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ED022" w14:textId="76EADEA0" w:rsidR="00323C55" w:rsidRPr="002328FD" w:rsidRDefault="002328FD" w:rsidP="007E4836">
      <w:pPr>
        <w:spacing w:after="0" w:line="276" w:lineRule="auto"/>
        <w:ind w:left="5" w:firstLine="0"/>
        <w:jc w:val="center"/>
        <w:rPr>
          <w:b/>
          <w:bCs/>
          <w:sz w:val="22"/>
          <w:szCs w:val="22"/>
        </w:rPr>
      </w:pPr>
      <w:r w:rsidRPr="002328FD">
        <w:rPr>
          <w:b/>
          <w:bCs/>
          <w:sz w:val="22"/>
          <w:szCs w:val="22"/>
        </w:rPr>
        <w:t>Document Control Program</w:t>
      </w:r>
      <w:r w:rsidR="00CF2E62" w:rsidRPr="002328FD">
        <w:rPr>
          <w:b/>
          <w:bCs/>
          <w:sz w:val="22"/>
          <w:szCs w:val="22"/>
        </w:rPr>
        <w:t xml:space="preserve"> </w:t>
      </w:r>
      <w:r w:rsidR="0040209C" w:rsidRPr="002328FD">
        <w:rPr>
          <w:b/>
          <w:bCs/>
          <w:sz w:val="22"/>
          <w:szCs w:val="22"/>
        </w:rPr>
        <w:t>Lesson</w:t>
      </w:r>
    </w:p>
    <w:p w14:paraId="30BB9A8B" w14:textId="69D3542F" w:rsidR="00133A17" w:rsidRPr="00926CAF" w:rsidRDefault="00133A17" w:rsidP="009F7CC4">
      <w:pPr>
        <w:spacing w:after="0" w:line="276" w:lineRule="auto"/>
        <w:ind w:left="0" w:firstLine="0"/>
      </w:pPr>
    </w:p>
    <w:p w14:paraId="6DB93EB4" w14:textId="77777777" w:rsidR="002328FD" w:rsidRPr="00AB22F1" w:rsidRDefault="002328FD" w:rsidP="002328FD">
      <w:pPr>
        <w:numPr>
          <w:ilvl w:val="0"/>
          <w:numId w:val="27"/>
        </w:numPr>
        <w:spacing w:after="0" w:line="276" w:lineRule="auto"/>
        <w:contextualSpacing/>
      </w:pPr>
      <w:r w:rsidRPr="00AB22F1">
        <w:t xml:space="preserve">Policy </w:t>
      </w:r>
    </w:p>
    <w:p w14:paraId="76A76B96" w14:textId="77777777" w:rsidR="002328FD" w:rsidRPr="00AB22F1" w:rsidRDefault="002328FD" w:rsidP="002328FD">
      <w:pPr>
        <w:numPr>
          <w:ilvl w:val="1"/>
          <w:numId w:val="27"/>
        </w:numPr>
        <w:spacing w:after="0" w:line="276" w:lineRule="auto"/>
        <w:contextualSpacing/>
      </w:pPr>
      <w:r w:rsidRPr="00AB22F1">
        <w:t>All management system documents (e.g., policies, procedures, specifications, food safety plans, work instructions), plus any other operational reference documents (e.g., external codes, regulations, customer requirements, equipment instructions, etc.), are controlled to ensure their currency and relevance. This includes forms which are the templates for records that are used to report tests, inspections, and audit results.</w:t>
      </w:r>
    </w:p>
    <w:p w14:paraId="0FD73E6D" w14:textId="77777777" w:rsidR="002328FD" w:rsidRPr="00D05064" w:rsidRDefault="002328FD" w:rsidP="002328FD">
      <w:pPr>
        <w:numPr>
          <w:ilvl w:val="1"/>
          <w:numId w:val="27"/>
        </w:numPr>
        <w:spacing w:after="0" w:line="276" w:lineRule="auto"/>
        <w:contextualSpacing/>
      </w:pPr>
      <w:r w:rsidRPr="00D05064">
        <w:t>Documents are stored electronically or be paper-based, or a blend of both. The current copy of the relevant documents is available to staff and employees that need to use them.</w:t>
      </w:r>
    </w:p>
    <w:p w14:paraId="4F82827C" w14:textId="77777777" w:rsidR="002328FD" w:rsidRPr="00EE3FF8" w:rsidRDefault="002328FD" w:rsidP="002328FD">
      <w:pPr>
        <w:pStyle w:val="ListParagraph"/>
        <w:numPr>
          <w:ilvl w:val="1"/>
          <w:numId w:val="27"/>
        </w:numPr>
        <w:spacing w:after="0" w:line="276" w:lineRule="auto"/>
      </w:pPr>
      <w:r w:rsidRPr="00D05064">
        <w:t>A list of documents and amendments to documents are maintained to identify the current documents in use.</w:t>
      </w:r>
      <w:r>
        <w:t xml:space="preserve"> </w:t>
      </w:r>
      <w:r w:rsidRPr="00EE3FF8">
        <w:rPr>
          <w:rFonts w:eastAsia="Times New Roman"/>
          <w:kern w:val="28"/>
        </w:rPr>
        <w:t>Refer to</w:t>
      </w:r>
      <w:r w:rsidRPr="00EE3FF8">
        <w:rPr>
          <w:rFonts w:eastAsia="Times New Roman"/>
          <w:i/>
          <w:iCs/>
          <w:kern w:val="28"/>
        </w:rPr>
        <w:t xml:space="preserve"> Master Document Register</w:t>
      </w:r>
      <w:r>
        <w:rPr>
          <w:rFonts w:eastAsia="Times New Roman"/>
          <w:kern w:val="28"/>
        </w:rPr>
        <w:t>.</w:t>
      </w:r>
    </w:p>
    <w:p w14:paraId="5CD4B34D" w14:textId="77777777" w:rsidR="002328FD" w:rsidRPr="00D05064" w:rsidRDefault="002328FD" w:rsidP="002328FD">
      <w:pPr>
        <w:shd w:val="clear" w:color="auto" w:fill="FFFFFF"/>
        <w:contextualSpacing/>
        <w:rPr>
          <w:rFonts w:eastAsia="Times New Roman"/>
          <w:kern w:val="28"/>
        </w:rPr>
      </w:pPr>
    </w:p>
    <w:p w14:paraId="66EF6C29" w14:textId="77777777" w:rsidR="002328FD" w:rsidRPr="00AB22F1" w:rsidRDefault="002328FD" w:rsidP="002328FD">
      <w:pPr>
        <w:numPr>
          <w:ilvl w:val="0"/>
          <w:numId w:val="27"/>
        </w:numPr>
        <w:shd w:val="clear" w:color="auto" w:fill="FFFFFF"/>
        <w:spacing w:after="0" w:line="276" w:lineRule="auto"/>
        <w:contextualSpacing/>
        <w:rPr>
          <w:rFonts w:eastAsia="Times New Roman"/>
          <w:kern w:val="28"/>
        </w:rPr>
      </w:pPr>
      <w:r w:rsidRPr="00AB22F1">
        <w:rPr>
          <w:rFonts w:eastAsia="Times New Roman"/>
          <w:kern w:val="28"/>
        </w:rPr>
        <w:t>Procedure</w:t>
      </w:r>
    </w:p>
    <w:p w14:paraId="0A153CE9"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 xml:space="preserve">Document Control Methods </w:t>
      </w:r>
    </w:p>
    <w:p w14:paraId="6BCE6C37" w14:textId="77777777" w:rsidR="002328FD" w:rsidRDefault="002328FD" w:rsidP="002328FD">
      <w:pPr>
        <w:numPr>
          <w:ilvl w:val="2"/>
          <w:numId w:val="27"/>
        </w:numPr>
        <w:shd w:val="clear" w:color="auto" w:fill="FFFFFF"/>
        <w:spacing w:after="0" w:line="276" w:lineRule="auto"/>
        <w:contextualSpacing/>
        <w:rPr>
          <w:rFonts w:eastAsia="Times New Roman"/>
          <w:kern w:val="28"/>
        </w:rPr>
      </w:pPr>
      <w:r>
        <w:t>The following procedure describes how documents are maintained, updated, and replaced.</w:t>
      </w:r>
    </w:p>
    <w:p w14:paraId="691A754F" w14:textId="77777777" w:rsidR="002328FD" w:rsidRDefault="002328FD" w:rsidP="002328FD">
      <w:pPr>
        <w:numPr>
          <w:ilvl w:val="3"/>
          <w:numId w:val="27"/>
        </w:numPr>
        <w:shd w:val="clear" w:color="auto" w:fill="FFFFFF"/>
        <w:spacing w:after="0" w:line="276" w:lineRule="auto"/>
        <w:contextualSpacing/>
        <w:rPr>
          <w:rFonts w:eastAsia="Times New Roman"/>
          <w:kern w:val="28"/>
        </w:rPr>
      </w:pPr>
      <w:r>
        <w:t>Document Control Number– a written, printed, or electronic file that provides a control number for program, policy, procedures, and instructions or evidence such forms, statements, verification, and validation or serves as an official record in the following format “KAV-QMS-SQF</w:t>
      </w:r>
      <w:proofErr w:type="gramStart"/>
      <w:r>
        <w:t>#.P</w:t>
      </w:r>
      <w:proofErr w:type="gramEnd"/>
      <w:r>
        <w:t xml:space="preserve">#-Title – Revision </w:t>
      </w:r>
      <w:proofErr w:type="spellStart"/>
      <w:r>
        <w:t>Date.R</w:t>
      </w:r>
      <w:proofErr w:type="spellEnd"/>
      <w:r>
        <w:t xml:space="preserve"># (P,F,L).#…” </w:t>
      </w:r>
    </w:p>
    <w:p w14:paraId="3713574E" w14:textId="77777777" w:rsidR="002328FD" w:rsidRPr="001E197D" w:rsidRDefault="002328FD" w:rsidP="002328FD">
      <w:pPr>
        <w:numPr>
          <w:ilvl w:val="3"/>
          <w:numId w:val="27"/>
        </w:numPr>
        <w:shd w:val="clear" w:color="auto" w:fill="FFFFFF"/>
        <w:spacing w:after="0" w:line="276" w:lineRule="auto"/>
        <w:contextualSpacing/>
        <w:rPr>
          <w:rFonts w:eastAsia="Times New Roman"/>
          <w:kern w:val="28"/>
          <w:lang w:val="fr-FR"/>
        </w:rPr>
      </w:pPr>
      <w:proofErr w:type="gramStart"/>
      <w:r>
        <w:rPr>
          <w:lang w:val="fr-FR"/>
        </w:rPr>
        <w:t>Example:</w:t>
      </w:r>
      <w:proofErr w:type="gramEnd"/>
      <w:r>
        <w:rPr>
          <w:lang w:val="fr-FR"/>
        </w:rPr>
        <w:t xml:space="preserve">  KAV</w:t>
      </w:r>
      <w:r w:rsidRPr="001E197D">
        <w:rPr>
          <w:lang w:val="fr-FR"/>
        </w:rPr>
        <w:t>-QMS-2.1.1.P0-Doc</w:t>
      </w:r>
      <w:r>
        <w:rPr>
          <w:lang w:val="fr-FR"/>
        </w:rPr>
        <w:t>ument Control Program – 20210526</w:t>
      </w:r>
      <w:r w:rsidRPr="001E197D">
        <w:rPr>
          <w:lang w:val="fr-FR"/>
        </w:rPr>
        <w:t>.R1</w:t>
      </w:r>
    </w:p>
    <w:p w14:paraId="7C090B9F" w14:textId="77777777" w:rsidR="002328FD" w:rsidRDefault="002328FD" w:rsidP="002328FD">
      <w:pPr>
        <w:numPr>
          <w:ilvl w:val="3"/>
          <w:numId w:val="27"/>
        </w:numPr>
        <w:shd w:val="clear" w:color="auto" w:fill="FFFFFF"/>
        <w:spacing w:after="0" w:line="276" w:lineRule="auto"/>
        <w:contextualSpacing/>
        <w:rPr>
          <w:rFonts w:eastAsia="Times New Roman"/>
          <w:kern w:val="28"/>
        </w:rPr>
      </w:pPr>
      <w:r>
        <w:rPr>
          <w:rFonts w:eastAsia="Times New Roman"/>
          <w:kern w:val="28"/>
        </w:rPr>
        <w:t>KAV = Company Initials</w:t>
      </w:r>
    </w:p>
    <w:p w14:paraId="020FCD20" w14:textId="77777777" w:rsidR="002328FD" w:rsidRDefault="002328FD" w:rsidP="002328FD">
      <w:pPr>
        <w:numPr>
          <w:ilvl w:val="3"/>
          <w:numId w:val="27"/>
        </w:numPr>
        <w:shd w:val="clear" w:color="auto" w:fill="FFFFFF"/>
        <w:spacing w:after="0" w:line="276" w:lineRule="auto"/>
        <w:contextualSpacing/>
        <w:rPr>
          <w:rFonts w:eastAsia="Times New Roman"/>
          <w:kern w:val="28"/>
        </w:rPr>
      </w:pPr>
      <w:r>
        <w:t>QMS = Quality Management System</w:t>
      </w:r>
    </w:p>
    <w:p w14:paraId="333CE991" w14:textId="77777777" w:rsidR="002328FD" w:rsidRDefault="002328FD" w:rsidP="002328FD">
      <w:pPr>
        <w:numPr>
          <w:ilvl w:val="3"/>
          <w:numId w:val="27"/>
        </w:numPr>
        <w:shd w:val="clear" w:color="auto" w:fill="FFFFFF"/>
        <w:spacing w:after="0" w:line="276" w:lineRule="auto"/>
        <w:contextualSpacing/>
        <w:rPr>
          <w:rFonts w:eastAsia="Times New Roman"/>
          <w:kern w:val="28"/>
        </w:rPr>
      </w:pPr>
      <w:r>
        <w:t>SQF# (</w:t>
      </w:r>
      <w:proofErr w:type="gramStart"/>
      <w:r>
        <w:t>e.g.</w:t>
      </w:r>
      <w:proofErr w:type="gramEnd"/>
      <w:r>
        <w:t xml:space="preserve"> 2.1.1) = Numbering Sequence (Reflects SQF Module System Elements)</w:t>
      </w:r>
    </w:p>
    <w:p w14:paraId="42D92835" w14:textId="77777777" w:rsidR="002328FD" w:rsidRDefault="002328FD" w:rsidP="002328FD">
      <w:pPr>
        <w:numPr>
          <w:ilvl w:val="3"/>
          <w:numId w:val="27"/>
        </w:numPr>
        <w:shd w:val="clear" w:color="auto" w:fill="FFFFFF"/>
        <w:spacing w:after="0" w:line="276" w:lineRule="auto"/>
        <w:contextualSpacing/>
        <w:rPr>
          <w:rFonts w:eastAsia="Times New Roman"/>
          <w:kern w:val="28"/>
        </w:rPr>
      </w:pPr>
      <w:r>
        <w:t>P0, P1, P2, …. = Programs, Policies, and Procedures</w:t>
      </w:r>
    </w:p>
    <w:p w14:paraId="1FE86381" w14:textId="77777777" w:rsidR="002328FD" w:rsidRDefault="002328FD" w:rsidP="002328FD">
      <w:pPr>
        <w:numPr>
          <w:ilvl w:val="3"/>
          <w:numId w:val="27"/>
        </w:numPr>
        <w:shd w:val="clear" w:color="auto" w:fill="FFFFFF"/>
        <w:spacing w:after="0" w:line="276" w:lineRule="auto"/>
        <w:contextualSpacing/>
        <w:rPr>
          <w:rFonts w:eastAsia="Times New Roman"/>
          <w:kern w:val="28"/>
        </w:rPr>
      </w:pPr>
      <w:r>
        <w:t>F0, F1, F2, …. = Forms utilized for verification, validation, and statements</w:t>
      </w:r>
    </w:p>
    <w:p w14:paraId="313E1512" w14:textId="77777777" w:rsidR="002328FD" w:rsidRDefault="002328FD" w:rsidP="002328FD">
      <w:pPr>
        <w:numPr>
          <w:ilvl w:val="3"/>
          <w:numId w:val="27"/>
        </w:numPr>
        <w:shd w:val="clear" w:color="auto" w:fill="FFFFFF"/>
        <w:spacing w:after="0" w:line="276" w:lineRule="auto"/>
        <w:contextualSpacing/>
        <w:rPr>
          <w:rFonts w:eastAsia="Times New Roman"/>
          <w:kern w:val="28"/>
        </w:rPr>
      </w:pPr>
      <w:r>
        <w:t>L0, L1, L2, …. = Lesson utilized for training materials, and general learning lessons.</w:t>
      </w:r>
    </w:p>
    <w:p w14:paraId="35BB18C6" w14:textId="77777777" w:rsidR="002328FD" w:rsidRDefault="002328FD" w:rsidP="002328FD">
      <w:pPr>
        <w:numPr>
          <w:ilvl w:val="3"/>
          <w:numId w:val="27"/>
        </w:numPr>
        <w:shd w:val="clear" w:color="auto" w:fill="FFFFFF"/>
        <w:spacing w:after="0" w:line="276" w:lineRule="auto"/>
        <w:contextualSpacing/>
        <w:rPr>
          <w:rFonts w:eastAsia="Times New Roman"/>
          <w:kern w:val="28"/>
        </w:rPr>
      </w:pPr>
      <w:r>
        <w:t>ES = Spanish</w:t>
      </w:r>
    </w:p>
    <w:p w14:paraId="65B23779" w14:textId="77777777" w:rsidR="002328FD" w:rsidRDefault="002328FD" w:rsidP="002328FD">
      <w:pPr>
        <w:numPr>
          <w:ilvl w:val="3"/>
          <w:numId w:val="27"/>
        </w:numPr>
        <w:shd w:val="clear" w:color="auto" w:fill="FFFFFF"/>
        <w:spacing w:after="0" w:line="276" w:lineRule="auto"/>
        <w:contextualSpacing/>
        <w:rPr>
          <w:rFonts w:eastAsia="Times New Roman"/>
          <w:kern w:val="28"/>
        </w:rPr>
      </w:pPr>
      <w:r>
        <w:t>Revision date = format is YYYYMMDD (</w:t>
      </w:r>
      <w:proofErr w:type="gramStart"/>
      <w:r>
        <w:t>e.g.</w:t>
      </w:r>
      <w:proofErr w:type="gramEnd"/>
      <w:r>
        <w:t xml:space="preserve"> 20210526)</w:t>
      </w:r>
    </w:p>
    <w:p w14:paraId="01070B1B" w14:textId="77777777" w:rsidR="002328FD" w:rsidRDefault="002328FD" w:rsidP="002328FD">
      <w:pPr>
        <w:numPr>
          <w:ilvl w:val="3"/>
          <w:numId w:val="27"/>
        </w:numPr>
        <w:shd w:val="clear" w:color="auto" w:fill="FFFFFF"/>
        <w:spacing w:after="0" w:line="276" w:lineRule="auto"/>
        <w:contextualSpacing/>
        <w:rPr>
          <w:rFonts w:eastAsia="Times New Roman"/>
          <w:kern w:val="28"/>
        </w:rPr>
      </w:pPr>
      <w:r>
        <w:t>R1, R2, R3, …. = Revision number (original documents do not have revision number)</w:t>
      </w:r>
    </w:p>
    <w:p w14:paraId="0641BEBD" w14:textId="77777777" w:rsidR="002328FD" w:rsidRDefault="002328FD" w:rsidP="002328FD">
      <w:pPr>
        <w:numPr>
          <w:ilvl w:val="2"/>
          <w:numId w:val="27"/>
        </w:numPr>
        <w:shd w:val="clear" w:color="auto" w:fill="FFFFFF"/>
        <w:spacing w:after="0" w:line="276" w:lineRule="auto"/>
        <w:contextualSpacing/>
        <w:rPr>
          <w:rFonts w:eastAsia="Times New Roman"/>
          <w:kern w:val="28"/>
        </w:rPr>
      </w:pPr>
      <w:r>
        <w:t>Title – a descriptive general heading that distinguishes the name of written or printed material.</w:t>
      </w:r>
    </w:p>
    <w:p w14:paraId="233F076B" w14:textId="77777777" w:rsidR="002328FD" w:rsidRDefault="002328FD" w:rsidP="002328FD">
      <w:pPr>
        <w:numPr>
          <w:ilvl w:val="2"/>
          <w:numId w:val="27"/>
        </w:numPr>
        <w:shd w:val="clear" w:color="auto" w:fill="FFFFFF"/>
        <w:spacing w:after="0" w:line="276" w:lineRule="auto"/>
        <w:contextualSpacing/>
        <w:rPr>
          <w:rFonts w:eastAsia="Times New Roman"/>
          <w:kern w:val="28"/>
        </w:rPr>
      </w:pPr>
      <w:r>
        <w:t>Effective Date – The date the document was signed and approved.</w:t>
      </w:r>
    </w:p>
    <w:p w14:paraId="440C6008" w14:textId="77777777" w:rsidR="002328FD" w:rsidRDefault="002328FD" w:rsidP="002328FD">
      <w:pPr>
        <w:numPr>
          <w:ilvl w:val="2"/>
          <w:numId w:val="27"/>
        </w:numPr>
        <w:shd w:val="clear" w:color="auto" w:fill="FFFFFF"/>
        <w:spacing w:after="0" w:line="276" w:lineRule="auto"/>
        <w:contextualSpacing/>
        <w:rPr>
          <w:rFonts w:eastAsia="Times New Roman"/>
          <w:kern w:val="28"/>
        </w:rPr>
      </w:pPr>
      <w:r>
        <w:t>Publication Date – The date the P, F, L is published for distribution and training is initiated.</w:t>
      </w:r>
    </w:p>
    <w:p w14:paraId="29CCEA63" w14:textId="0CA5F4ED" w:rsidR="002328FD" w:rsidRPr="0067392D" w:rsidRDefault="002328FD" w:rsidP="002328FD">
      <w:pPr>
        <w:numPr>
          <w:ilvl w:val="2"/>
          <w:numId w:val="27"/>
        </w:numPr>
        <w:shd w:val="clear" w:color="auto" w:fill="FFFFFF"/>
        <w:spacing w:after="0" w:line="276" w:lineRule="auto"/>
        <w:contextualSpacing/>
        <w:rPr>
          <w:rFonts w:eastAsia="Times New Roman"/>
          <w:kern w:val="28"/>
        </w:rPr>
      </w:pPr>
      <w:r>
        <w:t>Implement</w:t>
      </w:r>
      <w:r w:rsidR="00646E99">
        <w:t>ed</w:t>
      </w:r>
      <w:r>
        <w:t xml:space="preserve"> Date – The date the P, F, L is distributed, and training is completed.</w:t>
      </w:r>
    </w:p>
    <w:p w14:paraId="3548A119" w14:textId="77777777" w:rsidR="002328FD" w:rsidRPr="0089200D" w:rsidRDefault="002328FD" w:rsidP="002328FD">
      <w:pPr>
        <w:numPr>
          <w:ilvl w:val="2"/>
          <w:numId w:val="27"/>
        </w:numPr>
        <w:shd w:val="clear" w:color="auto" w:fill="FFFFFF"/>
        <w:spacing w:after="0" w:line="276" w:lineRule="auto"/>
        <w:contextualSpacing/>
        <w:rPr>
          <w:rFonts w:eastAsia="Times New Roman"/>
          <w:kern w:val="28"/>
        </w:rPr>
      </w:pPr>
      <w:r w:rsidRPr="00B71A59">
        <w:t>Supersedes</w:t>
      </w:r>
      <w:r>
        <w:t xml:space="preserve"> - Put ORIGINAL for initial issuance of the document. For any revisions, reflect the initial revision date prior to the current revision.</w:t>
      </w:r>
    </w:p>
    <w:p w14:paraId="3E58FA59" w14:textId="77777777" w:rsidR="002328FD" w:rsidRPr="00DF5AE3" w:rsidRDefault="002328FD" w:rsidP="002328FD">
      <w:pPr>
        <w:numPr>
          <w:ilvl w:val="1"/>
          <w:numId w:val="27"/>
        </w:numPr>
        <w:shd w:val="clear" w:color="auto" w:fill="FFFFFF"/>
        <w:spacing w:after="0" w:line="276" w:lineRule="auto"/>
        <w:contextualSpacing/>
        <w:rPr>
          <w:rFonts w:eastAsia="Times New Roman"/>
          <w:kern w:val="28"/>
        </w:rPr>
      </w:pPr>
      <w:r w:rsidRPr="00D05064">
        <w:t>Registers</w:t>
      </w:r>
    </w:p>
    <w:p w14:paraId="7688FFFF" w14:textId="77777777" w:rsidR="002328FD" w:rsidRDefault="002328FD" w:rsidP="002328FD">
      <w:pPr>
        <w:numPr>
          <w:ilvl w:val="2"/>
          <w:numId w:val="27"/>
        </w:numPr>
        <w:shd w:val="clear" w:color="auto" w:fill="FFFFFF"/>
        <w:spacing w:after="0" w:line="276" w:lineRule="auto"/>
        <w:contextualSpacing/>
        <w:rPr>
          <w:rFonts w:eastAsia="Times New Roman"/>
          <w:kern w:val="28"/>
        </w:rPr>
      </w:pPr>
      <w:r w:rsidRPr="00D05064">
        <w:t>The following registers are maintained by the document controller or SQF practitioner.  R</w:t>
      </w:r>
      <w:r>
        <w:t>egisters are available at the Quality</w:t>
      </w:r>
      <w:r w:rsidRPr="00D05064">
        <w:t xml:space="preserve">, Compliance, </w:t>
      </w:r>
      <w:r>
        <w:t xml:space="preserve">and </w:t>
      </w:r>
      <w:r w:rsidRPr="00D05064">
        <w:t>Production Offices.</w:t>
      </w:r>
    </w:p>
    <w:p w14:paraId="00D1C769"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SQF Documents</w:t>
      </w:r>
    </w:p>
    <w:p w14:paraId="0ADBBEAC"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HACCP Food Safety Plans</w:t>
      </w:r>
    </w:p>
    <w:p w14:paraId="2B2E7074"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SSOPs</w:t>
      </w:r>
    </w:p>
    <w:p w14:paraId="2F9CD850"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SOPs</w:t>
      </w:r>
    </w:p>
    <w:p w14:paraId="2F233FCE"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Other Work Instructions</w:t>
      </w:r>
    </w:p>
    <w:p w14:paraId="76538FA5"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Raw Material Specifications</w:t>
      </w:r>
    </w:p>
    <w:p w14:paraId="7EBAB246"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Finish Product Specifications</w:t>
      </w:r>
    </w:p>
    <w:p w14:paraId="5B561D4A"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lastRenderedPageBreak/>
        <w:t xml:space="preserve">Approved Suppliers </w:t>
      </w:r>
    </w:p>
    <w:p w14:paraId="11AE9573" w14:textId="77777777" w:rsidR="002328FD" w:rsidRDefault="002328FD" w:rsidP="002328FD">
      <w:pPr>
        <w:numPr>
          <w:ilvl w:val="3"/>
          <w:numId w:val="27"/>
        </w:numPr>
        <w:shd w:val="clear" w:color="auto" w:fill="FFFFFF"/>
        <w:spacing w:after="0" w:line="276" w:lineRule="auto"/>
        <w:contextualSpacing/>
        <w:rPr>
          <w:rFonts w:eastAsia="Times New Roman"/>
          <w:kern w:val="28"/>
        </w:rPr>
      </w:pPr>
      <w:r w:rsidRPr="00DF5AE3">
        <w:t>Approved Service Providers</w:t>
      </w:r>
    </w:p>
    <w:p w14:paraId="71A81007"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Training</w:t>
      </w:r>
    </w:p>
    <w:p w14:paraId="577BBFAC"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Quality Verification and Validation</w:t>
      </w:r>
    </w:p>
    <w:p w14:paraId="41750F50"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rPr>
          <w:rFonts w:eastAsia="Times New Roman"/>
          <w:kern w:val="28"/>
        </w:rPr>
        <w:t>Requirements for Corrections and Maintenance of Records</w:t>
      </w:r>
    </w:p>
    <w:p w14:paraId="42D94422"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rPr>
          <w:rFonts w:eastAsia="Times New Roman"/>
          <w:kern w:val="28"/>
        </w:rPr>
        <w:t>Any requirements for corrections or maintenance of records are recorded in document control procedures, including the appropriate methods for addressing corrections.</w:t>
      </w:r>
    </w:p>
    <w:p w14:paraId="24179E8D"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rPr>
          <w:rFonts w:eastAsia="Times New Roman"/>
          <w:kern w:val="28"/>
        </w:rPr>
        <w:t>New document proposal, change request, revised document development, and approval.</w:t>
      </w:r>
    </w:p>
    <w:p w14:paraId="392A44AA"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Personnel creating a new document and making a change to SOPs and Forms reports all change requests to the Quality Department, Quality Supervisor, and Senior Manager approves the required change.</w:t>
      </w:r>
    </w:p>
    <w:p w14:paraId="25990580" w14:textId="77777777" w:rsidR="002328FD" w:rsidRPr="00D05064" w:rsidRDefault="002328FD" w:rsidP="002328FD">
      <w:pPr>
        <w:numPr>
          <w:ilvl w:val="3"/>
          <w:numId w:val="27"/>
        </w:numPr>
        <w:shd w:val="clear" w:color="auto" w:fill="FFFFFF"/>
        <w:spacing w:after="0" w:line="276" w:lineRule="auto"/>
        <w:contextualSpacing/>
        <w:rPr>
          <w:rFonts w:eastAsia="Times New Roman"/>
          <w:kern w:val="28"/>
        </w:rPr>
      </w:pPr>
      <w:r w:rsidRPr="00AB22F1">
        <w:t>Changes are documented under</w:t>
      </w:r>
      <w:r w:rsidRPr="00D05064">
        <w:t xml:space="preserve"> the History section or Change History Document</w:t>
      </w:r>
    </w:p>
    <w:p w14:paraId="7A74CDDF" w14:textId="77777777" w:rsidR="002328FD" w:rsidRPr="00AB22F1" w:rsidRDefault="002328FD" w:rsidP="002328FD">
      <w:pPr>
        <w:numPr>
          <w:ilvl w:val="4"/>
          <w:numId w:val="27"/>
        </w:numPr>
        <w:shd w:val="clear" w:color="auto" w:fill="FFFFFF"/>
        <w:spacing w:after="0" w:line="276" w:lineRule="auto"/>
        <w:contextualSpacing/>
        <w:rPr>
          <w:rFonts w:eastAsia="Times New Roman"/>
          <w:iCs/>
          <w:kern w:val="28"/>
        </w:rPr>
      </w:pPr>
      <w:r w:rsidRPr="00AB22F1">
        <w:rPr>
          <w:iCs/>
        </w:rPr>
        <w:t xml:space="preserve">Refer to </w:t>
      </w:r>
      <w:r w:rsidRPr="00AB22F1">
        <w:rPr>
          <w:i/>
          <w:iCs/>
        </w:rPr>
        <w:t>Change History Document</w:t>
      </w:r>
      <w:r w:rsidRPr="00AB22F1">
        <w:rPr>
          <w:iCs/>
        </w:rPr>
        <w:t xml:space="preserve"> </w:t>
      </w:r>
    </w:p>
    <w:p w14:paraId="6E0AE410"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Methods of Addressing Corrections</w:t>
      </w:r>
    </w:p>
    <w:p w14:paraId="32DC23FD"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bookmarkStart w:id="0" w:name="_Hlk133479508"/>
      <w:r w:rsidRPr="00AB22F1">
        <w:t xml:space="preserve">Correction fluid, white-out, and correction tape </w:t>
      </w:r>
      <w:bookmarkEnd w:id="0"/>
      <w:r w:rsidRPr="00AB22F1">
        <w:t>are not used on records.</w:t>
      </w:r>
    </w:p>
    <w:p w14:paraId="425D6339"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Erasures are not used to correct records.</w:t>
      </w:r>
    </w:p>
    <w:p w14:paraId="13B45208"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Corrections consist of a single line drawn through erroneous material and legible printing of the changes above it or at the end of that line where the corrections occur. The person making each change put initials and date the change. In the event the change is part of a CCP, the time is added to annotate the change.</w:t>
      </w:r>
    </w:p>
    <w:p w14:paraId="07BBCBF6"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Document Control may only correct administrative errors after consultation with the originator</w:t>
      </w:r>
    </w:p>
    <w:p w14:paraId="4A8C41AE" w14:textId="77777777" w:rsidR="002328FD" w:rsidRPr="00AB22F1" w:rsidRDefault="002328FD" w:rsidP="002328FD">
      <w:pPr>
        <w:numPr>
          <w:ilvl w:val="3"/>
          <w:numId w:val="27"/>
        </w:numPr>
        <w:shd w:val="clear" w:color="auto" w:fill="FFFFFF"/>
        <w:spacing w:after="0" w:line="276" w:lineRule="auto"/>
        <w:contextualSpacing/>
        <w:rPr>
          <w:rFonts w:eastAsia="Times New Roman"/>
          <w:kern w:val="28"/>
        </w:rPr>
      </w:pPr>
      <w:r w:rsidRPr="00AB22F1">
        <w:t>Sticky notes (e.g., post-it notes) to correct the entry in GMP documents are not permitted.</w:t>
      </w:r>
    </w:p>
    <w:p w14:paraId="01C09B96"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General Good Documentation Practices</w:t>
      </w:r>
    </w:p>
    <w:p w14:paraId="551D8822"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Indelible ballpoint pen is used to record data. Pencil or erasable or water-soluble ink pen is not used. A pencil may be used in extremely cold areas if an ink pen does not work in that environment.</w:t>
      </w:r>
    </w:p>
    <w:p w14:paraId="68FC547F"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The use of highlighting on original documentation is allowed only if it does not obliterate the information once scanned. Yellow highlighting usually does not appear on the scanned image; therefore, other methods of indicating special attention should be used (clouding, asterisks, and so forth).</w:t>
      </w:r>
    </w:p>
    <w:p w14:paraId="33427C4E"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Notes or other annotations are relative and completely legible. Notes or markings of any sort must not obscure other information.</w:t>
      </w:r>
    </w:p>
    <w:p w14:paraId="18A792F5"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Never use Dittos and Arrows when entering repetitive data.</w:t>
      </w:r>
    </w:p>
    <w:p w14:paraId="6FBD7394"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Abbreviation “N/A” = Not Available or Not Applicable</w:t>
      </w:r>
    </w:p>
    <w:p w14:paraId="5207E5E8"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Abbreviation “N/S” = Not Specified</w:t>
      </w:r>
    </w:p>
    <w:p w14:paraId="140BD9EA"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Abbreviation “N/P” = Not Performed</w:t>
      </w:r>
    </w:p>
    <w:p w14:paraId="25B39750"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Retention of Documents</w:t>
      </w:r>
    </w:p>
    <w:p w14:paraId="75C09F77"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bookmarkStart w:id="1" w:name="_Hlk13821818"/>
      <w:r w:rsidRPr="00AB22F1">
        <w:t>Procedures, SOPs, SSOPs, Policy, Work Instructions, and Forms that are signed and have been implemented but are now obsolete are retained for 2 years prior to destruction.</w:t>
      </w:r>
    </w:p>
    <w:p w14:paraId="79B29C67"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Equipment manuals and all applicable documents and forms are retained by the company for 2 years after the equipment was deemed unusable, sold, or discarded.</w:t>
      </w:r>
    </w:p>
    <w:p w14:paraId="54270524"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Documents such as maintenance records and service contracts are retained indefinitely while the company is at the facility location. In the event company no longer utilized said facility, documents are retained for 2 years prior to document destruction.</w:t>
      </w:r>
    </w:p>
    <w:p w14:paraId="77FD1B4E"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Laboratory test results documents are retained for 2 years commencing on the date of the expiry date or best used by, or distribution date of the material tested.</w:t>
      </w:r>
    </w:p>
    <w:p w14:paraId="440D6863"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bookmarkStart w:id="2" w:name="_Hlk13821882"/>
      <w:r w:rsidRPr="00AB22F1">
        <w:t>Scientific testing (clinical, shelf-life studies, etc.) documents are retained for 2 years commencing on the last calendar year the product is no longer distributed for commerce.</w:t>
      </w:r>
    </w:p>
    <w:p w14:paraId="516A6AEA" w14:textId="77777777" w:rsidR="002328FD" w:rsidRPr="00AB22F1" w:rsidRDefault="002328FD" w:rsidP="002328FD">
      <w:pPr>
        <w:numPr>
          <w:ilvl w:val="2"/>
          <w:numId w:val="27"/>
        </w:numPr>
        <w:shd w:val="clear" w:color="auto" w:fill="FFFFFF"/>
        <w:spacing w:after="0" w:line="276" w:lineRule="auto"/>
        <w:contextualSpacing/>
        <w:rPr>
          <w:rFonts w:eastAsia="Times New Roman"/>
          <w:i/>
          <w:kern w:val="28"/>
        </w:rPr>
      </w:pPr>
      <w:r w:rsidRPr="00AB22F1">
        <w:lastRenderedPageBreak/>
        <w:t xml:space="preserve">Other documents such as accounting, finance, personnel’s training records, and legal contracts are retained for a minimum of 2 to 7 years and up to the maximum allowable by law of 10 years.  </w:t>
      </w:r>
      <w:r w:rsidRPr="00AB22F1">
        <w:rPr>
          <w:i/>
        </w:rPr>
        <w:t xml:space="preserve">Refer to </w:t>
      </w:r>
      <w:r w:rsidRPr="00AB22F1">
        <w:rPr>
          <w:bCs/>
          <w:i/>
          <w:shd w:val="clear" w:color="auto" w:fill="FFFFFF"/>
        </w:rPr>
        <w:t>Sarbanes–Oxley Act of 2002</w:t>
      </w:r>
    </w:p>
    <w:p w14:paraId="7A9481C0" w14:textId="77777777" w:rsidR="002328FD" w:rsidRPr="00AB22F1" w:rsidRDefault="002328FD" w:rsidP="002328FD">
      <w:pPr>
        <w:numPr>
          <w:ilvl w:val="1"/>
          <w:numId w:val="27"/>
        </w:numPr>
        <w:shd w:val="clear" w:color="auto" w:fill="FFFFFF"/>
        <w:spacing w:after="0" w:line="276" w:lineRule="auto"/>
        <w:contextualSpacing/>
        <w:rPr>
          <w:rFonts w:eastAsia="Times New Roman"/>
          <w:i/>
          <w:kern w:val="28"/>
        </w:rPr>
      </w:pPr>
      <w:r w:rsidRPr="00AB22F1">
        <w:t xml:space="preserve">Obsolete Document </w:t>
      </w:r>
    </w:p>
    <w:p w14:paraId="2E428E6C" w14:textId="77777777" w:rsidR="002328FD" w:rsidRPr="00AB22F1" w:rsidRDefault="002328FD" w:rsidP="002328FD">
      <w:pPr>
        <w:numPr>
          <w:ilvl w:val="2"/>
          <w:numId w:val="27"/>
        </w:numPr>
        <w:shd w:val="clear" w:color="auto" w:fill="FFFFFF"/>
        <w:spacing w:after="0" w:line="276" w:lineRule="auto"/>
        <w:contextualSpacing/>
        <w:rPr>
          <w:rFonts w:eastAsia="Times New Roman"/>
          <w:i/>
          <w:kern w:val="28"/>
        </w:rPr>
      </w:pPr>
      <w:r w:rsidRPr="00AB22F1">
        <w:t xml:space="preserve">The latest original copy of the obsolete document is maintained while obsolete controlled copies are ensured to be out of circulation and/or destroyed. </w:t>
      </w:r>
    </w:p>
    <w:p w14:paraId="4A5E9FD3" w14:textId="77777777" w:rsidR="002328FD" w:rsidRPr="00AB22F1" w:rsidRDefault="002328FD" w:rsidP="002328FD">
      <w:pPr>
        <w:numPr>
          <w:ilvl w:val="2"/>
          <w:numId w:val="27"/>
        </w:numPr>
        <w:shd w:val="clear" w:color="auto" w:fill="FFFFFF"/>
        <w:spacing w:after="0" w:line="276" w:lineRule="auto"/>
        <w:contextualSpacing/>
        <w:rPr>
          <w:rFonts w:eastAsia="Times New Roman"/>
          <w:i/>
          <w:kern w:val="28"/>
        </w:rPr>
      </w:pPr>
      <w:r w:rsidRPr="00AB22F1">
        <w:t xml:space="preserve">Superseded, no longer applicable, and not relevant documented information indicated by the “Obsolete Copy” mark. </w:t>
      </w:r>
    </w:p>
    <w:p w14:paraId="2B262C48" w14:textId="77777777" w:rsidR="002328FD" w:rsidRPr="00EE3FF8" w:rsidRDefault="002328FD" w:rsidP="002328FD">
      <w:pPr>
        <w:numPr>
          <w:ilvl w:val="2"/>
          <w:numId w:val="27"/>
        </w:numPr>
        <w:shd w:val="clear" w:color="auto" w:fill="FFFFFF"/>
        <w:spacing w:after="0" w:line="276" w:lineRule="auto"/>
        <w:contextualSpacing/>
        <w:rPr>
          <w:rFonts w:eastAsia="Times New Roman"/>
          <w:i/>
          <w:kern w:val="28"/>
        </w:rPr>
      </w:pPr>
      <w:r w:rsidRPr="00EE3FF8">
        <w:t xml:space="preserve">Upon distribution of the revised or updated document, obsolete copies are retrieved and stamped “Obsolete Copy.” </w:t>
      </w:r>
    </w:p>
    <w:p w14:paraId="727D9CB2" w14:textId="77777777" w:rsidR="002328FD" w:rsidRPr="00AB22F1" w:rsidRDefault="002328FD" w:rsidP="002328FD">
      <w:pPr>
        <w:numPr>
          <w:ilvl w:val="2"/>
          <w:numId w:val="27"/>
        </w:numPr>
        <w:shd w:val="clear" w:color="auto" w:fill="FFFFFF"/>
        <w:spacing w:after="0" w:line="276" w:lineRule="auto"/>
        <w:contextualSpacing/>
        <w:rPr>
          <w:rFonts w:eastAsia="Times New Roman"/>
          <w:i/>
          <w:kern w:val="28"/>
        </w:rPr>
      </w:pPr>
      <w:r w:rsidRPr="00EE3FF8">
        <w:t xml:space="preserve">Electronic documents and records are marked as superseded by a watermark and removed from a </w:t>
      </w:r>
      <w:r w:rsidRPr="00AB22F1">
        <w:t>shared folder.</w:t>
      </w:r>
    </w:p>
    <w:p w14:paraId="57F150FF" w14:textId="77777777" w:rsidR="002328FD" w:rsidRPr="00AB22F1" w:rsidRDefault="002328FD" w:rsidP="002328FD">
      <w:pPr>
        <w:pStyle w:val="ListParagraph"/>
        <w:numPr>
          <w:ilvl w:val="1"/>
          <w:numId w:val="27"/>
        </w:numPr>
        <w:shd w:val="clear" w:color="auto" w:fill="FFFFFF"/>
        <w:spacing w:after="0" w:line="276" w:lineRule="auto"/>
        <w:rPr>
          <w:rFonts w:eastAsia="Times New Roman"/>
          <w:kern w:val="28"/>
        </w:rPr>
      </w:pPr>
      <w:bookmarkStart w:id="3" w:name="_Hlk13821995"/>
      <w:bookmarkEnd w:id="1"/>
      <w:bookmarkEnd w:id="2"/>
      <w:r w:rsidRPr="00AB22F1">
        <w:t>Document Destruction</w:t>
      </w:r>
    </w:p>
    <w:p w14:paraId="5FBD3C0C" w14:textId="77777777" w:rsidR="002328FD" w:rsidRPr="00AB22F1" w:rsidRDefault="002328FD" w:rsidP="002328FD">
      <w:pPr>
        <w:pStyle w:val="ListParagraph"/>
        <w:numPr>
          <w:ilvl w:val="2"/>
          <w:numId w:val="27"/>
        </w:numPr>
        <w:shd w:val="clear" w:color="auto" w:fill="FFFFFF"/>
        <w:spacing w:after="0" w:line="276" w:lineRule="auto"/>
        <w:rPr>
          <w:rFonts w:eastAsia="Times New Roman"/>
          <w:kern w:val="28"/>
        </w:rPr>
      </w:pPr>
      <w:r w:rsidRPr="00AB22F1">
        <w:t>Documents are destroyed by:</w:t>
      </w:r>
    </w:p>
    <w:p w14:paraId="79B58A66" w14:textId="77777777" w:rsidR="002328FD" w:rsidRPr="00AB22F1" w:rsidRDefault="002328FD" w:rsidP="002328FD">
      <w:pPr>
        <w:pStyle w:val="ListParagraph"/>
        <w:numPr>
          <w:ilvl w:val="3"/>
          <w:numId w:val="27"/>
        </w:numPr>
        <w:shd w:val="clear" w:color="auto" w:fill="FFFFFF"/>
        <w:spacing w:after="0" w:line="276" w:lineRule="auto"/>
        <w:rPr>
          <w:rFonts w:eastAsia="Times New Roman"/>
          <w:kern w:val="28"/>
        </w:rPr>
      </w:pPr>
      <w:bookmarkStart w:id="4" w:name="_Hlk13822010"/>
      <w:bookmarkEnd w:id="3"/>
      <w:r w:rsidRPr="00AB22F1">
        <w:t>Shredding</w:t>
      </w:r>
      <w:r w:rsidRPr="00AB22F1">
        <w:rPr>
          <w:rFonts w:eastAsia="Times New Roman"/>
          <w:kern w:val="28"/>
        </w:rPr>
        <w:t xml:space="preserve"> - </w:t>
      </w:r>
      <w:r w:rsidRPr="00AB22F1">
        <w:t>Shredded documents are secured by a plastic trash liner prior to placing them in the dumpster.  A black trash liner is recommended for this purpose but is not mandatory.</w:t>
      </w:r>
    </w:p>
    <w:p w14:paraId="448B566D" w14:textId="77777777" w:rsidR="002328FD" w:rsidRPr="00AB22F1" w:rsidRDefault="002328FD" w:rsidP="002328FD">
      <w:pPr>
        <w:pStyle w:val="ListParagraph"/>
        <w:numPr>
          <w:ilvl w:val="3"/>
          <w:numId w:val="27"/>
        </w:numPr>
        <w:shd w:val="clear" w:color="auto" w:fill="FFFFFF"/>
        <w:spacing w:after="0" w:line="276" w:lineRule="auto"/>
        <w:rPr>
          <w:rFonts w:eastAsia="Times New Roman"/>
          <w:kern w:val="28"/>
        </w:rPr>
      </w:pPr>
      <w:r w:rsidRPr="00AB22F1">
        <w:t>Utilizing a 3</w:t>
      </w:r>
      <w:r w:rsidRPr="00AB22F1">
        <w:rPr>
          <w:vertAlign w:val="superscript"/>
        </w:rPr>
        <w:t>rd</w:t>
      </w:r>
      <w:r w:rsidRPr="00AB22F1">
        <w:t xml:space="preserve"> party company to perform this procedure is authorized.</w:t>
      </w:r>
    </w:p>
    <w:p w14:paraId="307F78AD" w14:textId="77777777" w:rsidR="002328FD" w:rsidRPr="00AB22F1" w:rsidRDefault="002328FD" w:rsidP="002328FD">
      <w:pPr>
        <w:pStyle w:val="ListParagraph"/>
        <w:numPr>
          <w:ilvl w:val="3"/>
          <w:numId w:val="27"/>
        </w:numPr>
        <w:shd w:val="clear" w:color="auto" w:fill="FFFFFF"/>
        <w:spacing w:after="0" w:line="276" w:lineRule="auto"/>
        <w:rPr>
          <w:rFonts w:eastAsia="Times New Roman"/>
          <w:i/>
          <w:kern w:val="28"/>
        </w:rPr>
      </w:pPr>
      <w:r w:rsidRPr="00AB22F1">
        <w:t>Refer to</w:t>
      </w:r>
      <w:r w:rsidRPr="00AB22F1">
        <w:rPr>
          <w:i/>
        </w:rPr>
        <w:t xml:space="preserve"> Document Destruction Record</w:t>
      </w:r>
    </w:p>
    <w:p w14:paraId="25455FF6" w14:textId="77777777" w:rsidR="002328FD" w:rsidRPr="00AB22F1" w:rsidRDefault="002328FD" w:rsidP="002328FD">
      <w:pPr>
        <w:shd w:val="clear" w:color="auto" w:fill="FFFFFF"/>
        <w:ind w:left="1224"/>
        <w:contextualSpacing/>
        <w:rPr>
          <w:rFonts w:eastAsia="Times New Roman"/>
          <w:kern w:val="28"/>
        </w:rPr>
      </w:pPr>
    </w:p>
    <w:p w14:paraId="717F3568" w14:textId="77777777" w:rsidR="002328FD" w:rsidRPr="00AB22F1" w:rsidRDefault="002328FD" w:rsidP="002328FD">
      <w:pPr>
        <w:pStyle w:val="ListParagraph"/>
        <w:numPr>
          <w:ilvl w:val="0"/>
          <w:numId w:val="27"/>
        </w:numPr>
        <w:shd w:val="clear" w:color="auto" w:fill="FFFFFF"/>
        <w:spacing w:after="0" w:line="276" w:lineRule="auto"/>
        <w:rPr>
          <w:rFonts w:eastAsia="Times New Roman"/>
          <w:kern w:val="28"/>
        </w:rPr>
      </w:pPr>
      <w:r w:rsidRPr="00AB22F1">
        <w:t xml:space="preserve">Responsibility </w:t>
      </w:r>
    </w:p>
    <w:p w14:paraId="3830DD34"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Originator - FS/Quality Personnel</w:t>
      </w:r>
    </w:p>
    <w:p w14:paraId="45A2E8A2"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Originates documents or their revision</w:t>
      </w:r>
    </w:p>
    <w:p w14:paraId="15C37967"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Ensures implementation of the document control system</w:t>
      </w:r>
    </w:p>
    <w:p w14:paraId="07152323"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 xml:space="preserve">Ensures documents used within their area of responsibility are the most current approved documents </w:t>
      </w:r>
    </w:p>
    <w:p w14:paraId="50F1AA77"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 xml:space="preserve">Identifies the need for new documents or the modification of existing approved versions of documents </w:t>
      </w:r>
    </w:p>
    <w:p w14:paraId="62256C46"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 xml:space="preserve">Authors and reviews for accuracy of proposed original documents or document revisions </w:t>
      </w:r>
    </w:p>
    <w:p w14:paraId="50B7997D"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Reviewer - QMS Management Personnel</w:t>
      </w:r>
    </w:p>
    <w:p w14:paraId="2E882501"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Reviews the document or its revision for accuracy and implementation.</w:t>
      </w:r>
    </w:p>
    <w:p w14:paraId="380073FA"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Reviews and recommends final document approval, disapproval or approval with revision and presents to the Approval Officer</w:t>
      </w:r>
    </w:p>
    <w:p w14:paraId="046E04C8"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 xml:space="preserve">Ensures resources are available to accomplish requirements specified within the documents </w:t>
      </w:r>
    </w:p>
    <w:p w14:paraId="0BBA20A9"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Approval - Company Officer</w:t>
      </w:r>
    </w:p>
    <w:p w14:paraId="7E83A91D"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Final Approval Authority</w:t>
      </w:r>
      <w:r w:rsidRPr="00AB22F1">
        <w:rPr>
          <w:rFonts w:eastAsia="Times New Roman"/>
          <w:kern w:val="28"/>
        </w:rPr>
        <w:t xml:space="preserve">. </w:t>
      </w:r>
      <w:r w:rsidRPr="00AB22F1">
        <w:t xml:space="preserve">Approval represents the acceptance of liability on behalf of </w:t>
      </w:r>
      <w:r>
        <w:t xml:space="preserve">the </w:t>
      </w:r>
      <w:r w:rsidRPr="00AB22F1">
        <w:t>company</w:t>
      </w:r>
    </w:p>
    <w:p w14:paraId="1BFBC6CE"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 xml:space="preserve">Ensures funds and resources are available to accomplish requirements specified within the documents  </w:t>
      </w:r>
    </w:p>
    <w:p w14:paraId="25069DAF"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t>Designated Staff- Quality Compliance Personnel, Document Controller</w:t>
      </w:r>
    </w:p>
    <w:p w14:paraId="09DC1C0B"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Handles document control, storage, and security;</w:t>
      </w:r>
    </w:p>
    <w:p w14:paraId="5C2C80D3"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 xml:space="preserve">Distributes current versions to relevant employees in a timely manner; </w:t>
      </w:r>
    </w:p>
    <w:p w14:paraId="32570CA6"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Ensures that documents are up-to-date;</w:t>
      </w:r>
    </w:p>
    <w:p w14:paraId="508D08A8" w14:textId="77777777" w:rsidR="002328FD" w:rsidRPr="00AB22F1" w:rsidRDefault="002328FD" w:rsidP="002328FD">
      <w:pPr>
        <w:numPr>
          <w:ilvl w:val="2"/>
          <w:numId w:val="27"/>
        </w:numPr>
        <w:shd w:val="clear" w:color="auto" w:fill="FFFFFF"/>
        <w:spacing w:after="0" w:line="276" w:lineRule="auto"/>
        <w:contextualSpacing/>
        <w:rPr>
          <w:rFonts w:eastAsia="Times New Roman"/>
          <w:kern w:val="28"/>
        </w:rPr>
      </w:pPr>
      <w:r w:rsidRPr="00AB22F1">
        <w:t>Replaces worn, illegible or out-of-date documents.</w:t>
      </w:r>
    </w:p>
    <w:p w14:paraId="4D91F264" w14:textId="77777777" w:rsidR="002328FD" w:rsidRPr="00AB22F1" w:rsidRDefault="002328FD" w:rsidP="002328FD">
      <w:pPr>
        <w:shd w:val="clear" w:color="auto" w:fill="FFFFFF"/>
        <w:ind w:left="1224"/>
        <w:contextualSpacing/>
        <w:rPr>
          <w:rFonts w:eastAsia="Times New Roman"/>
          <w:kern w:val="28"/>
        </w:rPr>
      </w:pPr>
    </w:p>
    <w:p w14:paraId="730CCC9A" w14:textId="77777777" w:rsidR="002328FD" w:rsidRPr="00AB22F1" w:rsidRDefault="002328FD" w:rsidP="002328FD">
      <w:pPr>
        <w:pStyle w:val="ListParagraph"/>
        <w:numPr>
          <w:ilvl w:val="0"/>
          <w:numId w:val="27"/>
        </w:numPr>
        <w:shd w:val="clear" w:color="auto" w:fill="FFFFFF"/>
        <w:spacing w:after="0" w:line="276" w:lineRule="auto"/>
        <w:rPr>
          <w:rFonts w:eastAsia="Times New Roman"/>
          <w:kern w:val="28"/>
        </w:rPr>
      </w:pPr>
      <w:r w:rsidRPr="00AB22F1">
        <w:rPr>
          <w:rFonts w:eastAsia="Times New Roman"/>
          <w:kern w:val="28"/>
        </w:rPr>
        <w:t>Corrective Action</w:t>
      </w:r>
    </w:p>
    <w:p w14:paraId="4D122DD3"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rPr>
          <w:rFonts w:eastAsia="Times New Roman"/>
          <w:kern w:val="28"/>
        </w:rPr>
        <w:t xml:space="preserve">Any inefficiencies detected on complying with Document Control Program are addressed immediately by the FSMS management. </w:t>
      </w:r>
    </w:p>
    <w:p w14:paraId="4D74D77C" w14:textId="77777777" w:rsidR="002328FD" w:rsidRPr="00AB22F1" w:rsidRDefault="002328FD" w:rsidP="002328FD">
      <w:pPr>
        <w:numPr>
          <w:ilvl w:val="1"/>
          <w:numId w:val="27"/>
        </w:numPr>
        <w:shd w:val="clear" w:color="auto" w:fill="FFFFFF"/>
        <w:spacing w:after="0" w:line="276" w:lineRule="auto"/>
        <w:contextualSpacing/>
        <w:rPr>
          <w:rFonts w:eastAsia="Times New Roman"/>
          <w:kern w:val="28"/>
        </w:rPr>
      </w:pPr>
      <w:r w:rsidRPr="00AB22F1">
        <w:rPr>
          <w:rFonts w:eastAsia="Times New Roman"/>
          <w:kern w:val="28"/>
        </w:rPr>
        <w:lastRenderedPageBreak/>
        <w:t>In the event of corrupted electronic records, and paper-based records are present, electronic records are manually recorded based on the paper-based documents</w:t>
      </w:r>
    </w:p>
    <w:p w14:paraId="167B961A" w14:textId="77777777" w:rsidR="002328FD" w:rsidRPr="00AB22F1" w:rsidRDefault="002328FD" w:rsidP="002328FD">
      <w:pPr>
        <w:shd w:val="clear" w:color="auto" w:fill="FFFFFF"/>
        <w:ind w:left="810"/>
        <w:contextualSpacing/>
        <w:rPr>
          <w:rFonts w:eastAsia="Times New Roman"/>
          <w:kern w:val="28"/>
        </w:rPr>
      </w:pPr>
    </w:p>
    <w:bookmarkEnd w:id="4"/>
    <w:p w14:paraId="1E3A260F" w14:textId="77777777" w:rsidR="002328FD" w:rsidRPr="00AB22F1" w:rsidRDefault="002328FD" w:rsidP="002328FD">
      <w:pPr>
        <w:numPr>
          <w:ilvl w:val="0"/>
          <w:numId w:val="27"/>
        </w:numPr>
        <w:shd w:val="clear" w:color="auto" w:fill="FFFFFF"/>
        <w:spacing w:after="0" w:line="276" w:lineRule="auto"/>
        <w:contextualSpacing/>
        <w:rPr>
          <w:rFonts w:eastAsia="Times New Roman"/>
          <w:kern w:val="28"/>
        </w:rPr>
      </w:pPr>
      <w:r w:rsidRPr="00AB22F1">
        <w:rPr>
          <w:rFonts w:eastAsia="Times New Roman"/>
          <w:kern w:val="28"/>
        </w:rPr>
        <w:t>Review – Quality</w:t>
      </w:r>
    </w:p>
    <w:p w14:paraId="37D2D349" w14:textId="77777777" w:rsidR="002328FD" w:rsidRPr="00D05064" w:rsidRDefault="002328FD" w:rsidP="002328FD">
      <w:pPr>
        <w:numPr>
          <w:ilvl w:val="1"/>
          <w:numId w:val="27"/>
        </w:numPr>
        <w:shd w:val="clear" w:color="auto" w:fill="FFFFFF"/>
        <w:spacing w:after="0" w:line="276" w:lineRule="auto"/>
        <w:contextualSpacing/>
        <w:rPr>
          <w:rFonts w:eastAsia="Times New Roman"/>
          <w:kern w:val="28"/>
        </w:rPr>
      </w:pPr>
      <w:r w:rsidRPr="00D05064">
        <w:rPr>
          <w:rFonts w:eastAsia="Times New Roman"/>
          <w:kern w:val="28"/>
        </w:rPr>
        <w:t xml:space="preserve">Review of the document control procedure; </w:t>
      </w:r>
    </w:p>
    <w:p w14:paraId="2E005616" w14:textId="77777777" w:rsidR="002328FD" w:rsidRPr="00D05064" w:rsidRDefault="002328FD" w:rsidP="002328FD">
      <w:pPr>
        <w:numPr>
          <w:ilvl w:val="1"/>
          <w:numId w:val="27"/>
        </w:numPr>
        <w:shd w:val="clear" w:color="auto" w:fill="FFFFFF"/>
        <w:spacing w:after="0" w:line="276" w:lineRule="auto"/>
        <w:contextualSpacing/>
        <w:rPr>
          <w:rFonts w:eastAsia="Times New Roman"/>
          <w:kern w:val="28"/>
        </w:rPr>
      </w:pPr>
      <w:r w:rsidRPr="00D05064">
        <w:rPr>
          <w:rFonts w:eastAsia="Times New Roman"/>
          <w:kern w:val="28"/>
        </w:rPr>
        <w:t xml:space="preserve">Review of the document register and list of amendments, and their accuracy; </w:t>
      </w:r>
    </w:p>
    <w:p w14:paraId="5DF3572B" w14:textId="77777777" w:rsidR="002328FD" w:rsidRPr="00D05064" w:rsidRDefault="002328FD" w:rsidP="002328FD">
      <w:pPr>
        <w:numPr>
          <w:ilvl w:val="1"/>
          <w:numId w:val="27"/>
        </w:numPr>
        <w:shd w:val="clear" w:color="auto" w:fill="FFFFFF"/>
        <w:spacing w:after="0" w:line="276" w:lineRule="auto"/>
        <w:contextualSpacing/>
        <w:rPr>
          <w:rFonts w:eastAsia="Times New Roman"/>
          <w:kern w:val="28"/>
        </w:rPr>
      </w:pPr>
      <w:r w:rsidRPr="00D05064">
        <w:rPr>
          <w:rFonts w:eastAsia="Times New Roman"/>
          <w:kern w:val="28"/>
        </w:rPr>
        <w:t xml:space="preserve">Availability and currency of documents in use; </w:t>
      </w:r>
    </w:p>
    <w:p w14:paraId="5B63E9E8" w14:textId="77777777" w:rsidR="002328FD" w:rsidRDefault="002328FD" w:rsidP="002328FD">
      <w:pPr>
        <w:numPr>
          <w:ilvl w:val="1"/>
          <w:numId w:val="27"/>
        </w:numPr>
        <w:shd w:val="clear" w:color="auto" w:fill="FFFFFF"/>
        <w:spacing w:after="0" w:line="276" w:lineRule="auto"/>
        <w:contextualSpacing/>
        <w:rPr>
          <w:rFonts w:eastAsia="Times New Roman"/>
          <w:kern w:val="28"/>
        </w:rPr>
      </w:pPr>
      <w:r w:rsidRPr="00D05064">
        <w:rPr>
          <w:rFonts w:eastAsia="Times New Roman"/>
          <w:kern w:val="28"/>
        </w:rPr>
        <w:t>Sec</w:t>
      </w:r>
      <w:r>
        <w:rPr>
          <w:rFonts w:eastAsia="Times New Roman"/>
          <w:kern w:val="28"/>
        </w:rPr>
        <w:t>urity and storage of documents;</w:t>
      </w:r>
    </w:p>
    <w:p w14:paraId="23114898" w14:textId="77777777" w:rsidR="002328FD" w:rsidRDefault="002328FD" w:rsidP="002328FD">
      <w:pPr>
        <w:numPr>
          <w:ilvl w:val="1"/>
          <w:numId w:val="27"/>
        </w:numPr>
        <w:shd w:val="clear" w:color="auto" w:fill="FFFFFF"/>
        <w:spacing w:after="0" w:line="276" w:lineRule="auto"/>
        <w:contextualSpacing/>
        <w:rPr>
          <w:rFonts w:eastAsia="Times New Roman"/>
          <w:kern w:val="28"/>
        </w:rPr>
      </w:pPr>
      <w:r w:rsidRPr="00FE675C">
        <w:rPr>
          <w:rFonts w:eastAsia="Times New Roman"/>
          <w:kern w:val="28"/>
        </w:rPr>
        <w:t>All personnel who need access to specific documents such as food safety plans, procedures, customer specifications</w:t>
      </w:r>
      <w:r>
        <w:rPr>
          <w:rFonts w:eastAsia="Times New Roman"/>
          <w:kern w:val="28"/>
        </w:rPr>
        <w:t>,</w:t>
      </w:r>
      <w:r w:rsidRPr="00FE675C">
        <w:rPr>
          <w:rFonts w:eastAsia="Times New Roman"/>
          <w:kern w:val="28"/>
        </w:rPr>
        <w:t xml:space="preserve"> and applicable food regulations have such access.</w:t>
      </w:r>
    </w:p>
    <w:p w14:paraId="1C0533BC" w14:textId="77777777" w:rsidR="00C45349" w:rsidRPr="009D3AB6" w:rsidRDefault="00C45349" w:rsidP="00C45349">
      <w:pPr>
        <w:ind w:left="1221"/>
        <w:contextualSpacing/>
        <w:rPr>
          <w:rFonts w:eastAsia="Comic Sans MS"/>
          <w:i/>
        </w:rPr>
      </w:pPr>
    </w:p>
    <w:p w14:paraId="1F2D7BF7" w14:textId="65EBAC9B" w:rsidR="00133A17" w:rsidRPr="00926CAF" w:rsidRDefault="00B02E69" w:rsidP="00CF2E62">
      <w:pPr>
        <w:pStyle w:val="ListParagraph"/>
        <w:numPr>
          <w:ilvl w:val="0"/>
          <w:numId w:val="27"/>
        </w:numPr>
        <w:spacing w:after="0" w:line="276" w:lineRule="auto"/>
        <w:jc w:val="left"/>
      </w:pPr>
      <w:r w:rsidRPr="00926CAF">
        <w:t xml:space="preserve">History </w:t>
      </w:r>
    </w:p>
    <w:p w14:paraId="21B61623" w14:textId="77777777" w:rsidR="00314DFA" w:rsidRPr="00926CAF" w:rsidRDefault="00314DFA" w:rsidP="00314DFA">
      <w:pPr>
        <w:spacing w:after="0" w:line="276" w:lineRule="auto"/>
        <w:jc w:val="left"/>
      </w:pPr>
    </w:p>
    <w:tbl>
      <w:tblPr>
        <w:tblStyle w:val="a"/>
        <w:tblW w:w="4879" w:type="pct"/>
        <w:tblInd w:w="80" w:type="dxa"/>
        <w:tblLook w:val="0400" w:firstRow="0" w:lastRow="0" w:firstColumn="0" w:lastColumn="0" w:noHBand="0" w:noVBand="1"/>
      </w:tblPr>
      <w:tblGrid>
        <w:gridCol w:w="1353"/>
        <w:gridCol w:w="1529"/>
        <w:gridCol w:w="2519"/>
        <w:gridCol w:w="2519"/>
        <w:gridCol w:w="1897"/>
      </w:tblGrid>
      <w:tr w:rsidR="00133A17" w:rsidRPr="00926CAF" w14:paraId="241DBC1E" w14:textId="77777777" w:rsidTr="002328FD">
        <w:trPr>
          <w:trHeight w:val="479"/>
        </w:trPr>
        <w:tc>
          <w:tcPr>
            <w:tcW w:w="689"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Revision No.: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Revision Date:</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Description of Change:</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Originator / Author Name: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Title / Department:</w:t>
            </w:r>
          </w:p>
        </w:tc>
      </w:tr>
      <w:tr w:rsidR="002328FD" w:rsidRPr="00926CAF" w14:paraId="2E755034"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23C6906F" w14:textId="7E72602A" w:rsidR="002328FD" w:rsidRPr="00926CAF" w:rsidRDefault="002328FD" w:rsidP="002328FD">
            <w:pPr>
              <w:spacing w:line="259" w:lineRule="auto"/>
              <w:ind w:firstLine="0"/>
              <w:jc w:val="center"/>
            </w:pPr>
            <w:r w:rsidRPr="00DF632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27E7547E" w:rsidR="002328FD" w:rsidRPr="00926CAF" w:rsidRDefault="002328FD" w:rsidP="002328FD">
            <w:pPr>
              <w:spacing w:line="259" w:lineRule="auto"/>
              <w:ind w:left="40" w:firstLine="0"/>
              <w:jc w:val="center"/>
            </w:pPr>
            <w:bookmarkStart w:id="5" w:name="_heading=h.gjdgxs" w:colFirst="0" w:colLast="0"/>
            <w:bookmarkEnd w:id="5"/>
            <w:r w:rsidRPr="00DF632F">
              <w:t>20220308</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74ADA03B" w:rsidR="002328FD" w:rsidRPr="00926CAF" w:rsidRDefault="002328FD" w:rsidP="002328FD">
            <w:pPr>
              <w:spacing w:line="259" w:lineRule="auto"/>
              <w:ind w:left="37" w:firstLine="0"/>
              <w:jc w:val="center"/>
            </w:pPr>
            <w:r w:rsidRPr="00DF632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5A010A84" w:rsidR="002328FD" w:rsidRPr="00926CAF" w:rsidRDefault="002328FD" w:rsidP="002328FD">
            <w:pPr>
              <w:spacing w:line="259" w:lineRule="auto"/>
              <w:ind w:left="38" w:firstLine="0"/>
              <w:jc w:val="center"/>
            </w:pPr>
            <w:r w:rsidRPr="00DF632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32A8B9B9" w:rsidR="002328FD" w:rsidRPr="00926CAF" w:rsidRDefault="002328FD" w:rsidP="002328FD">
            <w:pPr>
              <w:spacing w:line="259" w:lineRule="auto"/>
              <w:ind w:left="38" w:firstLine="0"/>
              <w:jc w:val="center"/>
            </w:pPr>
            <w:r w:rsidRPr="00DF632F">
              <w:t>PCQI / Compliance</w:t>
            </w:r>
          </w:p>
        </w:tc>
      </w:tr>
      <w:tr w:rsidR="00E2417A" w:rsidRPr="00926CAF" w14:paraId="7DF55796"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315F0F3A" w14:textId="482E16D1" w:rsidR="00E2417A" w:rsidRPr="00926CAF" w:rsidRDefault="00E2417A" w:rsidP="00E2417A">
            <w:pPr>
              <w:spacing w:line="259" w:lineRule="auto"/>
              <w:ind w:firstLine="0"/>
              <w:jc w:val="center"/>
            </w:pPr>
            <w:r>
              <w:t>1</w:t>
            </w:r>
          </w:p>
        </w:tc>
        <w:tc>
          <w:tcPr>
            <w:tcW w:w="779" w:type="pct"/>
            <w:tcBorders>
              <w:top w:val="single" w:sz="8" w:space="0" w:color="000000"/>
              <w:left w:val="single" w:sz="8" w:space="0" w:color="000000"/>
              <w:bottom w:val="single" w:sz="8" w:space="0" w:color="000000"/>
              <w:right w:val="single" w:sz="8" w:space="0" w:color="000000"/>
            </w:tcBorders>
            <w:vAlign w:val="center"/>
          </w:tcPr>
          <w:p w14:paraId="26D7E197" w14:textId="338264FA" w:rsidR="00E2417A" w:rsidRPr="00926CAF" w:rsidRDefault="00E2417A" w:rsidP="00E2417A">
            <w:pPr>
              <w:spacing w:line="259" w:lineRule="auto"/>
              <w:ind w:left="40" w:firstLine="0"/>
              <w:jc w:val="center"/>
            </w:pPr>
            <w:r>
              <w:t>202304</w:t>
            </w:r>
            <w:r w:rsidR="002328FD">
              <w:t>10</w:t>
            </w:r>
          </w:p>
        </w:tc>
        <w:tc>
          <w:tcPr>
            <w:tcW w:w="1283" w:type="pct"/>
            <w:tcBorders>
              <w:top w:val="single" w:sz="8" w:space="0" w:color="000000"/>
              <w:left w:val="single" w:sz="8" w:space="0" w:color="000000"/>
              <w:bottom w:val="single" w:sz="8" w:space="0" w:color="000000"/>
              <w:right w:val="single" w:sz="8" w:space="0" w:color="000000"/>
            </w:tcBorders>
            <w:vAlign w:val="center"/>
          </w:tcPr>
          <w:p w14:paraId="42F61634" w14:textId="711C097D" w:rsidR="00E2417A" w:rsidRPr="00926CAF" w:rsidRDefault="00E2417A" w:rsidP="00E2417A">
            <w:pPr>
              <w:spacing w:line="259" w:lineRule="auto"/>
              <w:ind w:left="37" w:firstLine="0"/>
              <w:jc w:val="center"/>
            </w:pPr>
            <w:r>
              <w:t>Updated based on the changes in the program during the annual review</w:t>
            </w:r>
          </w:p>
        </w:tc>
        <w:tc>
          <w:tcPr>
            <w:tcW w:w="1283" w:type="pct"/>
            <w:tcBorders>
              <w:top w:val="single" w:sz="8" w:space="0" w:color="000000"/>
              <w:left w:val="single" w:sz="8" w:space="0" w:color="000000"/>
              <w:bottom w:val="single" w:sz="8" w:space="0" w:color="000000"/>
              <w:right w:val="single" w:sz="8" w:space="0" w:color="000000"/>
            </w:tcBorders>
            <w:vAlign w:val="center"/>
          </w:tcPr>
          <w:p w14:paraId="75BE9324" w14:textId="3C3FB5FA" w:rsidR="00E2417A" w:rsidRPr="00926CAF" w:rsidRDefault="00E2417A" w:rsidP="00E2417A">
            <w:pPr>
              <w:spacing w:line="259" w:lineRule="auto"/>
              <w:ind w:left="38" w:firstLine="0"/>
              <w:jc w:val="center"/>
            </w:pPr>
            <w:r w:rsidRPr="00926CA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2B1FCC82" w14:textId="73350F55" w:rsidR="00E2417A" w:rsidRPr="00926CAF" w:rsidRDefault="00E2417A" w:rsidP="00E2417A">
            <w:pPr>
              <w:spacing w:line="259" w:lineRule="auto"/>
              <w:ind w:left="38" w:firstLine="0"/>
              <w:jc w:val="center"/>
            </w:pPr>
            <w:r w:rsidRPr="00926CAF">
              <w:t>PCQI/Compliance</w:t>
            </w:r>
          </w:p>
        </w:tc>
      </w:tr>
    </w:tbl>
    <w:p w14:paraId="6DF069AC" w14:textId="4D8BEB43" w:rsidR="00C5409A" w:rsidRPr="00926CAF" w:rsidRDefault="00B02E69" w:rsidP="00CD248B">
      <w:pPr>
        <w:spacing w:after="17" w:line="276" w:lineRule="auto"/>
        <w:ind w:left="0" w:firstLine="0"/>
        <w:jc w:val="left"/>
        <w:rPr>
          <w:b/>
        </w:rPr>
      </w:pPr>
      <w:r w:rsidRPr="00926CAF">
        <w:rPr>
          <w:b/>
        </w:rPr>
        <w:t xml:space="preserve"> </w:t>
      </w:r>
    </w:p>
    <w:p w14:paraId="7F37F555" w14:textId="77777777" w:rsidR="00E9003B" w:rsidRPr="00926CAF" w:rsidRDefault="00E9003B" w:rsidP="00CD248B">
      <w:pPr>
        <w:spacing w:after="17" w:line="276" w:lineRule="auto"/>
        <w:ind w:left="0" w:firstLine="0"/>
        <w:jc w:val="left"/>
        <w:rPr>
          <w:b/>
        </w:rPr>
      </w:pPr>
    </w:p>
    <w:p w14:paraId="7B8719EF" w14:textId="77777777" w:rsidR="0044085C" w:rsidRPr="00926CAF" w:rsidRDefault="0044085C" w:rsidP="00CD248B">
      <w:pPr>
        <w:spacing w:after="17" w:line="276" w:lineRule="auto"/>
        <w:ind w:left="0" w:firstLine="0"/>
        <w:jc w:val="left"/>
        <w:rPr>
          <w:b/>
        </w:rPr>
      </w:pP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 xml:space="preserve">Requirements: </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6" w:name="_Hlk93696640"/>
      <w:r w:rsidRPr="00926CAF">
        <w:rPr>
          <w:sz w:val="16"/>
          <w:szCs w:val="16"/>
        </w:rPr>
        <w:t>The trainee has read or received a verbal translation of all or part of the policy, procedure, method, and or SOP for which they are being trained.</w:t>
      </w:r>
      <w:r w:rsidR="00C5409A" w:rsidRPr="00926CAF">
        <w:rPr>
          <w:sz w:val="16"/>
          <w:szCs w:val="16"/>
        </w:rPr>
        <w:t xml:space="preserve">  </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The trainee has demonstrated the task they are to perform or the procedure they are being trained as required.</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 xml:space="preserve">The trainee has demonstrated the ability to perform the task with acceptable proficiency and minimal supervision as required. </w:t>
      </w:r>
      <w:r w:rsidR="00C5409A" w:rsidRPr="00926CAF">
        <w:rPr>
          <w:sz w:val="16"/>
          <w:szCs w:val="16"/>
        </w:rPr>
        <w:t xml:space="preserve">  </w:t>
      </w:r>
    </w:p>
    <w:bookmarkEnd w:id="6"/>
    <w:p w14:paraId="07BEA9C6" w14:textId="6CEDD611" w:rsidR="00133A17" w:rsidRPr="00926CAF" w:rsidRDefault="00B02E69">
      <w:pPr>
        <w:spacing w:after="0" w:line="259" w:lineRule="auto"/>
        <w:ind w:left="0" w:firstLine="0"/>
        <w:jc w:val="left"/>
      </w:pPr>
      <w:r w:rsidRPr="00926CAF">
        <w:t xml:space="preserve"> </w:t>
      </w:r>
    </w:p>
    <w:p w14:paraId="7B3A35D8" w14:textId="109E67DF" w:rsidR="0044085C" w:rsidRPr="00926CAF" w:rsidRDefault="0044085C">
      <w:pPr>
        <w:spacing w:after="0" w:line="259" w:lineRule="auto"/>
        <w:ind w:left="0" w:firstLine="0"/>
        <w:jc w:val="left"/>
      </w:pPr>
    </w:p>
    <w:p w14:paraId="2143A4A5" w14:textId="3B102097" w:rsidR="007E430F" w:rsidRPr="00926CAF" w:rsidRDefault="007E430F">
      <w:pPr>
        <w:spacing w:after="0" w:line="259" w:lineRule="auto"/>
        <w:ind w:left="0" w:firstLine="0"/>
        <w:jc w:val="left"/>
      </w:pPr>
    </w:p>
    <w:p w14:paraId="3FA23C4B" w14:textId="4DEFDDC4" w:rsidR="007E430F" w:rsidRPr="00926CAF" w:rsidRDefault="007E430F">
      <w:pPr>
        <w:spacing w:after="0" w:line="259" w:lineRule="auto"/>
        <w:ind w:left="0" w:firstLine="0"/>
        <w:jc w:val="left"/>
      </w:pPr>
    </w:p>
    <w:p w14:paraId="061B7DDA" w14:textId="77777777" w:rsidR="007E430F" w:rsidRPr="00926CAF" w:rsidRDefault="007E430F">
      <w:pPr>
        <w:spacing w:after="0" w:line="259"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926CAF"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926CAF" w:rsidRDefault="00B02E69">
            <w:pPr>
              <w:spacing w:after="17" w:line="259" w:lineRule="auto"/>
              <w:ind w:left="0" w:firstLine="0"/>
              <w:jc w:val="left"/>
            </w:pPr>
            <w:r w:rsidRPr="00926CAF">
              <w:rPr>
                <w:b/>
                <w:i/>
              </w:rPr>
              <w:t xml:space="preserve">TRAINEE (Print Name): </w:t>
            </w:r>
          </w:p>
          <w:p w14:paraId="35235826" w14:textId="77777777" w:rsidR="00133A17" w:rsidRPr="00926CAF" w:rsidRDefault="00B02E69">
            <w:pPr>
              <w:spacing w:after="17" w:line="259" w:lineRule="auto"/>
              <w:ind w:left="0" w:firstLine="0"/>
              <w:jc w:val="left"/>
            </w:pPr>
            <w:r w:rsidRPr="00926CAF">
              <w:rPr>
                <w:b/>
                <w:i/>
              </w:rPr>
              <w:t xml:space="preserve"> </w:t>
            </w:r>
          </w:p>
          <w:p w14:paraId="27F976AF" w14:textId="77777777" w:rsidR="00133A17" w:rsidRPr="00926CAF" w:rsidRDefault="00B02E69">
            <w:pPr>
              <w:spacing w:after="17" w:line="259" w:lineRule="auto"/>
              <w:ind w:left="0" w:firstLine="0"/>
              <w:jc w:val="left"/>
            </w:pPr>
            <w:r w:rsidRPr="00926CAF">
              <w:rPr>
                <w:b/>
                <w:i/>
              </w:rPr>
              <w:t xml:space="preserve"> </w:t>
            </w:r>
          </w:p>
          <w:p w14:paraId="284AD8FD" w14:textId="77777777" w:rsidR="00133A17" w:rsidRPr="00926CAF" w:rsidRDefault="00B02E69">
            <w:pPr>
              <w:spacing w:line="259" w:lineRule="auto"/>
              <w:ind w:left="0" w:firstLine="0"/>
              <w:jc w:val="left"/>
            </w:pPr>
            <w:r w:rsidRPr="00926CAF">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926CAF" w:rsidRDefault="00B02E69">
            <w:pPr>
              <w:spacing w:line="259" w:lineRule="auto"/>
              <w:ind w:left="0" w:firstLine="0"/>
              <w:jc w:val="left"/>
            </w:pPr>
            <w:r w:rsidRPr="00926CAF">
              <w:rPr>
                <w:b/>
                <w:i/>
              </w:rPr>
              <w:t xml:space="preserve">TRAINEE (Signature): </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926CAF" w:rsidRDefault="00B02E69">
            <w:pPr>
              <w:spacing w:line="259" w:lineRule="auto"/>
              <w:ind w:left="0" w:firstLine="0"/>
              <w:jc w:val="left"/>
            </w:pPr>
            <w:r w:rsidRPr="00926CAF">
              <w:rPr>
                <w:b/>
                <w:i/>
              </w:rPr>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926CAF" w:rsidRDefault="00B02E69">
            <w:pPr>
              <w:spacing w:after="17" w:line="259" w:lineRule="auto"/>
              <w:ind w:left="0" w:firstLine="0"/>
              <w:jc w:val="left"/>
            </w:pPr>
            <w:r w:rsidRPr="00926CAF">
              <w:rPr>
                <w:b/>
                <w:i/>
              </w:rPr>
              <w:t xml:space="preserve">Department: </w:t>
            </w:r>
          </w:p>
          <w:p w14:paraId="0E12C9F3" w14:textId="77777777" w:rsidR="00133A17" w:rsidRPr="00926CAF" w:rsidRDefault="00B02E69">
            <w:pPr>
              <w:spacing w:after="17" w:line="259" w:lineRule="auto"/>
              <w:ind w:left="0" w:firstLine="0"/>
              <w:jc w:val="left"/>
            </w:pPr>
            <w:r w:rsidRPr="00926CAF">
              <w:rPr>
                <w:b/>
                <w:i/>
              </w:rPr>
              <w:t xml:space="preserve"> </w:t>
            </w:r>
          </w:p>
          <w:p w14:paraId="01DA18B8" w14:textId="77777777" w:rsidR="00133A17" w:rsidRPr="00926CAF" w:rsidRDefault="00B02E69">
            <w:pPr>
              <w:spacing w:line="259" w:lineRule="auto"/>
              <w:ind w:left="0" w:firstLine="0"/>
              <w:jc w:val="left"/>
            </w:pPr>
            <w:r w:rsidRPr="00926CAF">
              <w:rPr>
                <w:b/>
                <w:i/>
              </w:rPr>
              <w:t xml:space="preserve"> </w:t>
            </w:r>
          </w:p>
        </w:tc>
      </w:tr>
      <w:tr w:rsidR="00133A17" w:rsidRPr="00926CAF"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926CAF" w:rsidRDefault="00B02E69">
            <w:pPr>
              <w:spacing w:line="276" w:lineRule="auto"/>
              <w:ind w:left="0" w:firstLine="0"/>
              <w:jc w:val="left"/>
            </w:pPr>
            <w:r w:rsidRPr="00926CAF">
              <w:t xml:space="preserve">Trainer / Supervisor (Print Name): </w:t>
            </w:r>
          </w:p>
          <w:p w14:paraId="41B7CD34" w14:textId="77777777" w:rsidR="00133A17" w:rsidRPr="00926CAF" w:rsidRDefault="00B02E69">
            <w:pPr>
              <w:spacing w:after="17" w:line="259" w:lineRule="auto"/>
              <w:ind w:left="0" w:firstLine="0"/>
              <w:jc w:val="left"/>
            </w:pPr>
            <w:r w:rsidRPr="00926CAF">
              <w:t xml:space="preserve"> </w:t>
            </w:r>
          </w:p>
          <w:p w14:paraId="4348121E" w14:textId="77777777" w:rsidR="00133A17" w:rsidRPr="00926CAF" w:rsidRDefault="00B02E69">
            <w:pPr>
              <w:spacing w:after="19" w:line="259" w:lineRule="auto"/>
              <w:ind w:left="0" w:firstLine="0"/>
              <w:jc w:val="left"/>
            </w:pPr>
            <w:r w:rsidRPr="00926CAF">
              <w:t xml:space="preserve"> </w:t>
            </w:r>
          </w:p>
          <w:p w14:paraId="3EEBD4A7" w14:textId="77777777" w:rsidR="00133A17" w:rsidRPr="00926CAF" w:rsidRDefault="00B02E69">
            <w:pPr>
              <w:spacing w:line="259" w:lineRule="auto"/>
              <w:ind w:left="0" w:firstLine="0"/>
              <w:jc w:val="left"/>
            </w:pPr>
            <w:r w:rsidRPr="00926CAF">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926CAF" w:rsidRDefault="00B02E69">
            <w:pPr>
              <w:spacing w:line="259" w:lineRule="auto"/>
              <w:ind w:left="0" w:firstLine="0"/>
              <w:jc w:val="left"/>
            </w:pPr>
            <w:r w:rsidRPr="00926CAF">
              <w:t xml:space="preserve">Trainer (Signature): </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926CAF" w:rsidRDefault="00B02E69">
            <w:pPr>
              <w:spacing w:line="259" w:lineRule="auto"/>
              <w:ind w:left="0" w:firstLine="0"/>
              <w:jc w:val="left"/>
            </w:pPr>
            <w:r w:rsidRPr="00926CAF">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926CAF" w:rsidRDefault="00B02E69">
            <w:pPr>
              <w:spacing w:after="17" w:line="259" w:lineRule="auto"/>
              <w:ind w:left="0" w:firstLine="0"/>
              <w:jc w:val="left"/>
            </w:pPr>
            <w:r w:rsidRPr="00926CAF">
              <w:t xml:space="preserve">Department: </w:t>
            </w:r>
          </w:p>
          <w:p w14:paraId="77272C7F" w14:textId="77777777" w:rsidR="00133A17" w:rsidRPr="00926CAF" w:rsidRDefault="00B02E69">
            <w:pPr>
              <w:spacing w:after="17" w:line="259" w:lineRule="auto"/>
              <w:ind w:left="0" w:firstLine="0"/>
              <w:jc w:val="left"/>
            </w:pPr>
            <w:r w:rsidRPr="00926CAF">
              <w:t xml:space="preserve"> </w:t>
            </w:r>
          </w:p>
          <w:p w14:paraId="34E2F175" w14:textId="77777777" w:rsidR="00133A17" w:rsidRPr="00926CAF" w:rsidRDefault="00B02E69">
            <w:pPr>
              <w:spacing w:line="259" w:lineRule="auto"/>
              <w:ind w:left="0" w:firstLine="0"/>
              <w:jc w:val="left"/>
            </w:pPr>
            <w:r w:rsidRPr="00926CAF">
              <w:t xml:space="preserve"> </w:t>
            </w:r>
          </w:p>
        </w:tc>
      </w:tr>
    </w:tbl>
    <w:p w14:paraId="58E2D39B" w14:textId="77777777" w:rsidR="00133A17" w:rsidRPr="00926CAF" w:rsidRDefault="00B02E69">
      <w:pPr>
        <w:spacing w:after="17" w:line="259" w:lineRule="auto"/>
        <w:ind w:left="0" w:firstLine="0"/>
        <w:jc w:val="left"/>
      </w:pPr>
      <w:r w:rsidRPr="00926CAF">
        <w:t xml:space="preserve"> </w:t>
      </w:r>
    </w:p>
    <w:p w14:paraId="7D3CB294" w14:textId="1C9BDEF0" w:rsidR="007E430F" w:rsidRPr="00926CAF" w:rsidRDefault="007E430F" w:rsidP="007E430F">
      <w:pPr>
        <w:spacing w:after="0" w:line="259" w:lineRule="auto"/>
        <w:ind w:left="0" w:firstLine="0"/>
        <w:jc w:val="left"/>
      </w:pPr>
    </w:p>
    <w:p w14:paraId="22C46ABE" w14:textId="643FAE6C" w:rsidR="007E430F" w:rsidRPr="00926CAF" w:rsidRDefault="007E430F" w:rsidP="007E430F">
      <w:pPr>
        <w:spacing w:after="0" w:line="259" w:lineRule="auto"/>
        <w:ind w:left="0" w:firstLine="0"/>
        <w:jc w:val="left"/>
      </w:pPr>
    </w:p>
    <w:p w14:paraId="7A13564C" w14:textId="1F2E6E70" w:rsidR="007E430F" w:rsidRPr="00926CAF" w:rsidRDefault="007E430F" w:rsidP="007E430F">
      <w:pPr>
        <w:spacing w:after="0" w:line="259" w:lineRule="auto"/>
        <w:ind w:left="0" w:firstLine="0"/>
        <w:jc w:val="left"/>
      </w:pPr>
    </w:p>
    <w:p w14:paraId="534F70D0" w14:textId="29A7C942" w:rsidR="002C2097" w:rsidRPr="00926CAF" w:rsidRDefault="002C2097" w:rsidP="007E430F">
      <w:pPr>
        <w:spacing w:after="0" w:line="259" w:lineRule="auto"/>
        <w:ind w:left="0" w:firstLine="0"/>
        <w:jc w:val="left"/>
      </w:pPr>
    </w:p>
    <w:p w14:paraId="24E0BFD2" w14:textId="5D2BA2C5" w:rsidR="002C2097" w:rsidRPr="00926CAF" w:rsidRDefault="002C2097" w:rsidP="007E430F">
      <w:pPr>
        <w:spacing w:after="0" w:line="259" w:lineRule="auto"/>
        <w:ind w:left="0" w:firstLine="0"/>
        <w:jc w:val="left"/>
      </w:pPr>
    </w:p>
    <w:p w14:paraId="6E104458" w14:textId="77777777" w:rsidR="002C2097" w:rsidRPr="00926CAF" w:rsidRDefault="002C2097" w:rsidP="007E430F">
      <w:pPr>
        <w:spacing w:after="0" w:line="259" w:lineRule="auto"/>
        <w:ind w:left="0" w:firstLine="0"/>
        <w:jc w:val="left"/>
      </w:pPr>
    </w:p>
    <w:p w14:paraId="6A4B4755" w14:textId="77777777" w:rsidR="006F54F0" w:rsidRPr="00926CAF" w:rsidRDefault="006F54F0" w:rsidP="007E430F">
      <w:pPr>
        <w:spacing w:after="0" w:line="259" w:lineRule="auto"/>
        <w:ind w:left="0" w:firstLine="0"/>
        <w:jc w:val="left"/>
      </w:pPr>
    </w:p>
    <w:p w14:paraId="2CB6FDD7" w14:textId="77777777" w:rsidR="007E430F" w:rsidRPr="00926CAF" w:rsidRDefault="007E430F" w:rsidP="007E430F">
      <w:pPr>
        <w:spacing w:after="0" w:line="259" w:lineRule="auto"/>
        <w:ind w:left="0" w:firstLine="0"/>
        <w:jc w:val="left"/>
      </w:pPr>
    </w:p>
    <w:p w14:paraId="694F7B3A" w14:textId="3166EC45" w:rsidR="00C867DC" w:rsidRPr="00926CAF" w:rsidRDefault="00B02E69" w:rsidP="007E430F">
      <w:pPr>
        <w:spacing w:after="0" w:line="259" w:lineRule="auto"/>
        <w:ind w:left="0" w:firstLine="0"/>
        <w:jc w:val="center"/>
        <w:rPr>
          <w:b/>
          <w:bCs/>
          <w:sz w:val="18"/>
          <w:szCs w:val="18"/>
        </w:rPr>
      </w:pPr>
      <w:r w:rsidRPr="00926CAF">
        <w:rPr>
          <w:b/>
          <w:bCs/>
          <w:i/>
          <w:sz w:val="18"/>
          <w:szCs w:val="18"/>
        </w:rPr>
        <w:t xml:space="preserve">UPON COMPLETION – EMAIL TO </w:t>
      </w:r>
      <w:hyperlink r:id="rId9" w:history="1">
        <w:r w:rsidR="00E2417A" w:rsidRPr="00E51DA5">
          <w:rPr>
            <w:rStyle w:val="Hyperlink"/>
            <w:b/>
            <w:bCs/>
            <w:i/>
            <w:sz w:val="18"/>
            <w:szCs w:val="18"/>
          </w:rPr>
          <w:t>kav@interlinkiq.com</w:t>
        </w:r>
      </w:hyperlink>
    </w:p>
    <w:p w14:paraId="055BCE82" w14:textId="6FA00793" w:rsidR="00133A17" w:rsidRPr="00926CAF" w:rsidRDefault="00B02E69">
      <w:pPr>
        <w:pStyle w:val="Heading2"/>
        <w:rPr>
          <w:i/>
        </w:rPr>
      </w:pPr>
      <w:r w:rsidRPr="00926CAF">
        <w:rPr>
          <w:i/>
        </w:rPr>
        <w:lastRenderedPageBreak/>
        <w:t xml:space="preserve"> </w:t>
      </w:r>
    </w:p>
    <w:p w14:paraId="58C758E7" w14:textId="77777777" w:rsidR="00133A17" w:rsidRPr="00926CAF" w:rsidRDefault="00133A17">
      <w:pPr>
        <w:spacing w:after="0" w:line="259" w:lineRule="auto"/>
        <w:ind w:left="0" w:firstLine="0"/>
        <w:jc w:val="left"/>
      </w:pPr>
    </w:p>
    <w:tbl>
      <w:tblPr>
        <w:tblStyle w:val="a1"/>
        <w:tblW w:w="5000" w:type="pct"/>
        <w:tblLook w:val="0400" w:firstRow="0" w:lastRow="0" w:firstColumn="0" w:lastColumn="0" w:noHBand="0" w:noVBand="1"/>
      </w:tblPr>
      <w:tblGrid>
        <w:gridCol w:w="6584"/>
        <w:gridCol w:w="3486"/>
      </w:tblGrid>
      <w:tr w:rsidR="00133A17" w:rsidRPr="00926CAF" w14:paraId="0FCD0053" w14:textId="77777777" w:rsidTr="005C462C">
        <w:trPr>
          <w:trHeight w:val="804"/>
        </w:trPr>
        <w:tc>
          <w:tcPr>
            <w:tcW w:w="3269" w:type="pct"/>
            <w:tcBorders>
              <w:top w:val="single" w:sz="4" w:space="0" w:color="000000"/>
              <w:left w:val="single" w:sz="4" w:space="0" w:color="000000"/>
              <w:bottom w:val="single" w:sz="4" w:space="0" w:color="000000"/>
              <w:right w:val="single" w:sz="4" w:space="0" w:color="000000"/>
            </w:tcBorders>
          </w:tcPr>
          <w:p w14:paraId="72AA7A65" w14:textId="77777777" w:rsidR="00133A17" w:rsidRPr="00926CAF" w:rsidRDefault="00B02E69">
            <w:pPr>
              <w:spacing w:after="19" w:line="259" w:lineRule="auto"/>
              <w:ind w:left="0" w:firstLine="0"/>
              <w:jc w:val="left"/>
            </w:pPr>
            <w:r w:rsidRPr="00926CAF">
              <w:rPr>
                <w:b/>
              </w:rPr>
              <w:t xml:space="preserve">NAME (Print): </w:t>
            </w:r>
          </w:p>
          <w:p w14:paraId="112664CA" w14:textId="77777777" w:rsidR="00133A17" w:rsidRPr="00926CAF" w:rsidRDefault="00B02E69">
            <w:pPr>
              <w:spacing w:line="259" w:lineRule="auto"/>
              <w:ind w:left="0" w:firstLine="0"/>
              <w:jc w:val="left"/>
            </w:pPr>
            <w:r w:rsidRPr="00926CAF">
              <w:rPr>
                <w:b/>
              </w:rPr>
              <w:t xml:space="preserve"> </w:t>
            </w:r>
          </w:p>
        </w:tc>
        <w:tc>
          <w:tcPr>
            <w:tcW w:w="1731" w:type="pct"/>
            <w:tcBorders>
              <w:top w:val="single" w:sz="4" w:space="0" w:color="000000"/>
              <w:left w:val="single" w:sz="4" w:space="0" w:color="000000"/>
              <w:bottom w:val="single" w:sz="4" w:space="0" w:color="000000"/>
              <w:right w:val="single" w:sz="4" w:space="0" w:color="000000"/>
            </w:tcBorders>
          </w:tcPr>
          <w:p w14:paraId="08F542AC" w14:textId="77777777" w:rsidR="00133A17" w:rsidRPr="00926CAF" w:rsidRDefault="00B02E69">
            <w:pPr>
              <w:spacing w:after="19" w:line="259" w:lineRule="auto"/>
              <w:ind w:left="0" w:firstLine="0"/>
              <w:jc w:val="left"/>
            </w:pPr>
            <w:r w:rsidRPr="00926CAF">
              <w:rPr>
                <w:b/>
              </w:rPr>
              <w:t xml:space="preserve">Date: </w:t>
            </w:r>
          </w:p>
          <w:p w14:paraId="440B772F" w14:textId="77777777" w:rsidR="00133A17" w:rsidRPr="00926CAF" w:rsidRDefault="00B02E69">
            <w:pPr>
              <w:spacing w:after="17" w:line="259" w:lineRule="auto"/>
              <w:ind w:left="0" w:firstLine="0"/>
              <w:jc w:val="left"/>
            </w:pPr>
            <w:r w:rsidRPr="00926CAF">
              <w:rPr>
                <w:b/>
              </w:rPr>
              <w:t xml:space="preserve"> </w:t>
            </w:r>
          </w:p>
          <w:p w14:paraId="06E8107B" w14:textId="77777777" w:rsidR="00133A17" w:rsidRPr="00926CAF" w:rsidRDefault="00B02E69">
            <w:pPr>
              <w:spacing w:line="259" w:lineRule="auto"/>
              <w:ind w:left="0" w:firstLine="0"/>
              <w:jc w:val="left"/>
            </w:pPr>
            <w:r w:rsidRPr="00926CAF">
              <w:rPr>
                <w:b/>
              </w:rPr>
              <w:t xml:space="preserve"> </w:t>
            </w:r>
          </w:p>
        </w:tc>
      </w:tr>
    </w:tbl>
    <w:p w14:paraId="6CDCDCB3" w14:textId="77777777" w:rsidR="007B04F8" w:rsidRPr="00926CAF" w:rsidRDefault="007B04F8" w:rsidP="007B04F8">
      <w:pPr>
        <w:spacing w:after="0" w:line="276" w:lineRule="auto"/>
        <w:ind w:left="0" w:firstLine="0"/>
        <w:jc w:val="left"/>
      </w:pPr>
    </w:p>
    <w:p w14:paraId="2236D6CD" w14:textId="77777777" w:rsidR="002328FD" w:rsidRPr="00DF632F" w:rsidRDefault="002328FD" w:rsidP="002328FD">
      <w:pPr>
        <w:pStyle w:val="Heading1"/>
        <w:spacing w:line="276" w:lineRule="auto"/>
        <w:ind w:left="12" w:right="0" w:firstLine="0"/>
      </w:pPr>
      <w:r w:rsidRPr="00DF632F">
        <w:t>Comprehension Quiz</w:t>
      </w:r>
    </w:p>
    <w:p w14:paraId="2CDB448D" w14:textId="77777777" w:rsidR="002328FD" w:rsidRPr="00DF632F" w:rsidRDefault="002328FD" w:rsidP="002328FD">
      <w:pPr>
        <w:spacing w:after="0" w:line="276" w:lineRule="auto"/>
        <w:ind w:left="0" w:firstLine="0"/>
      </w:pPr>
      <w:r w:rsidRPr="00DF632F">
        <w:t xml:space="preserve"> </w:t>
      </w:r>
    </w:p>
    <w:p w14:paraId="72E19309" w14:textId="77777777" w:rsidR="002328FD" w:rsidRPr="00DF632F" w:rsidRDefault="002328FD" w:rsidP="002328FD">
      <w:pPr>
        <w:spacing w:after="0" w:line="276" w:lineRule="auto"/>
      </w:pPr>
      <w:r w:rsidRPr="00DF632F">
        <w:rPr>
          <w:b/>
        </w:rPr>
        <w:t>Direction:</w:t>
      </w:r>
      <w:r w:rsidRPr="00DF632F">
        <w:t xml:space="preserve"> Choose the best answer and encircle the letter. </w:t>
      </w:r>
    </w:p>
    <w:p w14:paraId="52D2BADA" w14:textId="77777777" w:rsidR="002328FD" w:rsidRPr="00DF632F" w:rsidRDefault="002328FD" w:rsidP="002328FD">
      <w:pPr>
        <w:spacing w:after="0" w:line="276" w:lineRule="auto"/>
        <w:ind w:left="0" w:firstLine="0"/>
      </w:pPr>
      <w:r w:rsidRPr="00DF632F">
        <w:t xml:space="preserve"> </w:t>
      </w:r>
    </w:p>
    <w:p w14:paraId="79571D53" w14:textId="77777777" w:rsidR="002328FD" w:rsidRPr="00DF632F" w:rsidRDefault="002328FD" w:rsidP="002328FD">
      <w:pPr>
        <w:spacing w:after="0" w:line="276" w:lineRule="auto"/>
        <w:ind w:left="0" w:firstLine="0"/>
      </w:pPr>
    </w:p>
    <w:p w14:paraId="1E0CFB15" w14:textId="77777777" w:rsidR="002328FD" w:rsidRPr="00DF632F" w:rsidRDefault="002328FD" w:rsidP="002328FD">
      <w:pPr>
        <w:pStyle w:val="ListParagraph"/>
        <w:numPr>
          <w:ilvl w:val="0"/>
          <w:numId w:val="22"/>
        </w:numPr>
        <w:spacing w:line="276" w:lineRule="auto"/>
        <w:ind w:hanging="345"/>
        <w:rPr>
          <w:b/>
          <w:bCs/>
          <w:color w:val="auto"/>
        </w:rPr>
      </w:pPr>
      <w:r w:rsidRPr="00DF632F">
        <w:rPr>
          <w:b/>
          <w:bCs/>
          <w:color w:val="auto"/>
        </w:rPr>
        <w:t>Any requirements for corrections or maintenance of records are recorded in document control procedures, including the appropriate methods for addressing corrections.</w:t>
      </w:r>
    </w:p>
    <w:p w14:paraId="730906E7" w14:textId="77777777" w:rsidR="002328FD" w:rsidRPr="00DF632F" w:rsidRDefault="002328FD" w:rsidP="002328FD">
      <w:pPr>
        <w:pStyle w:val="ListParagraph"/>
        <w:numPr>
          <w:ilvl w:val="0"/>
          <w:numId w:val="24"/>
        </w:numPr>
        <w:spacing w:after="17" w:line="276" w:lineRule="auto"/>
        <w:ind w:left="1170" w:hanging="450"/>
        <w:contextualSpacing w:val="0"/>
        <w:jc w:val="left"/>
      </w:pPr>
      <w:r w:rsidRPr="00DF632F">
        <w:t>True</w:t>
      </w:r>
    </w:p>
    <w:p w14:paraId="3C5AC78D" w14:textId="77777777" w:rsidR="002328FD" w:rsidRPr="00DF632F" w:rsidRDefault="002328FD" w:rsidP="002328FD">
      <w:pPr>
        <w:pStyle w:val="ListParagraph"/>
        <w:numPr>
          <w:ilvl w:val="0"/>
          <w:numId w:val="24"/>
        </w:numPr>
        <w:spacing w:after="17" w:line="276" w:lineRule="auto"/>
        <w:ind w:left="1170" w:hanging="450"/>
        <w:contextualSpacing w:val="0"/>
        <w:jc w:val="left"/>
      </w:pPr>
      <w:r w:rsidRPr="00DF632F">
        <w:t>False</w:t>
      </w:r>
    </w:p>
    <w:p w14:paraId="01A63AFA" w14:textId="77777777" w:rsidR="002328FD" w:rsidRPr="00DF632F" w:rsidRDefault="002328FD" w:rsidP="002328FD">
      <w:pPr>
        <w:pStyle w:val="ListParagraph"/>
        <w:spacing w:after="17" w:line="276" w:lineRule="auto"/>
        <w:ind w:left="1170" w:firstLine="0"/>
        <w:contextualSpacing w:val="0"/>
        <w:jc w:val="left"/>
      </w:pPr>
    </w:p>
    <w:p w14:paraId="6131389F" w14:textId="77777777" w:rsidR="002328FD" w:rsidRPr="00DF632F" w:rsidRDefault="002328FD" w:rsidP="002328FD">
      <w:pPr>
        <w:pStyle w:val="ListParagraph"/>
        <w:numPr>
          <w:ilvl w:val="0"/>
          <w:numId w:val="22"/>
        </w:numPr>
        <w:spacing w:line="276" w:lineRule="auto"/>
        <w:ind w:hanging="345"/>
        <w:rPr>
          <w:b/>
          <w:bCs/>
          <w:color w:val="auto"/>
        </w:rPr>
      </w:pPr>
      <w:r w:rsidRPr="00DF632F">
        <w:rPr>
          <w:b/>
          <w:bCs/>
          <w:color w:val="auto"/>
        </w:rPr>
        <w:t>Procedures, SOPs, SSOPs, Policy, Work Instructions, and Forms that are signed and implemented but are now obsolete will be retained for 2 years before destruction.</w:t>
      </w:r>
    </w:p>
    <w:p w14:paraId="3856279F" w14:textId="77777777" w:rsidR="002328FD" w:rsidRPr="00DF632F" w:rsidRDefault="002328FD" w:rsidP="002328FD">
      <w:pPr>
        <w:pStyle w:val="ListParagraph"/>
        <w:numPr>
          <w:ilvl w:val="0"/>
          <w:numId w:val="30"/>
        </w:numPr>
        <w:spacing w:after="17" w:line="276" w:lineRule="auto"/>
        <w:ind w:left="1080"/>
        <w:contextualSpacing w:val="0"/>
        <w:jc w:val="left"/>
      </w:pPr>
      <w:r w:rsidRPr="00DF632F">
        <w:t>True</w:t>
      </w:r>
    </w:p>
    <w:p w14:paraId="5C3AC75E" w14:textId="77777777" w:rsidR="002328FD" w:rsidRPr="00DF632F" w:rsidRDefault="002328FD" w:rsidP="002328FD">
      <w:pPr>
        <w:pStyle w:val="ListParagraph"/>
        <w:numPr>
          <w:ilvl w:val="0"/>
          <w:numId w:val="30"/>
        </w:numPr>
        <w:spacing w:after="17" w:line="276" w:lineRule="auto"/>
        <w:ind w:left="1080"/>
        <w:contextualSpacing w:val="0"/>
        <w:jc w:val="left"/>
        <w:rPr>
          <w:color w:val="auto"/>
        </w:rPr>
      </w:pPr>
      <w:r w:rsidRPr="00DF632F">
        <w:t>False</w:t>
      </w:r>
    </w:p>
    <w:p w14:paraId="55FF3B5C" w14:textId="77777777" w:rsidR="002328FD" w:rsidRPr="00DF632F" w:rsidRDefault="002328FD" w:rsidP="002328FD">
      <w:pPr>
        <w:pStyle w:val="ListParagraph"/>
        <w:spacing w:after="17" w:line="276" w:lineRule="auto"/>
        <w:ind w:left="1080" w:firstLine="0"/>
        <w:contextualSpacing w:val="0"/>
        <w:jc w:val="left"/>
        <w:rPr>
          <w:b/>
          <w:bCs/>
          <w:color w:val="auto"/>
        </w:rPr>
      </w:pPr>
    </w:p>
    <w:p w14:paraId="75082192" w14:textId="12138730" w:rsidR="00646E99" w:rsidRPr="003115EC" w:rsidRDefault="00646E99" w:rsidP="003115EC">
      <w:pPr>
        <w:pStyle w:val="ListParagraph"/>
        <w:numPr>
          <w:ilvl w:val="0"/>
          <w:numId w:val="22"/>
        </w:numPr>
        <w:spacing w:line="276" w:lineRule="auto"/>
        <w:ind w:hanging="345"/>
        <w:rPr>
          <w:b/>
          <w:bCs/>
          <w:color w:val="auto"/>
        </w:rPr>
      </w:pPr>
      <w:r>
        <w:rPr>
          <w:b/>
          <w:bCs/>
          <w:color w:val="auto"/>
        </w:rPr>
        <w:t>Which of the following statements is TRUE?</w:t>
      </w:r>
    </w:p>
    <w:p w14:paraId="25856529" w14:textId="21E52C4B" w:rsidR="003115EC" w:rsidRDefault="003115EC" w:rsidP="00646E99">
      <w:pPr>
        <w:pStyle w:val="ListParagraph"/>
        <w:numPr>
          <w:ilvl w:val="0"/>
          <w:numId w:val="31"/>
        </w:numPr>
        <w:ind w:left="1080"/>
      </w:pPr>
      <w:r>
        <w:t xml:space="preserve">Correction </w:t>
      </w:r>
      <w:r w:rsidRPr="003115EC">
        <w:t xml:space="preserve">fluid, white-out, and correction tape </w:t>
      </w:r>
      <w:r>
        <w:t xml:space="preserve">are allowed to be </w:t>
      </w:r>
      <w:r w:rsidRPr="003115EC">
        <w:t>used on records</w:t>
      </w:r>
      <w:r>
        <w:t>.</w:t>
      </w:r>
    </w:p>
    <w:p w14:paraId="2BD84BEF" w14:textId="5CE703B0" w:rsidR="00646E99" w:rsidRDefault="00646E99" w:rsidP="00646E99">
      <w:pPr>
        <w:pStyle w:val="ListParagraph"/>
        <w:numPr>
          <w:ilvl w:val="0"/>
          <w:numId w:val="31"/>
        </w:numPr>
        <w:ind w:left="1080"/>
      </w:pPr>
      <w:r w:rsidRPr="00646E99">
        <w:t xml:space="preserve">Upon distribution of the revised or updated document, obsolete copies are retrieved and stamped “Obsolete Copy.” </w:t>
      </w:r>
    </w:p>
    <w:p w14:paraId="29ADF6D7" w14:textId="77777777" w:rsidR="003115EC" w:rsidRPr="00646E99" w:rsidRDefault="003115EC" w:rsidP="003115EC">
      <w:pPr>
        <w:pStyle w:val="ListParagraph"/>
        <w:numPr>
          <w:ilvl w:val="0"/>
          <w:numId w:val="31"/>
        </w:numPr>
        <w:ind w:left="1080"/>
      </w:pPr>
      <w:r>
        <w:t>When destroying documents, use of</w:t>
      </w:r>
      <w:r w:rsidRPr="00646E99">
        <w:t xml:space="preserve"> black trash liner is mandatory.</w:t>
      </w:r>
    </w:p>
    <w:p w14:paraId="28ECABC3" w14:textId="098690CB" w:rsidR="002328FD" w:rsidRPr="00DF632F" w:rsidRDefault="002328FD" w:rsidP="002328FD">
      <w:pPr>
        <w:spacing w:after="19" w:line="276" w:lineRule="auto"/>
        <w:ind w:left="0" w:firstLine="0"/>
        <w:rPr>
          <w:color w:val="auto"/>
        </w:rPr>
      </w:pPr>
    </w:p>
    <w:p w14:paraId="1A861BBA" w14:textId="4CD9B60D" w:rsidR="002328FD" w:rsidRPr="00DF632F" w:rsidRDefault="003115EC" w:rsidP="002328FD">
      <w:pPr>
        <w:pStyle w:val="ListParagraph"/>
        <w:numPr>
          <w:ilvl w:val="0"/>
          <w:numId w:val="22"/>
        </w:numPr>
        <w:spacing w:line="276" w:lineRule="auto"/>
        <w:ind w:hanging="345"/>
        <w:rPr>
          <w:b/>
          <w:bCs/>
          <w:color w:val="auto"/>
        </w:rPr>
      </w:pPr>
      <w:r>
        <w:rPr>
          <w:b/>
          <w:bCs/>
          <w:color w:val="auto"/>
        </w:rPr>
        <w:t>Which of the following is a good documentation practice?</w:t>
      </w:r>
    </w:p>
    <w:p w14:paraId="25E277C7" w14:textId="63054390" w:rsidR="002328FD" w:rsidRPr="00DF632F" w:rsidRDefault="002328FD" w:rsidP="002328FD">
      <w:pPr>
        <w:spacing w:line="276" w:lineRule="auto"/>
        <w:ind w:left="705" w:firstLine="0"/>
        <w:rPr>
          <w:color w:val="auto"/>
        </w:rPr>
      </w:pPr>
      <w:r w:rsidRPr="00DF632F">
        <w:rPr>
          <w:color w:val="auto"/>
        </w:rPr>
        <w:t>A</w:t>
      </w:r>
      <w:r w:rsidRPr="00DF632F">
        <w:rPr>
          <w:b/>
          <w:bCs/>
          <w:color w:val="auto"/>
        </w:rPr>
        <w:t xml:space="preserve">. </w:t>
      </w:r>
      <w:r w:rsidR="00FF2E69" w:rsidRPr="00FF2E69">
        <w:rPr>
          <w:color w:val="auto"/>
        </w:rPr>
        <w:t xml:space="preserve">Use of </w:t>
      </w:r>
      <w:r w:rsidR="00FF2E69">
        <w:rPr>
          <w:color w:val="auto"/>
        </w:rPr>
        <w:t>c</w:t>
      </w:r>
      <w:r w:rsidR="00FF2E69" w:rsidRPr="00FF2E69">
        <w:rPr>
          <w:color w:val="auto"/>
        </w:rPr>
        <w:t>orrection fluid, white-out, and correction tape</w:t>
      </w:r>
      <w:r w:rsidR="00FF2E69">
        <w:rPr>
          <w:color w:val="auto"/>
        </w:rPr>
        <w:t xml:space="preserve"> for changes made in the document.</w:t>
      </w:r>
    </w:p>
    <w:p w14:paraId="7C19D286" w14:textId="749C4EEA" w:rsidR="002328FD" w:rsidRPr="00DF632F" w:rsidRDefault="002328FD" w:rsidP="002328FD">
      <w:pPr>
        <w:spacing w:line="276" w:lineRule="auto"/>
        <w:ind w:left="705" w:firstLine="0"/>
        <w:rPr>
          <w:color w:val="auto"/>
        </w:rPr>
      </w:pPr>
      <w:r w:rsidRPr="00DF632F">
        <w:rPr>
          <w:color w:val="auto"/>
        </w:rPr>
        <w:t xml:space="preserve">B. </w:t>
      </w:r>
      <w:r w:rsidR="003115EC">
        <w:rPr>
          <w:color w:val="auto"/>
        </w:rPr>
        <w:t xml:space="preserve">Use </w:t>
      </w:r>
      <w:proofErr w:type="gramStart"/>
      <w:r w:rsidR="003115EC">
        <w:rPr>
          <w:color w:val="auto"/>
        </w:rPr>
        <w:t xml:space="preserve">of </w:t>
      </w:r>
      <w:r w:rsidRPr="00DF632F">
        <w:rPr>
          <w:color w:val="auto"/>
        </w:rPr>
        <w:t xml:space="preserve"> </w:t>
      </w:r>
      <w:r w:rsidR="003115EC">
        <w:rPr>
          <w:color w:val="auto"/>
        </w:rPr>
        <w:t>s</w:t>
      </w:r>
      <w:r w:rsidR="003115EC" w:rsidRPr="003115EC">
        <w:rPr>
          <w:color w:val="auto"/>
        </w:rPr>
        <w:t>ticky</w:t>
      </w:r>
      <w:proofErr w:type="gramEnd"/>
      <w:r w:rsidR="003115EC" w:rsidRPr="003115EC">
        <w:rPr>
          <w:color w:val="auto"/>
        </w:rPr>
        <w:t xml:space="preserve"> notes (e.g., post-it notes) to correct the entry in documents</w:t>
      </w:r>
      <w:r w:rsidR="003115EC">
        <w:rPr>
          <w:color w:val="auto"/>
        </w:rPr>
        <w:t>.</w:t>
      </w:r>
    </w:p>
    <w:p w14:paraId="05AE5898" w14:textId="514B67F5" w:rsidR="002328FD" w:rsidRPr="00DF632F" w:rsidRDefault="002328FD" w:rsidP="002328FD">
      <w:pPr>
        <w:spacing w:line="276" w:lineRule="auto"/>
        <w:ind w:left="705" w:firstLine="0"/>
        <w:rPr>
          <w:color w:val="auto"/>
        </w:rPr>
      </w:pPr>
      <w:r w:rsidRPr="00DF632F">
        <w:rPr>
          <w:color w:val="auto"/>
        </w:rPr>
        <w:t xml:space="preserve">C. </w:t>
      </w:r>
      <w:r w:rsidR="00FF2E69">
        <w:rPr>
          <w:color w:val="auto"/>
        </w:rPr>
        <w:t>Use of i</w:t>
      </w:r>
      <w:r w:rsidR="00FF2E69" w:rsidRPr="00FF2E69">
        <w:rPr>
          <w:color w:val="auto"/>
        </w:rPr>
        <w:t>ndelible ballpoint pen to record data</w:t>
      </w:r>
      <w:r w:rsidR="00FF2E69">
        <w:rPr>
          <w:color w:val="auto"/>
        </w:rPr>
        <w:t>.</w:t>
      </w:r>
    </w:p>
    <w:p w14:paraId="0C8960B7" w14:textId="77777777" w:rsidR="002328FD" w:rsidRPr="00DF632F" w:rsidRDefault="002328FD" w:rsidP="003115EC">
      <w:pPr>
        <w:spacing w:line="276" w:lineRule="auto"/>
        <w:rPr>
          <w:color w:val="auto"/>
        </w:rPr>
      </w:pPr>
    </w:p>
    <w:p w14:paraId="0D500761" w14:textId="67EF6A56" w:rsidR="002328FD" w:rsidRPr="00DF632F" w:rsidRDefault="00646E99" w:rsidP="002328FD">
      <w:pPr>
        <w:pStyle w:val="ListParagraph"/>
        <w:numPr>
          <w:ilvl w:val="0"/>
          <w:numId w:val="22"/>
        </w:numPr>
        <w:spacing w:line="276" w:lineRule="auto"/>
        <w:ind w:hanging="345"/>
        <w:rPr>
          <w:b/>
          <w:bCs/>
          <w:color w:val="auto"/>
        </w:rPr>
      </w:pPr>
      <w:r>
        <w:rPr>
          <w:b/>
          <w:bCs/>
          <w:color w:val="auto"/>
        </w:rPr>
        <w:t>Documents are destroyed by means of:</w:t>
      </w:r>
    </w:p>
    <w:p w14:paraId="5237BEDF" w14:textId="76CC440B" w:rsidR="002328FD" w:rsidRPr="00DF632F" w:rsidRDefault="002328FD" w:rsidP="002328FD">
      <w:pPr>
        <w:spacing w:line="276" w:lineRule="auto"/>
        <w:ind w:left="705" w:firstLine="0"/>
        <w:rPr>
          <w:b/>
          <w:bCs/>
          <w:color w:val="auto"/>
        </w:rPr>
      </w:pPr>
      <w:r w:rsidRPr="00DF632F">
        <w:rPr>
          <w:color w:val="auto"/>
        </w:rPr>
        <w:t xml:space="preserve">A. </w:t>
      </w:r>
      <w:r w:rsidR="00646E99">
        <w:rPr>
          <w:color w:val="auto"/>
        </w:rPr>
        <w:t>Filing</w:t>
      </w:r>
    </w:p>
    <w:p w14:paraId="3FA2586A" w14:textId="3453346C" w:rsidR="002328FD" w:rsidRPr="00DF632F" w:rsidRDefault="002328FD" w:rsidP="002328FD">
      <w:pPr>
        <w:spacing w:line="276" w:lineRule="auto"/>
        <w:ind w:left="705" w:firstLine="0"/>
        <w:rPr>
          <w:color w:val="auto"/>
        </w:rPr>
      </w:pPr>
      <w:r w:rsidRPr="00DF632F">
        <w:rPr>
          <w:color w:val="auto"/>
        </w:rPr>
        <w:t xml:space="preserve">B. </w:t>
      </w:r>
      <w:r w:rsidR="00646E99">
        <w:rPr>
          <w:color w:val="auto"/>
        </w:rPr>
        <w:t>Shredding</w:t>
      </w:r>
      <w:r w:rsidRPr="00DF632F">
        <w:rPr>
          <w:color w:val="auto"/>
        </w:rPr>
        <w:t xml:space="preserve"> </w:t>
      </w:r>
    </w:p>
    <w:p w14:paraId="5226A775" w14:textId="2F059A5A" w:rsidR="002328FD" w:rsidRPr="00DF632F" w:rsidRDefault="002328FD" w:rsidP="002328FD">
      <w:pPr>
        <w:spacing w:line="276" w:lineRule="auto"/>
        <w:ind w:left="705" w:firstLine="0"/>
        <w:rPr>
          <w:color w:val="auto"/>
        </w:rPr>
      </w:pPr>
      <w:r w:rsidRPr="00DF632F">
        <w:rPr>
          <w:color w:val="auto"/>
        </w:rPr>
        <w:t xml:space="preserve">C. </w:t>
      </w:r>
      <w:r w:rsidR="00646E99">
        <w:rPr>
          <w:color w:val="auto"/>
        </w:rPr>
        <w:t>Hoarding</w:t>
      </w:r>
    </w:p>
    <w:p w14:paraId="08ADB4BD" w14:textId="77777777" w:rsidR="00133A17" w:rsidRPr="00926CAF" w:rsidRDefault="00B02E69" w:rsidP="0068318A">
      <w:pPr>
        <w:spacing w:after="17" w:line="276" w:lineRule="auto"/>
        <w:ind w:left="0" w:firstLine="0"/>
        <w:jc w:val="left"/>
      </w:pPr>
      <w:r w:rsidRPr="00926CAF">
        <w:t xml:space="preserve"> </w:t>
      </w:r>
    </w:p>
    <w:p w14:paraId="0AFB741B" w14:textId="77777777" w:rsidR="00133A17" w:rsidRPr="00926CAF" w:rsidRDefault="00B02E69" w:rsidP="0068318A">
      <w:pPr>
        <w:spacing w:after="17" w:line="276" w:lineRule="auto"/>
        <w:ind w:left="0" w:firstLine="0"/>
        <w:jc w:val="left"/>
      </w:pPr>
      <w:r w:rsidRPr="00926CAF">
        <w:t xml:space="preserve"> </w:t>
      </w:r>
    </w:p>
    <w:p w14:paraId="2EF350FC" w14:textId="34800C6A" w:rsidR="007E430F" w:rsidRPr="00926CAF" w:rsidRDefault="00B02E69">
      <w:pPr>
        <w:spacing w:after="17" w:line="259" w:lineRule="auto"/>
        <w:ind w:left="0" w:firstLine="0"/>
        <w:jc w:val="left"/>
      </w:pPr>
      <w:r w:rsidRPr="00926CAF">
        <w:t xml:space="preserve"> </w:t>
      </w:r>
    </w:p>
    <w:p w14:paraId="6B142D4F" w14:textId="77777777" w:rsidR="00C57CBF" w:rsidRPr="00926CAF" w:rsidRDefault="00C57CBF">
      <w:pPr>
        <w:spacing w:after="17" w:line="259" w:lineRule="auto"/>
        <w:ind w:left="0" w:firstLine="0"/>
        <w:jc w:val="left"/>
      </w:pPr>
    </w:p>
    <w:p w14:paraId="5E01AB4D" w14:textId="7E7AF9EC" w:rsidR="00133A17" w:rsidRPr="00926CAF" w:rsidRDefault="00B02E69" w:rsidP="00784CCE">
      <w:pPr>
        <w:spacing w:after="19" w:line="259" w:lineRule="auto"/>
        <w:ind w:left="0" w:firstLine="0"/>
        <w:jc w:val="left"/>
      </w:pPr>
      <w:r w:rsidRPr="00926CAF">
        <w:t xml:space="preserve"> </w:t>
      </w:r>
    </w:p>
    <w:p w14:paraId="0115A3DC" w14:textId="25266799" w:rsidR="00133A17" w:rsidRDefault="00B02E69">
      <w:pPr>
        <w:spacing w:after="0" w:line="259" w:lineRule="auto"/>
        <w:ind w:left="2312" w:firstLine="0"/>
        <w:jc w:val="left"/>
        <w:rPr>
          <w:i/>
        </w:rPr>
      </w:pPr>
      <w:r w:rsidRPr="00926CAF">
        <w:rPr>
          <w:b/>
          <w:i/>
          <w:sz w:val="18"/>
          <w:szCs w:val="18"/>
        </w:rPr>
        <w:t xml:space="preserve">UPON COMPLETION – EMAIL TO </w:t>
      </w:r>
      <w:hyperlink r:id="rId10" w:history="1">
        <w:r w:rsidR="00E2417A">
          <w:rPr>
            <w:rStyle w:val="Hyperlink"/>
            <w:b/>
            <w:bCs/>
            <w:i/>
            <w:sz w:val="18"/>
            <w:szCs w:val="18"/>
          </w:rPr>
          <w:t>kav</w:t>
        </w:r>
        <w:r w:rsidR="00E2417A" w:rsidRPr="00926CAF">
          <w:rPr>
            <w:rStyle w:val="Hyperlink"/>
            <w:b/>
            <w:bCs/>
            <w:i/>
            <w:sz w:val="18"/>
            <w:szCs w:val="18"/>
          </w:rPr>
          <w:t>@</w:t>
        </w:r>
        <w:r w:rsidR="00E2417A">
          <w:rPr>
            <w:rStyle w:val="Hyperlink"/>
            <w:b/>
            <w:bCs/>
            <w:i/>
            <w:sz w:val="18"/>
            <w:szCs w:val="18"/>
          </w:rPr>
          <w:t>interlinkiq</w:t>
        </w:r>
        <w:r w:rsidR="00E2417A" w:rsidRPr="00926CAF">
          <w:rPr>
            <w:rStyle w:val="Hyperlink"/>
            <w:b/>
            <w:bCs/>
            <w:i/>
            <w:sz w:val="18"/>
            <w:szCs w:val="18"/>
          </w:rPr>
          <w:t>.com</w:t>
        </w:r>
      </w:hyperlink>
      <w:r>
        <w:rPr>
          <w:b/>
          <w:i/>
          <w:sz w:val="18"/>
          <w:szCs w:val="18"/>
        </w:rPr>
        <w:t xml:space="preserve"> </w:t>
      </w:r>
    </w:p>
    <w:sectPr w:rsidR="00133A17" w:rsidSect="000D4EB1">
      <w:headerReference w:type="even" r:id="rId11"/>
      <w:headerReference w:type="default" r:id="rId12"/>
      <w:footerReference w:type="even" r:id="rId13"/>
      <w:footerReference w:type="default" r:id="rId14"/>
      <w:headerReference w:type="first" r:id="rId15"/>
      <w:footerReference w:type="first" r:id="rId16"/>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DDA0E" w14:textId="77777777" w:rsidR="007B4289" w:rsidRDefault="007B4289">
      <w:pPr>
        <w:spacing w:after="0" w:line="240" w:lineRule="auto"/>
      </w:pPr>
      <w:r>
        <w:separator/>
      </w:r>
    </w:p>
  </w:endnote>
  <w:endnote w:type="continuationSeparator" w:id="0">
    <w:p w14:paraId="5A56084A" w14:textId="77777777" w:rsidR="007B4289" w:rsidRDefault="007B4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-QMS-2.2.</w:t>
    </w:r>
    <w:proofErr w:type="gramStart"/>
    <w:r>
      <w:rPr>
        <w:sz w:val="18"/>
        <w:szCs w:val="18"/>
      </w:rPr>
      <w:t>1.P</w:t>
    </w:r>
    <w:proofErr w:type="gramEnd"/>
    <w:r>
      <w:rPr>
        <w:sz w:val="18"/>
        <w:szCs w:val="18"/>
      </w:rPr>
      <w:t xml:space="preserve">0.L0 </w:t>
    </w:r>
  </w:p>
  <w:p w14:paraId="5028E4AB"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36816652"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7" w:name="_Hlk90376140"/>
          <w:r>
            <w:rPr>
              <w:rFonts w:eastAsia="Calibri"/>
              <w:sz w:val="18"/>
              <w:szCs w:val="18"/>
              <w:lang w:val="en-PH"/>
            </w:rPr>
            <w:t>202</w:t>
          </w:r>
          <w:r w:rsidR="00E2417A">
            <w:rPr>
              <w:rFonts w:eastAsia="Calibri"/>
              <w:sz w:val="18"/>
              <w:szCs w:val="18"/>
              <w:lang w:val="en-PH"/>
            </w:rPr>
            <w:t>3</w:t>
          </w:r>
          <w:r>
            <w:rPr>
              <w:rFonts w:eastAsia="Calibri"/>
              <w:sz w:val="18"/>
              <w:szCs w:val="18"/>
              <w:lang w:val="en-PH"/>
            </w:rPr>
            <w:t>0</w:t>
          </w:r>
          <w:r w:rsidR="00E2417A">
            <w:rPr>
              <w:rFonts w:eastAsia="Calibri"/>
              <w:sz w:val="18"/>
              <w:szCs w:val="18"/>
              <w:lang w:val="en-PH"/>
            </w:rPr>
            <w:t>4</w:t>
          </w:r>
          <w:r w:rsidR="0019166E">
            <w:rPr>
              <w:rFonts w:eastAsia="Calibri"/>
              <w:sz w:val="18"/>
              <w:szCs w:val="18"/>
              <w:lang w:val="en-PH"/>
            </w:rPr>
            <w:t>10</w:t>
          </w:r>
          <w:r w:rsidR="00E2417A">
            <w:rPr>
              <w:rFonts w:eastAsia="Calibri"/>
              <w:sz w:val="18"/>
              <w:szCs w:val="18"/>
              <w:lang w:val="en-PH"/>
            </w:rPr>
            <w:t>.R1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America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Commercial Rd. San Bernardino, CA 92408</w:t>
          </w:r>
        </w:p>
      </w:tc>
      <w:tc>
        <w:tcPr>
          <w:tcW w:w="2570" w:type="dxa"/>
          <w:shd w:val="clear" w:color="auto" w:fill="auto"/>
        </w:tcPr>
        <w:p w14:paraId="4762F821" w14:textId="303E7106"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w:t>
          </w:r>
          <w:r w:rsidR="007E4836" w:rsidRPr="007E4836">
            <w:rPr>
              <w:rFonts w:eastAsia="Calibri"/>
              <w:sz w:val="18"/>
              <w:szCs w:val="18"/>
              <w:lang w:val="en-PH"/>
            </w:rPr>
            <w:t>-QMS-2.</w:t>
          </w:r>
          <w:r w:rsidR="00CF2E62">
            <w:rPr>
              <w:rFonts w:eastAsia="Calibri"/>
              <w:sz w:val="18"/>
              <w:szCs w:val="18"/>
              <w:lang w:val="en-PH"/>
            </w:rPr>
            <w:t>2</w:t>
          </w:r>
          <w:r w:rsidR="007E4836" w:rsidRPr="007E4836">
            <w:rPr>
              <w:rFonts w:eastAsia="Calibri"/>
              <w:sz w:val="18"/>
              <w:szCs w:val="18"/>
              <w:lang w:val="en-PH"/>
            </w:rPr>
            <w:t>.</w:t>
          </w:r>
          <w:proofErr w:type="gramStart"/>
          <w:r w:rsidR="002328FD">
            <w:rPr>
              <w:rFonts w:eastAsia="Calibri"/>
              <w:sz w:val="18"/>
              <w:szCs w:val="18"/>
              <w:lang w:val="en-PH"/>
            </w:rPr>
            <w:t>2</w:t>
          </w:r>
          <w:r w:rsidR="007E4836" w:rsidRPr="007E4836">
            <w:rPr>
              <w:rFonts w:eastAsia="Calibri"/>
              <w:sz w:val="18"/>
              <w:szCs w:val="18"/>
              <w:lang w:val="en-PH"/>
            </w:rPr>
            <w:t>.P</w:t>
          </w:r>
          <w:proofErr w:type="gramEnd"/>
          <w:r w:rsidR="002328FD">
            <w:rPr>
              <w:rFonts w:eastAsia="Calibri"/>
              <w:sz w:val="18"/>
              <w:szCs w:val="18"/>
              <w:lang w:val="en-PH"/>
            </w:rPr>
            <w:t>0</w:t>
          </w:r>
          <w:r w:rsidR="007E4836" w:rsidRPr="007E4836">
            <w:rPr>
              <w:rFonts w:eastAsia="Calibri"/>
              <w:sz w:val="18"/>
              <w:szCs w:val="18"/>
              <w:lang w:val="en-PH"/>
            </w:rPr>
            <w:t>.L0</w:t>
          </w:r>
        </w:p>
      </w:tc>
    </w:tr>
    <w:bookmarkEnd w:id="7"/>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-QMS-2.2.</w:t>
    </w:r>
    <w:proofErr w:type="gramStart"/>
    <w:r>
      <w:rPr>
        <w:sz w:val="18"/>
        <w:szCs w:val="18"/>
      </w:rPr>
      <w:t>1.P</w:t>
    </w:r>
    <w:proofErr w:type="gramEnd"/>
    <w:r>
      <w:rPr>
        <w:sz w:val="18"/>
        <w:szCs w:val="18"/>
      </w:rPr>
      <w:t xml:space="preserve">0.L0 </w:t>
    </w:r>
  </w:p>
  <w:p w14:paraId="5BBDB5BE"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F155E" w14:textId="77777777" w:rsidR="007B4289" w:rsidRDefault="007B4289">
      <w:pPr>
        <w:spacing w:after="0" w:line="240" w:lineRule="auto"/>
      </w:pPr>
      <w:r>
        <w:separator/>
      </w:r>
    </w:p>
  </w:footnote>
  <w:footnote w:type="continuationSeparator" w:id="0">
    <w:p w14:paraId="12082055" w14:textId="77777777" w:rsidR="007B4289" w:rsidRDefault="007B42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8"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9"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1"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3"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4"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5"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21"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3"/>
  </w:num>
  <w:num w:numId="2" w16cid:durableId="2008828961">
    <w:abstractNumId w:val="3"/>
  </w:num>
  <w:num w:numId="3" w16cid:durableId="899167838">
    <w:abstractNumId w:val="15"/>
  </w:num>
  <w:num w:numId="4" w16cid:durableId="2012636290">
    <w:abstractNumId w:val="14"/>
  </w:num>
  <w:num w:numId="5" w16cid:durableId="551578094">
    <w:abstractNumId w:val="8"/>
  </w:num>
  <w:num w:numId="6" w16cid:durableId="998925503">
    <w:abstractNumId w:val="26"/>
  </w:num>
  <w:num w:numId="7" w16cid:durableId="976639886">
    <w:abstractNumId w:val="11"/>
  </w:num>
  <w:num w:numId="8" w16cid:durableId="355153362">
    <w:abstractNumId w:val="5"/>
  </w:num>
  <w:num w:numId="9" w16cid:durableId="1977099961">
    <w:abstractNumId w:val="12"/>
  </w:num>
  <w:num w:numId="10" w16cid:durableId="1814516405">
    <w:abstractNumId w:val="6"/>
  </w:num>
  <w:num w:numId="11" w16cid:durableId="82649759">
    <w:abstractNumId w:val="17"/>
  </w:num>
  <w:num w:numId="12" w16cid:durableId="60103759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25"/>
  </w:num>
  <w:num w:numId="16" w16cid:durableId="1174295354">
    <w:abstractNumId w:val="20"/>
  </w:num>
  <w:num w:numId="17" w16cid:durableId="1347444961">
    <w:abstractNumId w:val="16"/>
  </w:num>
  <w:num w:numId="18" w16cid:durableId="1798256493">
    <w:abstractNumId w:val="1"/>
  </w:num>
  <w:num w:numId="19" w16cid:durableId="2026663911">
    <w:abstractNumId w:val="7"/>
  </w:num>
  <w:num w:numId="20" w16cid:durableId="1936739846">
    <w:abstractNumId w:val="23"/>
  </w:num>
  <w:num w:numId="21" w16cid:durableId="1489861712">
    <w:abstractNumId w:val="19"/>
  </w:num>
  <w:num w:numId="22" w16cid:durableId="1687515801">
    <w:abstractNumId w:val="2"/>
  </w:num>
  <w:num w:numId="23" w16cid:durableId="794175477">
    <w:abstractNumId w:val="24"/>
  </w:num>
  <w:num w:numId="24" w16cid:durableId="2084258543">
    <w:abstractNumId w:val="9"/>
  </w:num>
  <w:num w:numId="25" w16cid:durableId="1142233609">
    <w:abstractNumId w:val="28"/>
  </w:num>
  <w:num w:numId="26" w16cid:durableId="855533977">
    <w:abstractNumId w:val="10"/>
  </w:num>
  <w:num w:numId="27" w16cid:durableId="1181357858">
    <w:abstractNumId w:val="27"/>
  </w:num>
  <w:num w:numId="28" w16cid:durableId="1096171599">
    <w:abstractNumId w:val="22"/>
  </w:num>
  <w:num w:numId="29" w16cid:durableId="1556426741">
    <w:abstractNumId w:val="21"/>
  </w:num>
  <w:num w:numId="30" w16cid:durableId="892010983">
    <w:abstractNumId w:val="18"/>
  </w:num>
  <w:num w:numId="31" w16cid:durableId="4891782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93FC0"/>
    <w:rsid w:val="000B37CE"/>
    <w:rsid w:val="000D4EB1"/>
    <w:rsid w:val="000E5729"/>
    <w:rsid w:val="000E7924"/>
    <w:rsid w:val="000F6BB4"/>
    <w:rsid w:val="00116D94"/>
    <w:rsid w:val="00133A17"/>
    <w:rsid w:val="0014353D"/>
    <w:rsid w:val="00183CC7"/>
    <w:rsid w:val="0019166E"/>
    <w:rsid w:val="001B41F6"/>
    <w:rsid w:val="001D7345"/>
    <w:rsid w:val="001F08E3"/>
    <w:rsid w:val="001F3CC3"/>
    <w:rsid w:val="001F4940"/>
    <w:rsid w:val="002328FD"/>
    <w:rsid w:val="002355AD"/>
    <w:rsid w:val="00262DE5"/>
    <w:rsid w:val="002A5163"/>
    <w:rsid w:val="002C2097"/>
    <w:rsid w:val="002C65B6"/>
    <w:rsid w:val="003115EC"/>
    <w:rsid w:val="00314DFA"/>
    <w:rsid w:val="00323C55"/>
    <w:rsid w:val="003B157E"/>
    <w:rsid w:val="003C21C0"/>
    <w:rsid w:val="003F5568"/>
    <w:rsid w:val="00401F63"/>
    <w:rsid w:val="0040209C"/>
    <w:rsid w:val="0044085C"/>
    <w:rsid w:val="00462752"/>
    <w:rsid w:val="004A421E"/>
    <w:rsid w:val="004B373C"/>
    <w:rsid w:val="004B5B0C"/>
    <w:rsid w:val="00553A7F"/>
    <w:rsid w:val="0055539F"/>
    <w:rsid w:val="00556280"/>
    <w:rsid w:val="00591B07"/>
    <w:rsid w:val="005965B9"/>
    <w:rsid w:val="005C462C"/>
    <w:rsid w:val="005C5ED3"/>
    <w:rsid w:val="005C6DC2"/>
    <w:rsid w:val="00646E99"/>
    <w:rsid w:val="0068318A"/>
    <w:rsid w:val="006B2DD1"/>
    <w:rsid w:val="006C1F8A"/>
    <w:rsid w:val="006F54F0"/>
    <w:rsid w:val="007519DE"/>
    <w:rsid w:val="00784CCE"/>
    <w:rsid w:val="007B04F8"/>
    <w:rsid w:val="007B4289"/>
    <w:rsid w:val="007E430F"/>
    <w:rsid w:val="007E4836"/>
    <w:rsid w:val="007F0937"/>
    <w:rsid w:val="0081339B"/>
    <w:rsid w:val="0081746A"/>
    <w:rsid w:val="00824B28"/>
    <w:rsid w:val="00830CBE"/>
    <w:rsid w:val="008538D2"/>
    <w:rsid w:val="0086036C"/>
    <w:rsid w:val="008B2BDC"/>
    <w:rsid w:val="009136E4"/>
    <w:rsid w:val="00926CAF"/>
    <w:rsid w:val="00952B8D"/>
    <w:rsid w:val="009964C1"/>
    <w:rsid w:val="009F7CC4"/>
    <w:rsid w:val="00A239F2"/>
    <w:rsid w:val="00A36C25"/>
    <w:rsid w:val="00A43470"/>
    <w:rsid w:val="00A45886"/>
    <w:rsid w:val="00AB6CC2"/>
    <w:rsid w:val="00AC294D"/>
    <w:rsid w:val="00AC38A4"/>
    <w:rsid w:val="00AD122F"/>
    <w:rsid w:val="00B02E69"/>
    <w:rsid w:val="00B05BEE"/>
    <w:rsid w:val="00B27CC8"/>
    <w:rsid w:val="00B433FF"/>
    <w:rsid w:val="00B44976"/>
    <w:rsid w:val="00B456CB"/>
    <w:rsid w:val="00B53E6A"/>
    <w:rsid w:val="00B67902"/>
    <w:rsid w:val="00B709D2"/>
    <w:rsid w:val="00B96C2D"/>
    <w:rsid w:val="00C45349"/>
    <w:rsid w:val="00C5409A"/>
    <w:rsid w:val="00C54560"/>
    <w:rsid w:val="00C54EF0"/>
    <w:rsid w:val="00C568CE"/>
    <w:rsid w:val="00C57CBF"/>
    <w:rsid w:val="00C66549"/>
    <w:rsid w:val="00C71DCB"/>
    <w:rsid w:val="00C867DC"/>
    <w:rsid w:val="00CD248B"/>
    <w:rsid w:val="00CF2E62"/>
    <w:rsid w:val="00D1614A"/>
    <w:rsid w:val="00D16DE2"/>
    <w:rsid w:val="00D26C05"/>
    <w:rsid w:val="00D26C51"/>
    <w:rsid w:val="00D418BB"/>
    <w:rsid w:val="00D5454E"/>
    <w:rsid w:val="00D66AB4"/>
    <w:rsid w:val="00D81C83"/>
    <w:rsid w:val="00D90482"/>
    <w:rsid w:val="00DB27CF"/>
    <w:rsid w:val="00DB3354"/>
    <w:rsid w:val="00DE03D6"/>
    <w:rsid w:val="00E2417A"/>
    <w:rsid w:val="00E25CBF"/>
    <w:rsid w:val="00E43D6C"/>
    <w:rsid w:val="00E839DC"/>
    <w:rsid w:val="00E9003B"/>
    <w:rsid w:val="00E95354"/>
    <w:rsid w:val="00EE6180"/>
    <w:rsid w:val="00F0005E"/>
    <w:rsid w:val="00F519DD"/>
    <w:rsid w:val="00F632D3"/>
    <w:rsid w:val="00FA6E00"/>
    <w:rsid w:val="00FB48F0"/>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etrr@consultareinc.com" TargetMode="External"/><Relationship Id="rId4" Type="http://schemas.openxmlformats.org/officeDocument/2006/relationships/styles" Target="styles.xml"/><Relationship Id="rId9" Type="http://schemas.openxmlformats.org/officeDocument/2006/relationships/hyperlink" Target="mailto:kav@interlinkiq.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Props1.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1632</Words>
  <Characters>9309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PC User</cp:lastModifiedBy>
  <cp:revision>6</cp:revision>
  <dcterms:created xsi:type="dcterms:W3CDTF">2023-04-26T00:23:00Z</dcterms:created>
  <dcterms:modified xsi:type="dcterms:W3CDTF">2023-04-27T14:19:00Z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