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3D593" w14:textId="776BEE6C" w:rsidR="00F23AFC" w:rsidRPr="002B4A07" w:rsidRDefault="00F23AFC" w:rsidP="00686676">
      <w:pPr>
        <w:spacing w:after="0" w:line="276" w:lineRule="auto"/>
        <w:ind w:left="5" w:firstLine="0"/>
        <w:jc w:val="center"/>
        <w:rPr>
          <w:b/>
          <w:bCs/>
          <w:sz w:val="22"/>
          <w:szCs w:val="22"/>
        </w:rPr>
      </w:pPr>
      <w:r w:rsidRPr="002B4A07">
        <w:rPr>
          <w:b/>
          <w:bCs/>
          <w:sz w:val="22"/>
          <w:szCs w:val="22"/>
        </w:rPr>
        <w:t>Food Safety Management System Program</w:t>
      </w:r>
      <w:r w:rsidR="00585C5C">
        <w:rPr>
          <w:b/>
          <w:bCs/>
          <w:sz w:val="22"/>
          <w:szCs w:val="22"/>
        </w:rPr>
        <w:t xml:space="preserve"> </w:t>
      </w:r>
      <w:r w:rsidRPr="002B4A07">
        <w:rPr>
          <w:b/>
          <w:bCs/>
          <w:sz w:val="22"/>
          <w:szCs w:val="22"/>
        </w:rPr>
        <w:t>Lesson</w:t>
      </w:r>
    </w:p>
    <w:p w14:paraId="091526E5" w14:textId="77777777" w:rsidR="00F23AFC" w:rsidRPr="002B4A07" w:rsidRDefault="00F23AFC" w:rsidP="00F23AFC">
      <w:pPr>
        <w:spacing w:after="16" w:line="276" w:lineRule="auto"/>
        <w:ind w:left="0" w:firstLine="0"/>
      </w:pPr>
    </w:p>
    <w:p w14:paraId="37BBDCAA" w14:textId="77777777" w:rsidR="00F23AFC" w:rsidRPr="002B4A07" w:rsidRDefault="00F23AFC" w:rsidP="00F23AFC">
      <w:pPr>
        <w:numPr>
          <w:ilvl w:val="0"/>
          <w:numId w:val="8"/>
        </w:numPr>
        <w:shd w:val="clear" w:color="auto" w:fill="FFFFFF"/>
        <w:spacing w:after="0" w:line="276" w:lineRule="auto"/>
        <w:contextualSpacing/>
        <w:rPr>
          <w:rFonts w:eastAsia="Times New Roman"/>
          <w:kern w:val="28"/>
        </w:rPr>
      </w:pPr>
      <w:r w:rsidRPr="002B4A07">
        <w:rPr>
          <w:rFonts w:eastAsia="Times New Roman"/>
          <w:kern w:val="28"/>
        </w:rPr>
        <w:t>Policy</w:t>
      </w:r>
    </w:p>
    <w:p w14:paraId="45B41CE0" w14:textId="77777777" w:rsidR="0088134A" w:rsidRPr="0017793A" w:rsidRDefault="0088134A" w:rsidP="0088134A">
      <w:pPr>
        <w:pStyle w:val="ListParagraph"/>
        <w:numPr>
          <w:ilvl w:val="1"/>
          <w:numId w:val="8"/>
        </w:numPr>
        <w:spacing w:after="0" w:line="276" w:lineRule="auto"/>
        <w:contextualSpacing w:val="0"/>
        <w:rPr>
          <w:rFonts w:eastAsia="Times New Roman"/>
          <w:kern w:val="28"/>
        </w:rPr>
      </w:pPr>
      <w:r>
        <w:rPr>
          <w:rFonts w:eastAsia="Times New Roman"/>
          <w:kern w:val="28"/>
        </w:rPr>
        <w:t>A</w:t>
      </w:r>
      <w:r w:rsidRPr="0017793A">
        <w:rPr>
          <w:rFonts w:eastAsia="Times New Roman"/>
          <w:kern w:val="28"/>
        </w:rPr>
        <w:t xml:space="preserve"> </w:t>
      </w:r>
      <w:r w:rsidRPr="003E5273">
        <w:rPr>
          <w:rFonts w:eastAsia="Times New Roman"/>
          <w:kern w:val="28"/>
        </w:rPr>
        <w:t>quality manual</w:t>
      </w:r>
      <w:r w:rsidRPr="0017793A">
        <w:rPr>
          <w:rFonts w:eastAsia="Times New Roman"/>
          <w:kern w:val="28"/>
        </w:rPr>
        <w:t xml:space="preserve"> that documents the policies,</w:t>
      </w:r>
      <w:r>
        <w:rPr>
          <w:rFonts w:eastAsia="Times New Roman"/>
          <w:kern w:val="28"/>
        </w:rPr>
        <w:t xml:space="preserve"> </w:t>
      </w:r>
      <w:r w:rsidRPr="0017793A">
        <w:rPr>
          <w:rFonts w:eastAsia="Times New Roman"/>
          <w:kern w:val="28"/>
        </w:rPr>
        <w:t>procedures, pre-requisite programs, Food Safety Plan(s), specifications</w:t>
      </w:r>
      <w:r>
        <w:rPr>
          <w:rFonts w:eastAsia="Times New Roman"/>
          <w:kern w:val="28"/>
        </w:rPr>
        <w:t>,</w:t>
      </w:r>
      <w:r w:rsidRPr="0017793A">
        <w:rPr>
          <w:rFonts w:eastAsia="Times New Roman"/>
          <w:kern w:val="28"/>
        </w:rPr>
        <w:t xml:space="preserve"> and work instructions necessary to</w:t>
      </w:r>
      <w:r>
        <w:rPr>
          <w:rFonts w:eastAsia="Times New Roman"/>
          <w:kern w:val="28"/>
        </w:rPr>
        <w:t xml:space="preserve"> </w:t>
      </w:r>
      <w:r w:rsidRPr="0017793A">
        <w:rPr>
          <w:rFonts w:eastAsia="Times New Roman"/>
          <w:kern w:val="28"/>
        </w:rPr>
        <w:t>support the development, implementation, maintenance</w:t>
      </w:r>
      <w:r>
        <w:rPr>
          <w:rFonts w:eastAsia="Times New Roman"/>
          <w:kern w:val="28"/>
        </w:rPr>
        <w:t>,</w:t>
      </w:r>
      <w:r w:rsidRPr="0017793A">
        <w:rPr>
          <w:rFonts w:eastAsia="Times New Roman"/>
          <w:kern w:val="28"/>
        </w:rPr>
        <w:t xml:space="preserve"> and control of the SQF System</w:t>
      </w:r>
      <w:r>
        <w:rPr>
          <w:rFonts w:eastAsia="Times New Roman"/>
          <w:kern w:val="28"/>
        </w:rPr>
        <w:t xml:space="preserve"> of the site is prepared</w:t>
      </w:r>
      <w:r w:rsidRPr="0017793A">
        <w:rPr>
          <w:rFonts w:eastAsia="Times New Roman"/>
          <w:kern w:val="28"/>
        </w:rPr>
        <w:t>.</w:t>
      </w:r>
    </w:p>
    <w:p w14:paraId="168809DF" w14:textId="77777777" w:rsidR="0088134A" w:rsidRPr="0017793A" w:rsidRDefault="0088134A" w:rsidP="0088134A">
      <w:pPr>
        <w:pStyle w:val="ListParagraph"/>
        <w:numPr>
          <w:ilvl w:val="1"/>
          <w:numId w:val="8"/>
        </w:numPr>
        <w:spacing w:after="0" w:line="276" w:lineRule="auto"/>
        <w:contextualSpacing w:val="0"/>
        <w:rPr>
          <w:rFonts w:eastAsia="Times New Roman"/>
          <w:kern w:val="28"/>
        </w:rPr>
      </w:pPr>
      <w:r>
        <w:rPr>
          <w:rFonts w:eastAsia="Times New Roman"/>
          <w:kern w:val="28"/>
        </w:rPr>
        <w:t>C</w:t>
      </w:r>
      <w:r w:rsidRPr="0017793A">
        <w:rPr>
          <w:rFonts w:eastAsia="Times New Roman"/>
          <w:kern w:val="28"/>
        </w:rPr>
        <w:t>ompany policy statement</w:t>
      </w:r>
      <w:r>
        <w:rPr>
          <w:rFonts w:eastAsia="Times New Roman"/>
          <w:kern w:val="28"/>
        </w:rPr>
        <w:t>s</w:t>
      </w:r>
      <w:r w:rsidRPr="0017793A">
        <w:rPr>
          <w:rFonts w:eastAsia="Times New Roman"/>
          <w:kern w:val="28"/>
        </w:rPr>
        <w:t xml:space="preserve"> and an organizational chart</w:t>
      </w:r>
      <w:r>
        <w:rPr>
          <w:rFonts w:eastAsia="Times New Roman"/>
          <w:kern w:val="28"/>
        </w:rPr>
        <w:t xml:space="preserve"> are included in the manual</w:t>
      </w:r>
      <w:r w:rsidRPr="0017793A">
        <w:rPr>
          <w:rFonts w:eastAsia="Times New Roman"/>
          <w:kern w:val="28"/>
        </w:rPr>
        <w:t xml:space="preserve">. </w:t>
      </w:r>
      <w:r>
        <w:rPr>
          <w:rFonts w:eastAsia="Times New Roman"/>
          <w:kern w:val="28"/>
        </w:rPr>
        <w:t>T</w:t>
      </w:r>
      <w:r w:rsidRPr="0017793A">
        <w:rPr>
          <w:rFonts w:eastAsia="Times New Roman"/>
          <w:kern w:val="28"/>
        </w:rPr>
        <w:t>he HACCP</w:t>
      </w:r>
      <w:r>
        <w:rPr>
          <w:rFonts w:eastAsia="Times New Roman"/>
          <w:kern w:val="28"/>
        </w:rPr>
        <w:t xml:space="preserve"> </w:t>
      </w:r>
      <w:r w:rsidRPr="0017793A">
        <w:rPr>
          <w:rFonts w:eastAsia="Times New Roman"/>
          <w:kern w:val="28"/>
        </w:rPr>
        <w:t>Food Safety Plan(s</w:t>
      </w:r>
      <w:r>
        <w:rPr>
          <w:rFonts w:eastAsia="Times New Roman"/>
          <w:kern w:val="28"/>
        </w:rPr>
        <w:t xml:space="preserve">) </w:t>
      </w:r>
      <w:r w:rsidRPr="0017793A">
        <w:rPr>
          <w:rFonts w:eastAsia="Times New Roman"/>
          <w:kern w:val="28"/>
        </w:rPr>
        <w:t>for all products</w:t>
      </w:r>
      <w:r>
        <w:rPr>
          <w:rFonts w:eastAsia="Times New Roman"/>
          <w:kern w:val="28"/>
        </w:rPr>
        <w:t xml:space="preserve"> is</w:t>
      </w:r>
      <w:r w:rsidRPr="0017793A">
        <w:rPr>
          <w:rFonts w:eastAsia="Times New Roman"/>
          <w:kern w:val="28"/>
        </w:rPr>
        <w:t xml:space="preserve"> included in the site’s scope of certification.</w:t>
      </w:r>
    </w:p>
    <w:p w14:paraId="5800EFA3" w14:textId="77777777" w:rsidR="0088134A" w:rsidRDefault="0088134A" w:rsidP="0088134A">
      <w:pPr>
        <w:numPr>
          <w:ilvl w:val="1"/>
          <w:numId w:val="8"/>
        </w:numPr>
        <w:shd w:val="clear" w:color="auto" w:fill="FFFFFF"/>
        <w:spacing w:after="0" w:line="276" w:lineRule="auto"/>
        <w:contextualSpacing/>
        <w:rPr>
          <w:rFonts w:eastAsia="Times New Roman"/>
          <w:kern w:val="28"/>
        </w:rPr>
      </w:pPr>
      <w:r>
        <w:rPr>
          <w:rFonts w:eastAsia="Times New Roman"/>
          <w:kern w:val="28"/>
        </w:rPr>
        <w:t>Ensured by the management,</w:t>
      </w:r>
      <w:r w:rsidRPr="006A0644">
        <w:rPr>
          <w:rFonts w:eastAsia="Times New Roman"/>
          <w:kern w:val="28"/>
        </w:rPr>
        <w:t xml:space="preserve"> </w:t>
      </w:r>
      <w:r>
        <w:rPr>
          <w:rFonts w:eastAsia="Times New Roman"/>
          <w:kern w:val="28"/>
        </w:rPr>
        <w:t>t</w:t>
      </w:r>
      <w:r w:rsidRPr="006A0644">
        <w:rPr>
          <w:rFonts w:eastAsia="Times New Roman"/>
          <w:kern w:val="28"/>
        </w:rPr>
        <w:t xml:space="preserve">he food safety manual </w:t>
      </w:r>
      <w:r>
        <w:rPr>
          <w:rFonts w:eastAsia="Times New Roman"/>
          <w:kern w:val="28"/>
        </w:rPr>
        <w:t xml:space="preserve">is </w:t>
      </w:r>
      <w:r w:rsidRPr="006A0644">
        <w:rPr>
          <w:rFonts w:eastAsia="Times New Roman"/>
          <w:kern w:val="28"/>
        </w:rPr>
        <w:t>practical, usable, available to all employees with a responsibility for food safety, and in a language and a form that is understood by all relevant employees.</w:t>
      </w:r>
    </w:p>
    <w:p w14:paraId="7A0E8190" w14:textId="77777777" w:rsidR="0088134A" w:rsidRPr="00710D1E" w:rsidRDefault="0088134A" w:rsidP="0088134A">
      <w:pPr>
        <w:numPr>
          <w:ilvl w:val="1"/>
          <w:numId w:val="8"/>
        </w:numPr>
        <w:shd w:val="clear" w:color="auto" w:fill="FFFFFF"/>
        <w:spacing w:after="0" w:line="276" w:lineRule="auto"/>
        <w:contextualSpacing/>
        <w:rPr>
          <w:rFonts w:eastAsia="Times New Roman"/>
          <w:kern w:val="28"/>
        </w:rPr>
      </w:pPr>
      <w:r>
        <w:rPr>
          <w:rFonts w:eastAsia="Times New Roman"/>
          <w:kern w:val="28"/>
        </w:rPr>
        <w:t>All documents (programs, policies, procedures, etc.) to meet SQF Food Safety Code Food Manufacturing requirements are m</w:t>
      </w:r>
      <w:r w:rsidRPr="00710D1E">
        <w:rPr>
          <w:rFonts w:eastAsia="Times New Roman"/>
          <w:kern w:val="28"/>
        </w:rPr>
        <w:t>aintained in electronic or hard copy documentation</w:t>
      </w:r>
      <w:r>
        <w:rPr>
          <w:rFonts w:eastAsia="Times New Roman"/>
          <w:kern w:val="28"/>
        </w:rPr>
        <w:t>.</w:t>
      </w:r>
    </w:p>
    <w:p w14:paraId="4340FA73" w14:textId="77777777" w:rsidR="00F23AFC" w:rsidRPr="002B4A07" w:rsidRDefault="00F23AFC" w:rsidP="00F23AFC">
      <w:pPr>
        <w:shd w:val="clear" w:color="auto" w:fill="FFFFFF"/>
        <w:ind w:left="1224"/>
        <w:contextualSpacing/>
        <w:rPr>
          <w:rFonts w:eastAsia="Times New Roman"/>
          <w:kern w:val="28"/>
        </w:rPr>
      </w:pPr>
    </w:p>
    <w:p w14:paraId="2ED4DFC0" w14:textId="77777777" w:rsidR="00F23AFC" w:rsidRPr="002B4A07" w:rsidRDefault="00F23AFC" w:rsidP="00F23AFC">
      <w:pPr>
        <w:numPr>
          <w:ilvl w:val="0"/>
          <w:numId w:val="8"/>
        </w:numPr>
        <w:shd w:val="clear" w:color="auto" w:fill="FFFFFF"/>
        <w:spacing w:after="0" w:line="276" w:lineRule="auto"/>
        <w:contextualSpacing/>
        <w:rPr>
          <w:rFonts w:eastAsia="Times New Roman"/>
          <w:kern w:val="28"/>
        </w:rPr>
      </w:pPr>
      <w:r w:rsidRPr="002B4A07">
        <w:rPr>
          <w:rFonts w:eastAsia="Times New Roman"/>
          <w:kern w:val="28"/>
        </w:rPr>
        <w:t>Procedures</w:t>
      </w:r>
    </w:p>
    <w:p w14:paraId="03BF570B" w14:textId="77777777" w:rsidR="0088134A" w:rsidRPr="003E5273" w:rsidRDefault="0088134A" w:rsidP="0088134A">
      <w:pPr>
        <w:numPr>
          <w:ilvl w:val="1"/>
          <w:numId w:val="8"/>
        </w:numPr>
        <w:shd w:val="clear" w:color="auto" w:fill="FFFFFF"/>
        <w:spacing w:after="0" w:line="276" w:lineRule="auto"/>
        <w:contextualSpacing/>
        <w:rPr>
          <w:rFonts w:eastAsia="Times New Roman"/>
          <w:kern w:val="28"/>
        </w:rPr>
      </w:pPr>
      <w:r w:rsidRPr="003E5273">
        <w:rPr>
          <w:rFonts w:eastAsia="Times New Roman"/>
          <w:kern w:val="28"/>
        </w:rPr>
        <w:t>Quality Manual</w:t>
      </w:r>
    </w:p>
    <w:p w14:paraId="1F60B2CB" w14:textId="77777777" w:rsidR="0088134A" w:rsidRDefault="0088134A" w:rsidP="0088134A">
      <w:pPr>
        <w:numPr>
          <w:ilvl w:val="2"/>
          <w:numId w:val="8"/>
        </w:numPr>
        <w:shd w:val="clear" w:color="auto" w:fill="FFFFFF"/>
        <w:spacing w:after="0" w:line="276" w:lineRule="auto"/>
        <w:ind w:left="1530" w:hanging="720"/>
        <w:contextualSpacing/>
        <w:rPr>
          <w:rFonts w:eastAsia="Times New Roman"/>
          <w:i/>
          <w:kern w:val="28"/>
        </w:rPr>
      </w:pPr>
      <w:r w:rsidRPr="00276D00">
        <w:rPr>
          <w:rFonts w:eastAsia="Times New Roman"/>
          <w:kern w:val="28"/>
        </w:rPr>
        <w:t>The manual conforms to the requirements of the SQF Code that are relevant for that industry sector</w:t>
      </w:r>
      <w:r>
        <w:rPr>
          <w:rFonts w:eastAsia="Times New Roman"/>
          <w:kern w:val="28"/>
        </w:rPr>
        <w:t xml:space="preserve"> </w:t>
      </w:r>
      <w:r w:rsidRPr="00276D00">
        <w:rPr>
          <w:rFonts w:eastAsia="Times New Roman"/>
          <w:kern w:val="28"/>
        </w:rPr>
        <w:t>and site and that it is readily useable by the staff located at the site. It, therefore, is to be brief and</w:t>
      </w:r>
      <w:r>
        <w:rPr>
          <w:rFonts w:eastAsia="Times New Roman"/>
          <w:kern w:val="28"/>
        </w:rPr>
        <w:t xml:space="preserve"> </w:t>
      </w:r>
      <w:r w:rsidRPr="00276D00">
        <w:rPr>
          <w:rFonts w:eastAsia="Times New Roman"/>
          <w:kern w:val="28"/>
        </w:rPr>
        <w:t xml:space="preserve">concise and be available in a form and language that meets the access needs. Refer to </w:t>
      </w:r>
      <w:r w:rsidRPr="00276D00">
        <w:rPr>
          <w:rFonts w:eastAsia="Times New Roman"/>
          <w:i/>
          <w:kern w:val="28"/>
        </w:rPr>
        <w:t>Quality Manual</w:t>
      </w:r>
    </w:p>
    <w:p w14:paraId="601DA305" w14:textId="77777777" w:rsidR="00F23AFC" w:rsidRPr="002B4A07" w:rsidRDefault="00F23AFC" w:rsidP="005B06C8">
      <w:pPr>
        <w:numPr>
          <w:ilvl w:val="2"/>
          <w:numId w:val="8"/>
        </w:numPr>
        <w:shd w:val="clear" w:color="auto" w:fill="FFFFFF"/>
        <w:spacing w:after="0" w:line="276" w:lineRule="auto"/>
        <w:ind w:left="1530" w:hanging="720"/>
        <w:contextualSpacing/>
        <w:rPr>
          <w:rFonts w:eastAsia="Times New Roman"/>
          <w:kern w:val="28"/>
        </w:rPr>
      </w:pPr>
      <w:r w:rsidRPr="002B4A07">
        <w:rPr>
          <w:rFonts w:eastAsia="Times New Roman"/>
          <w:kern w:val="28"/>
        </w:rPr>
        <w:t xml:space="preserve">Specifications </w:t>
      </w:r>
    </w:p>
    <w:p w14:paraId="41BB06E8" w14:textId="77777777" w:rsidR="0088134A" w:rsidRDefault="0088134A" w:rsidP="0088134A">
      <w:pPr>
        <w:numPr>
          <w:ilvl w:val="3"/>
          <w:numId w:val="8"/>
        </w:numPr>
        <w:shd w:val="clear" w:color="auto" w:fill="FFFFFF"/>
        <w:spacing w:after="0" w:line="276" w:lineRule="auto"/>
        <w:ind w:left="2430" w:hanging="900"/>
        <w:contextualSpacing/>
        <w:rPr>
          <w:rFonts w:eastAsia="Times New Roman"/>
          <w:kern w:val="28"/>
        </w:rPr>
      </w:pPr>
      <w:r w:rsidRPr="00276D00">
        <w:rPr>
          <w:rFonts w:eastAsia="Times New Roman"/>
          <w:kern w:val="28"/>
        </w:rPr>
        <w:t xml:space="preserve">The facility has established specifications for all the finished products. Refer to </w:t>
      </w:r>
      <w:r w:rsidRPr="003E5273">
        <w:rPr>
          <w:rFonts w:eastAsia="Times New Roman"/>
          <w:i/>
          <w:iCs/>
          <w:kern w:val="28"/>
        </w:rPr>
        <w:t>Finished Product Specification</w:t>
      </w:r>
    </w:p>
    <w:p w14:paraId="6AA7A058" w14:textId="77777777" w:rsidR="00F23AFC" w:rsidRPr="002B4A07" w:rsidRDefault="00F23AFC" w:rsidP="005B06C8">
      <w:pPr>
        <w:numPr>
          <w:ilvl w:val="2"/>
          <w:numId w:val="8"/>
        </w:numPr>
        <w:shd w:val="clear" w:color="auto" w:fill="FFFFFF"/>
        <w:spacing w:after="0" w:line="276" w:lineRule="auto"/>
        <w:ind w:left="1530" w:hanging="720"/>
        <w:contextualSpacing/>
        <w:rPr>
          <w:rFonts w:eastAsia="Times New Roman"/>
          <w:kern w:val="28"/>
        </w:rPr>
      </w:pPr>
      <w:r w:rsidRPr="002B4A07">
        <w:rPr>
          <w:rFonts w:eastAsia="Times New Roman"/>
          <w:kern w:val="28"/>
        </w:rPr>
        <w:t>Standard Work Instruction</w:t>
      </w:r>
    </w:p>
    <w:p w14:paraId="4E6FAE0A" w14:textId="77777777" w:rsidR="0088134A" w:rsidRDefault="0088134A" w:rsidP="0088134A">
      <w:pPr>
        <w:numPr>
          <w:ilvl w:val="3"/>
          <w:numId w:val="8"/>
        </w:numPr>
        <w:shd w:val="clear" w:color="auto" w:fill="FFFFFF"/>
        <w:spacing w:after="0" w:line="276" w:lineRule="auto"/>
        <w:ind w:left="2430" w:hanging="900"/>
        <w:contextualSpacing/>
        <w:rPr>
          <w:rFonts w:eastAsia="Times New Roman"/>
          <w:kern w:val="28"/>
        </w:rPr>
      </w:pPr>
      <w:r w:rsidRPr="00276D00">
        <w:rPr>
          <w:rFonts w:eastAsia="Times New Roman"/>
          <w:kern w:val="28"/>
        </w:rPr>
        <w:t>Work instructions necessary to support the development, implementation, maintenance, and</w:t>
      </w:r>
      <w:r>
        <w:rPr>
          <w:rFonts w:eastAsia="Times New Roman"/>
          <w:kern w:val="28"/>
        </w:rPr>
        <w:t xml:space="preserve"> </w:t>
      </w:r>
      <w:r w:rsidRPr="00276D00">
        <w:rPr>
          <w:rFonts w:eastAsia="Times New Roman"/>
          <w:kern w:val="28"/>
        </w:rPr>
        <w:t>control of the SQF System</w:t>
      </w:r>
    </w:p>
    <w:p w14:paraId="6A4C458A" w14:textId="2C8EFA50" w:rsidR="0088134A" w:rsidRPr="003E5273" w:rsidRDefault="0088134A" w:rsidP="0088134A">
      <w:pPr>
        <w:numPr>
          <w:ilvl w:val="2"/>
          <w:numId w:val="8"/>
        </w:numPr>
        <w:shd w:val="clear" w:color="auto" w:fill="FFFFFF"/>
        <w:spacing w:after="0" w:line="276" w:lineRule="auto"/>
        <w:ind w:hanging="414"/>
        <w:contextualSpacing/>
        <w:rPr>
          <w:rFonts w:eastAsia="Times New Roman"/>
          <w:kern w:val="28"/>
        </w:rPr>
      </w:pPr>
      <w:r w:rsidRPr="00276D00">
        <w:rPr>
          <w:rFonts w:eastAsia="Times New Roman"/>
          <w:kern w:val="28"/>
        </w:rPr>
        <w:t>The company policy statement</w:t>
      </w:r>
      <w:r>
        <w:rPr>
          <w:rFonts w:eastAsia="Times New Roman"/>
          <w:kern w:val="28"/>
        </w:rPr>
        <w:t xml:space="preserve">. </w:t>
      </w:r>
      <w:r w:rsidRPr="003E5273">
        <w:rPr>
          <w:rFonts w:eastAsia="Times New Roman"/>
          <w:kern w:val="28"/>
        </w:rPr>
        <w:t xml:space="preserve">Refer to </w:t>
      </w:r>
      <w:r w:rsidRPr="003E5273">
        <w:rPr>
          <w:rFonts w:eastAsia="Times New Roman"/>
          <w:i/>
          <w:kern w:val="28"/>
        </w:rPr>
        <w:t>Food Safety Policy Statement</w:t>
      </w:r>
      <w:r w:rsidR="00177E59">
        <w:rPr>
          <w:rFonts w:eastAsia="Times New Roman"/>
          <w:iCs/>
          <w:kern w:val="28"/>
        </w:rPr>
        <w:t>.</w:t>
      </w:r>
    </w:p>
    <w:p w14:paraId="7DA31129" w14:textId="04259DBE" w:rsidR="00F23AFC" w:rsidRPr="0088134A" w:rsidRDefault="00F23AFC" w:rsidP="00177E59">
      <w:pPr>
        <w:numPr>
          <w:ilvl w:val="2"/>
          <w:numId w:val="8"/>
        </w:numPr>
        <w:shd w:val="clear" w:color="auto" w:fill="FFFFFF"/>
        <w:spacing w:after="0" w:line="276" w:lineRule="auto"/>
        <w:ind w:left="1440" w:hanging="630"/>
        <w:contextualSpacing/>
        <w:rPr>
          <w:rFonts w:eastAsia="Times New Roman"/>
          <w:kern w:val="28"/>
        </w:rPr>
      </w:pPr>
      <w:r w:rsidRPr="002B4A07">
        <w:rPr>
          <w:rFonts w:eastAsia="Times New Roman"/>
          <w:kern w:val="28"/>
        </w:rPr>
        <w:t>Organizational chart</w:t>
      </w:r>
      <w:r w:rsidR="0088134A">
        <w:rPr>
          <w:rFonts w:eastAsia="Times New Roman"/>
          <w:kern w:val="28"/>
        </w:rPr>
        <w:t xml:space="preserve">. </w:t>
      </w:r>
      <w:r w:rsidRPr="0088134A">
        <w:rPr>
          <w:rFonts w:eastAsia="Times New Roman"/>
          <w:kern w:val="28"/>
        </w:rPr>
        <w:t xml:space="preserve">Refer to </w:t>
      </w:r>
      <w:r w:rsidRPr="0088134A">
        <w:rPr>
          <w:rFonts w:eastAsia="Times New Roman"/>
          <w:i/>
          <w:kern w:val="28"/>
        </w:rPr>
        <w:t>Organizational Chart</w:t>
      </w:r>
      <w:r w:rsidR="00177E59">
        <w:rPr>
          <w:rFonts w:eastAsia="Times New Roman"/>
          <w:iCs/>
          <w:kern w:val="28"/>
        </w:rPr>
        <w:t>.</w:t>
      </w:r>
    </w:p>
    <w:p w14:paraId="61F8456A" w14:textId="32212ADC" w:rsidR="00177E59" w:rsidRPr="003E5273" w:rsidRDefault="00177E59" w:rsidP="00177E59">
      <w:pPr>
        <w:numPr>
          <w:ilvl w:val="2"/>
          <w:numId w:val="8"/>
        </w:numPr>
        <w:shd w:val="clear" w:color="auto" w:fill="FFFFFF"/>
        <w:spacing w:after="0" w:line="276" w:lineRule="auto"/>
        <w:ind w:hanging="414"/>
        <w:contextualSpacing/>
        <w:rPr>
          <w:rFonts w:eastAsia="Times New Roman"/>
          <w:kern w:val="28"/>
        </w:rPr>
      </w:pPr>
      <w:r w:rsidRPr="00276D00">
        <w:rPr>
          <w:rFonts w:eastAsia="Times New Roman"/>
          <w:kern w:val="28"/>
        </w:rPr>
        <w:t>Food Safety Plan(s) for all products</w:t>
      </w:r>
      <w:r>
        <w:rPr>
          <w:rFonts w:eastAsia="Times New Roman"/>
          <w:kern w:val="28"/>
        </w:rPr>
        <w:t xml:space="preserve">. </w:t>
      </w:r>
      <w:r w:rsidRPr="003E5273">
        <w:rPr>
          <w:rFonts w:eastAsia="Times New Roman"/>
          <w:kern w:val="28"/>
        </w:rPr>
        <w:t xml:space="preserve">Refer to </w:t>
      </w:r>
      <w:r w:rsidRPr="003E5273">
        <w:rPr>
          <w:rFonts w:eastAsia="Times New Roman"/>
          <w:i/>
          <w:kern w:val="28"/>
        </w:rPr>
        <w:t>Food Safety Plan</w:t>
      </w:r>
      <w:r>
        <w:rPr>
          <w:rFonts w:eastAsia="Times New Roman"/>
          <w:iCs/>
          <w:kern w:val="28"/>
        </w:rPr>
        <w:t>.</w:t>
      </w:r>
    </w:p>
    <w:p w14:paraId="027E4339" w14:textId="77777777" w:rsidR="00F23AFC" w:rsidRPr="002B4A07" w:rsidRDefault="00F23AFC" w:rsidP="00F23AFC">
      <w:pPr>
        <w:numPr>
          <w:ilvl w:val="1"/>
          <w:numId w:val="8"/>
        </w:numPr>
        <w:shd w:val="clear" w:color="auto" w:fill="FFFFFF"/>
        <w:spacing w:after="0" w:line="276" w:lineRule="auto"/>
        <w:contextualSpacing/>
        <w:rPr>
          <w:rFonts w:eastAsia="Times New Roman"/>
          <w:kern w:val="28"/>
        </w:rPr>
      </w:pPr>
      <w:r w:rsidRPr="002B4A07">
        <w:rPr>
          <w:rFonts w:eastAsia="Times New Roman"/>
          <w:kern w:val="28"/>
        </w:rPr>
        <w:t>Languages</w:t>
      </w:r>
    </w:p>
    <w:p w14:paraId="40E58B98" w14:textId="77777777" w:rsidR="00F23AFC" w:rsidRPr="002B4A07" w:rsidRDefault="00F23AFC" w:rsidP="005B06C8">
      <w:pPr>
        <w:numPr>
          <w:ilvl w:val="2"/>
          <w:numId w:val="8"/>
        </w:numPr>
        <w:shd w:val="clear" w:color="auto" w:fill="FFFFFF"/>
        <w:spacing w:after="0" w:line="276" w:lineRule="auto"/>
        <w:ind w:left="1530" w:hanging="720"/>
        <w:contextualSpacing/>
        <w:rPr>
          <w:rFonts w:eastAsia="Times New Roman"/>
          <w:kern w:val="28"/>
        </w:rPr>
      </w:pPr>
      <w:r w:rsidRPr="002B4A07">
        <w:rPr>
          <w:rFonts w:eastAsia="Times New Roman"/>
          <w:kern w:val="28"/>
        </w:rPr>
        <w:t>Language and literacy levels of the operating staff.</w:t>
      </w:r>
    </w:p>
    <w:p w14:paraId="41290E4D" w14:textId="77777777" w:rsidR="00F23AFC" w:rsidRPr="002B4A07" w:rsidRDefault="00F23AFC" w:rsidP="005B06C8">
      <w:pPr>
        <w:numPr>
          <w:ilvl w:val="3"/>
          <w:numId w:val="8"/>
        </w:numPr>
        <w:shd w:val="clear" w:color="auto" w:fill="FFFFFF"/>
        <w:spacing w:after="0" w:line="276" w:lineRule="auto"/>
        <w:ind w:left="2430" w:hanging="900"/>
        <w:contextualSpacing/>
        <w:rPr>
          <w:rFonts w:eastAsia="Times New Roman"/>
          <w:kern w:val="28"/>
        </w:rPr>
      </w:pPr>
      <w:r w:rsidRPr="002B4A07">
        <w:rPr>
          <w:rFonts w:eastAsia="Times New Roman"/>
          <w:kern w:val="28"/>
        </w:rPr>
        <w:t>English</w:t>
      </w:r>
    </w:p>
    <w:p w14:paraId="5F1686C6" w14:textId="77777777" w:rsidR="00F23AFC" w:rsidRPr="002B4A07" w:rsidRDefault="00F23AFC" w:rsidP="005B06C8">
      <w:pPr>
        <w:numPr>
          <w:ilvl w:val="3"/>
          <w:numId w:val="8"/>
        </w:numPr>
        <w:shd w:val="clear" w:color="auto" w:fill="FFFFFF"/>
        <w:spacing w:after="0" w:line="276" w:lineRule="auto"/>
        <w:ind w:left="2430" w:hanging="900"/>
        <w:contextualSpacing/>
        <w:rPr>
          <w:rFonts w:eastAsia="Times New Roman"/>
          <w:kern w:val="28"/>
        </w:rPr>
      </w:pPr>
      <w:r w:rsidRPr="002B4A07">
        <w:rPr>
          <w:rFonts w:eastAsia="Times New Roman"/>
          <w:kern w:val="28"/>
        </w:rPr>
        <w:t>Spanish</w:t>
      </w:r>
    </w:p>
    <w:p w14:paraId="7E3D3BDC" w14:textId="542939CC" w:rsidR="00F23AFC" w:rsidRPr="002B4A07" w:rsidRDefault="00177E59" w:rsidP="00F23AFC">
      <w:pPr>
        <w:numPr>
          <w:ilvl w:val="1"/>
          <w:numId w:val="8"/>
        </w:numPr>
        <w:shd w:val="clear" w:color="auto" w:fill="FFFFFF"/>
        <w:spacing w:after="0" w:line="276" w:lineRule="auto"/>
        <w:contextualSpacing/>
        <w:rPr>
          <w:rFonts w:eastAsia="Times New Roman"/>
          <w:kern w:val="28"/>
        </w:rPr>
      </w:pPr>
      <w:r>
        <w:rPr>
          <w:rFonts w:eastAsia="Times New Roman"/>
          <w:kern w:val="28"/>
        </w:rPr>
        <w:t>Review</w:t>
      </w:r>
      <w:r w:rsidR="00F23AFC" w:rsidRPr="002B4A07">
        <w:rPr>
          <w:rFonts w:eastAsia="Times New Roman"/>
          <w:kern w:val="28"/>
        </w:rPr>
        <w:t xml:space="preserve"> of Changes </w:t>
      </w:r>
    </w:p>
    <w:p w14:paraId="1DF0847B" w14:textId="5AC5BD2D" w:rsidR="00177E59" w:rsidRPr="00276D00" w:rsidRDefault="00F23AFC" w:rsidP="00177E59">
      <w:pPr>
        <w:pStyle w:val="ListParagraph"/>
        <w:numPr>
          <w:ilvl w:val="2"/>
          <w:numId w:val="8"/>
        </w:numPr>
        <w:shd w:val="clear" w:color="auto" w:fill="FFFFFF"/>
        <w:spacing w:after="0" w:line="276" w:lineRule="auto"/>
        <w:ind w:left="1530" w:hanging="720"/>
        <w:rPr>
          <w:rFonts w:eastAsia="Times New Roman"/>
          <w:kern w:val="28"/>
        </w:rPr>
      </w:pPr>
      <w:r w:rsidRPr="002B4A07">
        <w:rPr>
          <w:rFonts w:eastAsia="Times New Roman"/>
          <w:kern w:val="28"/>
        </w:rPr>
        <w:t>The</w:t>
      </w:r>
      <w:r w:rsidR="00177E59">
        <w:rPr>
          <w:rFonts w:eastAsia="Times New Roman"/>
          <w:kern w:val="28"/>
        </w:rPr>
        <w:t xml:space="preserve"> </w:t>
      </w:r>
      <w:r w:rsidR="00177E59" w:rsidRPr="00276D00">
        <w:rPr>
          <w:rFonts w:eastAsia="Times New Roman"/>
          <w:kern w:val="28"/>
        </w:rPr>
        <w:t>review of changes to the Food Safety Plan, GMP Process, and SQF System Review is</w:t>
      </w:r>
      <w:r w:rsidR="00177E59">
        <w:rPr>
          <w:rFonts w:eastAsia="Times New Roman"/>
          <w:kern w:val="28"/>
        </w:rPr>
        <w:t xml:space="preserve"> </w:t>
      </w:r>
      <w:r w:rsidR="00177E59" w:rsidRPr="00276D00">
        <w:rPr>
          <w:rFonts w:eastAsia="Times New Roman"/>
          <w:kern w:val="28"/>
        </w:rPr>
        <w:t>conducted by SQF practitioners at least annually or when significant changes occur and review by</w:t>
      </w:r>
      <w:r w:rsidR="00177E59">
        <w:rPr>
          <w:rFonts w:eastAsia="Times New Roman"/>
          <w:kern w:val="28"/>
        </w:rPr>
        <w:t xml:space="preserve"> </w:t>
      </w:r>
      <w:r w:rsidR="00177E59" w:rsidRPr="00276D00">
        <w:rPr>
          <w:rFonts w:eastAsia="Times New Roman"/>
          <w:kern w:val="28"/>
        </w:rPr>
        <w:t>Senior Management.</w:t>
      </w:r>
    </w:p>
    <w:p w14:paraId="3C64AFD6" w14:textId="77777777" w:rsidR="00177E59" w:rsidRDefault="00177E59" w:rsidP="00177E59">
      <w:pPr>
        <w:pStyle w:val="ListParagraph"/>
        <w:numPr>
          <w:ilvl w:val="3"/>
          <w:numId w:val="8"/>
        </w:numPr>
        <w:shd w:val="clear" w:color="auto" w:fill="FFFFFF"/>
        <w:spacing w:after="0" w:line="276" w:lineRule="auto"/>
        <w:ind w:left="2430" w:hanging="900"/>
        <w:rPr>
          <w:rFonts w:eastAsia="Times New Roman"/>
          <w:i/>
          <w:kern w:val="28"/>
        </w:rPr>
      </w:pPr>
      <w:r w:rsidRPr="00276D00">
        <w:rPr>
          <w:rFonts w:eastAsia="Times New Roman"/>
          <w:kern w:val="28"/>
        </w:rPr>
        <w:t xml:space="preserve">Refer to </w:t>
      </w:r>
      <w:r w:rsidRPr="00276D00">
        <w:rPr>
          <w:rFonts w:eastAsia="Times New Roman"/>
          <w:i/>
          <w:kern w:val="28"/>
        </w:rPr>
        <w:t>Food Safety Plan Review</w:t>
      </w:r>
    </w:p>
    <w:p w14:paraId="1EED52BB" w14:textId="77777777" w:rsidR="00177E59" w:rsidRDefault="00177E59" w:rsidP="00177E59">
      <w:pPr>
        <w:pStyle w:val="ListParagraph"/>
        <w:numPr>
          <w:ilvl w:val="3"/>
          <w:numId w:val="8"/>
        </w:numPr>
        <w:shd w:val="clear" w:color="auto" w:fill="FFFFFF"/>
        <w:spacing w:after="0" w:line="276" w:lineRule="auto"/>
        <w:ind w:left="2430" w:hanging="900"/>
        <w:rPr>
          <w:rFonts w:eastAsia="Times New Roman"/>
          <w:i/>
          <w:kern w:val="28"/>
        </w:rPr>
      </w:pPr>
      <w:r w:rsidRPr="00177E59">
        <w:rPr>
          <w:rFonts w:eastAsia="Times New Roman"/>
          <w:kern w:val="28"/>
        </w:rPr>
        <w:t xml:space="preserve">Refer to </w:t>
      </w:r>
      <w:r w:rsidRPr="00177E59">
        <w:rPr>
          <w:rFonts w:eastAsia="Times New Roman"/>
          <w:i/>
          <w:kern w:val="28"/>
        </w:rPr>
        <w:t>GMP Process Review</w:t>
      </w:r>
    </w:p>
    <w:p w14:paraId="0C17B488" w14:textId="49F38976" w:rsidR="00177E59" w:rsidRPr="00177E59" w:rsidRDefault="00177E59" w:rsidP="00177E59">
      <w:pPr>
        <w:pStyle w:val="ListParagraph"/>
        <w:numPr>
          <w:ilvl w:val="3"/>
          <w:numId w:val="8"/>
        </w:numPr>
        <w:shd w:val="clear" w:color="auto" w:fill="FFFFFF"/>
        <w:spacing w:after="0" w:line="276" w:lineRule="auto"/>
        <w:ind w:left="2430" w:hanging="900"/>
        <w:rPr>
          <w:rFonts w:eastAsia="Times New Roman"/>
          <w:i/>
          <w:kern w:val="28"/>
        </w:rPr>
      </w:pPr>
      <w:r w:rsidRPr="00177E59">
        <w:rPr>
          <w:rFonts w:eastAsia="Times New Roman"/>
          <w:kern w:val="28"/>
        </w:rPr>
        <w:t xml:space="preserve">Refer to </w:t>
      </w:r>
      <w:r w:rsidRPr="00177E59">
        <w:rPr>
          <w:rFonts w:eastAsia="Times New Roman"/>
          <w:i/>
          <w:kern w:val="28"/>
        </w:rPr>
        <w:t>SQF System Review</w:t>
      </w:r>
    </w:p>
    <w:p w14:paraId="04756A5A" w14:textId="77777777" w:rsidR="00177E59" w:rsidRDefault="00177E59" w:rsidP="00D85980">
      <w:pPr>
        <w:pStyle w:val="ListParagraph"/>
        <w:numPr>
          <w:ilvl w:val="2"/>
          <w:numId w:val="8"/>
        </w:numPr>
        <w:shd w:val="clear" w:color="auto" w:fill="FFFFFF"/>
        <w:spacing w:after="0" w:line="276" w:lineRule="auto"/>
        <w:ind w:left="1530" w:hanging="720"/>
        <w:rPr>
          <w:rFonts w:eastAsia="Times New Roman"/>
          <w:kern w:val="28"/>
        </w:rPr>
      </w:pPr>
      <w:r w:rsidRPr="00276D00">
        <w:rPr>
          <w:rFonts w:eastAsia="Times New Roman"/>
          <w:kern w:val="28"/>
        </w:rPr>
        <w:t>The review measures the effectiveness of the SQF System against the food safety objectives</w:t>
      </w:r>
      <w:r>
        <w:rPr>
          <w:rFonts w:eastAsia="Times New Roman"/>
          <w:kern w:val="28"/>
        </w:rPr>
        <w:t xml:space="preserve"> </w:t>
      </w:r>
      <w:r w:rsidRPr="00276D00">
        <w:rPr>
          <w:rFonts w:eastAsia="Times New Roman"/>
          <w:kern w:val="28"/>
        </w:rPr>
        <w:t>established by the senior management and the effectiveness of the corrective action taken in</w:t>
      </w:r>
      <w:r>
        <w:rPr>
          <w:rFonts w:eastAsia="Times New Roman"/>
          <w:kern w:val="28"/>
        </w:rPr>
        <w:t xml:space="preserve"> </w:t>
      </w:r>
      <w:r w:rsidRPr="00276D00">
        <w:rPr>
          <w:rFonts w:eastAsia="Times New Roman"/>
          <w:kern w:val="28"/>
        </w:rPr>
        <w:t>response to deficiencies in the system, and the effectiveness of pre-requisite programs and the ongoing accuracy and validation of the Food Safety Plan(s)</w:t>
      </w:r>
      <w:r>
        <w:rPr>
          <w:rFonts w:eastAsia="Times New Roman"/>
          <w:kern w:val="28"/>
        </w:rPr>
        <w:t>.</w:t>
      </w:r>
    </w:p>
    <w:p w14:paraId="277DA0DD" w14:textId="77777777" w:rsidR="00177E59" w:rsidRPr="00276D00" w:rsidRDefault="00177E59" w:rsidP="00D85980">
      <w:pPr>
        <w:pStyle w:val="ListParagraph"/>
        <w:numPr>
          <w:ilvl w:val="3"/>
          <w:numId w:val="8"/>
        </w:numPr>
        <w:shd w:val="clear" w:color="auto" w:fill="FFFFFF"/>
        <w:spacing w:after="0" w:line="276" w:lineRule="auto"/>
        <w:ind w:left="2430" w:hanging="900"/>
        <w:rPr>
          <w:rFonts w:eastAsia="Times New Roman"/>
          <w:i/>
          <w:kern w:val="28"/>
        </w:rPr>
      </w:pPr>
      <w:r w:rsidRPr="00276D00">
        <w:rPr>
          <w:rFonts w:eastAsia="Times New Roman"/>
          <w:kern w:val="28"/>
        </w:rPr>
        <w:t xml:space="preserve">Refer to </w:t>
      </w:r>
      <w:r w:rsidRPr="00276D00">
        <w:rPr>
          <w:rFonts w:eastAsia="Times New Roman"/>
          <w:i/>
          <w:kern w:val="28"/>
        </w:rPr>
        <w:t>Validation and Effectiveness</w:t>
      </w:r>
    </w:p>
    <w:p w14:paraId="42D8B126" w14:textId="19911188" w:rsidR="00F23AFC" w:rsidRPr="002B4A07" w:rsidRDefault="00F23AFC" w:rsidP="00177E59">
      <w:pPr>
        <w:shd w:val="clear" w:color="auto" w:fill="FFFFFF"/>
        <w:spacing w:after="0" w:line="276" w:lineRule="auto"/>
        <w:ind w:left="0" w:firstLine="0"/>
        <w:contextualSpacing/>
        <w:rPr>
          <w:rFonts w:eastAsia="Times New Roman"/>
          <w:i/>
          <w:kern w:val="28"/>
        </w:rPr>
      </w:pPr>
    </w:p>
    <w:p w14:paraId="0E10DDAB" w14:textId="77777777" w:rsidR="00F23AFC" w:rsidRPr="002B4A07" w:rsidRDefault="00F23AFC" w:rsidP="00F23AFC">
      <w:pPr>
        <w:pStyle w:val="ListParagraph"/>
        <w:numPr>
          <w:ilvl w:val="0"/>
          <w:numId w:val="8"/>
        </w:numPr>
        <w:shd w:val="clear" w:color="auto" w:fill="FFFFFF"/>
        <w:spacing w:after="0" w:line="276" w:lineRule="auto"/>
        <w:rPr>
          <w:rFonts w:eastAsia="Times New Roman"/>
          <w:kern w:val="28"/>
        </w:rPr>
      </w:pPr>
      <w:r w:rsidRPr="002B4A07">
        <w:rPr>
          <w:rFonts w:eastAsia="Times New Roman"/>
          <w:kern w:val="28"/>
        </w:rPr>
        <w:t>Responsibility</w:t>
      </w:r>
    </w:p>
    <w:p w14:paraId="38149AF3" w14:textId="77777777" w:rsidR="00F23AFC" w:rsidRPr="002B4A07" w:rsidRDefault="00F23AFC" w:rsidP="00F23AFC">
      <w:pPr>
        <w:pStyle w:val="ListParagraph"/>
        <w:numPr>
          <w:ilvl w:val="1"/>
          <w:numId w:val="8"/>
        </w:numPr>
        <w:shd w:val="clear" w:color="auto" w:fill="FFFFFF"/>
        <w:spacing w:after="0" w:line="276" w:lineRule="auto"/>
        <w:rPr>
          <w:rFonts w:eastAsia="Times New Roman"/>
          <w:kern w:val="28"/>
        </w:rPr>
      </w:pPr>
      <w:r w:rsidRPr="002B4A07">
        <w:rPr>
          <w:rFonts w:eastAsia="Times New Roman"/>
          <w:kern w:val="28"/>
        </w:rPr>
        <w:t>SQF Practitioner</w:t>
      </w:r>
    </w:p>
    <w:p w14:paraId="50943D84" w14:textId="77777777" w:rsidR="00177E59" w:rsidRDefault="00177E59" w:rsidP="00177E59">
      <w:pPr>
        <w:pStyle w:val="ListParagraph"/>
        <w:numPr>
          <w:ilvl w:val="2"/>
          <w:numId w:val="8"/>
        </w:numPr>
        <w:shd w:val="clear" w:color="auto" w:fill="FFFFFF"/>
        <w:spacing w:after="0" w:line="276" w:lineRule="auto"/>
        <w:ind w:left="1440" w:hanging="630"/>
        <w:rPr>
          <w:rFonts w:eastAsia="Times New Roman"/>
          <w:kern w:val="28"/>
        </w:rPr>
      </w:pPr>
      <w:r>
        <w:rPr>
          <w:rFonts w:eastAsia="Times New Roman"/>
          <w:kern w:val="28"/>
        </w:rPr>
        <w:t xml:space="preserve">The overall process of reviewing, updating, and communicating as needed when any changes are implemented has an impact to deliver safe food. </w:t>
      </w:r>
    </w:p>
    <w:p w14:paraId="6E05EC05" w14:textId="77777777" w:rsidR="00D85980" w:rsidRDefault="00D85980" w:rsidP="00D85980">
      <w:pPr>
        <w:pStyle w:val="ListParagraph"/>
        <w:shd w:val="clear" w:color="auto" w:fill="FFFFFF"/>
        <w:spacing w:after="0" w:line="276" w:lineRule="auto"/>
        <w:ind w:left="1440" w:firstLine="0"/>
        <w:rPr>
          <w:rFonts w:eastAsia="Times New Roman"/>
          <w:kern w:val="28"/>
        </w:rPr>
      </w:pPr>
    </w:p>
    <w:p w14:paraId="6208E28B" w14:textId="77777777" w:rsidR="00177E59" w:rsidRDefault="00177E59" w:rsidP="00177E59">
      <w:pPr>
        <w:pStyle w:val="ListParagraph"/>
        <w:numPr>
          <w:ilvl w:val="1"/>
          <w:numId w:val="8"/>
        </w:numPr>
        <w:shd w:val="clear" w:color="auto" w:fill="FFFFFF"/>
        <w:spacing w:after="0" w:line="276" w:lineRule="auto"/>
        <w:rPr>
          <w:rFonts w:eastAsia="Times New Roman"/>
          <w:kern w:val="28"/>
        </w:rPr>
      </w:pPr>
      <w:r>
        <w:rPr>
          <w:rFonts w:eastAsia="Times New Roman"/>
          <w:kern w:val="28"/>
        </w:rPr>
        <w:lastRenderedPageBreak/>
        <w:t>Senior Management</w:t>
      </w:r>
    </w:p>
    <w:p w14:paraId="09E7D66D" w14:textId="77777777" w:rsidR="00177E59" w:rsidRPr="00801344" w:rsidRDefault="00177E59" w:rsidP="00177E59">
      <w:pPr>
        <w:pStyle w:val="ListParagraph"/>
        <w:numPr>
          <w:ilvl w:val="2"/>
          <w:numId w:val="8"/>
        </w:numPr>
        <w:spacing w:after="0" w:line="276" w:lineRule="auto"/>
        <w:ind w:left="1350" w:hanging="540"/>
        <w:contextualSpacing w:val="0"/>
        <w:rPr>
          <w:rFonts w:eastAsia="Times New Roman"/>
          <w:kern w:val="28"/>
        </w:rPr>
      </w:pPr>
      <w:r>
        <w:rPr>
          <w:rFonts w:eastAsia="Times New Roman"/>
          <w:kern w:val="28"/>
        </w:rPr>
        <w:t>D</w:t>
      </w:r>
      <w:r w:rsidRPr="00801344">
        <w:rPr>
          <w:rFonts w:eastAsia="Times New Roman"/>
          <w:kern w:val="28"/>
        </w:rPr>
        <w:t>evelop a food safety manual that document</w:t>
      </w:r>
      <w:r>
        <w:rPr>
          <w:rFonts w:eastAsia="Times New Roman"/>
          <w:kern w:val="28"/>
        </w:rPr>
        <w:t>s</w:t>
      </w:r>
      <w:r w:rsidRPr="00801344">
        <w:rPr>
          <w:rFonts w:eastAsia="Times New Roman"/>
          <w:kern w:val="28"/>
        </w:rPr>
        <w:t xml:space="preserve"> the policies, procedures, pre-requisite programs, Food Safety Plan(s), specifications</w:t>
      </w:r>
      <w:r>
        <w:rPr>
          <w:rFonts w:eastAsia="Times New Roman"/>
          <w:kern w:val="28"/>
        </w:rPr>
        <w:t>,</w:t>
      </w:r>
      <w:r w:rsidRPr="00801344">
        <w:rPr>
          <w:rFonts w:eastAsia="Times New Roman"/>
          <w:kern w:val="28"/>
        </w:rPr>
        <w:t xml:space="preserve"> and work instructions necessary to support the development, implementation, maintenance</w:t>
      </w:r>
      <w:r>
        <w:rPr>
          <w:rFonts w:eastAsia="Times New Roman"/>
          <w:kern w:val="28"/>
        </w:rPr>
        <w:t>,</w:t>
      </w:r>
      <w:r w:rsidRPr="00801344">
        <w:rPr>
          <w:rFonts w:eastAsia="Times New Roman"/>
          <w:kern w:val="28"/>
        </w:rPr>
        <w:t xml:space="preserve"> and control of the SQF System.</w:t>
      </w:r>
    </w:p>
    <w:p w14:paraId="1E19C49A" w14:textId="77777777" w:rsidR="00177E59" w:rsidRPr="00801344" w:rsidRDefault="00177E59" w:rsidP="00177E59">
      <w:pPr>
        <w:pStyle w:val="ListParagraph"/>
        <w:numPr>
          <w:ilvl w:val="2"/>
          <w:numId w:val="8"/>
        </w:numPr>
        <w:spacing w:after="0" w:line="276" w:lineRule="auto"/>
        <w:ind w:left="1440" w:hanging="630"/>
        <w:contextualSpacing w:val="0"/>
        <w:rPr>
          <w:rFonts w:eastAsia="Times New Roman"/>
          <w:kern w:val="28"/>
        </w:rPr>
      </w:pPr>
      <w:r w:rsidRPr="00801344">
        <w:rPr>
          <w:rFonts w:eastAsia="Times New Roman"/>
          <w:kern w:val="28"/>
        </w:rPr>
        <w:t>Review the changes made to the Food Safety Plan, GMP, and SQF System conducted by the Quality Department</w:t>
      </w:r>
    </w:p>
    <w:p w14:paraId="5D9819D7" w14:textId="26527639" w:rsidR="00177E59" w:rsidRPr="00801344" w:rsidRDefault="00177E59" w:rsidP="00177E59">
      <w:pPr>
        <w:pStyle w:val="ListParagraph"/>
        <w:numPr>
          <w:ilvl w:val="2"/>
          <w:numId w:val="8"/>
        </w:numPr>
        <w:spacing w:after="0" w:line="276" w:lineRule="auto"/>
        <w:ind w:left="1440" w:hanging="630"/>
        <w:contextualSpacing w:val="0"/>
        <w:rPr>
          <w:rFonts w:eastAsia="Times New Roman"/>
          <w:kern w:val="28"/>
        </w:rPr>
      </w:pPr>
      <w:r w:rsidRPr="00801344">
        <w:rPr>
          <w:rFonts w:eastAsia="Times New Roman"/>
          <w:kern w:val="28"/>
        </w:rPr>
        <w:t xml:space="preserve">The Senior Management </w:t>
      </w:r>
      <w:r>
        <w:rPr>
          <w:rFonts w:eastAsia="Times New Roman"/>
          <w:kern w:val="28"/>
        </w:rPr>
        <w:t>has</w:t>
      </w:r>
      <w:r w:rsidRPr="00801344">
        <w:rPr>
          <w:rFonts w:eastAsia="Times New Roman"/>
          <w:kern w:val="28"/>
        </w:rPr>
        <w:t xml:space="preserve"> the food safety manual readily available and useable by the staff located at different sites of the facility.</w:t>
      </w:r>
    </w:p>
    <w:p w14:paraId="1EFA6B19" w14:textId="77777777" w:rsidR="00F23AFC" w:rsidRPr="002B4A07" w:rsidRDefault="00F23AFC" w:rsidP="00F23AFC">
      <w:pPr>
        <w:pStyle w:val="ListParagraph"/>
        <w:numPr>
          <w:ilvl w:val="0"/>
          <w:numId w:val="8"/>
        </w:numPr>
        <w:shd w:val="clear" w:color="auto" w:fill="FFFFFF"/>
        <w:spacing w:after="0" w:line="276" w:lineRule="auto"/>
        <w:rPr>
          <w:rFonts w:eastAsia="Times New Roman"/>
          <w:kern w:val="28"/>
        </w:rPr>
      </w:pPr>
      <w:r w:rsidRPr="002B4A07">
        <w:rPr>
          <w:rFonts w:eastAsia="Times New Roman"/>
          <w:kern w:val="28"/>
        </w:rPr>
        <w:t>Corrective Action</w:t>
      </w:r>
    </w:p>
    <w:p w14:paraId="33FDC779" w14:textId="77777777" w:rsidR="00BC33C4" w:rsidRPr="003E5273" w:rsidRDefault="00BC33C4" w:rsidP="00BC33C4">
      <w:pPr>
        <w:pStyle w:val="ListParagraph"/>
        <w:numPr>
          <w:ilvl w:val="1"/>
          <w:numId w:val="8"/>
        </w:numPr>
        <w:spacing w:after="0" w:line="276" w:lineRule="auto"/>
        <w:contextualSpacing w:val="0"/>
        <w:rPr>
          <w:rFonts w:eastAsia="Times New Roman"/>
          <w:i/>
          <w:kern w:val="28"/>
        </w:rPr>
      </w:pPr>
      <w:r w:rsidRPr="003E5273">
        <w:rPr>
          <w:rFonts w:eastAsia="Times New Roman"/>
          <w:kern w:val="28"/>
        </w:rPr>
        <w:t xml:space="preserve">If the quality manual is outdated or does not meet the standards set by the facility, programs and policies are updated by the Quality Department. Implementation is reviewed by the Senior Management. </w:t>
      </w:r>
    </w:p>
    <w:p w14:paraId="1C99E7F8" w14:textId="77777777" w:rsidR="00F23AFC" w:rsidRPr="002B4A07" w:rsidRDefault="00F23AFC" w:rsidP="00F23AFC">
      <w:pPr>
        <w:shd w:val="clear" w:color="auto" w:fill="FFFFFF"/>
        <w:contextualSpacing/>
        <w:rPr>
          <w:rFonts w:eastAsia="Times New Roman"/>
          <w:kern w:val="28"/>
        </w:rPr>
      </w:pPr>
    </w:p>
    <w:p w14:paraId="5764DC6D" w14:textId="77777777" w:rsidR="00F23AFC" w:rsidRPr="002B4A07" w:rsidRDefault="00F23AFC" w:rsidP="00F23AFC">
      <w:pPr>
        <w:numPr>
          <w:ilvl w:val="0"/>
          <w:numId w:val="8"/>
        </w:numPr>
        <w:shd w:val="clear" w:color="auto" w:fill="FFFFFF"/>
        <w:spacing w:after="0" w:line="276" w:lineRule="auto"/>
        <w:contextualSpacing/>
        <w:rPr>
          <w:rFonts w:eastAsia="Times New Roman"/>
          <w:kern w:val="28"/>
        </w:rPr>
      </w:pPr>
      <w:r w:rsidRPr="002B4A07">
        <w:rPr>
          <w:rFonts w:eastAsia="Times New Roman"/>
          <w:kern w:val="28"/>
        </w:rPr>
        <w:t>Review – Quality Department</w:t>
      </w:r>
    </w:p>
    <w:p w14:paraId="23C6317B"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2C466C">
        <w:rPr>
          <w:rFonts w:eastAsia="Times New Roman"/>
          <w:kern w:val="28"/>
        </w:rPr>
        <w:t>The manual includes the company policy statement and organizational structure and job descriptions</w:t>
      </w:r>
      <w:r>
        <w:rPr>
          <w:rFonts w:eastAsia="Times New Roman"/>
          <w:kern w:val="28"/>
        </w:rPr>
        <w:t>.</w:t>
      </w:r>
    </w:p>
    <w:p w14:paraId="05651321"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includes a summary of the supplier’s food safety policies and covers all relevant elements of the SQF Code. </w:t>
      </w:r>
    </w:p>
    <w:p w14:paraId="119B8B7E"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includes procedures and/or work instructions for all pre-requisite programs included within the supplier’s scope of certification. </w:t>
      </w:r>
    </w:p>
    <w:p w14:paraId="17432496"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includes specifications for all products included within the supplier’s scope of certification. </w:t>
      </w:r>
    </w:p>
    <w:p w14:paraId="05DF50BC"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includes the HACCP Food Safety Plan(s) for all products included in the supplier’s scope of certification. </w:t>
      </w:r>
    </w:p>
    <w:p w14:paraId="6328DF49"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is current, concise, available, and usable by employees within the supplier’s site. </w:t>
      </w:r>
    </w:p>
    <w:p w14:paraId="149A053D" w14:textId="77777777" w:rsidR="00686676" w:rsidRPr="002B4A07" w:rsidRDefault="00686676" w:rsidP="00BC33C4">
      <w:pPr>
        <w:spacing w:after="0" w:line="283" w:lineRule="auto"/>
        <w:ind w:left="0" w:firstLine="0"/>
      </w:pPr>
    </w:p>
    <w:p w14:paraId="4DAAC37F" w14:textId="77777777" w:rsidR="00F23AFC" w:rsidRPr="002B4A07" w:rsidRDefault="00F23AFC" w:rsidP="00F23AFC">
      <w:pPr>
        <w:spacing w:after="0" w:line="276" w:lineRule="auto"/>
        <w:ind w:left="630" w:hanging="630"/>
        <w:jc w:val="left"/>
      </w:pPr>
      <w:r w:rsidRPr="002B4A07">
        <w:t xml:space="preserve">6. </w:t>
      </w:r>
      <w:r w:rsidRPr="002B4A07">
        <w:tab/>
        <w:t xml:space="preserve">History </w:t>
      </w:r>
    </w:p>
    <w:p w14:paraId="2B1AAF03" w14:textId="77777777" w:rsidR="00F23AFC" w:rsidRPr="002B4A07" w:rsidRDefault="00F23AFC" w:rsidP="00F23AFC">
      <w:pPr>
        <w:spacing w:after="0" w:line="276" w:lineRule="auto"/>
        <w:jc w:val="left"/>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3151"/>
        <w:gridCol w:w="1980"/>
        <w:gridCol w:w="1970"/>
      </w:tblGrid>
      <w:tr w:rsidR="00BE0E53" w:rsidRPr="002B4A07" w14:paraId="0D8E698A" w14:textId="77777777" w:rsidTr="00D85980">
        <w:trPr>
          <w:jc w:val="center"/>
        </w:trPr>
        <w:tc>
          <w:tcPr>
            <w:tcW w:w="711" w:type="pct"/>
            <w:shd w:val="clear" w:color="auto" w:fill="auto"/>
            <w:tcMar>
              <w:top w:w="100" w:type="dxa"/>
              <w:left w:w="100" w:type="dxa"/>
              <w:bottom w:w="100" w:type="dxa"/>
              <w:right w:w="100" w:type="dxa"/>
            </w:tcMar>
          </w:tcPr>
          <w:p w14:paraId="08A9BEC4" w14:textId="77777777" w:rsidR="00BE0E53" w:rsidRPr="002B4A07" w:rsidRDefault="00BE0E53" w:rsidP="000B3FFD">
            <w:pPr>
              <w:widowControl w:val="0"/>
              <w:pBdr>
                <w:top w:val="nil"/>
                <w:left w:val="nil"/>
                <w:bottom w:val="nil"/>
                <w:right w:val="nil"/>
                <w:between w:val="nil"/>
              </w:pBdr>
              <w:spacing w:line="276" w:lineRule="auto"/>
              <w:jc w:val="center"/>
            </w:pPr>
            <w:r w:rsidRPr="002B4A07">
              <w:t>Revision No.:</w:t>
            </w:r>
          </w:p>
        </w:tc>
        <w:tc>
          <w:tcPr>
            <w:tcW w:w="760" w:type="pct"/>
            <w:shd w:val="clear" w:color="auto" w:fill="auto"/>
            <w:tcMar>
              <w:top w:w="100" w:type="dxa"/>
              <w:left w:w="100" w:type="dxa"/>
              <w:bottom w:w="100" w:type="dxa"/>
              <w:right w:w="100" w:type="dxa"/>
            </w:tcMar>
          </w:tcPr>
          <w:p w14:paraId="73081634" w14:textId="77777777" w:rsidR="00BE0E53" w:rsidRPr="002B4A07" w:rsidRDefault="00BE0E53" w:rsidP="000B3FFD">
            <w:pPr>
              <w:widowControl w:val="0"/>
              <w:pBdr>
                <w:top w:val="nil"/>
                <w:left w:val="nil"/>
                <w:bottom w:val="nil"/>
                <w:right w:val="nil"/>
                <w:between w:val="nil"/>
              </w:pBdr>
              <w:spacing w:line="276" w:lineRule="auto"/>
              <w:jc w:val="center"/>
            </w:pPr>
            <w:r w:rsidRPr="002B4A07">
              <w:t>Revision Date:</w:t>
            </w:r>
          </w:p>
        </w:tc>
        <w:tc>
          <w:tcPr>
            <w:tcW w:w="1566" w:type="pct"/>
            <w:shd w:val="clear" w:color="auto" w:fill="auto"/>
            <w:tcMar>
              <w:top w:w="100" w:type="dxa"/>
              <w:left w:w="100" w:type="dxa"/>
              <w:bottom w:w="100" w:type="dxa"/>
              <w:right w:w="100" w:type="dxa"/>
            </w:tcMar>
          </w:tcPr>
          <w:p w14:paraId="1848CCA8" w14:textId="77777777" w:rsidR="00BE0E53" w:rsidRPr="002B4A07" w:rsidRDefault="00BE0E53" w:rsidP="000B3FFD">
            <w:pPr>
              <w:widowControl w:val="0"/>
              <w:pBdr>
                <w:top w:val="nil"/>
                <w:left w:val="nil"/>
                <w:bottom w:val="nil"/>
                <w:right w:val="nil"/>
                <w:between w:val="nil"/>
              </w:pBdr>
              <w:spacing w:line="276" w:lineRule="auto"/>
              <w:jc w:val="center"/>
            </w:pPr>
            <w:r w:rsidRPr="002B4A07">
              <w:t>Description of Change:</w:t>
            </w:r>
          </w:p>
        </w:tc>
        <w:tc>
          <w:tcPr>
            <w:tcW w:w="984" w:type="pct"/>
            <w:shd w:val="clear" w:color="auto" w:fill="auto"/>
            <w:tcMar>
              <w:top w:w="100" w:type="dxa"/>
              <w:left w:w="100" w:type="dxa"/>
              <w:bottom w:w="100" w:type="dxa"/>
              <w:right w:w="100" w:type="dxa"/>
            </w:tcMar>
          </w:tcPr>
          <w:p w14:paraId="3BDFF95C" w14:textId="77777777" w:rsidR="00BE0E53" w:rsidRPr="002B4A07" w:rsidRDefault="00BE0E53" w:rsidP="000B3FFD">
            <w:pPr>
              <w:widowControl w:val="0"/>
              <w:pBdr>
                <w:top w:val="nil"/>
                <w:left w:val="nil"/>
                <w:bottom w:val="nil"/>
                <w:right w:val="nil"/>
                <w:between w:val="nil"/>
              </w:pBdr>
              <w:spacing w:line="276" w:lineRule="auto"/>
              <w:jc w:val="center"/>
            </w:pPr>
            <w:r w:rsidRPr="002B4A07">
              <w:t>Originator / Author Name:</w:t>
            </w:r>
          </w:p>
        </w:tc>
        <w:tc>
          <w:tcPr>
            <w:tcW w:w="979" w:type="pct"/>
            <w:shd w:val="clear" w:color="auto" w:fill="auto"/>
            <w:tcMar>
              <w:top w:w="100" w:type="dxa"/>
              <w:left w:w="100" w:type="dxa"/>
              <w:bottom w:w="100" w:type="dxa"/>
              <w:right w:w="100" w:type="dxa"/>
            </w:tcMar>
          </w:tcPr>
          <w:p w14:paraId="1A6E1E55" w14:textId="77777777" w:rsidR="00BE0E53" w:rsidRPr="002B4A07" w:rsidRDefault="00BE0E53" w:rsidP="000B3FFD">
            <w:pPr>
              <w:widowControl w:val="0"/>
              <w:pBdr>
                <w:top w:val="nil"/>
                <w:left w:val="nil"/>
                <w:bottom w:val="nil"/>
                <w:right w:val="nil"/>
                <w:between w:val="nil"/>
              </w:pBdr>
              <w:spacing w:line="276" w:lineRule="auto"/>
              <w:jc w:val="center"/>
            </w:pPr>
            <w:r w:rsidRPr="002B4A07">
              <w:t>Title / Department:</w:t>
            </w:r>
          </w:p>
        </w:tc>
      </w:tr>
      <w:tr w:rsidR="00D85980" w:rsidRPr="002B4A07" w14:paraId="1AEA8EAD" w14:textId="77777777" w:rsidTr="00D85980">
        <w:trPr>
          <w:jc w:val="center"/>
        </w:trPr>
        <w:tc>
          <w:tcPr>
            <w:tcW w:w="711" w:type="pct"/>
            <w:shd w:val="clear" w:color="auto" w:fill="auto"/>
            <w:tcMar>
              <w:top w:w="100" w:type="dxa"/>
              <w:left w:w="100" w:type="dxa"/>
              <w:bottom w:w="100" w:type="dxa"/>
              <w:right w:w="100" w:type="dxa"/>
            </w:tcMar>
          </w:tcPr>
          <w:p w14:paraId="2B7391A0" w14:textId="77777777" w:rsidR="00D85980" w:rsidRPr="002B4A07" w:rsidRDefault="00D85980" w:rsidP="00D85980">
            <w:pPr>
              <w:widowControl w:val="0"/>
              <w:pBdr>
                <w:top w:val="nil"/>
                <w:left w:val="nil"/>
                <w:bottom w:val="nil"/>
                <w:right w:val="nil"/>
                <w:between w:val="nil"/>
              </w:pBdr>
              <w:spacing w:line="276" w:lineRule="auto"/>
              <w:jc w:val="center"/>
            </w:pPr>
            <w:r w:rsidRPr="002B4A07">
              <w:t>0</w:t>
            </w:r>
          </w:p>
        </w:tc>
        <w:tc>
          <w:tcPr>
            <w:tcW w:w="760" w:type="pct"/>
            <w:shd w:val="clear" w:color="auto" w:fill="auto"/>
            <w:tcMar>
              <w:top w:w="100" w:type="dxa"/>
              <w:left w:w="100" w:type="dxa"/>
              <w:bottom w:w="100" w:type="dxa"/>
              <w:right w:w="100" w:type="dxa"/>
            </w:tcMar>
          </w:tcPr>
          <w:p w14:paraId="0BA66D56" w14:textId="77777777" w:rsidR="00D85980" w:rsidRPr="002B4A07" w:rsidRDefault="00D85980" w:rsidP="00D85980">
            <w:pPr>
              <w:widowControl w:val="0"/>
              <w:pBdr>
                <w:top w:val="nil"/>
                <w:left w:val="nil"/>
                <w:bottom w:val="nil"/>
                <w:right w:val="nil"/>
                <w:between w:val="nil"/>
              </w:pBdr>
              <w:spacing w:line="276" w:lineRule="auto"/>
              <w:jc w:val="center"/>
            </w:pPr>
            <w:r w:rsidRPr="002B4A07">
              <w:t>20220308</w:t>
            </w:r>
          </w:p>
        </w:tc>
        <w:tc>
          <w:tcPr>
            <w:tcW w:w="1566" w:type="pct"/>
            <w:shd w:val="clear" w:color="auto" w:fill="auto"/>
            <w:tcMar>
              <w:top w:w="100" w:type="dxa"/>
              <w:left w:w="100" w:type="dxa"/>
              <w:bottom w:w="100" w:type="dxa"/>
              <w:right w:w="100" w:type="dxa"/>
            </w:tcMar>
          </w:tcPr>
          <w:p w14:paraId="0ABD374A" w14:textId="77777777" w:rsidR="00D85980" w:rsidRPr="002B4A07" w:rsidRDefault="00D85980" w:rsidP="00D85980">
            <w:pPr>
              <w:widowControl w:val="0"/>
              <w:pBdr>
                <w:top w:val="nil"/>
                <w:left w:val="nil"/>
                <w:bottom w:val="nil"/>
                <w:right w:val="nil"/>
                <w:between w:val="nil"/>
              </w:pBdr>
              <w:spacing w:line="276" w:lineRule="auto"/>
              <w:jc w:val="center"/>
            </w:pPr>
            <w:r w:rsidRPr="002B4A07">
              <w:t>Original</w:t>
            </w:r>
          </w:p>
        </w:tc>
        <w:tc>
          <w:tcPr>
            <w:tcW w:w="984" w:type="pct"/>
            <w:shd w:val="clear" w:color="auto" w:fill="auto"/>
            <w:tcMar>
              <w:top w:w="100" w:type="dxa"/>
              <w:left w:w="100" w:type="dxa"/>
              <w:bottom w:w="100" w:type="dxa"/>
              <w:right w:w="100" w:type="dxa"/>
            </w:tcMar>
          </w:tcPr>
          <w:p w14:paraId="17FECA75" w14:textId="7449DC74" w:rsidR="00D85980" w:rsidRPr="002B4A07" w:rsidRDefault="00D85980" w:rsidP="00D85980">
            <w:pPr>
              <w:widowControl w:val="0"/>
              <w:pBdr>
                <w:top w:val="nil"/>
                <w:left w:val="nil"/>
                <w:bottom w:val="nil"/>
                <w:right w:val="nil"/>
                <w:between w:val="nil"/>
              </w:pBdr>
              <w:spacing w:line="276" w:lineRule="auto"/>
              <w:jc w:val="center"/>
            </w:pPr>
            <w:r w:rsidRPr="002B4A07">
              <w:t>Arnel Ryan</w:t>
            </w:r>
          </w:p>
        </w:tc>
        <w:tc>
          <w:tcPr>
            <w:tcW w:w="979" w:type="pct"/>
            <w:shd w:val="clear" w:color="auto" w:fill="auto"/>
            <w:tcMar>
              <w:top w:w="100" w:type="dxa"/>
              <w:left w:w="100" w:type="dxa"/>
              <w:bottom w:w="100" w:type="dxa"/>
              <w:right w:w="100" w:type="dxa"/>
            </w:tcMar>
          </w:tcPr>
          <w:p w14:paraId="24A9A34D" w14:textId="6D64C264" w:rsidR="00D85980" w:rsidRPr="002B4A07" w:rsidRDefault="00D85980" w:rsidP="00D85980">
            <w:pPr>
              <w:widowControl w:val="0"/>
              <w:pBdr>
                <w:top w:val="nil"/>
                <w:left w:val="nil"/>
                <w:bottom w:val="nil"/>
                <w:right w:val="nil"/>
                <w:between w:val="nil"/>
              </w:pBdr>
              <w:spacing w:line="276" w:lineRule="auto"/>
              <w:jc w:val="center"/>
            </w:pPr>
            <w:r w:rsidRPr="002B4A07">
              <w:t>PCQI / Compliance</w:t>
            </w:r>
          </w:p>
        </w:tc>
      </w:tr>
      <w:tr w:rsidR="00BC33C4" w:rsidRPr="002B4A07" w14:paraId="4A73044D" w14:textId="77777777" w:rsidTr="00D85980">
        <w:trPr>
          <w:jc w:val="center"/>
        </w:trPr>
        <w:tc>
          <w:tcPr>
            <w:tcW w:w="711" w:type="pct"/>
            <w:shd w:val="clear" w:color="auto" w:fill="auto"/>
            <w:tcMar>
              <w:top w:w="100" w:type="dxa"/>
              <w:left w:w="100" w:type="dxa"/>
              <w:bottom w:w="100" w:type="dxa"/>
              <w:right w:w="100" w:type="dxa"/>
            </w:tcMar>
          </w:tcPr>
          <w:p w14:paraId="6E1FDAF4" w14:textId="3978D3C4" w:rsidR="00BC33C4" w:rsidRPr="002B4A07" w:rsidRDefault="00BC33C4" w:rsidP="000B3FFD">
            <w:pPr>
              <w:widowControl w:val="0"/>
              <w:pBdr>
                <w:top w:val="nil"/>
                <w:left w:val="nil"/>
                <w:bottom w:val="nil"/>
                <w:right w:val="nil"/>
                <w:between w:val="nil"/>
              </w:pBdr>
              <w:spacing w:line="276" w:lineRule="auto"/>
              <w:jc w:val="center"/>
            </w:pPr>
            <w:r>
              <w:t>1</w:t>
            </w:r>
          </w:p>
        </w:tc>
        <w:tc>
          <w:tcPr>
            <w:tcW w:w="760" w:type="pct"/>
            <w:shd w:val="clear" w:color="auto" w:fill="auto"/>
            <w:tcMar>
              <w:top w:w="100" w:type="dxa"/>
              <w:left w:w="100" w:type="dxa"/>
              <w:bottom w:w="100" w:type="dxa"/>
              <w:right w:w="100" w:type="dxa"/>
            </w:tcMar>
          </w:tcPr>
          <w:p w14:paraId="571FBAD3" w14:textId="6BE37F4C" w:rsidR="00BC33C4" w:rsidRPr="002B4A07" w:rsidRDefault="00BC33C4" w:rsidP="000B3FFD">
            <w:pPr>
              <w:widowControl w:val="0"/>
              <w:pBdr>
                <w:top w:val="nil"/>
                <w:left w:val="nil"/>
                <w:bottom w:val="nil"/>
                <w:right w:val="nil"/>
                <w:between w:val="nil"/>
              </w:pBdr>
              <w:spacing w:line="276" w:lineRule="auto"/>
              <w:jc w:val="center"/>
            </w:pPr>
            <w:r>
              <w:t>20230407</w:t>
            </w:r>
          </w:p>
        </w:tc>
        <w:tc>
          <w:tcPr>
            <w:tcW w:w="1566" w:type="pct"/>
            <w:shd w:val="clear" w:color="auto" w:fill="auto"/>
            <w:tcMar>
              <w:top w:w="100" w:type="dxa"/>
              <w:left w:w="100" w:type="dxa"/>
              <w:bottom w:w="100" w:type="dxa"/>
              <w:right w:w="100" w:type="dxa"/>
            </w:tcMar>
          </w:tcPr>
          <w:p w14:paraId="774F17FA" w14:textId="2288C3B4" w:rsidR="00BC33C4" w:rsidRPr="002B4A07" w:rsidRDefault="00BC33C4" w:rsidP="00BC33C4">
            <w:pPr>
              <w:widowControl w:val="0"/>
              <w:pBdr>
                <w:top w:val="nil"/>
                <w:left w:val="nil"/>
                <w:bottom w:val="nil"/>
                <w:right w:val="nil"/>
                <w:between w:val="nil"/>
              </w:pBdr>
              <w:spacing w:line="276" w:lineRule="auto"/>
            </w:pPr>
            <w:r w:rsidRPr="00BC33C4">
              <w:t>Updated Procedure</w:t>
            </w:r>
            <w:r w:rsidR="00D85980">
              <w:t xml:space="preserve"> and </w:t>
            </w:r>
            <w:r w:rsidRPr="00BC33C4">
              <w:t>Corrective Action</w:t>
            </w:r>
            <w:r w:rsidR="00D85980">
              <w:t xml:space="preserve"> section</w:t>
            </w:r>
          </w:p>
        </w:tc>
        <w:tc>
          <w:tcPr>
            <w:tcW w:w="984" w:type="pct"/>
            <w:shd w:val="clear" w:color="auto" w:fill="auto"/>
            <w:tcMar>
              <w:top w:w="100" w:type="dxa"/>
              <w:left w:w="100" w:type="dxa"/>
              <w:bottom w:w="100" w:type="dxa"/>
              <w:right w:w="100" w:type="dxa"/>
            </w:tcMar>
          </w:tcPr>
          <w:p w14:paraId="3057BE2B" w14:textId="77777777" w:rsidR="00BC33C4" w:rsidRPr="002B4A07" w:rsidRDefault="00BC33C4" w:rsidP="000B3FFD">
            <w:pPr>
              <w:widowControl w:val="0"/>
              <w:pBdr>
                <w:top w:val="nil"/>
                <w:left w:val="nil"/>
                <w:bottom w:val="nil"/>
                <w:right w:val="nil"/>
                <w:between w:val="nil"/>
              </w:pBdr>
              <w:spacing w:line="276" w:lineRule="auto"/>
              <w:jc w:val="center"/>
            </w:pPr>
          </w:p>
        </w:tc>
        <w:tc>
          <w:tcPr>
            <w:tcW w:w="979" w:type="pct"/>
            <w:shd w:val="clear" w:color="auto" w:fill="auto"/>
            <w:tcMar>
              <w:top w:w="100" w:type="dxa"/>
              <w:left w:w="100" w:type="dxa"/>
              <w:bottom w:w="100" w:type="dxa"/>
              <w:right w:w="100" w:type="dxa"/>
            </w:tcMar>
          </w:tcPr>
          <w:p w14:paraId="31274446" w14:textId="77777777" w:rsidR="00BC33C4" w:rsidRPr="002B4A07" w:rsidRDefault="00BC33C4" w:rsidP="000B3FFD">
            <w:pPr>
              <w:widowControl w:val="0"/>
              <w:pBdr>
                <w:top w:val="nil"/>
                <w:left w:val="nil"/>
                <w:bottom w:val="nil"/>
                <w:right w:val="nil"/>
                <w:between w:val="nil"/>
              </w:pBdr>
              <w:spacing w:line="276" w:lineRule="auto"/>
              <w:jc w:val="center"/>
            </w:pPr>
          </w:p>
        </w:tc>
      </w:tr>
    </w:tbl>
    <w:p w14:paraId="7DE1FF2B" w14:textId="77777777" w:rsidR="00F23AFC" w:rsidRPr="002B4A07" w:rsidRDefault="00F23AFC" w:rsidP="00F23AFC">
      <w:pPr>
        <w:spacing w:after="17" w:line="276" w:lineRule="auto"/>
        <w:ind w:left="0" w:firstLine="0"/>
        <w:jc w:val="left"/>
        <w:rPr>
          <w:b/>
        </w:rPr>
      </w:pPr>
      <w:r w:rsidRPr="002B4A07">
        <w:rPr>
          <w:b/>
        </w:rPr>
        <w:t xml:space="preserve"> </w:t>
      </w:r>
    </w:p>
    <w:p w14:paraId="62070F34" w14:textId="73C7A278" w:rsidR="00F23AFC" w:rsidRPr="002B4A07" w:rsidRDefault="00F23AFC" w:rsidP="00F23AFC">
      <w:pPr>
        <w:spacing w:after="17" w:line="276" w:lineRule="auto"/>
        <w:ind w:left="0" w:firstLine="0"/>
        <w:jc w:val="left"/>
        <w:rPr>
          <w:b/>
        </w:rPr>
      </w:pPr>
    </w:p>
    <w:p w14:paraId="4CB0D986" w14:textId="3795C65E" w:rsidR="00686676" w:rsidRPr="002B4A07" w:rsidRDefault="00686676" w:rsidP="00F23AFC">
      <w:pPr>
        <w:spacing w:after="17" w:line="276" w:lineRule="auto"/>
        <w:ind w:left="0" w:firstLine="0"/>
        <w:jc w:val="left"/>
        <w:rPr>
          <w:b/>
        </w:rPr>
      </w:pPr>
    </w:p>
    <w:p w14:paraId="07E7D214" w14:textId="6372F925" w:rsidR="00686676" w:rsidRPr="002B4A07" w:rsidRDefault="00686676" w:rsidP="00F23AFC">
      <w:pPr>
        <w:spacing w:after="17" w:line="276" w:lineRule="auto"/>
        <w:ind w:left="0" w:firstLine="0"/>
        <w:jc w:val="left"/>
        <w:rPr>
          <w:b/>
        </w:rPr>
      </w:pPr>
    </w:p>
    <w:p w14:paraId="5462ED65" w14:textId="723A0F62" w:rsidR="00686676" w:rsidRPr="002B4A07" w:rsidRDefault="00686676" w:rsidP="00F23AFC">
      <w:pPr>
        <w:spacing w:after="17" w:line="276" w:lineRule="auto"/>
        <w:ind w:left="0" w:firstLine="0"/>
        <w:jc w:val="left"/>
        <w:rPr>
          <w:b/>
        </w:rPr>
      </w:pPr>
    </w:p>
    <w:p w14:paraId="386D1EAF" w14:textId="77777777" w:rsidR="00686676" w:rsidRDefault="00686676" w:rsidP="00F23AFC">
      <w:pPr>
        <w:spacing w:after="17" w:line="276" w:lineRule="auto"/>
        <w:ind w:left="0" w:firstLine="0"/>
        <w:jc w:val="left"/>
        <w:rPr>
          <w:b/>
        </w:rPr>
      </w:pPr>
    </w:p>
    <w:p w14:paraId="52D526FC" w14:textId="77777777" w:rsidR="00BC33C4" w:rsidRDefault="00BC33C4" w:rsidP="00F23AFC">
      <w:pPr>
        <w:spacing w:after="17" w:line="276" w:lineRule="auto"/>
        <w:ind w:left="0" w:firstLine="0"/>
        <w:jc w:val="left"/>
        <w:rPr>
          <w:b/>
        </w:rPr>
      </w:pPr>
    </w:p>
    <w:p w14:paraId="4360222B" w14:textId="77777777" w:rsidR="00BC33C4" w:rsidRDefault="00BC33C4" w:rsidP="00F23AFC">
      <w:pPr>
        <w:spacing w:after="17" w:line="276" w:lineRule="auto"/>
        <w:ind w:left="0" w:firstLine="0"/>
        <w:jc w:val="left"/>
        <w:rPr>
          <w:b/>
        </w:rPr>
      </w:pPr>
    </w:p>
    <w:p w14:paraId="0A1705B8" w14:textId="77777777" w:rsidR="00BC33C4" w:rsidRDefault="00BC33C4" w:rsidP="00F23AFC">
      <w:pPr>
        <w:spacing w:after="17" w:line="276" w:lineRule="auto"/>
        <w:ind w:left="0" w:firstLine="0"/>
        <w:jc w:val="left"/>
        <w:rPr>
          <w:b/>
        </w:rPr>
      </w:pPr>
    </w:p>
    <w:p w14:paraId="176CC747" w14:textId="77777777" w:rsidR="00BC33C4" w:rsidRDefault="00BC33C4" w:rsidP="00F23AFC">
      <w:pPr>
        <w:spacing w:after="17" w:line="276" w:lineRule="auto"/>
        <w:ind w:left="0" w:firstLine="0"/>
        <w:jc w:val="left"/>
        <w:rPr>
          <w:b/>
        </w:rPr>
      </w:pPr>
    </w:p>
    <w:p w14:paraId="158A05D8" w14:textId="77777777" w:rsidR="00BC33C4" w:rsidRDefault="00BC33C4" w:rsidP="00F23AFC">
      <w:pPr>
        <w:spacing w:after="17" w:line="276" w:lineRule="auto"/>
        <w:ind w:left="0" w:firstLine="0"/>
        <w:jc w:val="left"/>
        <w:rPr>
          <w:b/>
        </w:rPr>
      </w:pPr>
    </w:p>
    <w:p w14:paraId="3866CA15" w14:textId="77777777" w:rsidR="00BC33C4" w:rsidRDefault="00BC33C4" w:rsidP="00F23AFC">
      <w:pPr>
        <w:spacing w:after="17" w:line="276" w:lineRule="auto"/>
        <w:ind w:left="0" w:firstLine="0"/>
        <w:jc w:val="left"/>
        <w:rPr>
          <w:b/>
        </w:rPr>
      </w:pPr>
    </w:p>
    <w:p w14:paraId="30AD9521" w14:textId="77777777" w:rsidR="00BC33C4" w:rsidRDefault="00BC33C4" w:rsidP="00F23AFC">
      <w:pPr>
        <w:spacing w:after="17" w:line="276" w:lineRule="auto"/>
        <w:ind w:left="0" w:firstLine="0"/>
        <w:jc w:val="left"/>
        <w:rPr>
          <w:b/>
        </w:rPr>
      </w:pPr>
    </w:p>
    <w:p w14:paraId="1F2191EA" w14:textId="77777777" w:rsidR="00BC33C4" w:rsidRDefault="00BC33C4" w:rsidP="00F23AFC">
      <w:pPr>
        <w:spacing w:after="17" w:line="276" w:lineRule="auto"/>
        <w:ind w:left="0" w:firstLine="0"/>
        <w:jc w:val="left"/>
        <w:rPr>
          <w:b/>
        </w:rPr>
      </w:pPr>
    </w:p>
    <w:p w14:paraId="7CF35CF4" w14:textId="77777777" w:rsidR="00BC33C4" w:rsidRDefault="00BC33C4" w:rsidP="00F23AFC">
      <w:pPr>
        <w:spacing w:after="17" w:line="276" w:lineRule="auto"/>
        <w:ind w:left="0" w:firstLine="0"/>
        <w:jc w:val="left"/>
        <w:rPr>
          <w:b/>
        </w:rPr>
      </w:pPr>
    </w:p>
    <w:p w14:paraId="3E6D2AA6" w14:textId="77777777" w:rsidR="00BC33C4" w:rsidRPr="002B4A07" w:rsidRDefault="00BC33C4" w:rsidP="00F23AFC">
      <w:pPr>
        <w:spacing w:after="17" w:line="276" w:lineRule="auto"/>
        <w:ind w:left="0" w:firstLine="0"/>
        <w:jc w:val="left"/>
        <w:rPr>
          <w:b/>
        </w:rPr>
      </w:pPr>
    </w:p>
    <w:p w14:paraId="43DF1E06" w14:textId="77777777" w:rsidR="00F23AFC" w:rsidRPr="002B4A07" w:rsidRDefault="00F23AFC" w:rsidP="00F23AFC">
      <w:pPr>
        <w:spacing w:after="17" w:line="276" w:lineRule="auto"/>
        <w:ind w:left="0" w:firstLine="0"/>
        <w:jc w:val="left"/>
        <w:rPr>
          <w:b/>
        </w:rPr>
      </w:pPr>
    </w:p>
    <w:p w14:paraId="618FA7BE" w14:textId="77777777" w:rsidR="00F23AFC" w:rsidRPr="002B4A07" w:rsidRDefault="00F23AFC" w:rsidP="00F23AFC">
      <w:pPr>
        <w:spacing w:after="4" w:line="276" w:lineRule="auto"/>
        <w:ind w:left="0" w:right="967" w:firstLine="0"/>
        <w:rPr>
          <w:b/>
          <w:sz w:val="16"/>
          <w:szCs w:val="16"/>
        </w:rPr>
      </w:pPr>
      <w:r w:rsidRPr="002B4A07">
        <w:rPr>
          <w:b/>
          <w:sz w:val="16"/>
          <w:szCs w:val="16"/>
        </w:rPr>
        <w:t xml:space="preserve">Requirements: </w:t>
      </w:r>
    </w:p>
    <w:p w14:paraId="5F22FC83" w14:textId="77777777" w:rsidR="00F23AFC" w:rsidRPr="002B4A07" w:rsidRDefault="00F23AFC" w:rsidP="00F23AFC">
      <w:pPr>
        <w:pStyle w:val="ListParagraph"/>
        <w:numPr>
          <w:ilvl w:val="0"/>
          <w:numId w:val="1"/>
        </w:numPr>
        <w:tabs>
          <w:tab w:val="left" w:pos="1170"/>
        </w:tabs>
        <w:spacing w:after="4" w:line="276" w:lineRule="auto"/>
        <w:rPr>
          <w:sz w:val="16"/>
          <w:szCs w:val="16"/>
        </w:rPr>
      </w:pPr>
      <w:bookmarkStart w:id="0" w:name="_Hlk93696640"/>
      <w:r w:rsidRPr="002B4A07">
        <w:rPr>
          <w:sz w:val="16"/>
          <w:szCs w:val="16"/>
        </w:rPr>
        <w:t xml:space="preserve">The trainee has read or received a verbal translation of all or part of the policy, procedure, method, and or SOP for which they are being trained.  </w:t>
      </w:r>
    </w:p>
    <w:p w14:paraId="5C3E1B49" w14:textId="77777777" w:rsidR="00F23AFC" w:rsidRPr="002B4A07" w:rsidRDefault="00F23AFC" w:rsidP="00F23AFC">
      <w:pPr>
        <w:pStyle w:val="ListParagraph"/>
        <w:numPr>
          <w:ilvl w:val="0"/>
          <w:numId w:val="1"/>
        </w:numPr>
        <w:tabs>
          <w:tab w:val="left" w:pos="1170"/>
        </w:tabs>
        <w:spacing w:after="4" w:line="276" w:lineRule="auto"/>
        <w:rPr>
          <w:sz w:val="16"/>
          <w:szCs w:val="16"/>
        </w:rPr>
      </w:pPr>
      <w:r w:rsidRPr="002B4A07">
        <w:rPr>
          <w:sz w:val="16"/>
          <w:szCs w:val="16"/>
        </w:rPr>
        <w:t>The trainee has demonstrated the task they are to perform or the procedure they are being trained as required.</w:t>
      </w:r>
    </w:p>
    <w:p w14:paraId="55A9965C" w14:textId="77777777" w:rsidR="00F23AFC" w:rsidRPr="002B4A07" w:rsidRDefault="00F23AFC" w:rsidP="00F23AFC">
      <w:pPr>
        <w:pStyle w:val="ListParagraph"/>
        <w:numPr>
          <w:ilvl w:val="0"/>
          <w:numId w:val="1"/>
        </w:numPr>
        <w:tabs>
          <w:tab w:val="left" w:pos="1170"/>
        </w:tabs>
        <w:spacing w:after="4" w:line="276" w:lineRule="auto"/>
        <w:rPr>
          <w:sz w:val="16"/>
          <w:szCs w:val="16"/>
        </w:rPr>
      </w:pPr>
      <w:r w:rsidRPr="002B4A07">
        <w:rPr>
          <w:sz w:val="16"/>
          <w:szCs w:val="16"/>
        </w:rPr>
        <w:t xml:space="preserve">The trainee has demonstrated the ability to perform the task with acceptable proficiency and minimal supervision as required.   </w:t>
      </w:r>
    </w:p>
    <w:bookmarkEnd w:id="0"/>
    <w:p w14:paraId="65FA3544" w14:textId="77777777" w:rsidR="00F23AFC" w:rsidRPr="002B4A07" w:rsidRDefault="00F23AFC" w:rsidP="00F23AFC">
      <w:pPr>
        <w:spacing w:after="0" w:line="259" w:lineRule="auto"/>
        <w:ind w:left="0" w:firstLine="0"/>
        <w:jc w:val="left"/>
      </w:pPr>
    </w:p>
    <w:p w14:paraId="3CDCE00C" w14:textId="50581CB4" w:rsidR="00F23AFC" w:rsidRPr="002B4A07" w:rsidRDefault="00F23AFC" w:rsidP="00F23AFC">
      <w:pPr>
        <w:spacing w:after="0" w:line="259" w:lineRule="auto"/>
        <w:ind w:left="0" w:firstLine="0"/>
        <w:jc w:val="left"/>
      </w:pPr>
    </w:p>
    <w:p w14:paraId="5F520CF1" w14:textId="77777777" w:rsidR="00F23AFC" w:rsidRPr="002B4A07" w:rsidRDefault="00F23AFC" w:rsidP="00F23AFC">
      <w:pPr>
        <w:spacing w:after="0" w:line="259" w:lineRule="auto"/>
        <w:ind w:left="0" w:firstLine="0"/>
        <w:jc w:val="left"/>
      </w:pPr>
    </w:p>
    <w:tbl>
      <w:tblPr>
        <w:tblW w:w="5000" w:type="pct"/>
        <w:tblLook w:val="0400" w:firstRow="0" w:lastRow="0" w:firstColumn="0" w:lastColumn="0" w:noHBand="0" w:noVBand="1"/>
      </w:tblPr>
      <w:tblGrid>
        <w:gridCol w:w="3595"/>
        <w:gridCol w:w="2340"/>
        <w:gridCol w:w="1710"/>
        <w:gridCol w:w="2425"/>
      </w:tblGrid>
      <w:tr w:rsidR="00F23AFC" w:rsidRPr="002B4A07" w14:paraId="1FD84EB2" w14:textId="77777777" w:rsidTr="009A0266">
        <w:trPr>
          <w:trHeight w:val="695"/>
        </w:trPr>
        <w:tc>
          <w:tcPr>
            <w:tcW w:w="1785" w:type="pct"/>
            <w:tcBorders>
              <w:top w:val="single" w:sz="4" w:space="0" w:color="000000"/>
              <w:left w:val="single" w:sz="4" w:space="0" w:color="000000"/>
              <w:bottom w:val="single" w:sz="4" w:space="0" w:color="000000"/>
              <w:right w:val="single" w:sz="4" w:space="0" w:color="000000"/>
            </w:tcBorders>
          </w:tcPr>
          <w:p w14:paraId="008C0AEC" w14:textId="77777777" w:rsidR="00F23AFC" w:rsidRPr="002B4A07" w:rsidRDefault="00F23AFC" w:rsidP="009A0266">
            <w:pPr>
              <w:spacing w:after="17" w:line="259" w:lineRule="auto"/>
              <w:ind w:left="0" w:firstLine="0"/>
              <w:jc w:val="left"/>
            </w:pPr>
            <w:r w:rsidRPr="002B4A07">
              <w:rPr>
                <w:b/>
                <w:i/>
              </w:rPr>
              <w:t xml:space="preserve">TRAINEE (Print Name): </w:t>
            </w:r>
          </w:p>
          <w:p w14:paraId="178BBC0E" w14:textId="77777777" w:rsidR="00F23AFC" w:rsidRPr="002B4A07" w:rsidRDefault="00F23AFC" w:rsidP="009A0266">
            <w:pPr>
              <w:spacing w:after="17" w:line="259" w:lineRule="auto"/>
              <w:ind w:left="0" w:firstLine="0"/>
              <w:jc w:val="left"/>
            </w:pPr>
            <w:r w:rsidRPr="002B4A07">
              <w:rPr>
                <w:b/>
                <w:i/>
              </w:rPr>
              <w:t xml:space="preserve"> </w:t>
            </w:r>
          </w:p>
          <w:p w14:paraId="66BA2107" w14:textId="77777777" w:rsidR="00F23AFC" w:rsidRPr="002B4A07" w:rsidRDefault="00F23AFC" w:rsidP="009A0266">
            <w:pPr>
              <w:spacing w:after="17" w:line="259" w:lineRule="auto"/>
              <w:ind w:left="0" w:firstLine="0"/>
              <w:jc w:val="left"/>
            </w:pPr>
            <w:r w:rsidRPr="002B4A07">
              <w:rPr>
                <w:b/>
                <w:i/>
              </w:rPr>
              <w:t xml:space="preserve"> </w:t>
            </w:r>
          </w:p>
          <w:p w14:paraId="0D91FAE0" w14:textId="77777777" w:rsidR="00F23AFC" w:rsidRPr="002B4A07" w:rsidRDefault="00F23AFC" w:rsidP="009A0266">
            <w:pPr>
              <w:spacing w:line="259" w:lineRule="auto"/>
              <w:ind w:left="0" w:firstLine="0"/>
              <w:jc w:val="left"/>
            </w:pPr>
            <w:r w:rsidRPr="002B4A07">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34521FC5" w14:textId="77777777" w:rsidR="00F23AFC" w:rsidRPr="002B4A07" w:rsidRDefault="00F23AFC" w:rsidP="009A0266">
            <w:pPr>
              <w:spacing w:line="259" w:lineRule="auto"/>
              <w:ind w:left="0" w:firstLine="0"/>
              <w:jc w:val="left"/>
            </w:pPr>
            <w:r w:rsidRPr="002B4A07">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4D998B7A" w14:textId="77777777" w:rsidR="00F23AFC" w:rsidRPr="002B4A07" w:rsidRDefault="00F23AFC" w:rsidP="009A0266">
            <w:pPr>
              <w:spacing w:line="259" w:lineRule="auto"/>
              <w:ind w:left="0" w:firstLine="0"/>
              <w:jc w:val="left"/>
            </w:pPr>
            <w:r w:rsidRPr="002B4A07">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1688A908" w14:textId="77777777" w:rsidR="00F23AFC" w:rsidRPr="002B4A07" w:rsidRDefault="00F23AFC" w:rsidP="009A0266">
            <w:pPr>
              <w:spacing w:after="17" w:line="259" w:lineRule="auto"/>
              <w:ind w:left="0" w:firstLine="0"/>
              <w:jc w:val="left"/>
            </w:pPr>
            <w:r w:rsidRPr="002B4A07">
              <w:rPr>
                <w:b/>
                <w:i/>
              </w:rPr>
              <w:t xml:space="preserve">Department: </w:t>
            </w:r>
          </w:p>
          <w:p w14:paraId="13C945FD" w14:textId="77777777" w:rsidR="00F23AFC" w:rsidRPr="002B4A07" w:rsidRDefault="00F23AFC" w:rsidP="009A0266">
            <w:pPr>
              <w:spacing w:after="17" w:line="259" w:lineRule="auto"/>
              <w:ind w:left="0" w:firstLine="0"/>
              <w:jc w:val="left"/>
            </w:pPr>
            <w:r w:rsidRPr="002B4A07">
              <w:rPr>
                <w:b/>
                <w:i/>
              </w:rPr>
              <w:t xml:space="preserve"> </w:t>
            </w:r>
          </w:p>
          <w:p w14:paraId="02C836A2" w14:textId="77777777" w:rsidR="00F23AFC" w:rsidRPr="002B4A07" w:rsidRDefault="00F23AFC" w:rsidP="009A0266">
            <w:pPr>
              <w:spacing w:line="259" w:lineRule="auto"/>
              <w:ind w:left="0" w:firstLine="0"/>
              <w:jc w:val="left"/>
              <w:rPr>
                <w:b/>
                <w:i/>
              </w:rPr>
            </w:pPr>
            <w:r w:rsidRPr="002B4A07">
              <w:rPr>
                <w:b/>
                <w:i/>
              </w:rPr>
              <w:t xml:space="preserve"> </w:t>
            </w:r>
          </w:p>
          <w:p w14:paraId="3EA05596" w14:textId="77777777" w:rsidR="00686676" w:rsidRPr="002B4A07" w:rsidRDefault="00686676" w:rsidP="009A0266">
            <w:pPr>
              <w:spacing w:line="259" w:lineRule="auto"/>
              <w:ind w:left="0" w:firstLine="0"/>
              <w:jc w:val="left"/>
              <w:rPr>
                <w:i/>
              </w:rPr>
            </w:pPr>
          </w:p>
          <w:p w14:paraId="2B8EC996" w14:textId="55E49E78" w:rsidR="00686676" w:rsidRPr="002B4A07" w:rsidRDefault="00686676" w:rsidP="009A0266">
            <w:pPr>
              <w:spacing w:line="259" w:lineRule="auto"/>
              <w:ind w:left="0" w:firstLine="0"/>
              <w:jc w:val="left"/>
            </w:pPr>
          </w:p>
        </w:tc>
      </w:tr>
      <w:tr w:rsidR="00F23AFC" w:rsidRPr="002B4A07" w14:paraId="34B5129C" w14:textId="77777777" w:rsidTr="009A0266">
        <w:trPr>
          <w:trHeight w:val="866"/>
        </w:trPr>
        <w:tc>
          <w:tcPr>
            <w:tcW w:w="1785" w:type="pct"/>
            <w:tcBorders>
              <w:top w:val="single" w:sz="4" w:space="0" w:color="000000"/>
              <w:left w:val="single" w:sz="4" w:space="0" w:color="000000"/>
              <w:bottom w:val="single" w:sz="4" w:space="0" w:color="000000"/>
              <w:right w:val="single" w:sz="4" w:space="0" w:color="000000"/>
            </w:tcBorders>
          </w:tcPr>
          <w:p w14:paraId="484FB5EA" w14:textId="77777777" w:rsidR="00F23AFC" w:rsidRPr="002B4A07" w:rsidRDefault="00F23AFC" w:rsidP="009A0266">
            <w:pPr>
              <w:spacing w:line="276" w:lineRule="auto"/>
              <w:ind w:left="0" w:firstLine="0"/>
              <w:jc w:val="left"/>
            </w:pPr>
            <w:r w:rsidRPr="002B4A07">
              <w:t xml:space="preserve">Trainer / Supervisor (Print Name): </w:t>
            </w:r>
          </w:p>
          <w:p w14:paraId="3502B524" w14:textId="77777777" w:rsidR="00F23AFC" w:rsidRPr="002B4A07" w:rsidRDefault="00F23AFC" w:rsidP="009A0266">
            <w:pPr>
              <w:spacing w:after="17" w:line="259" w:lineRule="auto"/>
              <w:ind w:left="0" w:firstLine="0"/>
              <w:jc w:val="left"/>
            </w:pPr>
            <w:r w:rsidRPr="002B4A07">
              <w:t xml:space="preserve"> </w:t>
            </w:r>
          </w:p>
          <w:p w14:paraId="43EBE578" w14:textId="77777777" w:rsidR="00F23AFC" w:rsidRPr="002B4A07" w:rsidRDefault="00F23AFC" w:rsidP="009A0266">
            <w:pPr>
              <w:spacing w:after="19" w:line="259" w:lineRule="auto"/>
              <w:ind w:left="0" w:firstLine="0"/>
              <w:jc w:val="left"/>
            </w:pPr>
            <w:r w:rsidRPr="002B4A07">
              <w:t xml:space="preserve"> </w:t>
            </w:r>
          </w:p>
          <w:p w14:paraId="4BCEF9B2" w14:textId="77777777" w:rsidR="00F23AFC" w:rsidRPr="002B4A07" w:rsidRDefault="00F23AFC" w:rsidP="009A0266">
            <w:pPr>
              <w:spacing w:line="259" w:lineRule="auto"/>
              <w:ind w:left="0" w:firstLine="0"/>
              <w:jc w:val="left"/>
            </w:pPr>
            <w:r w:rsidRPr="002B4A07">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E4DF7FB" w14:textId="77777777" w:rsidR="00F23AFC" w:rsidRPr="002B4A07" w:rsidRDefault="00F23AFC" w:rsidP="009A0266">
            <w:pPr>
              <w:spacing w:line="259" w:lineRule="auto"/>
              <w:ind w:left="0" w:firstLine="0"/>
              <w:jc w:val="left"/>
            </w:pPr>
            <w:r w:rsidRPr="002B4A07">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702F3B9C" w14:textId="77777777" w:rsidR="00F23AFC" w:rsidRPr="002B4A07" w:rsidRDefault="00F23AFC" w:rsidP="009A0266">
            <w:pPr>
              <w:spacing w:line="259" w:lineRule="auto"/>
              <w:ind w:left="0" w:firstLine="0"/>
              <w:jc w:val="left"/>
            </w:pPr>
            <w:r w:rsidRPr="002B4A07">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5F0ED14C" w14:textId="77777777" w:rsidR="00F23AFC" w:rsidRPr="002B4A07" w:rsidRDefault="00F23AFC" w:rsidP="009A0266">
            <w:pPr>
              <w:spacing w:after="17" w:line="259" w:lineRule="auto"/>
              <w:ind w:left="0" w:firstLine="0"/>
              <w:jc w:val="left"/>
            </w:pPr>
            <w:r w:rsidRPr="002B4A07">
              <w:t xml:space="preserve">Department: </w:t>
            </w:r>
          </w:p>
          <w:p w14:paraId="568033BD" w14:textId="77777777" w:rsidR="00F23AFC" w:rsidRPr="002B4A07" w:rsidRDefault="00F23AFC" w:rsidP="009A0266">
            <w:pPr>
              <w:spacing w:after="17" w:line="259" w:lineRule="auto"/>
              <w:ind w:left="0" w:firstLine="0"/>
              <w:jc w:val="left"/>
            </w:pPr>
            <w:r w:rsidRPr="002B4A07">
              <w:t xml:space="preserve"> </w:t>
            </w:r>
          </w:p>
          <w:p w14:paraId="29C5FE2B" w14:textId="77777777" w:rsidR="00F23AFC" w:rsidRPr="002B4A07" w:rsidRDefault="00F23AFC" w:rsidP="009A0266">
            <w:pPr>
              <w:spacing w:line="259" w:lineRule="auto"/>
              <w:ind w:left="0" w:firstLine="0"/>
              <w:jc w:val="left"/>
            </w:pPr>
            <w:r w:rsidRPr="002B4A07">
              <w:t xml:space="preserve"> </w:t>
            </w:r>
          </w:p>
          <w:p w14:paraId="44384759" w14:textId="77777777" w:rsidR="00686676" w:rsidRPr="002B4A07" w:rsidRDefault="00686676" w:rsidP="009A0266">
            <w:pPr>
              <w:spacing w:line="259" w:lineRule="auto"/>
              <w:ind w:left="0" w:firstLine="0"/>
              <w:jc w:val="left"/>
            </w:pPr>
          </w:p>
          <w:p w14:paraId="0F4DBF6B" w14:textId="2BB46FF8" w:rsidR="00686676" w:rsidRPr="002B4A07" w:rsidRDefault="00686676" w:rsidP="009A0266">
            <w:pPr>
              <w:spacing w:line="259" w:lineRule="auto"/>
              <w:ind w:left="0" w:firstLine="0"/>
              <w:jc w:val="left"/>
            </w:pPr>
          </w:p>
        </w:tc>
      </w:tr>
    </w:tbl>
    <w:p w14:paraId="2197C0FE" w14:textId="77777777" w:rsidR="00F23AFC" w:rsidRPr="002B4A07" w:rsidRDefault="00F23AFC" w:rsidP="00F23AFC">
      <w:pPr>
        <w:spacing w:after="17" w:line="259" w:lineRule="auto"/>
        <w:ind w:left="0" w:firstLine="0"/>
        <w:jc w:val="left"/>
      </w:pPr>
      <w:r w:rsidRPr="002B4A07">
        <w:t xml:space="preserve"> </w:t>
      </w:r>
    </w:p>
    <w:p w14:paraId="326C4E6B" w14:textId="00091DF7" w:rsidR="00F23AFC" w:rsidRPr="002B4A07" w:rsidRDefault="00F23AFC" w:rsidP="00F23AFC">
      <w:pPr>
        <w:spacing w:after="0" w:line="259" w:lineRule="auto"/>
        <w:ind w:left="0" w:firstLine="0"/>
        <w:jc w:val="center"/>
        <w:rPr>
          <w:b/>
          <w:bCs/>
          <w:i/>
          <w:sz w:val="18"/>
          <w:szCs w:val="18"/>
        </w:rPr>
      </w:pPr>
    </w:p>
    <w:p w14:paraId="78CF3DF5" w14:textId="4188C6CF" w:rsidR="00F23AFC" w:rsidRPr="002B4A07" w:rsidRDefault="00F23AFC" w:rsidP="00F23AFC">
      <w:pPr>
        <w:spacing w:after="0" w:line="259" w:lineRule="auto"/>
        <w:ind w:left="0" w:firstLine="0"/>
        <w:jc w:val="center"/>
        <w:rPr>
          <w:b/>
          <w:bCs/>
          <w:i/>
          <w:sz w:val="18"/>
          <w:szCs w:val="18"/>
        </w:rPr>
      </w:pPr>
    </w:p>
    <w:p w14:paraId="373FBC8E" w14:textId="233166C2" w:rsidR="00F23AFC" w:rsidRDefault="00F23AFC" w:rsidP="00F23AFC">
      <w:pPr>
        <w:spacing w:after="0" w:line="259" w:lineRule="auto"/>
        <w:ind w:left="0" w:firstLine="0"/>
        <w:jc w:val="center"/>
        <w:rPr>
          <w:b/>
          <w:bCs/>
          <w:i/>
          <w:sz w:val="18"/>
          <w:szCs w:val="18"/>
        </w:rPr>
      </w:pPr>
    </w:p>
    <w:p w14:paraId="5DC94D60" w14:textId="77777777" w:rsidR="008D31DE" w:rsidRDefault="008D31DE" w:rsidP="00F23AFC">
      <w:pPr>
        <w:spacing w:after="0" w:line="259" w:lineRule="auto"/>
        <w:ind w:left="0" w:firstLine="0"/>
        <w:jc w:val="center"/>
        <w:rPr>
          <w:b/>
          <w:bCs/>
          <w:i/>
          <w:sz w:val="18"/>
          <w:szCs w:val="18"/>
        </w:rPr>
      </w:pPr>
    </w:p>
    <w:p w14:paraId="338AD744" w14:textId="77777777" w:rsidR="008D31DE" w:rsidRDefault="008D31DE" w:rsidP="00F23AFC">
      <w:pPr>
        <w:spacing w:after="0" w:line="259" w:lineRule="auto"/>
        <w:ind w:left="0" w:firstLine="0"/>
        <w:jc w:val="center"/>
        <w:rPr>
          <w:b/>
          <w:bCs/>
          <w:i/>
          <w:sz w:val="18"/>
          <w:szCs w:val="18"/>
        </w:rPr>
      </w:pPr>
    </w:p>
    <w:p w14:paraId="3C7B5C8B" w14:textId="77777777" w:rsidR="008D31DE" w:rsidRDefault="008D31DE" w:rsidP="00F23AFC">
      <w:pPr>
        <w:spacing w:after="0" w:line="259" w:lineRule="auto"/>
        <w:ind w:left="0" w:firstLine="0"/>
        <w:jc w:val="center"/>
        <w:rPr>
          <w:b/>
          <w:bCs/>
          <w:i/>
          <w:sz w:val="18"/>
          <w:szCs w:val="18"/>
        </w:rPr>
      </w:pPr>
    </w:p>
    <w:p w14:paraId="2A24E496" w14:textId="77777777" w:rsidR="008D31DE" w:rsidRDefault="008D31DE" w:rsidP="00F23AFC">
      <w:pPr>
        <w:spacing w:after="0" w:line="259" w:lineRule="auto"/>
        <w:ind w:left="0" w:firstLine="0"/>
        <w:jc w:val="center"/>
        <w:rPr>
          <w:b/>
          <w:bCs/>
          <w:i/>
          <w:sz w:val="18"/>
          <w:szCs w:val="18"/>
        </w:rPr>
      </w:pPr>
    </w:p>
    <w:p w14:paraId="250292EE" w14:textId="77777777" w:rsidR="008D31DE" w:rsidRPr="002B4A07" w:rsidRDefault="008D31DE" w:rsidP="00F23AFC">
      <w:pPr>
        <w:spacing w:after="0" w:line="259" w:lineRule="auto"/>
        <w:ind w:left="0" w:firstLine="0"/>
        <w:jc w:val="center"/>
        <w:rPr>
          <w:b/>
          <w:bCs/>
          <w:i/>
          <w:sz w:val="18"/>
          <w:szCs w:val="18"/>
        </w:rPr>
      </w:pPr>
    </w:p>
    <w:p w14:paraId="393FEBC8" w14:textId="6445202F" w:rsidR="00F23AFC" w:rsidRPr="002B4A07" w:rsidRDefault="00F23AFC" w:rsidP="00F23AFC">
      <w:pPr>
        <w:spacing w:after="0" w:line="259" w:lineRule="auto"/>
        <w:ind w:left="0" w:firstLine="0"/>
        <w:jc w:val="center"/>
        <w:rPr>
          <w:b/>
          <w:bCs/>
          <w:i/>
          <w:sz w:val="18"/>
          <w:szCs w:val="18"/>
        </w:rPr>
      </w:pPr>
    </w:p>
    <w:p w14:paraId="4AF0A4AF" w14:textId="0CEA9FD9" w:rsidR="00F23AFC" w:rsidRPr="002B4A07" w:rsidRDefault="00F23AFC" w:rsidP="00F23AFC">
      <w:pPr>
        <w:spacing w:after="0" w:line="259" w:lineRule="auto"/>
        <w:ind w:left="0" w:firstLine="0"/>
        <w:jc w:val="center"/>
        <w:rPr>
          <w:b/>
          <w:bCs/>
          <w:i/>
          <w:sz w:val="18"/>
          <w:szCs w:val="18"/>
        </w:rPr>
      </w:pPr>
    </w:p>
    <w:p w14:paraId="20030C3E" w14:textId="2FF97A25" w:rsidR="00F23AFC" w:rsidRPr="002B4A07" w:rsidRDefault="00F23AFC" w:rsidP="00F23AFC">
      <w:pPr>
        <w:spacing w:after="0" w:line="259" w:lineRule="auto"/>
        <w:ind w:left="0" w:firstLine="0"/>
        <w:jc w:val="center"/>
        <w:rPr>
          <w:b/>
          <w:bCs/>
          <w:i/>
          <w:sz w:val="18"/>
          <w:szCs w:val="18"/>
        </w:rPr>
      </w:pPr>
    </w:p>
    <w:p w14:paraId="10CFAC32" w14:textId="0A0DA9F9" w:rsidR="00F23AFC" w:rsidRDefault="00F23AFC" w:rsidP="00F23AFC">
      <w:pPr>
        <w:spacing w:after="0" w:line="259" w:lineRule="auto"/>
        <w:ind w:left="0" w:firstLine="0"/>
        <w:jc w:val="center"/>
        <w:rPr>
          <w:b/>
          <w:bCs/>
          <w:i/>
          <w:sz w:val="18"/>
          <w:szCs w:val="18"/>
        </w:rPr>
      </w:pPr>
    </w:p>
    <w:p w14:paraId="20F5AFAF" w14:textId="77777777" w:rsidR="00CC4E47" w:rsidRDefault="00CC4E47" w:rsidP="00F23AFC">
      <w:pPr>
        <w:spacing w:after="0" w:line="259" w:lineRule="auto"/>
        <w:ind w:left="0" w:firstLine="0"/>
        <w:jc w:val="center"/>
        <w:rPr>
          <w:b/>
          <w:bCs/>
          <w:i/>
          <w:sz w:val="18"/>
          <w:szCs w:val="18"/>
        </w:rPr>
      </w:pPr>
    </w:p>
    <w:p w14:paraId="15F867B0" w14:textId="77777777" w:rsidR="00CC4E47" w:rsidRDefault="00CC4E47" w:rsidP="00F23AFC">
      <w:pPr>
        <w:spacing w:after="0" w:line="259" w:lineRule="auto"/>
        <w:ind w:left="0" w:firstLine="0"/>
        <w:jc w:val="center"/>
        <w:rPr>
          <w:b/>
          <w:bCs/>
          <w:i/>
          <w:sz w:val="18"/>
          <w:szCs w:val="18"/>
        </w:rPr>
      </w:pPr>
    </w:p>
    <w:p w14:paraId="430370DE" w14:textId="77777777" w:rsidR="00CC4E47" w:rsidRDefault="00CC4E47" w:rsidP="00F23AFC">
      <w:pPr>
        <w:spacing w:after="0" w:line="259" w:lineRule="auto"/>
        <w:ind w:left="0" w:firstLine="0"/>
        <w:jc w:val="center"/>
        <w:rPr>
          <w:b/>
          <w:bCs/>
          <w:i/>
          <w:sz w:val="18"/>
          <w:szCs w:val="18"/>
        </w:rPr>
      </w:pPr>
    </w:p>
    <w:p w14:paraId="0C32D204" w14:textId="77777777" w:rsidR="00CC4E47" w:rsidRDefault="00CC4E47" w:rsidP="00F23AFC">
      <w:pPr>
        <w:spacing w:after="0" w:line="259" w:lineRule="auto"/>
        <w:ind w:left="0" w:firstLine="0"/>
        <w:jc w:val="center"/>
        <w:rPr>
          <w:b/>
          <w:bCs/>
          <w:i/>
          <w:sz w:val="18"/>
          <w:szCs w:val="18"/>
        </w:rPr>
      </w:pPr>
    </w:p>
    <w:p w14:paraId="2E2A068D" w14:textId="77777777" w:rsidR="00CC4E47" w:rsidRDefault="00CC4E47" w:rsidP="00F23AFC">
      <w:pPr>
        <w:spacing w:after="0" w:line="259" w:lineRule="auto"/>
        <w:ind w:left="0" w:firstLine="0"/>
        <w:jc w:val="center"/>
        <w:rPr>
          <w:b/>
          <w:bCs/>
          <w:i/>
          <w:sz w:val="18"/>
          <w:szCs w:val="18"/>
        </w:rPr>
      </w:pPr>
    </w:p>
    <w:p w14:paraId="3D110AC9" w14:textId="77777777" w:rsidR="00CC4E47" w:rsidRDefault="00CC4E47" w:rsidP="00F23AFC">
      <w:pPr>
        <w:spacing w:after="0" w:line="259" w:lineRule="auto"/>
        <w:ind w:left="0" w:firstLine="0"/>
        <w:jc w:val="center"/>
        <w:rPr>
          <w:b/>
          <w:bCs/>
          <w:i/>
          <w:sz w:val="18"/>
          <w:szCs w:val="18"/>
        </w:rPr>
      </w:pPr>
    </w:p>
    <w:p w14:paraId="542C6052" w14:textId="77777777" w:rsidR="00CC4E47" w:rsidRDefault="00CC4E47" w:rsidP="00F23AFC">
      <w:pPr>
        <w:spacing w:after="0" w:line="259" w:lineRule="auto"/>
        <w:ind w:left="0" w:firstLine="0"/>
        <w:jc w:val="center"/>
        <w:rPr>
          <w:b/>
          <w:bCs/>
          <w:i/>
          <w:sz w:val="18"/>
          <w:szCs w:val="18"/>
        </w:rPr>
      </w:pPr>
    </w:p>
    <w:p w14:paraId="2B0A2850" w14:textId="77777777" w:rsidR="00CC4E47" w:rsidRDefault="00CC4E47" w:rsidP="00F23AFC">
      <w:pPr>
        <w:spacing w:after="0" w:line="259" w:lineRule="auto"/>
        <w:ind w:left="0" w:firstLine="0"/>
        <w:jc w:val="center"/>
        <w:rPr>
          <w:b/>
          <w:bCs/>
          <w:i/>
          <w:sz w:val="18"/>
          <w:szCs w:val="18"/>
        </w:rPr>
      </w:pPr>
    </w:p>
    <w:p w14:paraId="43C5A93F" w14:textId="77777777" w:rsidR="00CC4E47" w:rsidRDefault="00CC4E47" w:rsidP="00F23AFC">
      <w:pPr>
        <w:spacing w:after="0" w:line="259" w:lineRule="auto"/>
        <w:ind w:left="0" w:firstLine="0"/>
        <w:jc w:val="center"/>
        <w:rPr>
          <w:b/>
          <w:bCs/>
          <w:i/>
          <w:sz w:val="18"/>
          <w:szCs w:val="18"/>
        </w:rPr>
      </w:pPr>
    </w:p>
    <w:p w14:paraId="7E05EF4A" w14:textId="77777777" w:rsidR="00CC4E47" w:rsidRDefault="00CC4E47" w:rsidP="00F23AFC">
      <w:pPr>
        <w:spacing w:after="0" w:line="259" w:lineRule="auto"/>
        <w:ind w:left="0" w:firstLine="0"/>
        <w:jc w:val="center"/>
        <w:rPr>
          <w:b/>
          <w:bCs/>
          <w:i/>
          <w:sz w:val="18"/>
          <w:szCs w:val="18"/>
        </w:rPr>
      </w:pPr>
    </w:p>
    <w:p w14:paraId="28F4BB28" w14:textId="77777777" w:rsidR="00CC4E47" w:rsidRDefault="00CC4E47" w:rsidP="00F23AFC">
      <w:pPr>
        <w:spacing w:after="0" w:line="259" w:lineRule="auto"/>
        <w:ind w:left="0" w:firstLine="0"/>
        <w:jc w:val="center"/>
        <w:rPr>
          <w:b/>
          <w:bCs/>
          <w:i/>
          <w:sz w:val="18"/>
          <w:szCs w:val="18"/>
        </w:rPr>
      </w:pPr>
    </w:p>
    <w:p w14:paraId="17E5FCF0" w14:textId="77777777" w:rsidR="00CC4E47" w:rsidRDefault="00CC4E47" w:rsidP="00F23AFC">
      <w:pPr>
        <w:spacing w:after="0" w:line="259" w:lineRule="auto"/>
        <w:ind w:left="0" w:firstLine="0"/>
        <w:jc w:val="center"/>
        <w:rPr>
          <w:b/>
          <w:bCs/>
          <w:i/>
          <w:sz w:val="18"/>
          <w:szCs w:val="18"/>
        </w:rPr>
      </w:pPr>
    </w:p>
    <w:p w14:paraId="0CEA7D9F" w14:textId="77777777" w:rsidR="00CC4E47" w:rsidRPr="002B4A07" w:rsidRDefault="00CC4E47" w:rsidP="00F23AFC">
      <w:pPr>
        <w:spacing w:after="0" w:line="259" w:lineRule="auto"/>
        <w:ind w:left="0" w:firstLine="0"/>
        <w:jc w:val="center"/>
        <w:rPr>
          <w:b/>
          <w:bCs/>
          <w:i/>
          <w:sz w:val="18"/>
          <w:szCs w:val="18"/>
        </w:rPr>
      </w:pPr>
    </w:p>
    <w:p w14:paraId="39449576" w14:textId="77777777" w:rsidR="00686676" w:rsidRPr="002B4A07" w:rsidRDefault="00686676" w:rsidP="00F23AFC">
      <w:pPr>
        <w:spacing w:after="0" w:line="259" w:lineRule="auto"/>
        <w:ind w:left="0" w:firstLine="0"/>
        <w:jc w:val="center"/>
        <w:rPr>
          <w:b/>
          <w:bCs/>
          <w:i/>
          <w:sz w:val="18"/>
          <w:szCs w:val="18"/>
        </w:rPr>
      </w:pPr>
    </w:p>
    <w:p w14:paraId="3D6F62C9" w14:textId="77777777" w:rsidR="00686676" w:rsidRPr="002B4A07" w:rsidRDefault="00686676" w:rsidP="00F23AFC">
      <w:pPr>
        <w:spacing w:after="0" w:line="259" w:lineRule="auto"/>
        <w:ind w:left="0" w:firstLine="0"/>
        <w:jc w:val="center"/>
        <w:rPr>
          <w:b/>
          <w:bCs/>
          <w:i/>
          <w:sz w:val="18"/>
          <w:szCs w:val="18"/>
        </w:rPr>
      </w:pPr>
    </w:p>
    <w:p w14:paraId="3A2C4978" w14:textId="5F4DA912" w:rsidR="00F23AFC" w:rsidRPr="002B4A07" w:rsidRDefault="00F23AFC" w:rsidP="00F23AFC">
      <w:pPr>
        <w:spacing w:after="0" w:line="259" w:lineRule="auto"/>
        <w:ind w:left="0" w:firstLine="0"/>
        <w:jc w:val="center"/>
        <w:rPr>
          <w:rStyle w:val="Hyperlink"/>
          <w:b/>
          <w:bCs/>
          <w:i/>
          <w:sz w:val="18"/>
          <w:szCs w:val="18"/>
        </w:rPr>
      </w:pPr>
      <w:r w:rsidRPr="002B4A07">
        <w:rPr>
          <w:b/>
          <w:bCs/>
          <w:i/>
          <w:sz w:val="18"/>
          <w:szCs w:val="18"/>
        </w:rPr>
        <w:t xml:space="preserve">UPON COMPLETION – EMAIL TO </w:t>
      </w:r>
      <w:hyperlink r:id="rId7" w:history="1">
        <w:r w:rsidR="00CC4E47" w:rsidRPr="009B27BC">
          <w:rPr>
            <w:rStyle w:val="Hyperlink"/>
            <w:b/>
            <w:bCs/>
            <w:i/>
            <w:sz w:val="18"/>
            <w:szCs w:val="18"/>
          </w:rPr>
          <w:t>kav@interlinkiq.com</w:t>
        </w:r>
      </w:hyperlink>
    </w:p>
    <w:p w14:paraId="6F737E95" w14:textId="3CCC1EFA" w:rsidR="00686676" w:rsidRPr="002B4A07" w:rsidRDefault="00686676" w:rsidP="00F23AFC">
      <w:pPr>
        <w:spacing w:after="0" w:line="259" w:lineRule="auto"/>
        <w:ind w:left="0" w:firstLine="0"/>
        <w:jc w:val="center"/>
        <w:rPr>
          <w:rStyle w:val="Hyperlink"/>
          <w:b/>
          <w:bCs/>
          <w:i/>
          <w:sz w:val="18"/>
          <w:szCs w:val="18"/>
        </w:rPr>
      </w:pPr>
    </w:p>
    <w:p w14:paraId="7DCD389B" w14:textId="45017FB4" w:rsidR="00686676" w:rsidRPr="002B4A07" w:rsidRDefault="00686676" w:rsidP="00F23AFC">
      <w:pPr>
        <w:spacing w:after="0" w:line="259" w:lineRule="auto"/>
        <w:ind w:left="0" w:firstLine="0"/>
        <w:jc w:val="center"/>
        <w:rPr>
          <w:rStyle w:val="Hyperlink"/>
          <w:b/>
          <w:bCs/>
          <w:i/>
          <w:sz w:val="18"/>
          <w:szCs w:val="18"/>
        </w:rPr>
      </w:pPr>
    </w:p>
    <w:p w14:paraId="6E293241" w14:textId="77777777" w:rsidR="008D31DE" w:rsidRDefault="008D31DE" w:rsidP="00F23AFC">
      <w:pPr>
        <w:pStyle w:val="Heading2"/>
        <w:rPr>
          <w:i/>
        </w:rPr>
      </w:pPr>
    </w:p>
    <w:p w14:paraId="05245844" w14:textId="77777777" w:rsidR="008D31DE" w:rsidRDefault="008D31DE" w:rsidP="00F23AFC">
      <w:pPr>
        <w:pStyle w:val="Heading2"/>
        <w:rPr>
          <w:i/>
        </w:rPr>
      </w:pPr>
    </w:p>
    <w:p w14:paraId="500B59E8" w14:textId="3D79CFC4" w:rsidR="00F23AFC" w:rsidRPr="002B4A07" w:rsidRDefault="00F23AFC" w:rsidP="00F23AFC">
      <w:pPr>
        <w:pStyle w:val="Heading2"/>
        <w:rPr>
          <w:i/>
        </w:rPr>
      </w:pPr>
      <w:r w:rsidRPr="002B4A07">
        <w:rPr>
          <w:i/>
        </w:rPr>
        <w:t xml:space="preserve"> </w:t>
      </w:r>
    </w:p>
    <w:p w14:paraId="5E8506E6" w14:textId="77777777" w:rsidR="00F23AFC" w:rsidRPr="002B4A07" w:rsidRDefault="00F23AFC" w:rsidP="00F23AFC">
      <w:pPr>
        <w:spacing w:after="0" w:line="259" w:lineRule="auto"/>
        <w:ind w:left="0" w:firstLine="0"/>
        <w:jc w:val="left"/>
      </w:pPr>
    </w:p>
    <w:tbl>
      <w:tblPr>
        <w:tblW w:w="5000" w:type="pct"/>
        <w:tblLook w:val="0400" w:firstRow="0" w:lastRow="0" w:firstColumn="0" w:lastColumn="0" w:noHBand="0" w:noVBand="1"/>
      </w:tblPr>
      <w:tblGrid>
        <w:gridCol w:w="6584"/>
        <w:gridCol w:w="3486"/>
      </w:tblGrid>
      <w:tr w:rsidR="00F23AFC" w:rsidRPr="002B4A07" w14:paraId="5CD91F33" w14:textId="77777777" w:rsidTr="009A0266">
        <w:trPr>
          <w:trHeight w:val="804"/>
        </w:trPr>
        <w:tc>
          <w:tcPr>
            <w:tcW w:w="3269" w:type="pct"/>
            <w:tcBorders>
              <w:top w:val="single" w:sz="4" w:space="0" w:color="000000"/>
              <w:left w:val="single" w:sz="4" w:space="0" w:color="000000"/>
              <w:bottom w:val="single" w:sz="4" w:space="0" w:color="000000"/>
              <w:right w:val="single" w:sz="4" w:space="0" w:color="000000"/>
            </w:tcBorders>
          </w:tcPr>
          <w:p w14:paraId="30669BCB" w14:textId="77777777" w:rsidR="00F23AFC" w:rsidRPr="002B4A07" w:rsidRDefault="00F23AFC" w:rsidP="00686676">
            <w:pPr>
              <w:spacing w:after="0" w:line="276" w:lineRule="auto"/>
              <w:ind w:left="0" w:firstLine="0"/>
              <w:jc w:val="left"/>
            </w:pPr>
            <w:r w:rsidRPr="002B4A07">
              <w:rPr>
                <w:b/>
              </w:rPr>
              <w:lastRenderedPageBreak/>
              <w:t xml:space="preserve">NAME (Print): </w:t>
            </w:r>
          </w:p>
          <w:p w14:paraId="6B738659" w14:textId="77777777" w:rsidR="00F23AFC" w:rsidRPr="002B4A07" w:rsidRDefault="00F23AFC" w:rsidP="00686676">
            <w:pPr>
              <w:spacing w:after="0" w:line="276" w:lineRule="auto"/>
              <w:ind w:left="0" w:firstLine="0"/>
              <w:jc w:val="left"/>
            </w:pPr>
            <w:r w:rsidRPr="002B4A07">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49F5E8BC" w14:textId="77777777" w:rsidR="00F23AFC" w:rsidRPr="002B4A07" w:rsidRDefault="00F23AFC" w:rsidP="00686676">
            <w:pPr>
              <w:spacing w:after="0" w:line="276" w:lineRule="auto"/>
              <w:ind w:left="0" w:firstLine="0"/>
              <w:jc w:val="left"/>
            </w:pPr>
            <w:r w:rsidRPr="002B4A07">
              <w:rPr>
                <w:b/>
              </w:rPr>
              <w:t xml:space="preserve">Date: </w:t>
            </w:r>
          </w:p>
          <w:p w14:paraId="79EE5D6B" w14:textId="77777777" w:rsidR="00F23AFC" w:rsidRPr="002B4A07" w:rsidRDefault="00F23AFC" w:rsidP="00686676">
            <w:pPr>
              <w:spacing w:after="0" w:line="276" w:lineRule="auto"/>
              <w:ind w:left="0" w:firstLine="0"/>
              <w:jc w:val="left"/>
            </w:pPr>
            <w:r w:rsidRPr="002B4A07">
              <w:rPr>
                <w:b/>
              </w:rPr>
              <w:t xml:space="preserve"> </w:t>
            </w:r>
          </w:p>
          <w:p w14:paraId="4882CC01" w14:textId="77777777" w:rsidR="00F23AFC" w:rsidRPr="002B4A07" w:rsidRDefault="00F23AFC" w:rsidP="00686676">
            <w:pPr>
              <w:spacing w:after="0" w:line="276" w:lineRule="auto"/>
              <w:ind w:left="0" w:firstLine="0"/>
              <w:jc w:val="left"/>
            </w:pPr>
            <w:r w:rsidRPr="002B4A07">
              <w:rPr>
                <w:b/>
              </w:rPr>
              <w:t xml:space="preserve"> </w:t>
            </w:r>
          </w:p>
        </w:tc>
      </w:tr>
    </w:tbl>
    <w:p w14:paraId="336C0AF6" w14:textId="77777777" w:rsidR="00686676" w:rsidRPr="002B4A07" w:rsidRDefault="00686676" w:rsidP="00686676">
      <w:pPr>
        <w:spacing w:after="0" w:line="276" w:lineRule="auto"/>
        <w:ind w:left="0" w:firstLine="0"/>
        <w:jc w:val="left"/>
      </w:pPr>
    </w:p>
    <w:p w14:paraId="4FEAA154" w14:textId="47AC2DF6" w:rsidR="00F23AFC" w:rsidRPr="002B4A07" w:rsidRDefault="00F23AFC" w:rsidP="00686676">
      <w:pPr>
        <w:spacing w:after="0" w:line="276" w:lineRule="auto"/>
        <w:ind w:left="0" w:firstLine="0"/>
        <w:jc w:val="center"/>
        <w:rPr>
          <w:b/>
          <w:bCs/>
        </w:rPr>
      </w:pPr>
      <w:r w:rsidRPr="002B4A07">
        <w:rPr>
          <w:b/>
          <w:bCs/>
        </w:rPr>
        <w:t>Comprehension Quiz</w:t>
      </w:r>
    </w:p>
    <w:p w14:paraId="773BF0B9" w14:textId="77777777" w:rsidR="00F23AFC" w:rsidRPr="002B4A07" w:rsidRDefault="00F23AFC" w:rsidP="00686676">
      <w:pPr>
        <w:spacing w:after="0" w:line="276" w:lineRule="auto"/>
        <w:ind w:left="0" w:firstLine="0"/>
      </w:pPr>
      <w:r w:rsidRPr="002B4A07">
        <w:t xml:space="preserve"> </w:t>
      </w:r>
    </w:p>
    <w:p w14:paraId="518EE7E9" w14:textId="77777777" w:rsidR="00F23AFC" w:rsidRPr="00CC4E47" w:rsidRDefault="00F23AFC" w:rsidP="00686676">
      <w:pPr>
        <w:spacing w:after="0" w:line="276" w:lineRule="auto"/>
        <w:rPr>
          <w:bCs/>
        </w:rPr>
      </w:pPr>
      <w:r w:rsidRPr="002B4A07">
        <w:rPr>
          <w:b/>
        </w:rPr>
        <w:t xml:space="preserve">Direction: </w:t>
      </w:r>
      <w:r w:rsidRPr="00CC4E47">
        <w:rPr>
          <w:bCs/>
        </w:rPr>
        <w:t xml:space="preserve">Choose the best answer and encircle the letter. </w:t>
      </w:r>
    </w:p>
    <w:p w14:paraId="7263B57A" w14:textId="77777777" w:rsidR="00F23AFC" w:rsidRPr="002B4A07" w:rsidRDefault="00F23AFC" w:rsidP="00686676">
      <w:pPr>
        <w:spacing w:after="0" w:line="276" w:lineRule="auto"/>
        <w:ind w:left="0" w:firstLine="0"/>
      </w:pPr>
      <w:r w:rsidRPr="002B4A07">
        <w:t xml:space="preserve"> </w:t>
      </w:r>
    </w:p>
    <w:p w14:paraId="7635EF5F" w14:textId="77777777" w:rsidR="00F23AFC" w:rsidRPr="002B4A07" w:rsidRDefault="00F23AFC" w:rsidP="00686676">
      <w:pPr>
        <w:spacing w:after="0" w:line="276" w:lineRule="auto"/>
        <w:ind w:left="0" w:firstLine="0"/>
      </w:pPr>
    </w:p>
    <w:p w14:paraId="6E4B590F" w14:textId="3F17AE42" w:rsidR="00F23AFC" w:rsidRPr="002B4A07" w:rsidRDefault="00F23AFC" w:rsidP="00686676">
      <w:pPr>
        <w:pStyle w:val="ListParagraph"/>
        <w:numPr>
          <w:ilvl w:val="0"/>
          <w:numId w:val="2"/>
        </w:numPr>
        <w:spacing w:after="0" w:line="276" w:lineRule="auto"/>
        <w:ind w:hanging="345"/>
        <w:rPr>
          <w:b/>
          <w:bCs/>
          <w:color w:val="auto"/>
        </w:rPr>
      </w:pPr>
      <w:r w:rsidRPr="002B4A07">
        <w:rPr>
          <w:b/>
          <w:bCs/>
          <w:color w:val="auto"/>
        </w:rPr>
        <w:t xml:space="preserve">A </w:t>
      </w:r>
      <w:r w:rsidR="00D85980">
        <w:rPr>
          <w:b/>
          <w:bCs/>
          <w:color w:val="auto"/>
        </w:rPr>
        <w:t xml:space="preserve">quality </w:t>
      </w:r>
      <w:r w:rsidRPr="002B4A07">
        <w:rPr>
          <w:b/>
          <w:bCs/>
          <w:color w:val="auto"/>
        </w:rPr>
        <w:t>manual that documents the policies, procedures, pre-requisite programs, Food Safety Plan(s), specifications, and work instructions necessary to support the development, implementation, maintenance, and control of the SQF System of the site is prepared.</w:t>
      </w:r>
    </w:p>
    <w:p w14:paraId="5BA4781A" w14:textId="77777777" w:rsidR="00F23AFC" w:rsidRPr="002B4A07" w:rsidRDefault="00F23AFC" w:rsidP="00686676">
      <w:pPr>
        <w:pStyle w:val="ListParagraph"/>
        <w:numPr>
          <w:ilvl w:val="0"/>
          <w:numId w:val="3"/>
        </w:numPr>
        <w:spacing w:after="0" w:line="276" w:lineRule="auto"/>
        <w:ind w:left="1170" w:hanging="450"/>
        <w:contextualSpacing w:val="0"/>
        <w:jc w:val="left"/>
      </w:pPr>
      <w:r w:rsidRPr="002B4A07">
        <w:t>True</w:t>
      </w:r>
    </w:p>
    <w:p w14:paraId="4FA06DC3" w14:textId="77777777" w:rsidR="00F23AFC" w:rsidRPr="002B4A07" w:rsidRDefault="00F23AFC" w:rsidP="00686676">
      <w:pPr>
        <w:pStyle w:val="ListParagraph"/>
        <w:numPr>
          <w:ilvl w:val="0"/>
          <w:numId w:val="3"/>
        </w:numPr>
        <w:spacing w:after="0" w:line="276" w:lineRule="auto"/>
        <w:ind w:left="1170" w:hanging="450"/>
        <w:contextualSpacing w:val="0"/>
        <w:jc w:val="left"/>
      </w:pPr>
      <w:r w:rsidRPr="002B4A07">
        <w:t>False</w:t>
      </w:r>
    </w:p>
    <w:p w14:paraId="589FB664" w14:textId="77777777" w:rsidR="00F23AFC" w:rsidRPr="002B4A07" w:rsidRDefault="00F23AFC" w:rsidP="00686676">
      <w:pPr>
        <w:pStyle w:val="ListParagraph"/>
        <w:spacing w:after="0" w:line="276" w:lineRule="auto"/>
        <w:ind w:left="1170" w:firstLine="0"/>
        <w:contextualSpacing w:val="0"/>
        <w:jc w:val="left"/>
      </w:pPr>
    </w:p>
    <w:p w14:paraId="6318F4DB" w14:textId="0A84F132" w:rsidR="00F23AFC" w:rsidRPr="002B4A07" w:rsidRDefault="007379C0" w:rsidP="00686676">
      <w:pPr>
        <w:pStyle w:val="ListParagraph"/>
        <w:numPr>
          <w:ilvl w:val="0"/>
          <w:numId w:val="2"/>
        </w:numPr>
        <w:spacing w:after="0" w:line="276" w:lineRule="auto"/>
        <w:ind w:hanging="345"/>
        <w:rPr>
          <w:b/>
          <w:bCs/>
          <w:color w:val="auto"/>
        </w:rPr>
      </w:pPr>
      <w:r w:rsidRPr="002B4A07">
        <w:rPr>
          <w:b/>
          <w:bCs/>
          <w:color w:val="auto"/>
        </w:rPr>
        <w:t>Company policy statements and an organizational chart are not included in the manual</w:t>
      </w:r>
      <w:r w:rsidR="00D85980">
        <w:rPr>
          <w:b/>
          <w:bCs/>
          <w:color w:val="auto"/>
        </w:rPr>
        <w:t>.</w:t>
      </w:r>
    </w:p>
    <w:p w14:paraId="4F7652FF" w14:textId="77777777" w:rsidR="00F23AFC" w:rsidRPr="002B4A07" w:rsidRDefault="00F23AFC" w:rsidP="00686676">
      <w:pPr>
        <w:pStyle w:val="ListParagraph"/>
        <w:numPr>
          <w:ilvl w:val="0"/>
          <w:numId w:val="4"/>
        </w:numPr>
        <w:spacing w:after="0" w:line="276" w:lineRule="auto"/>
        <w:ind w:left="1080"/>
        <w:contextualSpacing w:val="0"/>
        <w:jc w:val="left"/>
      </w:pPr>
      <w:bookmarkStart w:id="1" w:name="_Hlk133325201"/>
      <w:r w:rsidRPr="002B4A07">
        <w:t>True</w:t>
      </w:r>
    </w:p>
    <w:p w14:paraId="095ADE87" w14:textId="77777777" w:rsidR="00F23AFC" w:rsidRPr="002B4A07" w:rsidRDefault="00F23AFC" w:rsidP="00686676">
      <w:pPr>
        <w:pStyle w:val="ListParagraph"/>
        <w:numPr>
          <w:ilvl w:val="0"/>
          <w:numId w:val="4"/>
        </w:numPr>
        <w:spacing w:after="0" w:line="276" w:lineRule="auto"/>
        <w:ind w:left="1080"/>
        <w:contextualSpacing w:val="0"/>
        <w:jc w:val="left"/>
        <w:rPr>
          <w:color w:val="auto"/>
        </w:rPr>
      </w:pPr>
      <w:r w:rsidRPr="002B4A07">
        <w:t>False</w:t>
      </w:r>
    </w:p>
    <w:bookmarkEnd w:id="1"/>
    <w:p w14:paraId="7E178501" w14:textId="77777777" w:rsidR="00F23AFC" w:rsidRPr="002B4A07" w:rsidRDefault="00F23AFC" w:rsidP="00686676">
      <w:pPr>
        <w:pStyle w:val="ListParagraph"/>
        <w:spacing w:after="0" w:line="276" w:lineRule="auto"/>
        <w:ind w:left="1080" w:firstLine="0"/>
        <w:contextualSpacing w:val="0"/>
        <w:jc w:val="left"/>
        <w:rPr>
          <w:b/>
          <w:bCs/>
          <w:color w:val="auto"/>
        </w:rPr>
      </w:pPr>
    </w:p>
    <w:p w14:paraId="7C49BB01" w14:textId="1C752242" w:rsidR="00F23AFC" w:rsidRPr="002B4A07" w:rsidRDefault="00CC4E47" w:rsidP="00686676">
      <w:pPr>
        <w:pStyle w:val="ListParagraph"/>
        <w:numPr>
          <w:ilvl w:val="0"/>
          <w:numId w:val="2"/>
        </w:numPr>
        <w:spacing w:after="0" w:line="276" w:lineRule="auto"/>
        <w:ind w:hanging="345"/>
        <w:rPr>
          <w:b/>
          <w:bCs/>
          <w:color w:val="auto"/>
        </w:rPr>
      </w:pPr>
      <w:r>
        <w:rPr>
          <w:b/>
          <w:bCs/>
          <w:color w:val="auto"/>
        </w:rPr>
        <w:t>Food Safety Plans for all products are included in the Quality Manual.</w:t>
      </w:r>
    </w:p>
    <w:p w14:paraId="2B1EB162" w14:textId="77777777" w:rsidR="00CC4E47" w:rsidRPr="002B4A07" w:rsidRDefault="00CC4E47" w:rsidP="00CC4E47">
      <w:pPr>
        <w:pStyle w:val="ListParagraph"/>
        <w:numPr>
          <w:ilvl w:val="0"/>
          <w:numId w:val="10"/>
        </w:numPr>
        <w:spacing w:after="0" w:line="276" w:lineRule="auto"/>
        <w:contextualSpacing w:val="0"/>
        <w:jc w:val="left"/>
      </w:pPr>
      <w:r w:rsidRPr="002B4A07">
        <w:t>True</w:t>
      </w:r>
    </w:p>
    <w:p w14:paraId="5387C462" w14:textId="77777777" w:rsidR="00CC4E47" w:rsidRPr="002B4A07" w:rsidRDefault="00CC4E47" w:rsidP="00CC4E47">
      <w:pPr>
        <w:pStyle w:val="ListParagraph"/>
        <w:numPr>
          <w:ilvl w:val="0"/>
          <w:numId w:val="10"/>
        </w:numPr>
        <w:spacing w:after="0" w:line="276" w:lineRule="auto"/>
        <w:ind w:left="1080"/>
        <w:contextualSpacing w:val="0"/>
        <w:jc w:val="left"/>
        <w:rPr>
          <w:color w:val="auto"/>
        </w:rPr>
      </w:pPr>
      <w:r w:rsidRPr="002B4A07">
        <w:t>False</w:t>
      </w:r>
    </w:p>
    <w:p w14:paraId="274BE490" w14:textId="77777777" w:rsidR="00F23AFC" w:rsidRPr="002B4A07" w:rsidRDefault="00F23AFC" w:rsidP="00686676">
      <w:pPr>
        <w:spacing w:after="0" w:line="276" w:lineRule="auto"/>
        <w:ind w:left="0" w:firstLine="0"/>
        <w:rPr>
          <w:color w:val="auto"/>
        </w:rPr>
      </w:pPr>
      <w:r w:rsidRPr="002B4A07">
        <w:rPr>
          <w:color w:val="auto"/>
        </w:rPr>
        <w:t xml:space="preserve"> </w:t>
      </w:r>
    </w:p>
    <w:p w14:paraId="0F31D698" w14:textId="5A6885A6" w:rsidR="00F23AFC" w:rsidRPr="002B4A07" w:rsidRDefault="008D31DE" w:rsidP="00686676">
      <w:pPr>
        <w:pStyle w:val="ListParagraph"/>
        <w:numPr>
          <w:ilvl w:val="0"/>
          <w:numId w:val="2"/>
        </w:numPr>
        <w:spacing w:after="0" w:line="276" w:lineRule="auto"/>
        <w:ind w:hanging="345"/>
        <w:rPr>
          <w:b/>
          <w:bCs/>
          <w:color w:val="auto"/>
        </w:rPr>
      </w:pPr>
      <w:r>
        <w:rPr>
          <w:b/>
          <w:bCs/>
          <w:color w:val="auto"/>
        </w:rPr>
        <w:t>Quality manual includes w</w:t>
      </w:r>
      <w:r w:rsidR="00743DC7" w:rsidRPr="002B4A07">
        <w:rPr>
          <w:b/>
          <w:bCs/>
          <w:color w:val="auto"/>
        </w:rPr>
        <w:t>ork instructions necessary to support the development, implementation, maintenance, and control of the____________.</w:t>
      </w:r>
    </w:p>
    <w:p w14:paraId="06024E5A" w14:textId="3AEB4C00" w:rsidR="00F23AFC" w:rsidRPr="002B4A07" w:rsidRDefault="00743DC7" w:rsidP="00686676">
      <w:pPr>
        <w:pStyle w:val="ListParagraph"/>
        <w:numPr>
          <w:ilvl w:val="0"/>
          <w:numId w:val="9"/>
        </w:numPr>
        <w:spacing w:after="0" w:line="276" w:lineRule="auto"/>
        <w:ind w:left="1080"/>
        <w:rPr>
          <w:color w:val="auto"/>
        </w:rPr>
      </w:pPr>
      <w:r w:rsidRPr="002B4A07">
        <w:rPr>
          <w:color w:val="auto"/>
        </w:rPr>
        <w:t>QC/QA</w:t>
      </w:r>
    </w:p>
    <w:p w14:paraId="218490F7" w14:textId="6FCF7610" w:rsidR="00F23AFC" w:rsidRPr="002B4A07" w:rsidRDefault="00743DC7" w:rsidP="00686676">
      <w:pPr>
        <w:pStyle w:val="ListParagraph"/>
        <w:numPr>
          <w:ilvl w:val="0"/>
          <w:numId w:val="9"/>
        </w:numPr>
        <w:spacing w:after="0" w:line="276" w:lineRule="auto"/>
        <w:ind w:left="1080"/>
        <w:rPr>
          <w:color w:val="auto"/>
        </w:rPr>
      </w:pPr>
      <w:r w:rsidRPr="002B4A07">
        <w:rPr>
          <w:color w:val="auto"/>
        </w:rPr>
        <w:t xml:space="preserve">HACCP </w:t>
      </w:r>
    </w:p>
    <w:p w14:paraId="75BA0508" w14:textId="04F12A65" w:rsidR="00F23AFC" w:rsidRPr="002B4A07" w:rsidRDefault="00743DC7" w:rsidP="00686676">
      <w:pPr>
        <w:pStyle w:val="ListParagraph"/>
        <w:numPr>
          <w:ilvl w:val="0"/>
          <w:numId w:val="9"/>
        </w:numPr>
        <w:spacing w:after="0" w:line="276" w:lineRule="auto"/>
        <w:ind w:left="1080"/>
        <w:rPr>
          <w:color w:val="auto"/>
        </w:rPr>
      </w:pPr>
      <w:r w:rsidRPr="002B4A07">
        <w:rPr>
          <w:color w:val="auto"/>
        </w:rPr>
        <w:t>SQF System</w:t>
      </w:r>
    </w:p>
    <w:p w14:paraId="7C5FF1AC" w14:textId="77777777" w:rsidR="00F23AFC" w:rsidRPr="002B4A07" w:rsidRDefault="00F23AFC" w:rsidP="00686676">
      <w:pPr>
        <w:spacing w:after="0" w:line="276" w:lineRule="auto"/>
        <w:ind w:left="705" w:firstLine="0"/>
        <w:rPr>
          <w:color w:val="auto"/>
        </w:rPr>
      </w:pPr>
    </w:p>
    <w:p w14:paraId="057D91B4" w14:textId="4F3DEE04" w:rsidR="00F23AFC" w:rsidRPr="002B4A07" w:rsidRDefault="00743DC7" w:rsidP="00686676">
      <w:pPr>
        <w:pStyle w:val="ListParagraph"/>
        <w:numPr>
          <w:ilvl w:val="0"/>
          <w:numId w:val="2"/>
        </w:numPr>
        <w:spacing w:after="0" w:line="276" w:lineRule="auto"/>
        <w:ind w:hanging="345"/>
        <w:rPr>
          <w:b/>
          <w:bCs/>
          <w:color w:val="auto"/>
        </w:rPr>
      </w:pPr>
      <w:r w:rsidRPr="002B4A07">
        <w:rPr>
          <w:b/>
          <w:bCs/>
          <w:color w:val="auto"/>
        </w:rPr>
        <w:t>Language and literacy levels of the operating staff.</w:t>
      </w:r>
    </w:p>
    <w:p w14:paraId="3D4B6807" w14:textId="6562E561" w:rsidR="00F23AFC" w:rsidRPr="002B4A07" w:rsidRDefault="00743DC7" w:rsidP="00686676">
      <w:pPr>
        <w:pStyle w:val="ListParagraph"/>
        <w:numPr>
          <w:ilvl w:val="0"/>
          <w:numId w:val="6"/>
        </w:numPr>
        <w:spacing w:after="0" w:line="276" w:lineRule="auto"/>
      </w:pPr>
      <w:r w:rsidRPr="002B4A07">
        <w:t>English and Spanish</w:t>
      </w:r>
    </w:p>
    <w:p w14:paraId="10E2B2E2" w14:textId="5B709721" w:rsidR="00F23AFC" w:rsidRPr="002B4A07" w:rsidRDefault="00743DC7" w:rsidP="00686676">
      <w:pPr>
        <w:pStyle w:val="ListParagraph"/>
        <w:numPr>
          <w:ilvl w:val="0"/>
          <w:numId w:val="6"/>
        </w:numPr>
        <w:spacing w:after="0" w:line="276" w:lineRule="auto"/>
      </w:pPr>
      <w:r w:rsidRPr="002B4A07">
        <w:t>English and Russian</w:t>
      </w:r>
    </w:p>
    <w:p w14:paraId="63F52F83" w14:textId="1FF581C9" w:rsidR="00F23AFC" w:rsidRPr="002B4A07" w:rsidRDefault="00743DC7" w:rsidP="00686676">
      <w:pPr>
        <w:pStyle w:val="ListParagraph"/>
        <w:numPr>
          <w:ilvl w:val="0"/>
          <w:numId w:val="6"/>
        </w:numPr>
        <w:spacing w:after="0" w:line="276" w:lineRule="auto"/>
        <w:ind w:left="1080"/>
        <w:contextualSpacing w:val="0"/>
        <w:jc w:val="left"/>
        <w:rPr>
          <w:b/>
          <w:bCs/>
        </w:rPr>
      </w:pPr>
      <w:r w:rsidRPr="002B4A07">
        <w:t xml:space="preserve">Spanish and </w:t>
      </w:r>
      <w:r w:rsidR="00D461DF" w:rsidRPr="002B4A07">
        <w:t>Armenian</w:t>
      </w:r>
    </w:p>
    <w:p w14:paraId="502CA342" w14:textId="77777777" w:rsidR="00F23AFC" w:rsidRPr="002B4A07" w:rsidRDefault="00F23AFC" w:rsidP="00686676">
      <w:pPr>
        <w:spacing w:after="0" w:line="276" w:lineRule="auto"/>
        <w:ind w:left="0" w:firstLine="0"/>
      </w:pPr>
    </w:p>
    <w:p w14:paraId="5B7FFFAE" w14:textId="77777777" w:rsidR="00F23AFC" w:rsidRPr="002B4A07" w:rsidRDefault="00F23AFC" w:rsidP="00686676">
      <w:pPr>
        <w:spacing w:after="0" w:line="276" w:lineRule="auto"/>
        <w:ind w:left="0" w:firstLine="0"/>
        <w:jc w:val="left"/>
      </w:pPr>
      <w:r w:rsidRPr="002B4A07">
        <w:t xml:space="preserve"> </w:t>
      </w:r>
    </w:p>
    <w:p w14:paraId="588094D8" w14:textId="15E0E4A6" w:rsidR="00F23AFC" w:rsidRPr="002B4A07" w:rsidRDefault="00F23AFC" w:rsidP="00686676">
      <w:pPr>
        <w:spacing w:after="0" w:line="276" w:lineRule="auto"/>
        <w:ind w:left="0" w:firstLine="0"/>
        <w:jc w:val="left"/>
      </w:pPr>
      <w:r w:rsidRPr="002B4A07">
        <w:t xml:space="preserve"> </w:t>
      </w:r>
    </w:p>
    <w:p w14:paraId="6FB07BEF" w14:textId="608F728A" w:rsidR="00686676" w:rsidRPr="002B4A07" w:rsidRDefault="00686676" w:rsidP="00F23AFC">
      <w:pPr>
        <w:spacing w:after="17" w:line="276" w:lineRule="auto"/>
        <w:ind w:left="0" w:firstLine="0"/>
        <w:jc w:val="left"/>
      </w:pPr>
    </w:p>
    <w:p w14:paraId="7A29F591" w14:textId="36BEA8EC" w:rsidR="00686676" w:rsidRPr="002B4A07" w:rsidRDefault="00686676" w:rsidP="00F23AFC">
      <w:pPr>
        <w:spacing w:after="17" w:line="276" w:lineRule="auto"/>
        <w:ind w:left="0" w:firstLine="0"/>
        <w:jc w:val="left"/>
      </w:pPr>
    </w:p>
    <w:p w14:paraId="4B633947" w14:textId="389946F0" w:rsidR="00686676" w:rsidRPr="002B4A07" w:rsidRDefault="00686676" w:rsidP="00F23AFC">
      <w:pPr>
        <w:spacing w:after="17" w:line="276" w:lineRule="auto"/>
        <w:ind w:left="0" w:firstLine="0"/>
        <w:jc w:val="left"/>
      </w:pPr>
    </w:p>
    <w:p w14:paraId="6B433F79" w14:textId="77777777" w:rsidR="00686676" w:rsidRPr="002B4A07" w:rsidRDefault="00686676" w:rsidP="00F23AFC">
      <w:pPr>
        <w:spacing w:after="17" w:line="276" w:lineRule="auto"/>
        <w:ind w:left="0" w:firstLine="0"/>
        <w:jc w:val="left"/>
      </w:pPr>
    </w:p>
    <w:p w14:paraId="57DB0C1E" w14:textId="77777777" w:rsidR="00F23AFC" w:rsidRPr="002B4A07" w:rsidRDefault="00F23AFC" w:rsidP="00F23AFC">
      <w:pPr>
        <w:spacing w:after="17" w:line="259" w:lineRule="auto"/>
        <w:ind w:left="0" w:firstLine="0"/>
        <w:jc w:val="left"/>
      </w:pPr>
    </w:p>
    <w:p w14:paraId="096CB916" w14:textId="77777777" w:rsidR="00F23AFC" w:rsidRPr="002B4A07" w:rsidRDefault="00F23AFC" w:rsidP="00F23AFC">
      <w:pPr>
        <w:spacing w:after="19" w:line="259" w:lineRule="auto"/>
        <w:ind w:left="0" w:firstLine="0"/>
        <w:jc w:val="left"/>
      </w:pPr>
      <w:r w:rsidRPr="002B4A07">
        <w:t xml:space="preserve"> </w:t>
      </w:r>
    </w:p>
    <w:p w14:paraId="2B0540D5" w14:textId="14602BB0" w:rsidR="00F23AFC" w:rsidRPr="00C647FA" w:rsidRDefault="00F23AFC" w:rsidP="00F23AFC">
      <w:pPr>
        <w:spacing w:after="0" w:line="259" w:lineRule="auto"/>
        <w:ind w:left="2312" w:firstLine="0"/>
        <w:jc w:val="left"/>
        <w:rPr>
          <w:b/>
          <w:i/>
          <w:sz w:val="18"/>
          <w:szCs w:val="18"/>
        </w:rPr>
      </w:pPr>
      <w:r w:rsidRPr="002B4A07">
        <w:rPr>
          <w:b/>
          <w:i/>
          <w:sz w:val="18"/>
          <w:szCs w:val="18"/>
        </w:rPr>
        <w:t xml:space="preserve">UPON COMPLETION – EMAIL TO </w:t>
      </w:r>
      <w:hyperlink r:id="rId8" w:history="1">
        <w:r w:rsidR="00CC4E47" w:rsidRPr="009B27BC">
          <w:rPr>
            <w:rStyle w:val="Hyperlink"/>
            <w:b/>
            <w:bCs/>
            <w:i/>
            <w:sz w:val="18"/>
            <w:szCs w:val="18"/>
          </w:rPr>
          <w:t>kav@interlinkiq.com</w:t>
        </w:r>
      </w:hyperlink>
    </w:p>
    <w:p w14:paraId="0394FBEE" w14:textId="77777777" w:rsidR="00F23AFC" w:rsidRDefault="00F23AFC" w:rsidP="00F23AFC"/>
    <w:p w14:paraId="0649EB79" w14:textId="77777777" w:rsidR="00B56E94" w:rsidRDefault="00B56E94"/>
    <w:sectPr w:rsidR="00B56E94"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46AB8" w14:textId="77777777" w:rsidR="00A067CA" w:rsidRDefault="00A067CA" w:rsidP="00F23AFC">
      <w:pPr>
        <w:spacing w:after="0" w:line="240" w:lineRule="auto"/>
      </w:pPr>
      <w:r>
        <w:separator/>
      </w:r>
    </w:p>
  </w:endnote>
  <w:endnote w:type="continuationSeparator" w:id="0">
    <w:p w14:paraId="31124E70" w14:textId="77777777" w:rsidR="00A067CA" w:rsidRDefault="00A067CA" w:rsidP="00F23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8F790" w14:textId="77777777" w:rsidR="00133A17" w:rsidRDefault="008E1D34">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A2E2089" w14:textId="77777777" w:rsidR="00133A17" w:rsidRDefault="008E1D34">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36A2FDB7" w14:textId="77777777" w:rsidR="00133A17" w:rsidRDefault="008E1D34">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18E1E873" w14:textId="77777777" w:rsidTr="000918A6">
      <w:trPr>
        <w:trHeight w:val="460"/>
      </w:trPr>
      <w:tc>
        <w:tcPr>
          <w:tcW w:w="2142" w:type="dxa"/>
          <w:shd w:val="clear" w:color="auto" w:fill="auto"/>
        </w:tcPr>
        <w:p w14:paraId="6D177A0B" w14:textId="6EF62611" w:rsidR="007E4836" w:rsidRPr="007E4836" w:rsidRDefault="008E1D34"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w:t>
          </w:r>
          <w:r w:rsidR="00194DF2">
            <w:rPr>
              <w:rFonts w:eastAsia="Calibri"/>
              <w:sz w:val="18"/>
              <w:szCs w:val="18"/>
              <w:lang w:val="en-PH"/>
            </w:rPr>
            <w:t>230407.R1</w:t>
          </w:r>
        </w:p>
      </w:tc>
      <w:tc>
        <w:tcPr>
          <w:tcW w:w="5368" w:type="dxa"/>
          <w:shd w:val="clear" w:color="auto" w:fill="auto"/>
        </w:tcPr>
        <w:p w14:paraId="38B1D91B" w14:textId="77777777" w:rsidR="00093FC0" w:rsidRPr="00093FC0" w:rsidRDefault="008E1D34"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9E2A3DF" w14:textId="77777777" w:rsidR="007E4836" w:rsidRPr="007E4836" w:rsidRDefault="008E1D34"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26B56B4B" w14:textId="7301CA28" w:rsidR="007E4836" w:rsidRPr="007E4836" w:rsidRDefault="008E1D34"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Pr="007E4836">
            <w:rPr>
              <w:rFonts w:eastAsia="Calibri"/>
              <w:sz w:val="18"/>
              <w:szCs w:val="18"/>
              <w:lang w:val="en-PH"/>
            </w:rPr>
            <w:t>-QMS-</w:t>
          </w:r>
          <w:r>
            <w:rPr>
              <w:rFonts w:eastAsia="Calibri"/>
              <w:sz w:val="18"/>
              <w:szCs w:val="18"/>
              <w:lang w:val="en-PH"/>
            </w:rPr>
            <w:t>2</w:t>
          </w:r>
          <w:r w:rsidRPr="007E4836">
            <w:rPr>
              <w:rFonts w:eastAsia="Calibri"/>
              <w:sz w:val="18"/>
              <w:szCs w:val="18"/>
              <w:lang w:val="en-PH"/>
            </w:rPr>
            <w:t>.</w:t>
          </w:r>
          <w:r>
            <w:rPr>
              <w:rFonts w:eastAsia="Calibri"/>
              <w:sz w:val="18"/>
              <w:szCs w:val="18"/>
              <w:lang w:val="en-PH"/>
            </w:rPr>
            <w:t>2</w:t>
          </w:r>
          <w:r w:rsidRPr="007E4836">
            <w:rPr>
              <w:rFonts w:eastAsia="Calibri"/>
              <w:sz w:val="18"/>
              <w:szCs w:val="18"/>
              <w:lang w:val="en-PH"/>
            </w:rPr>
            <w:t>.</w:t>
          </w:r>
          <w:r w:rsidR="00F23AFC">
            <w:rPr>
              <w:rFonts w:eastAsia="Calibri"/>
              <w:sz w:val="18"/>
              <w:szCs w:val="18"/>
              <w:lang w:val="en-PH"/>
            </w:rPr>
            <w:t>1</w:t>
          </w:r>
          <w:r w:rsidRPr="007E4836">
            <w:rPr>
              <w:rFonts w:eastAsia="Calibri"/>
              <w:sz w:val="18"/>
              <w:szCs w:val="18"/>
              <w:lang w:val="en-PH"/>
            </w:rPr>
            <w:t>.P</w:t>
          </w:r>
          <w:r w:rsidR="00686676">
            <w:rPr>
              <w:rFonts w:eastAsia="Calibri"/>
              <w:sz w:val="18"/>
              <w:szCs w:val="18"/>
              <w:lang w:val="en-PH"/>
            </w:rPr>
            <w:t>0</w:t>
          </w:r>
          <w:r w:rsidR="00686676" w:rsidRPr="007E4836">
            <w:rPr>
              <w:rFonts w:eastAsia="Calibri"/>
              <w:sz w:val="18"/>
              <w:szCs w:val="18"/>
              <w:lang w:val="en-PH"/>
            </w:rPr>
            <w:t>.L</w:t>
          </w:r>
          <w:r w:rsidRPr="007E4836">
            <w:rPr>
              <w:rFonts w:eastAsia="Calibri"/>
              <w:sz w:val="18"/>
              <w:szCs w:val="18"/>
              <w:lang w:val="en-PH"/>
            </w:rPr>
            <w:t>0</w:t>
          </w:r>
        </w:p>
      </w:tc>
    </w:tr>
    <w:bookmarkEnd w:id="2"/>
  </w:tbl>
  <w:p w14:paraId="2D9F5334" w14:textId="77777777" w:rsidR="00CD248B" w:rsidRPr="00CD248B" w:rsidRDefault="00000000"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3544A" w14:textId="77777777" w:rsidR="00133A17" w:rsidRDefault="008E1D34">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3454E35" w14:textId="77777777" w:rsidR="00133A17" w:rsidRDefault="008E1D34">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24D6315B" w14:textId="77777777" w:rsidR="00133A17" w:rsidRDefault="008E1D34">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BFB9F" w14:textId="77777777" w:rsidR="00A067CA" w:rsidRDefault="00A067CA" w:rsidP="00F23AFC">
      <w:pPr>
        <w:spacing w:after="0" w:line="240" w:lineRule="auto"/>
      </w:pPr>
      <w:r>
        <w:separator/>
      </w:r>
    </w:p>
  </w:footnote>
  <w:footnote w:type="continuationSeparator" w:id="0">
    <w:p w14:paraId="194F4493" w14:textId="77777777" w:rsidR="00A067CA" w:rsidRDefault="00A067CA" w:rsidP="00F23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970E" w14:textId="77777777" w:rsidR="00133A17" w:rsidRDefault="008E1D34">
    <w:pPr>
      <w:spacing w:after="0" w:line="259" w:lineRule="auto"/>
      <w:ind w:left="61" w:firstLine="0"/>
      <w:jc w:val="center"/>
    </w:pPr>
    <w:r>
      <w:rPr>
        <w:noProof/>
      </w:rPr>
      <w:drawing>
        <wp:anchor distT="0" distB="0" distL="114300" distR="114300" simplePos="0" relativeHeight="251660288" behindDoc="0" locked="0" layoutInCell="1" hidden="0" allowOverlap="1" wp14:anchorId="7AFB02FD" wp14:editId="0AAE9D13">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3D5CB367" w14:textId="77777777" w:rsidR="00133A17" w:rsidRDefault="008E1D34">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EC7A9" w14:textId="77777777" w:rsidR="00133A17" w:rsidRPr="00323C55" w:rsidRDefault="008E1D34" w:rsidP="00323C55">
    <w:pPr>
      <w:spacing w:after="0" w:line="259" w:lineRule="auto"/>
      <w:ind w:left="61" w:firstLine="0"/>
      <w:jc w:val="center"/>
    </w:pPr>
    <w:r>
      <w:rPr>
        <w:noProof/>
      </w:rPr>
      <w:drawing>
        <wp:anchor distT="0" distB="0" distL="114300" distR="114300" simplePos="0" relativeHeight="251661312" behindDoc="1" locked="0" layoutInCell="1" allowOverlap="1" wp14:anchorId="67CC8A70" wp14:editId="2CE7CECB">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93520" w14:textId="77777777" w:rsidR="00133A17" w:rsidRDefault="008E1D34">
    <w:pPr>
      <w:spacing w:after="0" w:line="259" w:lineRule="auto"/>
      <w:ind w:left="61" w:firstLine="0"/>
      <w:jc w:val="center"/>
    </w:pPr>
    <w:r>
      <w:rPr>
        <w:noProof/>
      </w:rPr>
      <w:drawing>
        <wp:anchor distT="0" distB="0" distL="114300" distR="114300" simplePos="0" relativeHeight="251659264" behindDoc="0" locked="0" layoutInCell="1" hidden="0" allowOverlap="1" wp14:anchorId="53F50EFF" wp14:editId="7B4D30E3">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0237F381" w14:textId="77777777" w:rsidR="00133A17" w:rsidRDefault="008E1D34">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52EFF"/>
    <w:multiLevelType w:val="multilevel"/>
    <w:tmpl w:val="6BB2074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6E5A19"/>
    <w:multiLevelType w:val="hybridMultilevel"/>
    <w:tmpl w:val="EFB8F2F8"/>
    <w:lvl w:ilvl="0" w:tplc="FFFFFFFF">
      <w:start w:val="1"/>
      <w:numFmt w:val="upperLetter"/>
      <w:lvlText w:val="%1."/>
      <w:lvlJc w:val="left"/>
      <w:pPr>
        <w:ind w:left="1065" w:hanging="360"/>
      </w:p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5" w15:restartNumberingAfterBreak="0">
    <w:nsid w:val="2A506C41"/>
    <w:multiLevelType w:val="hybridMultilevel"/>
    <w:tmpl w:val="AC92FDA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6" w15:restartNumberingAfterBreak="0">
    <w:nsid w:val="2F0338CC"/>
    <w:multiLevelType w:val="hybridMultilevel"/>
    <w:tmpl w:val="443411BE"/>
    <w:lvl w:ilvl="0" w:tplc="013A7506">
      <w:start w:val="1"/>
      <w:numFmt w:val="upperLetter"/>
      <w:lvlText w:val="%1."/>
      <w:lvlJc w:val="left"/>
      <w:pPr>
        <w:ind w:left="1065" w:hanging="360"/>
      </w:pPr>
      <w:rPr>
        <w:b w:val="0"/>
        <w:bCs w:val="0"/>
      </w:rPr>
    </w:lvl>
    <w:lvl w:ilvl="1" w:tplc="FFFFFFFF" w:tentative="1">
      <w:start w:val="1"/>
      <w:numFmt w:val="lowerLetter"/>
      <w:lvlText w:val="%2."/>
      <w:lvlJc w:val="left"/>
      <w:pPr>
        <w:ind w:left="1785" w:hanging="360"/>
      </w:pPr>
    </w:lvl>
    <w:lvl w:ilvl="2" w:tplc="FFFFFFFF">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6370426">
    <w:abstractNumId w:val="7"/>
  </w:num>
  <w:num w:numId="2" w16cid:durableId="78254377">
    <w:abstractNumId w:val="0"/>
  </w:num>
  <w:num w:numId="3" w16cid:durableId="436753667">
    <w:abstractNumId w:val="2"/>
  </w:num>
  <w:num w:numId="4" w16cid:durableId="663702136">
    <w:abstractNumId w:val="8"/>
  </w:num>
  <w:num w:numId="5" w16cid:durableId="1438132871">
    <w:abstractNumId w:val="1"/>
  </w:num>
  <w:num w:numId="6" w16cid:durableId="77362325">
    <w:abstractNumId w:val="6"/>
  </w:num>
  <w:num w:numId="7" w16cid:durableId="841627834">
    <w:abstractNumId w:val="9"/>
  </w:num>
  <w:num w:numId="8" w16cid:durableId="589436319">
    <w:abstractNumId w:val="3"/>
  </w:num>
  <w:num w:numId="9" w16cid:durableId="1244605732">
    <w:abstractNumId w:val="5"/>
  </w:num>
  <w:num w:numId="10" w16cid:durableId="751124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Q0NzY1NTc0NjE1NzVW0lEKTi0uzszPAykwrAUA6kk8MCwAAAA="/>
  </w:docVars>
  <w:rsids>
    <w:rsidRoot w:val="00F23AFC"/>
    <w:rsid w:val="00031380"/>
    <w:rsid w:val="00177E59"/>
    <w:rsid w:val="00194DF2"/>
    <w:rsid w:val="002B4A07"/>
    <w:rsid w:val="00585C5C"/>
    <w:rsid w:val="005B06C8"/>
    <w:rsid w:val="00686676"/>
    <w:rsid w:val="007379C0"/>
    <w:rsid w:val="00743DC7"/>
    <w:rsid w:val="00811547"/>
    <w:rsid w:val="00824D33"/>
    <w:rsid w:val="0088134A"/>
    <w:rsid w:val="008D31DE"/>
    <w:rsid w:val="008E1D34"/>
    <w:rsid w:val="00A067CA"/>
    <w:rsid w:val="00A6096E"/>
    <w:rsid w:val="00B56E94"/>
    <w:rsid w:val="00BC33C4"/>
    <w:rsid w:val="00BE0E53"/>
    <w:rsid w:val="00CC4E47"/>
    <w:rsid w:val="00D229B0"/>
    <w:rsid w:val="00D461DF"/>
    <w:rsid w:val="00D85980"/>
    <w:rsid w:val="00EA7C02"/>
    <w:rsid w:val="00F23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6572"/>
  <w15:chartTrackingRefBased/>
  <w15:docId w15:val="{9285AE64-305F-40E4-B9F7-14528CC3C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AFC"/>
    <w:pPr>
      <w:spacing w:after="8" w:line="269" w:lineRule="auto"/>
      <w:ind w:left="10" w:hanging="10"/>
      <w:jc w:val="both"/>
    </w:pPr>
    <w:rPr>
      <w:rFonts w:ascii="Arial" w:eastAsia="Arial" w:hAnsi="Arial" w:cs="Arial"/>
      <w:color w:val="000000"/>
      <w:sz w:val="20"/>
      <w:szCs w:val="20"/>
    </w:rPr>
  </w:style>
  <w:style w:type="paragraph" w:styleId="Heading1">
    <w:name w:val="heading 1"/>
    <w:next w:val="Normal"/>
    <w:link w:val="Heading1Char"/>
    <w:uiPriority w:val="9"/>
    <w:qFormat/>
    <w:rsid w:val="00F23AFC"/>
    <w:pPr>
      <w:keepNext/>
      <w:keepLines/>
      <w:spacing w:after="0" w:line="269" w:lineRule="auto"/>
      <w:ind w:left="10" w:right="1" w:hanging="10"/>
      <w:jc w:val="center"/>
      <w:outlineLvl w:val="0"/>
    </w:pPr>
    <w:rPr>
      <w:rFonts w:ascii="Arial" w:eastAsia="Arial" w:hAnsi="Arial" w:cs="Arial"/>
      <w:b/>
      <w:color w:val="000000"/>
      <w:sz w:val="20"/>
      <w:szCs w:val="20"/>
    </w:rPr>
  </w:style>
  <w:style w:type="paragraph" w:styleId="Heading2">
    <w:name w:val="heading 2"/>
    <w:next w:val="Normal"/>
    <w:link w:val="Heading2Char"/>
    <w:uiPriority w:val="9"/>
    <w:unhideWhenUsed/>
    <w:qFormat/>
    <w:rsid w:val="00F23AFC"/>
    <w:pPr>
      <w:keepNext/>
      <w:keepLines/>
      <w:spacing w:after="0" w:line="269" w:lineRule="auto"/>
      <w:ind w:left="10" w:right="4"/>
      <w:jc w:val="center"/>
      <w:outlineLvl w:val="1"/>
    </w:pPr>
    <w:rPr>
      <w:rFonts w:ascii="Arial" w:eastAsia="Arial" w:hAnsi="Arial" w:cs="Arial"/>
      <w:b/>
      <w:color w:val="00000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AFC"/>
    <w:rPr>
      <w:rFonts w:ascii="Arial" w:eastAsia="Arial" w:hAnsi="Arial" w:cs="Arial"/>
      <w:b/>
      <w:color w:val="000000"/>
      <w:sz w:val="20"/>
      <w:szCs w:val="20"/>
    </w:rPr>
  </w:style>
  <w:style w:type="character" w:customStyle="1" w:styleId="Heading2Char">
    <w:name w:val="Heading 2 Char"/>
    <w:basedOn w:val="DefaultParagraphFont"/>
    <w:link w:val="Heading2"/>
    <w:uiPriority w:val="9"/>
    <w:rsid w:val="00F23AFC"/>
    <w:rPr>
      <w:rFonts w:ascii="Arial" w:eastAsia="Arial" w:hAnsi="Arial" w:cs="Arial"/>
      <w:b/>
      <w:color w:val="000000"/>
      <w:sz w:val="18"/>
      <w:szCs w:val="20"/>
    </w:rPr>
  </w:style>
  <w:style w:type="paragraph" w:styleId="ListParagraph">
    <w:name w:val="List Paragraph"/>
    <w:basedOn w:val="Normal"/>
    <w:uiPriority w:val="34"/>
    <w:qFormat/>
    <w:rsid w:val="00F23AFC"/>
    <w:pPr>
      <w:ind w:left="720"/>
      <w:contextualSpacing/>
    </w:pPr>
  </w:style>
  <w:style w:type="character" w:styleId="Hyperlink">
    <w:name w:val="Hyperlink"/>
    <w:basedOn w:val="DefaultParagraphFont"/>
    <w:uiPriority w:val="99"/>
    <w:unhideWhenUsed/>
    <w:rsid w:val="00F23AFC"/>
    <w:rPr>
      <w:color w:val="0563C1" w:themeColor="hyperlink"/>
      <w:u w:val="single"/>
    </w:rPr>
  </w:style>
  <w:style w:type="paragraph" w:styleId="Footer">
    <w:name w:val="footer"/>
    <w:basedOn w:val="Normal"/>
    <w:link w:val="FooterChar"/>
    <w:uiPriority w:val="99"/>
    <w:unhideWhenUsed/>
    <w:rsid w:val="00F23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AFC"/>
    <w:rPr>
      <w:rFonts w:ascii="Arial" w:eastAsia="Arial" w:hAnsi="Arial" w:cs="Arial"/>
      <w:color w:val="000000"/>
      <w:sz w:val="20"/>
      <w:szCs w:val="20"/>
    </w:rPr>
  </w:style>
  <w:style w:type="character" w:styleId="UnresolvedMention">
    <w:name w:val="Unresolved Mention"/>
    <w:basedOn w:val="DefaultParagraphFont"/>
    <w:uiPriority w:val="99"/>
    <w:semiHidden/>
    <w:unhideWhenUsed/>
    <w:rsid w:val="00CC4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v@interlinkiq.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kav@interlinkiq.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882</Words>
  <Characters>5078</Characters>
  <Application>Microsoft Office Word</Application>
  <DocSecurity>0</DocSecurity>
  <Lines>211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PC User</cp:lastModifiedBy>
  <cp:revision>2</cp:revision>
  <dcterms:created xsi:type="dcterms:W3CDTF">2023-04-25T19:37:00Z</dcterms:created>
  <dcterms:modified xsi:type="dcterms:W3CDTF">2023-04-25T19:37:00Z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8545bb668d76c0730bd737b17e0db8a2800923040f94ec51b3ead361b025b0bf</vt:lpwstr>
  </property>
</Properties>
</file>