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EB03A" w14:textId="08BAD596" w:rsidR="009332ED" w:rsidRPr="001E63A4" w:rsidRDefault="00FF6775" w:rsidP="00A84C4A">
      <w:pPr>
        <w:jc w:val="center"/>
        <w:rPr>
          <w:rFonts w:eastAsia="MS PGothic"/>
          <w:b/>
        </w:rPr>
      </w:pPr>
      <w:r w:rsidRPr="00B910C0">
        <w:rPr>
          <w:rFonts w:eastAsia="MS PGothic"/>
          <w:b/>
        </w:rPr>
        <w:t xml:space="preserve">Equipment and </w:t>
      </w:r>
      <w:r w:rsidRPr="001E63A4">
        <w:rPr>
          <w:rFonts w:eastAsia="MS PGothic"/>
          <w:b/>
        </w:rPr>
        <w:t>Utensils</w:t>
      </w:r>
      <w:r w:rsidR="00C60B4D" w:rsidRPr="001E63A4">
        <w:rPr>
          <w:rFonts w:eastAsia="MS PGothic"/>
          <w:b/>
        </w:rPr>
        <w:t xml:space="preserve"> Training Material and Comprehension Quiz</w:t>
      </w:r>
    </w:p>
    <w:p w14:paraId="6AA96C69" w14:textId="77777777" w:rsidR="003F69B5" w:rsidRPr="001E63A4" w:rsidRDefault="003F69B5" w:rsidP="00A84C4A">
      <w:pPr>
        <w:jc w:val="center"/>
        <w:rPr>
          <w:rFonts w:eastAsia="MS PGothic"/>
          <w:b/>
        </w:rPr>
      </w:pPr>
    </w:p>
    <w:p w14:paraId="333EA104" w14:textId="77777777" w:rsidR="003238B8" w:rsidRPr="001E63A4" w:rsidRDefault="009F177F" w:rsidP="00A84C4A">
      <w:pPr>
        <w:pStyle w:val="ListParagraph"/>
        <w:numPr>
          <w:ilvl w:val="0"/>
          <w:numId w:val="13"/>
        </w:numPr>
        <w:ind w:leftChars="0" w:left="426" w:hanging="426"/>
        <w:jc w:val="both"/>
        <w:rPr>
          <w:sz w:val="20"/>
          <w:szCs w:val="20"/>
        </w:rPr>
      </w:pPr>
      <w:r w:rsidRPr="001E63A4">
        <w:rPr>
          <w:sz w:val="20"/>
          <w:szCs w:val="20"/>
        </w:rPr>
        <w:t>Policy</w:t>
      </w:r>
    </w:p>
    <w:p w14:paraId="0C1F9E61" w14:textId="4D6C1968"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Specifications for equipment and utensils and purchasing equipment are documented and implemented. The specification outlines all the technical details and requirements the site has in mind for the equipment and utensils.</w:t>
      </w:r>
    </w:p>
    <w:p w14:paraId="2173DD83" w14:textId="77777777"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Food processing equipment is designed and maintained by manufacturing and/or industry</w:t>
      </w:r>
      <w:r w:rsidR="003238B8" w:rsidRPr="001E63A4">
        <w:rPr>
          <w:sz w:val="20"/>
          <w:szCs w:val="20"/>
        </w:rPr>
        <w:t xml:space="preserve"> </w:t>
      </w:r>
      <w:r w:rsidRPr="001E63A4">
        <w:rPr>
          <w:sz w:val="20"/>
          <w:szCs w:val="20"/>
        </w:rPr>
        <w:t>standards.</w:t>
      </w:r>
    </w:p>
    <w:p w14:paraId="75012FC1" w14:textId="77777777"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Metal frames, supports, and brackets supporting sinks, washbasins, benches, tables, and shelves are generally constructed of solid materials such as hot dipped galvanized iron, stainless steel, or aluminum and securely fixed to the walls or on metal frames.</w:t>
      </w:r>
    </w:p>
    <w:p w14:paraId="0D69E227" w14:textId="3DA20476"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 xml:space="preserve">Equipment is smooth-finished, </w:t>
      </w:r>
      <w:r w:rsidR="00D83511" w:rsidRPr="001E63A4">
        <w:rPr>
          <w:sz w:val="20"/>
          <w:szCs w:val="20"/>
        </w:rPr>
        <w:t>has free-</w:t>
      </w:r>
      <w:r w:rsidRPr="001E63A4">
        <w:rPr>
          <w:sz w:val="20"/>
          <w:szCs w:val="20"/>
        </w:rPr>
        <w:t>form angle</w:t>
      </w:r>
      <w:r w:rsidR="00D83511" w:rsidRPr="001E63A4">
        <w:rPr>
          <w:sz w:val="20"/>
          <w:szCs w:val="20"/>
        </w:rPr>
        <w:t>s</w:t>
      </w:r>
      <w:r w:rsidRPr="001E63A4">
        <w:rPr>
          <w:sz w:val="20"/>
          <w:szCs w:val="20"/>
        </w:rPr>
        <w:t>, ledges, and crevices, and</w:t>
      </w:r>
      <w:r w:rsidR="00D83511" w:rsidRPr="001E63A4">
        <w:rPr>
          <w:sz w:val="20"/>
          <w:szCs w:val="20"/>
        </w:rPr>
        <w:t xml:space="preserve"> is</w:t>
      </w:r>
      <w:r w:rsidRPr="001E63A4">
        <w:rPr>
          <w:sz w:val="20"/>
          <w:szCs w:val="20"/>
        </w:rPr>
        <w:t xml:space="preserve"> easy to clean. The open ends of tubular legs or rails are sealed to prevent the accumulation of process waste and residues.</w:t>
      </w:r>
    </w:p>
    <w:p w14:paraId="420C8C4D" w14:textId="408DCD96"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Equipment dismantled for cleaning is designed to</w:t>
      </w:r>
      <w:r w:rsidR="00D83511" w:rsidRPr="001E63A4">
        <w:rPr>
          <w:sz w:val="20"/>
          <w:szCs w:val="20"/>
        </w:rPr>
        <w:t xml:space="preserve"> be</w:t>
      </w:r>
      <w:r w:rsidRPr="001E63A4">
        <w:rPr>
          <w:sz w:val="20"/>
          <w:szCs w:val="20"/>
        </w:rPr>
        <w:t xml:space="preserve"> free of loose bolts</w:t>
      </w:r>
      <w:r w:rsidR="00D83511" w:rsidRPr="001E63A4">
        <w:rPr>
          <w:sz w:val="20"/>
          <w:szCs w:val="20"/>
        </w:rPr>
        <w:t>,</w:t>
      </w:r>
      <w:r w:rsidRPr="001E63A4">
        <w:rPr>
          <w:sz w:val="20"/>
          <w:szCs w:val="20"/>
        </w:rPr>
        <w:t xml:space="preserve"> nuts</w:t>
      </w:r>
      <w:r w:rsidR="002B454E" w:rsidRPr="001E63A4">
        <w:rPr>
          <w:sz w:val="20"/>
          <w:szCs w:val="20"/>
        </w:rPr>
        <w:t>,</w:t>
      </w:r>
      <w:r w:rsidRPr="001E63A4">
        <w:rPr>
          <w:sz w:val="20"/>
          <w:szCs w:val="20"/>
        </w:rPr>
        <w:t xml:space="preserve"> or other objects that could inadvertently find their way into a food product or provide points for </w:t>
      </w:r>
      <w:r w:rsidR="00D83511" w:rsidRPr="001E63A4">
        <w:rPr>
          <w:sz w:val="20"/>
          <w:szCs w:val="20"/>
        </w:rPr>
        <w:t>accumulating</w:t>
      </w:r>
      <w:r w:rsidRPr="001E63A4">
        <w:rPr>
          <w:sz w:val="20"/>
          <w:szCs w:val="20"/>
        </w:rPr>
        <w:t xml:space="preserve"> food waste.</w:t>
      </w:r>
    </w:p>
    <w:p w14:paraId="5D61AA88" w14:textId="0E34EDDC"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Containers (e.g., tubs, bins, etc.) used for inedible food or materials must be identified (i.e., color</w:t>
      </w:r>
      <w:r w:rsidR="00D83511" w:rsidRPr="001E63A4">
        <w:rPr>
          <w:sz w:val="20"/>
          <w:szCs w:val="20"/>
        </w:rPr>
        <w:t>-</w:t>
      </w:r>
      <w:r w:rsidRPr="001E63A4">
        <w:rPr>
          <w:sz w:val="20"/>
          <w:szCs w:val="20"/>
        </w:rPr>
        <w:t>coded or labeled).</w:t>
      </w:r>
    </w:p>
    <w:p w14:paraId="4D831ABC" w14:textId="009EFB6B" w:rsidR="003238B8" w:rsidRPr="001E63A4" w:rsidRDefault="009F177F" w:rsidP="00A84C4A">
      <w:pPr>
        <w:pStyle w:val="ListParagraph"/>
        <w:numPr>
          <w:ilvl w:val="1"/>
          <w:numId w:val="13"/>
        </w:numPr>
        <w:ind w:leftChars="0" w:left="993" w:hanging="567"/>
        <w:jc w:val="both"/>
        <w:rPr>
          <w:sz w:val="20"/>
          <w:szCs w:val="20"/>
        </w:rPr>
      </w:pPr>
      <w:bookmarkStart w:id="0" w:name="_Hlk110818735"/>
      <w:r w:rsidRPr="001E63A4">
        <w:rPr>
          <w:sz w:val="20"/>
          <w:szCs w:val="20"/>
        </w:rPr>
        <w:t xml:space="preserve">Containers previously used for pesticides, insecticides, or other </w:t>
      </w:r>
      <w:r w:rsidR="00D83511" w:rsidRPr="001E63A4">
        <w:rPr>
          <w:sz w:val="20"/>
          <w:szCs w:val="20"/>
        </w:rPr>
        <w:t>harmful</w:t>
      </w:r>
      <w:r w:rsidRPr="001E63A4">
        <w:rPr>
          <w:sz w:val="20"/>
          <w:szCs w:val="20"/>
        </w:rPr>
        <w:t xml:space="preserve"> materials must not be re-used for product handling</w:t>
      </w:r>
      <w:bookmarkEnd w:id="0"/>
      <w:r w:rsidR="00C877A5" w:rsidRPr="001E63A4">
        <w:rPr>
          <w:sz w:val="20"/>
          <w:szCs w:val="20"/>
        </w:rPr>
        <w:t>.</w:t>
      </w:r>
    </w:p>
    <w:p w14:paraId="5C2FCB6D" w14:textId="1FD7DE84"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 xml:space="preserve">Written procedures for the purchasing of equipment are available. The </w:t>
      </w:r>
      <w:r w:rsidR="00D83511" w:rsidRPr="001E63A4">
        <w:rPr>
          <w:sz w:val="20"/>
          <w:szCs w:val="20"/>
        </w:rPr>
        <w:t>policy</w:t>
      </w:r>
      <w:r w:rsidRPr="001E63A4">
        <w:rPr>
          <w:sz w:val="20"/>
          <w:szCs w:val="20"/>
        </w:rPr>
        <w:t xml:space="preserve"> outlines </w:t>
      </w:r>
      <w:r w:rsidR="00C60B4D" w:rsidRPr="001E63A4">
        <w:rPr>
          <w:sz w:val="20"/>
          <w:szCs w:val="20"/>
        </w:rPr>
        <w:t xml:space="preserve">how </w:t>
      </w:r>
      <w:r w:rsidRPr="001E63A4">
        <w:rPr>
          <w:sz w:val="20"/>
          <w:szCs w:val="20"/>
        </w:rPr>
        <w:t>equipment is identified, purchased, and installed on the site.</w:t>
      </w:r>
    </w:p>
    <w:p w14:paraId="62F61F0C" w14:textId="58D79C1A"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AII</w:t>
      </w:r>
      <w:r w:rsidR="00D83511" w:rsidRPr="001E63A4">
        <w:rPr>
          <w:sz w:val="20"/>
          <w:szCs w:val="20"/>
        </w:rPr>
        <w:t xml:space="preserve"> </w:t>
      </w:r>
      <w:r w:rsidRPr="001E63A4">
        <w:rPr>
          <w:sz w:val="20"/>
          <w:szCs w:val="20"/>
        </w:rPr>
        <w:t>equipment and utensils are cleaned after use or at a set and validated frequency to control contamination.</w:t>
      </w:r>
    </w:p>
    <w:p w14:paraId="4B503D64" w14:textId="5F703759"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 xml:space="preserve">Cleaned equipment and utensils are stored in a manner </w:t>
      </w:r>
      <w:r w:rsidR="00D83511" w:rsidRPr="001E63A4">
        <w:rPr>
          <w:sz w:val="20"/>
          <w:szCs w:val="20"/>
        </w:rPr>
        <w:t>where</w:t>
      </w:r>
      <w:r w:rsidRPr="001E63A4">
        <w:rPr>
          <w:sz w:val="20"/>
          <w:szCs w:val="20"/>
        </w:rPr>
        <w:t xml:space="preserve"> microbiological or cross-contact allergen contamination is avoided.</w:t>
      </w:r>
    </w:p>
    <w:p w14:paraId="775ED35F" w14:textId="397164C6"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 xml:space="preserve">This policy statement covers the general provisions for new, repaired, </w:t>
      </w:r>
      <w:r w:rsidR="002B454E" w:rsidRPr="001E63A4">
        <w:rPr>
          <w:sz w:val="20"/>
          <w:szCs w:val="20"/>
        </w:rPr>
        <w:t>under-repair</w:t>
      </w:r>
      <w:r w:rsidRPr="001E63A4">
        <w:rPr>
          <w:sz w:val="20"/>
          <w:szCs w:val="20"/>
        </w:rPr>
        <w:t>, and modified</w:t>
      </w:r>
    </w:p>
    <w:p w14:paraId="434BA1A7" w14:textId="002424E7" w:rsidR="009F177F" w:rsidRPr="001E63A4" w:rsidRDefault="009F177F" w:rsidP="00D83511">
      <w:pPr>
        <w:pStyle w:val="ListParagraph"/>
        <w:ind w:leftChars="0" w:left="993"/>
        <w:jc w:val="both"/>
        <w:rPr>
          <w:sz w:val="20"/>
          <w:szCs w:val="20"/>
        </w:rPr>
      </w:pPr>
      <w:r w:rsidRPr="001E63A4">
        <w:rPr>
          <w:sz w:val="20"/>
          <w:szCs w:val="20"/>
        </w:rPr>
        <w:t>equipment, utensils</w:t>
      </w:r>
      <w:r w:rsidR="00D83511" w:rsidRPr="001E63A4">
        <w:rPr>
          <w:sz w:val="20"/>
          <w:szCs w:val="20"/>
        </w:rPr>
        <w:t>,</w:t>
      </w:r>
      <w:r w:rsidRPr="001E63A4">
        <w:rPr>
          <w:sz w:val="20"/>
          <w:szCs w:val="20"/>
        </w:rPr>
        <w:t xml:space="preserve"> and</w:t>
      </w:r>
      <w:r w:rsidR="00D83511" w:rsidRPr="001E63A4">
        <w:rPr>
          <w:sz w:val="20"/>
          <w:szCs w:val="20"/>
        </w:rPr>
        <w:t xml:space="preserve"> protective clothing</w:t>
      </w:r>
      <w:r w:rsidRPr="001E63A4">
        <w:rPr>
          <w:sz w:val="20"/>
          <w:szCs w:val="20"/>
        </w:rPr>
        <w:t xml:space="preserve"> </w:t>
      </w:r>
      <w:r w:rsidR="002B454E" w:rsidRPr="001E63A4">
        <w:rPr>
          <w:sz w:val="20"/>
          <w:szCs w:val="20"/>
        </w:rPr>
        <w:t>including</w:t>
      </w:r>
      <w:r w:rsidRPr="001E63A4">
        <w:rPr>
          <w:sz w:val="20"/>
          <w:szCs w:val="20"/>
        </w:rPr>
        <w:t xml:space="preserve"> benches, tables, and bins </w:t>
      </w:r>
      <w:r w:rsidR="003F69B5" w:rsidRPr="001E63A4">
        <w:rPr>
          <w:sz w:val="20"/>
          <w:szCs w:val="20"/>
        </w:rPr>
        <w:t>do not pose</w:t>
      </w:r>
      <w:r w:rsidRPr="001E63A4">
        <w:rPr>
          <w:sz w:val="20"/>
          <w:szCs w:val="20"/>
        </w:rPr>
        <w:t xml:space="preserve"> a </w:t>
      </w:r>
      <w:r w:rsidR="002B454E" w:rsidRPr="001E63A4">
        <w:rPr>
          <w:sz w:val="20"/>
          <w:szCs w:val="20"/>
        </w:rPr>
        <w:t>threat</w:t>
      </w:r>
      <w:r w:rsidRPr="001E63A4">
        <w:rPr>
          <w:sz w:val="20"/>
          <w:szCs w:val="20"/>
        </w:rPr>
        <w:t xml:space="preserve"> </w:t>
      </w:r>
      <w:r w:rsidR="002B454E" w:rsidRPr="001E63A4">
        <w:rPr>
          <w:sz w:val="20"/>
          <w:szCs w:val="20"/>
        </w:rPr>
        <w:t xml:space="preserve">to </w:t>
      </w:r>
      <w:r w:rsidRPr="001E63A4">
        <w:rPr>
          <w:sz w:val="20"/>
          <w:szCs w:val="20"/>
        </w:rPr>
        <w:t>product safety.</w:t>
      </w:r>
    </w:p>
    <w:p w14:paraId="47855A36" w14:textId="77777777" w:rsidR="009F177F" w:rsidRPr="001E63A4" w:rsidRDefault="009F177F" w:rsidP="00A84C4A">
      <w:pPr>
        <w:jc w:val="both"/>
        <w:rPr>
          <w:sz w:val="20"/>
          <w:szCs w:val="20"/>
        </w:rPr>
      </w:pPr>
    </w:p>
    <w:p w14:paraId="3D2FE541" w14:textId="77777777" w:rsidR="003238B8" w:rsidRPr="001E63A4" w:rsidRDefault="009F177F" w:rsidP="00A84C4A">
      <w:pPr>
        <w:pStyle w:val="ListParagraph"/>
        <w:numPr>
          <w:ilvl w:val="0"/>
          <w:numId w:val="13"/>
        </w:numPr>
        <w:ind w:leftChars="0" w:left="426" w:hanging="426"/>
        <w:jc w:val="both"/>
        <w:rPr>
          <w:sz w:val="20"/>
          <w:szCs w:val="20"/>
        </w:rPr>
      </w:pPr>
      <w:r w:rsidRPr="001E63A4">
        <w:rPr>
          <w:sz w:val="20"/>
          <w:szCs w:val="20"/>
        </w:rPr>
        <w:t>Procedure</w:t>
      </w:r>
    </w:p>
    <w:p w14:paraId="5A222053" w14:textId="77777777" w:rsidR="003238B8" w:rsidRPr="001E63A4" w:rsidRDefault="009F177F" w:rsidP="00A84C4A">
      <w:pPr>
        <w:pStyle w:val="ListParagraph"/>
        <w:numPr>
          <w:ilvl w:val="1"/>
          <w:numId w:val="13"/>
        </w:numPr>
        <w:ind w:leftChars="0" w:left="993" w:hanging="567"/>
        <w:jc w:val="both"/>
        <w:rPr>
          <w:sz w:val="20"/>
          <w:szCs w:val="20"/>
        </w:rPr>
      </w:pPr>
      <w:r w:rsidRPr="001E63A4">
        <w:rPr>
          <w:sz w:val="20"/>
          <w:szCs w:val="20"/>
        </w:rPr>
        <w:t>Specifications for equipment and utensils</w:t>
      </w:r>
    </w:p>
    <w:p w14:paraId="72975BC7" w14:textId="77777777" w:rsidR="003F69B5" w:rsidRPr="001E63A4" w:rsidRDefault="009F177F" w:rsidP="003F69B5">
      <w:pPr>
        <w:pStyle w:val="ListParagraph"/>
        <w:numPr>
          <w:ilvl w:val="2"/>
          <w:numId w:val="13"/>
        </w:numPr>
        <w:ind w:leftChars="0" w:left="1701"/>
        <w:jc w:val="both"/>
        <w:rPr>
          <w:sz w:val="20"/>
          <w:szCs w:val="20"/>
        </w:rPr>
      </w:pPr>
      <w:r w:rsidRPr="001E63A4">
        <w:rPr>
          <w:sz w:val="20"/>
          <w:szCs w:val="20"/>
        </w:rPr>
        <w:t>Consider the following requirements in designing, purchasing, and installing plant equipment and utensils</w:t>
      </w:r>
      <w:r w:rsidR="003F69B5" w:rsidRPr="001E63A4">
        <w:rPr>
          <w:sz w:val="20"/>
          <w:szCs w:val="20"/>
        </w:rPr>
        <w:t>:</w:t>
      </w:r>
    </w:p>
    <w:p w14:paraId="4B4F682D" w14:textId="6E05FC8A" w:rsidR="00A273C9" w:rsidRPr="001E63A4" w:rsidRDefault="009F177F" w:rsidP="003F69B5">
      <w:pPr>
        <w:pStyle w:val="ListParagraph"/>
        <w:numPr>
          <w:ilvl w:val="3"/>
          <w:numId w:val="13"/>
        </w:numPr>
        <w:ind w:leftChars="0" w:left="2520" w:hanging="810"/>
        <w:jc w:val="both"/>
        <w:rPr>
          <w:sz w:val="20"/>
          <w:szCs w:val="20"/>
        </w:rPr>
      </w:pPr>
      <w:r w:rsidRPr="001E63A4">
        <w:rPr>
          <w:sz w:val="20"/>
          <w:szCs w:val="20"/>
        </w:rPr>
        <w:t xml:space="preserve">Material and workmanship designed to </w:t>
      </w:r>
      <w:r w:rsidR="00201513" w:rsidRPr="001E63A4">
        <w:rPr>
          <w:sz w:val="20"/>
          <w:szCs w:val="20"/>
        </w:rPr>
        <w:t>be</w:t>
      </w:r>
      <w:r w:rsidRPr="001E63A4">
        <w:rPr>
          <w:sz w:val="20"/>
          <w:szCs w:val="20"/>
        </w:rPr>
        <w:t xml:space="preserve"> adequately cleaned and</w:t>
      </w:r>
      <w:r w:rsidR="00A273C9" w:rsidRPr="001E63A4">
        <w:rPr>
          <w:sz w:val="20"/>
          <w:szCs w:val="20"/>
        </w:rPr>
        <w:t xml:space="preserve"> </w:t>
      </w:r>
      <w:r w:rsidRPr="001E63A4">
        <w:rPr>
          <w:sz w:val="20"/>
          <w:szCs w:val="20"/>
        </w:rPr>
        <w:t>following manufacturer and or industry standards</w:t>
      </w:r>
      <w:r w:rsidR="00D0540B" w:rsidRPr="001E63A4">
        <w:rPr>
          <w:sz w:val="20"/>
          <w:szCs w:val="20"/>
        </w:rPr>
        <w:t xml:space="preserve"> (</w:t>
      </w:r>
      <w:r w:rsidR="002F26ED" w:rsidRPr="001E63A4">
        <w:rPr>
          <w:sz w:val="20"/>
          <w:szCs w:val="20"/>
        </w:rPr>
        <w:t xml:space="preserve">Refer to </w:t>
      </w:r>
      <w:r w:rsidR="00D0540B" w:rsidRPr="001E63A4">
        <w:rPr>
          <w:i/>
          <w:sz w:val="20"/>
          <w:szCs w:val="20"/>
        </w:rPr>
        <w:t>Approved Equipment List</w:t>
      </w:r>
      <w:r w:rsidR="00D0540B" w:rsidRPr="001E63A4">
        <w:rPr>
          <w:iCs/>
          <w:sz w:val="20"/>
          <w:szCs w:val="20"/>
        </w:rPr>
        <w:t>)</w:t>
      </w:r>
    </w:p>
    <w:p w14:paraId="6E766156" w14:textId="0EAE4AAE"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t xml:space="preserve">The design, construction, and use of equipment and utensils preclude </w:t>
      </w:r>
      <w:r w:rsidR="00D0540B" w:rsidRPr="001E63A4">
        <w:rPr>
          <w:sz w:val="20"/>
          <w:szCs w:val="20"/>
        </w:rPr>
        <w:t>food</w:t>
      </w:r>
      <w:r w:rsidRPr="001E63A4">
        <w:rPr>
          <w:sz w:val="20"/>
          <w:szCs w:val="20"/>
        </w:rPr>
        <w:t xml:space="preserve"> adulteration with lubricants, fuel, metal fragments, contaminated water, or any other contaminants.</w:t>
      </w:r>
    </w:p>
    <w:p w14:paraId="31757137" w14:textId="6E0FB184" w:rsidR="00A273C9" w:rsidRPr="001E63A4" w:rsidRDefault="009F177F" w:rsidP="00A84C4A">
      <w:pPr>
        <w:pStyle w:val="ListParagraph"/>
        <w:numPr>
          <w:ilvl w:val="3"/>
          <w:numId w:val="13"/>
        </w:numPr>
        <w:ind w:leftChars="0" w:left="2552" w:hanging="851"/>
        <w:jc w:val="both"/>
        <w:rPr>
          <w:i/>
          <w:iCs/>
          <w:sz w:val="20"/>
          <w:szCs w:val="20"/>
        </w:rPr>
      </w:pPr>
      <w:r w:rsidRPr="001E63A4">
        <w:rPr>
          <w:sz w:val="20"/>
          <w:szCs w:val="20"/>
        </w:rPr>
        <w:t>Design dismantled</w:t>
      </w:r>
      <w:r w:rsidR="00D0540B" w:rsidRPr="001E63A4">
        <w:rPr>
          <w:sz w:val="20"/>
          <w:szCs w:val="20"/>
        </w:rPr>
        <w:t xml:space="preserve"> equipment</w:t>
      </w:r>
      <w:r w:rsidRPr="001E63A4">
        <w:rPr>
          <w:sz w:val="20"/>
          <w:szCs w:val="20"/>
        </w:rPr>
        <w:t xml:space="preserve"> for cleaning free of loose bolts</w:t>
      </w:r>
      <w:r w:rsidR="00D0540B" w:rsidRPr="001E63A4">
        <w:rPr>
          <w:sz w:val="20"/>
          <w:szCs w:val="20"/>
        </w:rPr>
        <w:t xml:space="preserve">, </w:t>
      </w:r>
      <w:r w:rsidRPr="001E63A4">
        <w:rPr>
          <w:sz w:val="20"/>
          <w:szCs w:val="20"/>
        </w:rPr>
        <w:t>nuts</w:t>
      </w:r>
      <w:r w:rsidR="002B454E" w:rsidRPr="001E63A4">
        <w:rPr>
          <w:sz w:val="20"/>
          <w:szCs w:val="20"/>
        </w:rPr>
        <w:t>,</w:t>
      </w:r>
      <w:r w:rsidRPr="001E63A4">
        <w:rPr>
          <w:sz w:val="20"/>
          <w:szCs w:val="20"/>
        </w:rPr>
        <w:t xml:space="preserve"> or other objects that could contaminate the food. </w:t>
      </w:r>
      <w:r w:rsidRPr="001E63A4">
        <w:rPr>
          <w:i/>
          <w:iCs/>
          <w:sz w:val="20"/>
          <w:szCs w:val="20"/>
        </w:rPr>
        <w:t>(</w:t>
      </w:r>
      <w:r w:rsidR="002F26ED" w:rsidRPr="001E63A4">
        <w:rPr>
          <w:sz w:val="20"/>
          <w:szCs w:val="20"/>
        </w:rPr>
        <w:t xml:space="preserve">Refer to </w:t>
      </w:r>
      <w:r w:rsidRPr="001E63A4">
        <w:rPr>
          <w:i/>
          <w:iCs/>
          <w:sz w:val="20"/>
          <w:szCs w:val="20"/>
        </w:rPr>
        <w:t>Equipment Visual Inspection)</w:t>
      </w:r>
    </w:p>
    <w:p w14:paraId="660AC014" w14:textId="432E6256"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t xml:space="preserve">Install the equipment in such a way as to facilitate </w:t>
      </w:r>
      <w:proofErr w:type="gramStart"/>
      <w:r w:rsidRPr="001E63A4">
        <w:rPr>
          <w:sz w:val="20"/>
          <w:szCs w:val="20"/>
        </w:rPr>
        <w:t>cleaning</w:t>
      </w:r>
      <w:proofErr w:type="gramEnd"/>
      <w:r w:rsidRPr="001E63A4">
        <w:rPr>
          <w:sz w:val="20"/>
          <w:szCs w:val="20"/>
        </w:rPr>
        <w:t xml:space="preserve"> including all adjacent spaces.</w:t>
      </w:r>
      <w:r w:rsidR="00D0540B" w:rsidRPr="001E63A4">
        <w:rPr>
          <w:sz w:val="20"/>
          <w:szCs w:val="20"/>
        </w:rPr>
        <w:t xml:space="preserve"> (</w:t>
      </w:r>
      <w:r w:rsidR="002F26ED" w:rsidRPr="001E63A4">
        <w:rPr>
          <w:sz w:val="20"/>
          <w:szCs w:val="20"/>
        </w:rPr>
        <w:t xml:space="preserve">Refer to </w:t>
      </w:r>
      <w:r w:rsidR="00D0540B" w:rsidRPr="001E63A4">
        <w:rPr>
          <w:i/>
          <w:sz w:val="20"/>
          <w:szCs w:val="20"/>
        </w:rPr>
        <w:t>Post Maintenance and Cleaning – Foreign Object Inspection</w:t>
      </w:r>
      <w:r w:rsidR="00D0540B" w:rsidRPr="001E63A4">
        <w:rPr>
          <w:sz w:val="20"/>
          <w:szCs w:val="20"/>
        </w:rPr>
        <w:t>)</w:t>
      </w:r>
    </w:p>
    <w:p w14:paraId="27C4D0CE" w14:textId="1F1ABB49"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t>Choose corrosion-resistant and non-toxic materials for food-contact surfaces</w:t>
      </w:r>
      <w:r w:rsidR="00D0540B" w:rsidRPr="001E63A4">
        <w:rPr>
          <w:sz w:val="20"/>
          <w:szCs w:val="20"/>
        </w:rPr>
        <w:t>.</w:t>
      </w:r>
    </w:p>
    <w:p w14:paraId="0506A1AE" w14:textId="246876E5"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t>Choose a design that could withstand the environment of their intended use and the action of food, and i</w:t>
      </w:r>
      <w:r w:rsidR="00D0540B" w:rsidRPr="001E63A4">
        <w:rPr>
          <w:sz w:val="20"/>
          <w:szCs w:val="20"/>
        </w:rPr>
        <w:t>f</w:t>
      </w:r>
      <w:r w:rsidRPr="001E63A4">
        <w:rPr>
          <w:sz w:val="20"/>
          <w:szCs w:val="20"/>
        </w:rPr>
        <w:t xml:space="preserve"> applicable, cleaning compounds and sanitizing agents.</w:t>
      </w:r>
    </w:p>
    <w:p w14:paraId="5EE9DC11" w14:textId="77777777"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t>Maintain food-contact surfaces to protect food from being contaminated by any source, including unlawful indirect food additives.</w:t>
      </w:r>
    </w:p>
    <w:p w14:paraId="449C700D" w14:textId="3631BD91"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t>En</w:t>
      </w:r>
      <w:r w:rsidR="00D0540B" w:rsidRPr="001E63A4">
        <w:rPr>
          <w:sz w:val="20"/>
          <w:szCs w:val="20"/>
        </w:rPr>
        <w:t>s</w:t>
      </w:r>
      <w:r w:rsidRPr="001E63A4">
        <w:rPr>
          <w:sz w:val="20"/>
          <w:szCs w:val="20"/>
        </w:rPr>
        <w:t>ure that seams on food-contact surfaces are smoothly bonded or maintained to minimize the accumulation of food particles, dirt, and organic matter and thus minimize the opportunity for the growth of microorganisms.</w:t>
      </w:r>
    </w:p>
    <w:p w14:paraId="7C163C32" w14:textId="4DE5C399" w:rsidR="00A273C9" w:rsidRPr="001E63A4" w:rsidRDefault="009F177F" w:rsidP="00A84C4A">
      <w:pPr>
        <w:pStyle w:val="ListParagraph"/>
        <w:numPr>
          <w:ilvl w:val="3"/>
          <w:numId w:val="13"/>
        </w:numPr>
        <w:ind w:leftChars="0" w:left="2552" w:hanging="851"/>
        <w:jc w:val="both"/>
        <w:rPr>
          <w:sz w:val="20"/>
          <w:szCs w:val="20"/>
        </w:rPr>
      </w:pPr>
      <w:r w:rsidRPr="001E63A4">
        <w:rPr>
          <w:sz w:val="20"/>
          <w:szCs w:val="20"/>
        </w:rPr>
        <w:lastRenderedPageBreak/>
        <w:t xml:space="preserve">Construct </w:t>
      </w:r>
      <w:r w:rsidR="00A84C4A" w:rsidRPr="001E63A4">
        <w:rPr>
          <w:sz w:val="20"/>
          <w:szCs w:val="20"/>
        </w:rPr>
        <w:t>non-food</w:t>
      </w:r>
      <w:r w:rsidRPr="001E63A4">
        <w:rPr>
          <w:sz w:val="20"/>
          <w:szCs w:val="20"/>
        </w:rPr>
        <w:t xml:space="preserve"> contact equipment located in the manufacturing or food</w:t>
      </w:r>
      <w:r w:rsidR="00D0540B" w:rsidRPr="001E63A4">
        <w:rPr>
          <w:sz w:val="20"/>
          <w:szCs w:val="20"/>
        </w:rPr>
        <w:t>-</w:t>
      </w:r>
      <w:r w:rsidRPr="001E63A4">
        <w:rPr>
          <w:sz w:val="20"/>
          <w:szCs w:val="20"/>
        </w:rPr>
        <w:t>handling area</w:t>
      </w:r>
      <w:r w:rsidR="001F16B7" w:rsidRPr="001E63A4">
        <w:rPr>
          <w:sz w:val="20"/>
          <w:szCs w:val="20"/>
        </w:rPr>
        <w:t xml:space="preserve"> so that</w:t>
      </w:r>
      <w:r w:rsidRPr="001E63A4">
        <w:rPr>
          <w:sz w:val="20"/>
          <w:szCs w:val="20"/>
        </w:rPr>
        <w:t xml:space="preserve"> it can be kept in a clean condition.</w:t>
      </w:r>
    </w:p>
    <w:p w14:paraId="3FDECBD2" w14:textId="7E8F2105" w:rsidR="00A273C9" w:rsidRPr="001E63A4" w:rsidRDefault="009F177F" w:rsidP="00A84C4A">
      <w:pPr>
        <w:pStyle w:val="ListParagraph"/>
        <w:numPr>
          <w:ilvl w:val="1"/>
          <w:numId w:val="13"/>
        </w:numPr>
        <w:ind w:leftChars="0" w:left="993" w:hanging="567"/>
        <w:jc w:val="both"/>
        <w:rPr>
          <w:sz w:val="20"/>
          <w:szCs w:val="20"/>
        </w:rPr>
      </w:pPr>
      <w:r w:rsidRPr="001E63A4">
        <w:rPr>
          <w:sz w:val="20"/>
          <w:szCs w:val="20"/>
        </w:rPr>
        <w:t>Identification of food-contact and non-food</w:t>
      </w:r>
      <w:r w:rsidR="00D0540B" w:rsidRPr="001E63A4">
        <w:rPr>
          <w:sz w:val="20"/>
          <w:szCs w:val="20"/>
        </w:rPr>
        <w:t>-</w:t>
      </w:r>
      <w:r w:rsidRPr="001E63A4">
        <w:rPr>
          <w:sz w:val="20"/>
          <w:szCs w:val="20"/>
        </w:rPr>
        <w:t>contact containers</w:t>
      </w:r>
    </w:p>
    <w:p w14:paraId="5B29ECA6" w14:textId="77777777" w:rsidR="009960D7" w:rsidRPr="001E63A4" w:rsidRDefault="009F177F" w:rsidP="00A84C4A">
      <w:pPr>
        <w:pStyle w:val="ListParagraph"/>
        <w:numPr>
          <w:ilvl w:val="2"/>
          <w:numId w:val="15"/>
        </w:numPr>
        <w:ind w:leftChars="0"/>
        <w:jc w:val="both"/>
        <w:rPr>
          <w:sz w:val="20"/>
          <w:szCs w:val="20"/>
        </w:rPr>
      </w:pPr>
      <w:r w:rsidRPr="001E63A4">
        <w:rPr>
          <w:sz w:val="20"/>
          <w:szCs w:val="20"/>
        </w:rPr>
        <w:t>Apply label or color-coding schemes to all containers (e.g., tubs, bins, etc.) used in the food manufacturing facility.</w:t>
      </w:r>
    </w:p>
    <w:p w14:paraId="192B960B" w14:textId="77777777" w:rsidR="00394C4D" w:rsidRPr="001E63A4" w:rsidRDefault="009F177F" w:rsidP="00394C4D">
      <w:pPr>
        <w:pStyle w:val="ListParagraph"/>
        <w:numPr>
          <w:ilvl w:val="3"/>
          <w:numId w:val="13"/>
        </w:numPr>
        <w:ind w:leftChars="0" w:left="2552" w:hanging="862"/>
        <w:jc w:val="both"/>
        <w:rPr>
          <w:sz w:val="20"/>
          <w:szCs w:val="20"/>
        </w:rPr>
      </w:pPr>
      <w:r w:rsidRPr="001E63A4">
        <w:rPr>
          <w:sz w:val="20"/>
          <w:szCs w:val="20"/>
        </w:rPr>
        <w:t>Containers (Color Code)</w:t>
      </w:r>
      <w:bookmarkStart w:id="1" w:name="_Hlk110818829"/>
    </w:p>
    <w:p w14:paraId="59AA9B4A" w14:textId="77777777" w:rsidR="00394C4D" w:rsidRPr="001E63A4" w:rsidRDefault="009F177F" w:rsidP="00394C4D">
      <w:pPr>
        <w:pStyle w:val="ListParagraph"/>
        <w:numPr>
          <w:ilvl w:val="4"/>
          <w:numId w:val="13"/>
        </w:numPr>
        <w:ind w:leftChars="0" w:left="3690"/>
        <w:jc w:val="both"/>
        <w:rPr>
          <w:sz w:val="20"/>
          <w:szCs w:val="20"/>
        </w:rPr>
      </w:pPr>
      <w:r w:rsidRPr="001E63A4">
        <w:rPr>
          <w:sz w:val="20"/>
          <w:szCs w:val="20"/>
        </w:rPr>
        <w:t>White/stainless containers are</w:t>
      </w:r>
      <w:bookmarkEnd w:id="1"/>
      <w:r w:rsidRPr="001E63A4">
        <w:rPr>
          <w:sz w:val="20"/>
          <w:szCs w:val="20"/>
        </w:rPr>
        <w:t xml:space="preserve"> </w:t>
      </w:r>
      <w:r w:rsidR="00D0540B" w:rsidRPr="001E63A4">
        <w:rPr>
          <w:sz w:val="20"/>
          <w:szCs w:val="20"/>
        </w:rPr>
        <w:t>only</w:t>
      </w:r>
      <w:r w:rsidRPr="001E63A4">
        <w:rPr>
          <w:sz w:val="20"/>
          <w:szCs w:val="20"/>
        </w:rPr>
        <w:t xml:space="preserve"> for food contact.</w:t>
      </w:r>
    </w:p>
    <w:p w14:paraId="5E6A20AA" w14:textId="77777777" w:rsidR="00394C4D" w:rsidRPr="001E63A4" w:rsidRDefault="009F177F" w:rsidP="00394C4D">
      <w:pPr>
        <w:pStyle w:val="ListParagraph"/>
        <w:numPr>
          <w:ilvl w:val="4"/>
          <w:numId w:val="13"/>
        </w:numPr>
        <w:ind w:leftChars="0" w:left="3690"/>
        <w:jc w:val="both"/>
        <w:rPr>
          <w:sz w:val="20"/>
          <w:szCs w:val="20"/>
        </w:rPr>
      </w:pPr>
      <w:r w:rsidRPr="001E63A4">
        <w:rPr>
          <w:sz w:val="20"/>
          <w:szCs w:val="20"/>
        </w:rPr>
        <w:t>Yellow for materials containing allergens</w:t>
      </w:r>
      <w:r w:rsidR="001F16B7" w:rsidRPr="001E63A4">
        <w:rPr>
          <w:sz w:val="20"/>
          <w:szCs w:val="20"/>
        </w:rPr>
        <w:t>.</w:t>
      </w:r>
    </w:p>
    <w:p w14:paraId="089CBC15" w14:textId="77777777" w:rsidR="00394C4D" w:rsidRPr="001E63A4" w:rsidRDefault="009F177F" w:rsidP="00394C4D">
      <w:pPr>
        <w:pStyle w:val="ListParagraph"/>
        <w:numPr>
          <w:ilvl w:val="4"/>
          <w:numId w:val="13"/>
        </w:numPr>
        <w:ind w:leftChars="0" w:left="3690"/>
        <w:jc w:val="both"/>
        <w:rPr>
          <w:sz w:val="20"/>
          <w:szCs w:val="20"/>
        </w:rPr>
      </w:pPr>
      <w:r w:rsidRPr="001E63A4">
        <w:rPr>
          <w:sz w:val="20"/>
          <w:szCs w:val="20"/>
        </w:rPr>
        <w:t>Green for an organic line</w:t>
      </w:r>
    </w:p>
    <w:p w14:paraId="7ADB6754" w14:textId="77777777" w:rsidR="00394C4D" w:rsidRPr="001E63A4" w:rsidRDefault="009F177F" w:rsidP="00394C4D">
      <w:pPr>
        <w:pStyle w:val="ListParagraph"/>
        <w:numPr>
          <w:ilvl w:val="4"/>
          <w:numId w:val="13"/>
        </w:numPr>
        <w:ind w:leftChars="0" w:left="3690"/>
        <w:jc w:val="both"/>
        <w:rPr>
          <w:sz w:val="20"/>
          <w:szCs w:val="20"/>
        </w:rPr>
      </w:pPr>
      <w:r w:rsidRPr="001E63A4">
        <w:rPr>
          <w:sz w:val="20"/>
          <w:szCs w:val="20"/>
        </w:rPr>
        <w:t xml:space="preserve">Blue </w:t>
      </w:r>
      <w:r w:rsidR="001F16B7" w:rsidRPr="001E63A4">
        <w:rPr>
          <w:sz w:val="20"/>
          <w:szCs w:val="20"/>
        </w:rPr>
        <w:t>is</w:t>
      </w:r>
      <w:r w:rsidRPr="001E63A4">
        <w:rPr>
          <w:sz w:val="20"/>
          <w:szCs w:val="20"/>
        </w:rPr>
        <w:t xml:space="preserve"> for on-hold items</w:t>
      </w:r>
      <w:r w:rsidR="001F16B7" w:rsidRPr="001E63A4">
        <w:rPr>
          <w:sz w:val="20"/>
          <w:szCs w:val="20"/>
        </w:rPr>
        <w:t>.</w:t>
      </w:r>
    </w:p>
    <w:p w14:paraId="1A3C8A72" w14:textId="2FB2D67E" w:rsidR="009F177F" w:rsidRPr="001E63A4" w:rsidRDefault="009F177F" w:rsidP="00394C4D">
      <w:pPr>
        <w:pStyle w:val="ListParagraph"/>
        <w:numPr>
          <w:ilvl w:val="4"/>
          <w:numId w:val="13"/>
        </w:numPr>
        <w:ind w:leftChars="0" w:left="3690"/>
        <w:jc w:val="both"/>
        <w:rPr>
          <w:sz w:val="20"/>
          <w:szCs w:val="20"/>
        </w:rPr>
      </w:pPr>
      <w:r w:rsidRPr="001E63A4">
        <w:rPr>
          <w:sz w:val="20"/>
          <w:szCs w:val="20"/>
        </w:rPr>
        <w:t>Red for non-food or rejected materials</w:t>
      </w:r>
      <w:r w:rsidR="001F16B7" w:rsidRPr="001E63A4">
        <w:rPr>
          <w:sz w:val="20"/>
          <w:szCs w:val="20"/>
        </w:rPr>
        <w:t>.</w:t>
      </w:r>
    </w:p>
    <w:p w14:paraId="48BCFC40" w14:textId="77777777" w:rsidR="009960D7" w:rsidRPr="001E63A4" w:rsidRDefault="009F177F" w:rsidP="00A84C4A">
      <w:pPr>
        <w:pStyle w:val="ListParagraph"/>
        <w:numPr>
          <w:ilvl w:val="1"/>
          <w:numId w:val="13"/>
        </w:numPr>
        <w:ind w:leftChars="0" w:left="993" w:hanging="567"/>
        <w:jc w:val="both"/>
        <w:rPr>
          <w:sz w:val="20"/>
          <w:szCs w:val="20"/>
        </w:rPr>
      </w:pPr>
      <w:r w:rsidRPr="001E63A4">
        <w:rPr>
          <w:sz w:val="20"/>
          <w:szCs w:val="20"/>
        </w:rPr>
        <w:t>Specification Documents</w:t>
      </w:r>
    </w:p>
    <w:p w14:paraId="5FC1235F" w14:textId="37803549" w:rsidR="002F26ED" w:rsidRPr="001E63A4" w:rsidRDefault="009F177F" w:rsidP="00A84C4A">
      <w:pPr>
        <w:pStyle w:val="ListParagraph"/>
        <w:numPr>
          <w:ilvl w:val="2"/>
          <w:numId w:val="13"/>
        </w:numPr>
        <w:ind w:leftChars="0" w:left="1701"/>
        <w:jc w:val="both"/>
        <w:rPr>
          <w:sz w:val="20"/>
          <w:szCs w:val="20"/>
        </w:rPr>
      </w:pPr>
      <w:r w:rsidRPr="001E63A4">
        <w:rPr>
          <w:sz w:val="20"/>
          <w:szCs w:val="20"/>
        </w:rPr>
        <w:t xml:space="preserve">Fill out the </w:t>
      </w:r>
      <w:r w:rsidRPr="001E63A4">
        <w:rPr>
          <w:i/>
          <w:iCs/>
          <w:sz w:val="20"/>
          <w:szCs w:val="20"/>
        </w:rPr>
        <w:t>Equipment General Specification</w:t>
      </w:r>
      <w:r w:rsidRPr="001E63A4">
        <w:rPr>
          <w:sz w:val="20"/>
          <w:szCs w:val="20"/>
        </w:rPr>
        <w:t xml:space="preserve"> form when purchasing equipment. Specifications documents are developed to include detailed descriptions or features of the item being purchased</w:t>
      </w:r>
      <w:r w:rsidR="00C60B4D" w:rsidRPr="001E63A4">
        <w:rPr>
          <w:sz w:val="20"/>
          <w:szCs w:val="20"/>
        </w:rPr>
        <w:t>,</w:t>
      </w:r>
      <w:r w:rsidRPr="001E63A4">
        <w:rPr>
          <w:sz w:val="20"/>
          <w:szCs w:val="20"/>
        </w:rPr>
        <w:t xml:space="preserve"> such a</w:t>
      </w:r>
      <w:r w:rsidR="001F16B7" w:rsidRPr="001E63A4">
        <w:rPr>
          <w:sz w:val="20"/>
          <w:szCs w:val="20"/>
        </w:rPr>
        <w:t>s</w:t>
      </w:r>
      <w:r w:rsidR="002F26ED" w:rsidRPr="001E63A4">
        <w:rPr>
          <w:sz w:val="20"/>
          <w:szCs w:val="20"/>
        </w:rPr>
        <w:t>:</w:t>
      </w:r>
      <w:r w:rsidRPr="001E63A4">
        <w:rPr>
          <w:sz w:val="20"/>
          <w:szCs w:val="20"/>
        </w:rPr>
        <w:t xml:space="preserve"> </w:t>
      </w:r>
    </w:p>
    <w:p w14:paraId="0A12A795" w14:textId="40129F44" w:rsidR="002F26ED" w:rsidRPr="001E63A4" w:rsidRDefault="00C60B4D" w:rsidP="002F26ED">
      <w:pPr>
        <w:pStyle w:val="ListParagraph"/>
        <w:numPr>
          <w:ilvl w:val="3"/>
          <w:numId w:val="13"/>
        </w:numPr>
        <w:ind w:leftChars="0" w:left="2552" w:hanging="851"/>
        <w:jc w:val="both"/>
        <w:rPr>
          <w:sz w:val="20"/>
          <w:szCs w:val="20"/>
        </w:rPr>
      </w:pPr>
      <w:r w:rsidRPr="001E63A4">
        <w:rPr>
          <w:sz w:val="20"/>
          <w:szCs w:val="20"/>
        </w:rPr>
        <w:t>W</w:t>
      </w:r>
      <w:r w:rsidR="009F177F" w:rsidRPr="001E63A4">
        <w:rPr>
          <w:sz w:val="20"/>
          <w:szCs w:val="20"/>
        </w:rPr>
        <w:t xml:space="preserve">hat is needed for the equipment and how the equipment will be </w:t>
      </w:r>
      <w:proofErr w:type="gramStart"/>
      <w:r w:rsidR="009F177F" w:rsidRPr="001E63A4">
        <w:rPr>
          <w:sz w:val="20"/>
          <w:szCs w:val="20"/>
        </w:rPr>
        <w:t>used;</w:t>
      </w:r>
      <w:proofErr w:type="gramEnd"/>
      <w:r w:rsidR="009F177F" w:rsidRPr="001E63A4">
        <w:rPr>
          <w:sz w:val="20"/>
          <w:szCs w:val="20"/>
        </w:rPr>
        <w:t xml:space="preserve"> </w:t>
      </w:r>
    </w:p>
    <w:p w14:paraId="71984D50"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Specific features, capabilities, or construction materials that are </w:t>
      </w:r>
      <w:r w:rsidR="001F16B7" w:rsidRPr="001E63A4">
        <w:rPr>
          <w:sz w:val="20"/>
          <w:szCs w:val="20"/>
        </w:rPr>
        <w:t>required</w:t>
      </w:r>
      <w:r w:rsidRPr="001E63A4">
        <w:rPr>
          <w:sz w:val="20"/>
          <w:szCs w:val="20"/>
        </w:rPr>
        <w:t xml:space="preserve"> for that </w:t>
      </w:r>
      <w:proofErr w:type="gramStart"/>
      <w:r w:rsidRPr="001E63A4">
        <w:rPr>
          <w:sz w:val="20"/>
          <w:szCs w:val="20"/>
        </w:rPr>
        <w:t>equipment;</w:t>
      </w:r>
      <w:proofErr w:type="gramEnd"/>
      <w:r w:rsidRPr="001E63A4">
        <w:rPr>
          <w:sz w:val="20"/>
          <w:szCs w:val="20"/>
        </w:rPr>
        <w:t xml:space="preserve"> </w:t>
      </w:r>
    </w:p>
    <w:p w14:paraId="3BF2CE37"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Durability of the </w:t>
      </w:r>
      <w:proofErr w:type="gramStart"/>
      <w:r w:rsidRPr="001E63A4">
        <w:rPr>
          <w:sz w:val="20"/>
          <w:szCs w:val="20"/>
        </w:rPr>
        <w:t>item;</w:t>
      </w:r>
      <w:proofErr w:type="gramEnd"/>
      <w:r w:rsidRPr="001E63A4">
        <w:rPr>
          <w:sz w:val="20"/>
          <w:szCs w:val="20"/>
        </w:rPr>
        <w:t xml:space="preserve"> </w:t>
      </w:r>
    </w:p>
    <w:p w14:paraId="1602851B"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Regulatory </w:t>
      </w:r>
      <w:proofErr w:type="gramStart"/>
      <w:r w:rsidRPr="001E63A4">
        <w:rPr>
          <w:sz w:val="20"/>
          <w:szCs w:val="20"/>
        </w:rPr>
        <w:t>requirements;</w:t>
      </w:r>
      <w:proofErr w:type="gramEnd"/>
      <w:r w:rsidRPr="001E63A4">
        <w:rPr>
          <w:sz w:val="20"/>
          <w:szCs w:val="20"/>
        </w:rPr>
        <w:t xml:space="preserve"> </w:t>
      </w:r>
    </w:p>
    <w:p w14:paraId="4DB7FAEA"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Manufactured and designed for use in a food </w:t>
      </w:r>
      <w:proofErr w:type="gramStart"/>
      <w:r w:rsidRPr="001E63A4">
        <w:rPr>
          <w:sz w:val="20"/>
          <w:szCs w:val="20"/>
        </w:rPr>
        <w:t>site;</w:t>
      </w:r>
      <w:proofErr w:type="gramEnd"/>
      <w:r w:rsidRPr="001E63A4">
        <w:rPr>
          <w:sz w:val="20"/>
          <w:szCs w:val="20"/>
        </w:rPr>
        <w:t xml:space="preserve"> </w:t>
      </w:r>
    </w:p>
    <w:p w14:paraId="755CB943"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Any required certificat</w:t>
      </w:r>
      <w:r w:rsidR="001F16B7" w:rsidRPr="001E63A4">
        <w:rPr>
          <w:sz w:val="20"/>
          <w:szCs w:val="20"/>
        </w:rPr>
        <w:t>ions</w:t>
      </w:r>
      <w:r w:rsidRPr="001E63A4">
        <w:rPr>
          <w:sz w:val="20"/>
          <w:szCs w:val="20"/>
        </w:rPr>
        <w:t xml:space="preserve"> or approvals (i.e., NSF, UL</w:t>
      </w:r>
      <w:proofErr w:type="gramStart"/>
      <w:r w:rsidRPr="001E63A4">
        <w:rPr>
          <w:sz w:val="20"/>
          <w:szCs w:val="20"/>
        </w:rPr>
        <w:t>);</w:t>
      </w:r>
      <w:proofErr w:type="gramEnd"/>
      <w:r w:rsidRPr="001E63A4">
        <w:rPr>
          <w:sz w:val="20"/>
          <w:szCs w:val="20"/>
        </w:rPr>
        <w:t xml:space="preserve"> </w:t>
      </w:r>
    </w:p>
    <w:p w14:paraId="7EC35039"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Ease and use of </w:t>
      </w:r>
      <w:proofErr w:type="gramStart"/>
      <w:r w:rsidRPr="001E63A4">
        <w:rPr>
          <w:sz w:val="20"/>
          <w:szCs w:val="20"/>
        </w:rPr>
        <w:t>cleaning;</w:t>
      </w:r>
      <w:proofErr w:type="gramEnd"/>
      <w:r w:rsidRPr="001E63A4">
        <w:rPr>
          <w:sz w:val="20"/>
          <w:szCs w:val="20"/>
        </w:rPr>
        <w:t xml:space="preserve"> </w:t>
      </w:r>
    </w:p>
    <w:p w14:paraId="0DBD9BCC"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A receiving document to verify delivery and installation </w:t>
      </w:r>
      <w:proofErr w:type="gramStart"/>
      <w:r w:rsidRPr="001E63A4">
        <w:rPr>
          <w:sz w:val="20"/>
          <w:szCs w:val="20"/>
        </w:rPr>
        <w:t>instructions;</w:t>
      </w:r>
      <w:proofErr w:type="gramEnd"/>
      <w:r w:rsidRPr="001E63A4">
        <w:rPr>
          <w:sz w:val="20"/>
          <w:szCs w:val="20"/>
        </w:rPr>
        <w:t xml:space="preserve"> </w:t>
      </w:r>
    </w:p>
    <w:p w14:paraId="53B14A45"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The type of power </w:t>
      </w:r>
      <w:proofErr w:type="gramStart"/>
      <w:r w:rsidRPr="001E63A4">
        <w:rPr>
          <w:sz w:val="20"/>
          <w:szCs w:val="20"/>
        </w:rPr>
        <w:t>source;</w:t>
      </w:r>
      <w:proofErr w:type="gramEnd"/>
      <w:r w:rsidRPr="001E63A4">
        <w:rPr>
          <w:sz w:val="20"/>
          <w:szCs w:val="20"/>
        </w:rPr>
        <w:t xml:space="preserve"> </w:t>
      </w:r>
    </w:p>
    <w:p w14:paraId="36851DF1"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Quantity </w:t>
      </w:r>
      <w:proofErr w:type="gramStart"/>
      <w:r w:rsidRPr="001E63A4">
        <w:rPr>
          <w:sz w:val="20"/>
          <w:szCs w:val="20"/>
        </w:rPr>
        <w:t>needed;</w:t>
      </w:r>
      <w:proofErr w:type="gramEnd"/>
      <w:r w:rsidRPr="001E63A4">
        <w:rPr>
          <w:sz w:val="20"/>
          <w:szCs w:val="20"/>
        </w:rPr>
        <w:t xml:space="preserve"> </w:t>
      </w:r>
    </w:p>
    <w:p w14:paraId="76F83F75"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Plumbing </w:t>
      </w:r>
      <w:proofErr w:type="gramStart"/>
      <w:r w:rsidRPr="001E63A4">
        <w:rPr>
          <w:sz w:val="20"/>
          <w:szCs w:val="20"/>
        </w:rPr>
        <w:t>needs;</w:t>
      </w:r>
      <w:proofErr w:type="gramEnd"/>
      <w:r w:rsidRPr="001E63A4">
        <w:rPr>
          <w:sz w:val="20"/>
          <w:szCs w:val="20"/>
        </w:rPr>
        <w:t xml:space="preserve"> </w:t>
      </w:r>
    </w:p>
    <w:p w14:paraId="2AED9255"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Drainage </w:t>
      </w:r>
      <w:proofErr w:type="gramStart"/>
      <w:r w:rsidRPr="001E63A4">
        <w:rPr>
          <w:sz w:val="20"/>
          <w:szCs w:val="20"/>
        </w:rPr>
        <w:t>requirements;</w:t>
      </w:r>
      <w:proofErr w:type="gramEnd"/>
      <w:r w:rsidRPr="001E63A4">
        <w:rPr>
          <w:sz w:val="20"/>
          <w:szCs w:val="20"/>
        </w:rPr>
        <w:t xml:space="preserve"> </w:t>
      </w:r>
    </w:p>
    <w:p w14:paraId="4385CCFF"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Special options or features (ventilation, etc.</w:t>
      </w:r>
      <w:proofErr w:type="gramStart"/>
      <w:r w:rsidRPr="001E63A4">
        <w:rPr>
          <w:sz w:val="20"/>
          <w:szCs w:val="20"/>
        </w:rPr>
        <w:t>);</w:t>
      </w:r>
      <w:proofErr w:type="gramEnd"/>
      <w:r w:rsidRPr="001E63A4">
        <w:rPr>
          <w:sz w:val="20"/>
          <w:szCs w:val="20"/>
        </w:rPr>
        <w:t xml:space="preserve"> </w:t>
      </w:r>
    </w:p>
    <w:p w14:paraId="0E7BEF9A"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Service or maintenance </w:t>
      </w:r>
      <w:proofErr w:type="gramStart"/>
      <w:r w:rsidRPr="001E63A4">
        <w:rPr>
          <w:sz w:val="20"/>
          <w:szCs w:val="20"/>
        </w:rPr>
        <w:t>requirements;</w:t>
      </w:r>
      <w:proofErr w:type="gramEnd"/>
      <w:r w:rsidRPr="001E63A4">
        <w:rPr>
          <w:sz w:val="20"/>
          <w:szCs w:val="20"/>
        </w:rPr>
        <w:t xml:space="preserve"> </w:t>
      </w:r>
    </w:p>
    <w:p w14:paraId="77E361D5" w14:textId="77777777" w:rsidR="002F26ED" w:rsidRPr="001E63A4" w:rsidRDefault="009F177F" w:rsidP="002F26ED">
      <w:pPr>
        <w:pStyle w:val="ListParagraph"/>
        <w:numPr>
          <w:ilvl w:val="3"/>
          <w:numId w:val="13"/>
        </w:numPr>
        <w:ind w:leftChars="0" w:left="2552" w:hanging="851"/>
        <w:jc w:val="both"/>
        <w:rPr>
          <w:sz w:val="20"/>
          <w:szCs w:val="20"/>
        </w:rPr>
      </w:pPr>
      <w:proofErr w:type="gramStart"/>
      <w:r w:rsidRPr="001E63A4">
        <w:rPr>
          <w:sz w:val="20"/>
          <w:szCs w:val="20"/>
        </w:rPr>
        <w:t>Warranty;</w:t>
      </w:r>
      <w:proofErr w:type="gramEnd"/>
      <w:r w:rsidRPr="001E63A4">
        <w:rPr>
          <w:sz w:val="20"/>
          <w:szCs w:val="20"/>
        </w:rPr>
        <w:t xml:space="preserve"> </w:t>
      </w:r>
    </w:p>
    <w:p w14:paraId="0360FA8E"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Energy </w:t>
      </w:r>
      <w:proofErr w:type="gramStart"/>
      <w:r w:rsidRPr="001E63A4">
        <w:rPr>
          <w:sz w:val="20"/>
          <w:szCs w:val="20"/>
        </w:rPr>
        <w:t>rating;</w:t>
      </w:r>
      <w:proofErr w:type="gramEnd"/>
      <w:r w:rsidRPr="001E63A4">
        <w:rPr>
          <w:sz w:val="20"/>
          <w:szCs w:val="20"/>
        </w:rPr>
        <w:t xml:space="preserve"> </w:t>
      </w:r>
    </w:p>
    <w:p w14:paraId="45A22488"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Freight and delivery </w:t>
      </w:r>
      <w:proofErr w:type="gramStart"/>
      <w:r w:rsidRPr="001E63A4">
        <w:rPr>
          <w:sz w:val="20"/>
          <w:szCs w:val="20"/>
        </w:rPr>
        <w:t>requirements;</w:t>
      </w:r>
      <w:proofErr w:type="gramEnd"/>
      <w:r w:rsidRPr="001E63A4">
        <w:rPr>
          <w:sz w:val="20"/>
          <w:szCs w:val="20"/>
        </w:rPr>
        <w:t xml:space="preserve"> </w:t>
      </w:r>
    </w:p>
    <w:p w14:paraId="1FB92D7C" w14:textId="77777777" w:rsidR="002F26ED" w:rsidRPr="001E63A4" w:rsidRDefault="009F177F" w:rsidP="002F26ED">
      <w:pPr>
        <w:pStyle w:val="ListParagraph"/>
        <w:numPr>
          <w:ilvl w:val="3"/>
          <w:numId w:val="13"/>
        </w:numPr>
        <w:ind w:leftChars="0" w:left="2552" w:hanging="851"/>
        <w:jc w:val="both"/>
        <w:rPr>
          <w:sz w:val="20"/>
          <w:szCs w:val="20"/>
        </w:rPr>
      </w:pPr>
      <w:r w:rsidRPr="001E63A4">
        <w:rPr>
          <w:sz w:val="20"/>
          <w:szCs w:val="20"/>
        </w:rPr>
        <w:t xml:space="preserve">Teardown and installation requirements; and </w:t>
      </w:r>
    </w:p>
    <w:p w14:paraId="37522F71" w14:textId="78604161" w:rsidR="009960D7" w:rsidRPr="001E63A4" w:rsidRDefault="009F177F" w:rsidP="002F26ED">
      <w:pPr>
        <w:pStyle w:val="ListParagraph"/>
        <w:numPr>
          <w:ilvl w:val="3"/>
          <w:numId w:val="13"/>
        </w:numPr>
        <w:ind w:leftChars="0" w:left="2552" w:hanging="851"/>
        <w:jc w:val="both"/>
        <w:rPr>
          <w:sz w:val="20"/>
          <w:szCs w:val="20"/>
        </w:rPr>
      </w:pPr>
      <w:r w:rsidRPr="001E63A4">
        <w:rPr>
          <w:sz w:val="20"/>
          <w:szCs w:val="20"/>
        </w:rPr>
        <w:t>Cleaning limitations or requirements.</w:t>
      </w:r>
    </w:p>
    <w:p w14:paraId="5AA23D8D" w14:textId="77777777" w:rsidR="009D6C06" w:rsidRPr="001E63A4" w:rsidRDefault="009F177F" w:rsidP="00A84C4A">
      <w:pPr>
        <w:pStyle w:val="ListParagraph"/>
        <w:numPr>
          <w:ilvl w:val="3"/>
          <w:numId w:val="13"/>
        </w:numPr>
        <w:ind w:leftChars="0" w:left="2552" w:hanging="862"/>
        <w:jc w:val="both"/>
        <w:rPr>
          <w:sz w:val="20"/>
          <w:szCs w:val="20"/>
        </w:rPr>
      </w:pPr>
      <w:r w:rsidRPr="001E63A4">
        <w:rPr>
          <w:sz w:val="20"/>
          <w:szCs w:val="20"/>
        </w:rPr>
        <w:t xml:space="preserve">Refer to </w:t>
      </w:r>
      <w:r w:rsidRPr="001E63A4">
        <w:rPr>
          <w:i/>
          <w:iCs/>
          <w:sz w:val="20"/>
          <w:szCs w:val="20"/>
        </w:rPr>
        <w:t>Equipment General Specification</w:t>
      </w:r>
      <w:r w:rsidRPr="001E63A4">
        <w:rPr>
          <w:sz w:val="20"/>
          <w:szCs w:val="20"/>
        </w:rPr>
        <w:t>.</w:t>
      </w:r>
    </w:p>
    <w:p w14:paraId="4A2AA126" w14:textId="77777777" w:rsidR="009D6C06" w:rsidRPr="001E63A4" w:rsidRDefault="009F177F" w:rsidP="00A84C4A">
      <w:pPr>
        <w:pStyle w:val="ListParagraph"/>
        <w:numPr>
          <w:ilvl w:val="1"/>
          <w:numId w:val="13"/>
        </w:numPr>
        <w:ind w:leftChars="0" w:left="993" w:hanging="567"/>
        <w:jc w:val="both"/>
        <w:rPr>
          <w:sz w:val="20"/>
          <w:szCs w:val="20"/>
        </w:rPr>
      </w:pPr>
      <w:r w:rsidRPr="001E63A4">
        <w:rPr>
          <w:sz w:val="20"/>
          <w:szCs w:val="20"/>
        </w:rPr>
        <w:t>Purchasing procedures for new equipment or being repaired or modified.</w:t>
      </w:r>
    </w:p>
    <w:p w14:paraId="11A0634D" w14:textId="6676A34C" w:rsidR="009D6C06" w:rsidRPr="001E63A4" w:rsidRDefault="009F177F" w:rsidP="00A84C4A">
      <w:pPr>
        <w:pStyle w:val="ListParagraph"/>
        <w:numPr>
          <w:ilvl w:val="2"/>
          <w:numId w:val="13"/>
        </w:numPr>
        <w:ind w:leftChars="0" w:left="1701"/>
        <w:jc w:val="both"/>
        <w:rPr>
          <w:sz w:val="20"/>
          <w:szCs w:val="20"/>
        </w:rPr>
      </w:pPr>
      <w:r w:rsidRPr="001E63A4">
        <w:rPr>
          <w:sz w:val="20"/>
          <w:szCs w:val="20"/>
        </w:rPr>
        <w:t xml:space="preserve">This procedure outlines </w:t>
      </w:r>
      <w:r w:rsidR="001F16B7" w:rsidRPr="001E63A4">
        <w:rPr>
          <w:sz w:val="20"/>
          <w:szCs w:val="20"/>
        </w:rPr>
        <w:t xml:space="preserve">how </w:t>
      </w:r>
      <w:r w:rsidRPr="001E63A4">
        <w:rPr>
          <w:sz w:val="20"/>
          <w:szCs w:val="20"/>
        </w:rPr>
        <w:t xml:space="preserve">equipment is identified, purchased, and installed on the site. It is designed to assist in the purchasing decisions and choosing the right equipment to handle the task. Things that are considered include, but </w:t>
      </w:r>
      <w:r w:rsidR="001F16B7" w:rsidRPr="001E63A4">
        <w:rPr>
          <w:sz w:val="20"/>
          <w:szCs w:val="20"/>
        </w:rPr>
        <w:t xml:space="preserve">are </w:t>
      </w:r>
      <w:r w:rsidRPr="001E63A4">
        <w:rPr>
          <w:sz w:val="20"/>
          <w:szCs w:val="20"/>
        </w:rPr>
        <w:t xml:space="preserve">not inclusive the </w:t>
      </w:r>
      <w:proofErr w:type="gramStart"/>
      <w:r w:rsidRPr="001E63A4">
        <w:rPr>
          <w:sz w:val="20"/>
          <w:szCs w:val="20"/>
        </w:rPr>
        <w:t>following;</w:t>
      </w:r>
      <w:proofErr w:type="gramEnd"/>
    </w:p>
    <w:p w14:paraId="62C35F5B" w14:textId="77777777" w:rsidR="009D6C06" w:rsidRPr="001E63A4" w:rsidRDefault="009F177F" w:rsidP="00A84C4A">
      <w:pPr>
        <w:pStyle w:val="ListParagraph"/>
        <w:numPr>
          <w:ilvl w:val="3"/>
          <w:numId w:val="13"/>
        </w:numPr>
        <w:ind w:leftChars="0" w:left="2552" w:hanging="862"/>
        <w:jc w:val="both"/>
        <w:rPr>
          <w:sz w:val="20"/>
          <w:szCs w:val="20"/>
        </w:rPr>
      </w:pPr>
      <w:r w:rsidRPr="001E63A4">
        <w:rPr>
          <w:sz w:val="20"/>
          <w:szCs w:val="20"/>
        </w:rPr>
        <w:t>Regulatory requirements,</w:t>
      </w:r>
    </w:p>
    <w:p w14:paraId="55B2AD44" w14:textId="77777777" w:rsidR="00751193" w:rsidRPr="001E63A4" w:rsidRDefault="009F177F" w:rsidP="00A84C4A">
      <w:pPr>
        <w:pStyle w:val="ListParagraph"/>
        <w:numPr>
          <w:ilvl w:val="4"/>
          <w:numId w:val="13"/>
        </w:numPr>
        <w:ind w:leftChars="0" w:left="3686" w:hanging="1134"/>
        <w:jc w:val="both"/>
        <w:rPr>
          <w:sz w:val="20"/>
          <w:szCs w:val="20"/>
        </w:rPr>
      </w:pPr>
      <w:r w:rsidRPr="001E63A4">
        <w:rPr>
          <w:sz w:val="20"/>
          <w:szCs w:val="20"/>
        </w:rPr>
        <w:t>All equipment used in this establishment meets the criteria of the standards and parameters of design and construction which was the policy of the U.S.D.A. equipment branch.</w:t>
      </w:r>
    </w:p>
    <w:p w14:paraId="22F48D2E" w14:textId="77777777" w:rsidR="00751193" w:rsidRPr="001E63A4" w:rsidRDefault="009F177F" w:rsidP="00A84C4A">
      <w:pPr>
        <w:pStyle w:val="ListParagraph"/>
        <w:numPr>
          <w:ilvl w:val="3"/>
          <w:numId w:val="13"/>
        </w:numPr>
        <w:ind w:leftChars="0" w:left="2552" w:hanging="862"/>
        <w:jc w:val="both"/>
        <w:rPr>
          <w:sz w:val="20"/>
          <w:szCs w:val="20"/>
        </w:rPr>
      </w:pPr>
      <w:r w:rsidRPr="001E63A4">
        <w:rPr>
          <w:sz w:val="20"/>
          <w:szCs w:val="20"/>
        </w:rPr>
        <w:t>Conditions and requirements when purchasing refurbished equipment,</w:t>
      </w:r>
    </w:p>
    <w:p w14:paraId="3FB5D2C3" w14:textId="0AAC4F1D" w:rsidR="00EC6388" w:rsidRPr="001E63A4" w:rsidRDefault="009F177F" w:rsidP="00A84C4A">
      <w:pPr>
        <w:pStyle w:val="ListParagraph"/>
        <w:numPr>
          <w:ilvl w:val="4"/>
          <w:numId w:val="13"/>
        </w:numPr>
        <w:ind w:leftChars="0" w:left="3686" w:hanging="1134"/>
        <w:jc w:val="both"/>
        <w:rPr>
          <w:sz w:val="20"/>
          <w:szCs w:val="20"/>
        </w:rPr>
      </w:pPr>
      <w:r w:rsidRPr="001E63A4">
        <w:rPr>
          <w:sz w:val="20"/>
          <w:szCs w:val="20"/>
        </w:rPr>
        <w:t>Meet the usability per specification</w:t>
      </w:r>
      <w:r w:rsidR="001F16B7" w:rsidRPr="001E63A4">
        <w:rPr>
          <w:sz w:val="20"/>
          <w:szCs w:val="20"/>
        </w:rPr>
        <w:t>.</w:t>
      </w:r>
    </w:p>
    <w:p w14:paraId="2232D1C5" w14:textId="7A26C8E1" w:rsidR="00EC6388" w:rsidRPr="001E63A4" w:rsidRDefault="009F177F" w:rsidP="00A84C4A">
      <w:pPr>
        <w:pStyle w:val="ListParagraph"/>
        <w:numPr>
          <w:ilvl w:val="4"/>
          <w:numId w:val="13"/>
        </w:numPr>
        <w:ind w:leftChars="0" w:left="3686" w:hanging="1134"/>
        <w:jc w:val="both"/>
        <w:rPr>
          <w:sz w:val="20"/>
          <w:szCs w:val="20"/>
        </w:rPr>
      </w:pPr>
      <w:r w:rsidRPr="001E63A4">
        <w:rPr>
          <w:sz w:val="20"/>
          <w:szCs w:val="20"/>
        </w:rPr>
        <w:t>Meet the cleanability per SSOPs</w:t>
      </w:r>
      <w:r w:rsidR="001F16B7" w:rsidRPr="001E63A4">
        <w:rPr>
          <w:sz w:val="20"/>
          <w:szCs w:val="20"/>
        </w:rPr>
        <w:t>.</w:t>
      </w:r>
    </w:p>
    <w:p w14:paraId="2C83C7F5" w14:textId="77777777" w:rsidR="00EC6388" w:rsidRPr="001E63A4" w:rsidRDefault="009F177F" w:rsidP="00A84C4A">
      <w:pPr>
        <w:pStyle w:val="ListParagraph"/>
        <w:numPr>
          <w:ilvl w:val="4"/>
          <w:numId w:val="13"/>
        </w:numPr>
        <w:ind w:leftChars="0" w:left="3686" w:hanging="1134"/>
        <w:jc w:val="both"/>
        <w:rPr>
          <w:sz w:val="20"/>
          <w:szCs w:val="20"/>
        </w:rPr>
      </w:pPr>
      <w:r w:rsidRPr="001E63A4">
        <w:rPr>
          <w:sz w:val="20"/>
          <w:szCs w:val="20"/>
        </w:rPr>
        <w:t>Meet the criteria of standard and parameters of design and construction per USDA.</w:t>
      </w:r>
    </w:p>
    <w:p w14:paraId="2769F7DA" w14:textId="141F6527" w:rsidR="00EC6388" w:rsidRPr="001E63A4" w:rsidRDefault="009F177F" w:rsidP="00A84C4A">
      <w:pPr>
        <w:pStyle w:val="ListParagraph"/>
        <w:numPr>
          <w:ilvl w:val="4"/>
          <w:numId w:val="13"/>
        </w:numPr>
        <w:ind w:leftChars="0" w:left="3686" w:hanging="1134"/>
        <w:jc w:val="both"/>
        <w:rPr>
          <w:sz w:val="20"/>
          <w:szCs w:val="20"/>
        </w:rPr>
      </w:pPr>
      <w:r w:rsidRPr="001E63A4">
        <w:rPr>
          <w:sz w:val="20"/>
          <w:szCs w:val="20"/>
        </w:rPr>
        <w:t xml:space="preserve">Refer to Section </w:t>
      </w:r>
      <w:r w:rsidR="00394C4D" w:rsidRPr="001E63A4">
        <w:rPr>
          <w:sz w:val="20"/>
          <w:szCs w:val="20"/>
        </w:rPr>
        <w:t>2</w:t>
      </w:r>
      <w:r w:rsidRPr="001E63A4">
        <w:rPr>
          <w:sz w:val="20"/>
          <w:szCs w:val="20"/>
        </w:rPr>
        <w:t>.4.1.4 — Conditions.</w:t>
      </w:r>
    </w:p>
    <w:p w14:paraId="73E23123" w14:textId="77777777" w:rsidR="00EC6388" w:rsidRPr="001E63A4" w:rsidRDefault="009F177F" w:rsidP="00A84C4A">
      <w:pPr>
        <w:pStyle w:val="ListParagraph"/>
        <w:numPr>
          <w:ilvl w:val="3"/>
          <w:numId w:val="13"/>
        </w:numPr>
        <w:ind w:leftChars="0" w:left="2552" w:hanging="862"/>
        <w:jc w:val="both"/>
        <w:rPr>
          <w:sz w:val="20"/>
          <w:szCs w:val="20"/>
        </w:rPr>
      </w:pPr>
      <w:r w:rsidRPr="001E63A4">
        <w:rPr>
          <w:sz w:val="20"/>
          <w:szCs w:val="20"/>
        </w:rPr>
        <w:t>Members that are to be on the purchasing committee.</w:t>
      </w:r>
    </w:p>
    <w:p w14:paraId="4DF3551A" w14:textId="43436163" w:rsidR="00EC6388" w:rsidRPr="001E63A4" w:rsidRDefault="00394C4D" w:rsidP="00A84C4A">
      <w:pPr>
        <w:pStyle w:val="ListParagraph"/>
        <w:numPr>
          <w:ilvl w:val="4"/>
          <w:numId w:val="13"/>
        </w:numPr>
        <w:ind w:leftChars="0" w:left="3686" w:hanging="1134"/>
        <w:jc w:val="both"/>
        <w:rPr>
          <w:sz w:val="20"/>
          <w:szCs w:val="20"/>
        </w:rPr>
      </w:pPr>
      <w:r w:rsidRPr="001E63A4">
        <w:rPr>
          <w:sz w:val="20"/>
          <w:szCs w:val="20"/>
        </w:rPr>
        <w:t>QA Manager</w:t>
      </w:r>
      <w:r w:rsidR="009F177F" w:rsidRPr="001E63A4">
        <w:rPr>
          <w:sz w:val="20"/>
          <w:szCs w:val="20"/>
        </w:rPr>
        <w:t xml:space="preserve"> </w:t>
      </w:r>
    </w:p>
    <w:p w14:paraId="149122A5" w14:textId="77777777" w:rsidR="00EC6388" w:rsidRPr="001E63A4" w:rsidRDefault="009F177F" w:rsidP="00A84C4A">
      <w:pPr>
        <w:pStyle w:val="ListParagraph"/>
        <w:numPr>
          <w:ilvl w:val="4"/>
          <w:numId w:val="13"/>
        </w:numPr>
        <w:ind w:leftChars="0" w:left="3686" w:hanging="1134"/>
        <w:jc w:val="both"/>
        <w:rPr>
          <w:sz w:val="20"/>
          <w:szCs w:val="20"/>
        </w:rPr>
      </w:pPr>
      <w:r w:rsidRPr="001E63A4">
        <w:rPr>
          <w:sz w:val="20"/>
          <w:szCs w:val="20"/>
        </w:rPr>
        <w:t>Sanitation Supervisor</w:t>
      </w:r>
    </w:p>
    <w:p w14:paraId="3ACD07E0" w14:textId="77777777"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Engineering Personnel</w:t>
      </w:r>
    </w:p>
    <w:p w14:paraId="737DDA49" w14:textId="77777777"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Maintenance Manager</w:t>
      </w:r>
    </w:p>
    <w:p w14:paraId="1A140C4F" w14:textId="77777777" w:rsidR="00FF55BD" w:rsidRPr="001E63A4" w:rsidRDefault="009F177F" w:rsidP="00A84C4A">
      <w:pPr>
        <w:pStyle w:val="ListParagraph"/>
        <w:numPr>
          <w:ilvl w:val="3"/>
          <w:numId w:val="13"/>
        </w:numPr>
        <w:ind w:leftChars="0" w:left="2552" w:hanging="862"/>
        <w:jc w:val="both"/>
        <w:rPr>
          <w:sz w:val="20"/>
          <w:szCs w:val="20"/>
        </w:rPr>
      </w:pPr>
      <w:r w:rsidRPr="001E63A4">
        <w:rPr>
          <w:sz w:val="20"/>
          <w:szCs w:val="20"/>
        </w:rPr>
        <w:t>Conditions</w:t>
      </w:r>
    </w:p>
    <w:p w14:paraId="047947A9" w14:textId="5EACF71A"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Equipment design and cleanability.</w:t>
      </w:r>
    </w:p>
    <w:p w14:paraId="5CA477F5" w14:textId="2574D87C"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Processing, packaging, and storage equipment are designed and maintained to ensure safe and wholesome products. All contact surfaces are smooth and free of pits, crevices, and scale</w:t>
      </w:r>
      <w:r w:rsidR="00A932B6" w:rsidRPr="001E63A4">
        <w:rPr>
          <w:sz w:val="20"/>
          <w:szCs w:val="20"/>
        </w:rPr>
        <w:t>s</w:t>
      </w:r>
      <w:r w:rsidRPr="001E63A4">
        <w:rPr>
          <w:sz w:val="20"/>
          <w:szCs w:val="20"/>
        </w:rPr>
        <w:t>.</w:t>
      </w:r>
    </w:p>
    <w:p w14:paraId="15AA7F71" w14:textId="01CE513E"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Equipment is designed and maintained to allow access and disassembly for cleaning and inspection. Have some smooth and impervious contact surfaces</w:t>
      </w:r>
      <w:r w:rsidR="00A932B6" w:rsidRPr="001E63A4">
        <w:rPr>
          <w:sz w:val="20"/>
          <w:szCs w:val="20"/>
        </w:rPr>
        <w:t>,</w:t>
      </w:r>
      <w:r w:rsidRPr="001E63A4">
        <w:rPr>
          <w:sz w:val="20"/>
          <w:szCs w:val="20"/>
        </w:rPr>
        <w:t xml:space="preserve"> including conveyor belts.</w:t>
      </w:r>
    </w:p>
    <w:p w14:paraId="3AED9B8B" w14:textId="77777777"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Product contact surfaces to be at least 18" from the floor or protected from contamination.</w:t>
      </w:r>
    </w:p>
    <w:p w14:paraId="40902610" w14:textId="77777777"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Equipment with items attached to product contact surfaces has clearance (&gt;1/4").</w:t>
      </w:r>
    </w:p>
    <w:p w14:paraId="4F4E73B4" w14:textId="15EF8CD8"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The product zone is free of recesses, open seams, gaps, protruding ledges, inside threads, shoulders, bolts, rivets, and dead ends.</w:t>
      </w:r>
    </w:p>
    <w:p w14:paraId="032D11F0" w14:textId="109C4450"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Bearings (including greaseless bearings) are not in or above the product zone unless catch pans are provided. In addition, bearings are constructed so</w:t>
      </w:r>
      <w:r w:rsidR="00A932B6" w:rsidRPr="001E63A4">
        <w:rPr>
          <w:sz w:val="20"/>
          <w:szCs w:val="20"/>
        </w:rPr>
        <w:t xml:space="preserve"> </w:t>
      </w:r>
      <w:r w:rsidRPr="001E63A4">
        <w:rPr>
          <w:sz w:val="20"/>
          <w:szCs w:val="20"/>
        </w:rPr>
        <w:t>the lubricant does not leak, drip, or be forced into the product zone.</w:t>
      </w:r>
    </w:p>
    <w:p w14:paraId="09DCB2C9" w14:textId="15BFFAA2"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Internal corners or angles in the product zone have a smooth and continuous</w:t>
      </w:r>
      <w:r w:rsidR="00A932B6" w:rsidRPr="001E63A4">
        <w:rPr>
          <w:sz w:val="20"/>
          <w:szCs w:val="20"/>
        </w:rPr>
        <w:t xml:space="preserve"> </w:t>
      </w:r>
      <w:r w:rsidR="00394C4D" w:rsidRPr="001E63A4">
        <w:rPr>
          <w:sz w:val="20"/>
          <w:szCs w:val="20"/>
        </w:rPr>
        <w:t>¼ inch</w:t>
      </w:r>
      <w:r w:rsidRPr="001E63A4">
        <w:rPr>
          <w:sz w:val="20"/>
          <w:szCs w:val="20"/>
        </w:rPr>
        <w:t xml:space="preserve"> or greater</w:t>
      </w:r>
      <w:r w:rsidR="00A932B6" w:rsidRPr="001E63A4">
        <w:rPr>
          <w:sz w:val="20"/>
          <w:szCs w:val="20"/>
        </w:rPr>
        <w:t xml:space="preserve"> radius</w:t>
      </w:r>
      <w:r w:rsidRPr="001E63A4">
        <w:rPr>
          <w:sz w:val="20"/>
          <w:szCs w:val="20"/>
        </w:rPr>
        <w:t>. Smaller than this can be used, if necessary, for the part to function properly, provided it can be readily cleaned.</w:t>
      </w:r>
    </w:p>
    <w:p w14:paraId="6FABE967" w14:textId="1C9A7405"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Equipment is self-draining or designed to be evacuated f</w:t>
      </w:r>
      <w:r w:rsidR="00A932B6" w:rsidRPr="001E63A4">
        <w:rPr>
          <w:sz w:val="20"/>
          <w:szCs w:val="20"/>
        </w:rPr>
        <w:t>rom</w:t>
      </w:r>
      <w:r w:rsidRPr="001E63A4">
        <w:rPr>
          <w:sz w:val="20"/>
          <w:szCs w:val="20"/>
        </w:rPr>
        <w:t xml:space="preserve"> water.</w:t>
      </w:r>
    </w:p>
    <w:p w14:paraId="529E70D5" w14:textId="49CEC62A" w:rsidR="00FF55BD" w:rsidRPr="001E63A4" w:rsidRDefault="00A932B6" w:rsidP="00A84C4A">
      <w:pPr>
        <w:pStyle w:val="ListParagraph"/>
        <w:numPr>
          <w:ilvl w:val="4"/>
          <w:numId w:val="13"/>
        </w:numPr>
        <w:ind w:leftChars="0" w:left="3686" w:hanging="1134"/>
        <w:jc w:val="both"/>
        <w:rPr>
          <w:sz w:val="20"/>
          <w:szCs w:val="20"/>
        </w:rPr>
      </w:pPr>
      <w:r w:rsidRPr="001E63A4">
        <w:rPr>
          <w:sz w:val="20"/>
          <w:szCs w:val="20"/>
        </w:rPr>
        <w:t xml:space="preserve">An equipment framework </w:t>
      </w:r>
      <w:r w:rsidR="009F177F" w:rsidRPr="001E63A4">
        <w:rPr>
          <w:sz w:val="20"/>
          <w:szCs w:val="20"/>
        </w:rPr>
        <w:t xml:space="preserve">(if not completely enclosed and sealed) is designed to use as few horizontal frames as possible. These components are rounded or tubular in construction. </w:t>
      </w:r>
      <w:r w:rsidR="005358DD" w:rsidRPr="001E63A4">
        <w:rPr>
          <w:sz w:val="20"/>
          <w:szCs w:val="20"/>
        </w:rPr>
        <w:t>An a</w:t>
      </w:r>
      <w:r w:rsidR="009F177F" w:rsidRPr="001E63A4">
        <w:rPr>
          <w:sz w:val="20"/>
          <w:szCs w:val="20"/>
        </w:rPr>
        <w:t xml:space="preserve">ngle is not acceptable except </w:t>
      </w:r>
      <w:r w:rsidR="005358DD" w:rsidRPr="001E63A4">
        <w:rPr>
          <w:sz w:val="20"/>
          <w:szCs w:val="20"/>
        </w:rPr>
        <w:t>for</w:t>
      </w:r>
      <w:r w:rsidR="009F177F" w:rsidRPr="001E63A4">
        <w:rPr>
          <w:sz w:val="20"/>
          <w:szCs w:val="20"/>
        </w:rPr>
        <w:t xml:space="preserve"> motor support.</w:t>
      </w:r>
    </w:p>
    <w:p w14:paraId="57C2C3FA" w14:textId="7745D8F7"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Equipment is designed, constructed, and installed to protect personnel from safety hazards such as sharp edges, moving parts, electrical shock, excessive noise, and other hazard</w:t>
      </w:r>
      <w:r w:rsidR="005358DD" w:rsidRPr="001E63A4">
        <w:rPr>
          <w:sz w:val="20"/>
          <w:szCs w:val="20"/>
        </w:rPr>
        <w:t>s</w:t>
      </w:r>
      <w:r w:rsidRPr="001E63A4">
        <w:rPr>
          <w:sz w:val="20"/>
          <w:szCs w:val="20"/>
        </w:rPr>
        <w:t>. Safety guards are removable for cleaning and inspection purposes.</w:t>
      </w:r>
    </w:p>
    <w:p w14:paraId="6E62BB7A" w14:textId="77777777" w:rsidR="00FF55BD" w:rsidRPr="001E63A4" w:rsidRDefault="009F177F" w:rsidP="00A84C4A">
      <w:pPr>
        <w:pStyle w:val="ListParagraph"/>
        <w:numPr>
          <w:ilvl w:val="4"/>
          <w:numId w:val="13"/>
        </w:numPr>
        <w:ind w:leftChars="0" w:left="3686" w:hanging="1134"/>
        <w:jc w:val="both"/>
        <w:rPr>
          <w:sz w:val="20"/>
          <w:szCs w:val="20"/>
        </w:rPr>
      </w:pPr>
      <w:r w:rsidRPr="001E63A4">
        <w:rPr>
          <w:sz w:val="20"/>
          <w:szCs w:val="20"/>
        </w:rPr>
        <w:t>All welds, in both product and non-product areas, are smooth, continuous, even, and relatively flush with their surface.</w:t>
      </w:r>
    </w:p>
    <w:p w14:paraId="789FA548" w14:textId="4DA16BF9"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 xml:space="preserve">Equipment is free of flaking paint and rust and </w:t>
      </w:r>
      <w:r w:rsidR="00A84C4A" w:rsidRPr="001E63A4">
        <w:rPr>
          <w:sz w:val="20"/>
          <w:szCs w:val="20"/>
        </w:rPr>
        <w:t>is not</w:t>
      </w:r>
      <w:r w:rsidRPr="001E63A4">
        <w:rPr>
          <w:sz w:val="20"/>
          <w:szCs w:val="20"/>
        </w:rPr>
        <w:t xml:space="preserve"> painted on areas in or above the product area.</w:t>
      </w:r>
    </w:p>
    <w:p w14:paraId="6095101F" w14:textId="77777777"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External surfaces do not have open seams, gaps, crevices, and inaccessible recesses.</w:t>
      </w:r>
    </w:p>
    <w:p w14:paraId="799C4BAB" w14:textId="77777777"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Where parts are retained by nuts or bolts, fixed studs with locking nuts are used instead of screws to the tapped hole.</w:t>
      </w:r>
    </w:p>
    <w:p w14:paraId="65ABE50F" w14:textId="757D97BE"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 xml:space="preserve">Gaskets, packaging material, </w:t>
      </w:r>
      <w:r w:rsidR="00394C4D" w:rsidRPr="001E63A4">
        <w:rPr>
          <w:sz w:val="20"/>
          <w:szCs w:val="20"/>
        </w:rPr>
        <w:t>O-rings</w:t>
      </w:r>
      <w:r w:rsidRPr="001E63A4">
        <w:rPr>
          <w:sz w:val="20"/>
          <w:szCs w:val="20"/>
        </w:rPr>
        <w:t>, etc. are nontoxic, nonporous, nonabsorbent, and unaffected by food and cleaning products.</w:t>
      </w:r>
    </w:p>
    <w:p w14:paraId="60FB07DD" w14:textId="6AEA9823"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 xml:space="preserve">Equipment is constructed to preclude </w:t>
      </w:r>
      <w:r w:rsidR="005358DD" w:rsidRPr="001E63A4">
        <w:rPr>
          <w:sz w:val="20"/>
          <w:szCs w:val="20"/>
        </w:rPr>
        <w:t>metal-to-metal</w:t>
      </w:r>
      <w:r w:rsidRPr="001E63A4">
        <w:rPr>
          <w:sz w:val="20"/>
          <w:szCs w:val="20"/>
        </w:rPr>
        <w:t xml:space="preserve"> contact if possible</w:t>
      </w:r>
      <w:r w:rsidR="00EE6712" w:rsidRPr="001E63A4">
        <w:rPr>
          <w:sz w:val="20"/>
          <w:szCs w:val="20"/>
        </w:rPr>
        <w:t>.</w:t>
      </w:r>
    </w:p>
    <w:p w14:paraId="0C83E7C1" w14:textId="77777777"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Open or solid drums/rollers are used. Condensate is diverted away from the product.</w:t>
      </w:r>
    </w:p>
    <w:p w14:paraId="08C32931" w14:textId="77777777"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Thermometers are convenient to read, accessible, and properly maintained.</w:t>
      </w:r>
    </w:p>
    <w:p w14:paraId="4AE8E25E" w14:textId="77777777"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Small support utensils and equipment have convenient and sanitary storage.</w:t>
      </w:r>
    </w:p>
    <w:p w14:paraId="736858EE" w14:textId="7401EC4F" w:rsidR="00FF55BD" w:rsidRPr="001E63A4" w:rsidRDefault="0020189B" w:rsidP="00A84C4A">
      <w:pPr>
        <w:pStyle w:val="ListParagraph"/>
        <w:numPr>
          <w:ilvl w:val="3"/>
          <w:numId w:val="13"/>
        </w:numPr>
        <w:ind w:leftChars="0" w:left="2552" w:hanging="862"/>
        <w:jc w:val="both"/>
        <w:rPr>
          <w:sz w:val="20"/>
          <w:szCs w:val="20"/>
        </w:rPr>
      </w:pPr>
      <w:r w:rsidRPr="001E63A4">
        <w:rPr>
          <w:sz w:val="20"/>
          <w:szCs w:val="20"/>
        </w:rPr>
        <w:t>Confirmation from equipment vendors on</w:t>
      </w:r>
      <w:r w:rsidR="005358DD" w:rsidRPr="001E63A4">
        <w:rPr>
          <w:sz w:val="20"/>
          <w:szCs w:val="20"/>
        </w:rPr>
        <w:t xml:space="preserve"> </w:t>
      </w:r>
      <w:r w:rsidRPr="001E63A4">
        <w:rPr>
          <w:sz w:val="20"/>
          <w:szCs w:val="20"/>
        </w:rPr>
        <w:t>specification</w:t>
      </w:r>
      <w:r w:rsidR="005358DD" w:rsidRPr="001E63A4">
        <w:rPr>
          <w:sz w:val="20"/>
          <w:szCs w:val="20"/>
        </w:rPr>
        <w:t xml:space="preserve"> acceptance</w:t>
      </w:r>
      <w:r w:rsidRPr="001E63A4">
        <w:rPr>
          <w:sz w:val="20"/>
          <w:szCs w:val="20"/>
        </w:rPr>
        <w:t xml:space="preserve"> before manufacturing, modification, or repair and confirmation of any installation specifications that may affect food safety.</w:t>
      </w:r>
    </w:p>
    <w:p w14:paraId="215578BD" w14:textId="77777777" w:rsidR="00FF55BD" w:rsidRPr="001E63A4" w:rsidRDefault="0020189B" w:rsidP="00A84C4A">
      <w:pPr>
        <w:pStyle w:val="ListParagraph"/>
        <w:numPr>
          <w:ilvl w:val="4"/>
          <w:numId w:val="13"/>
        </w:numPr>
        <w:ind w:leftChars="0" w:left="3686" w:hanging="1134"/>
        <w:jc w:val="both"/>
        <w:rPr>
          <w:sz w:val="20"/>
          <w:szCs w:val="20"/>
        </w:rPr>
      </w:pPr>
      <w:r w:rsidRPr="001E63A4">
        <w:rPr>
          <w:sz w:val="20"/>
          <w:szCs w:val="20"/>
        </w:rPr>
        <w:t>Refer to purchase and service contracts.</w:t>
      </w:r>
    </w:p>
    <w:p w14:paraId="0A1017D0" w14:textId="38895026" w:rsidR="009220F9" w:rsidRPr="001E63A4" w:rsidRDefault="0020189B" w:rsidP="00A84C4A">
      <w:pPr>
        <w:pStyle w:val="ListParagraph"/>
        <w:numPr>
          <w:ilvl w:val="2"/>
          <w:numId w:val="13"/>
        </w:numPr>
        <w:ind w:leftChars="0" w:left="1701" w:hanging="708"/>
        <w:jc w:val="both"/>
        <w:rPr>
          <w:sz w:val="20"/>
          <w:szCs w:val="20"/>
        </w:rPr>
      </w:pPr>
      <w:r w:rsidRPr="001E63A4">
        <w:rPr>
          <w:sz w:val="20"/>
          <w:szCs w:val="20"/>
        </w:rPr>
        <w:t xml:space="preserve">Tagging of Non-conforming </w:t>
      </w:r>
      <w:r w:rsidR="005358DD" w:rsidRPr="001E63A4">
        <w:rPr>
          <w:sz w:val="20"/>
          <w:szCs w:val="20"/>
        </w:rPr>
        <w:t>E</w:t>
      </w:r>
      <w:r w:rsidRPr="001E63A4">
        <w:rPr>
          <w:sz w:val="20"/>
          <w:szCs w:val="20"/>
        </w:rPr>
        <w:t>quipment</w:t>
      </w:r>
    </w:p>
    <w:p w14:paraId="1FC9659E" w14:textId="34245690" w:rsidR="009220F9" w:rsidRPr="001E63A4" w:rsidRDefault="0020189B" w:rsidP="00A84C4A">
      <w:pPr>
        <w:pStyle w:val="ListParagraph"/>
        <w:numPr>
          <w:ilvl w:val="3"/>
          <w:numId w:val="13"/>
        </w:numPr>
        <w:ind w:leftChars="0" w:left="2552" w:hanging="862"/>
        <w:jc w:val="both"/>
        <w:rPr>
          <w:sz w:val="20"/>
          <w:szCs w:val="20"/>
        </w:rPr>
      </w:pPr>
      <w:r w:rsidRPr="001E63A4">
        <w:rPr>
          <w:sz w:val="20"/>
          <w:szCs w:val="20"/>
        </w:rPr>
        <w:t xml:space="preserve">Identify, tag, and/or segregate non-conforming equipment for repair or disposal. Refer to </w:t>
      </w:r>
      <w:r w:rsidR="005358DD" w:rsidRPr="001E63A4">
        <w:rPr>
          <w:i/>
          <w:iCs/>
          <w:sz w:val="20"/>
          <w:szCs w:val="20"/>
        </w:rPr>
        <w:t>Equipment Lockout/Tagout</w:t>
      </w:r>
    </w:p>
    <w:p w14:paraId="01CF7738" w14:textId="77777777" w:rsidR="009220F9" w:rsidRPr="001E63A4" w:rsidRDefault="0020189B" w:rsidP="00A84C4A">
      <w:pPr>
        <w:pStyle w:val="ListParagraph"/>
        <w:numPr>
          <w:ilvl w:val="2"/>
          <w:numId w:val="13"/>
        </w:numPr>
        <w:ind w:leftChars="0" w:left="1701" w:hanging="708"/>
        <w:jc w:val="both"/>
        <w:rPr>
          <w:sz w:val="20"/>
          <w:szCs w:val="20"/>
        </w:rPr>
      </w:pPr>
      <w:r w:rsidRPr="001E63A4">
        <w:rPr>
          <w:sz w:val="20"/>
          <w:szCs w:val="20"/>
        </w:rPr>
        <w:t>Cleaning and sanitation</w:t>
      </w:r>
    </w:p>
    <w:p w14:paraId="1A1208AC" w14:textId="2DF75ED7" w:rsidR="0020189B" w:rsidRPr="001E63A4" w:rsidRDefault="0020189B" w:rsidP="00A84C4A">
      <w:pPr>
        <w:pStyle w:val="ListParagraph"/>
        <w:numPr>
          <w:ilvl w:val="3"/>
          <w:numId w:val="13"/>
        </w:numPr>
        <w:ind w:leftChars="0" w:left="2552" w:hanging="862"/>
        <w:jc w:val="both"/>
        <w:rPr>
          <w:sz w:val="20"/>
          <w:szCs w:val="20"/>
        </w:rPr>
      </w:pPr>
      <w:r w:rsidRPr="001E63A4">
        <w:rPr>
          <w:sz w:val="20"/>
          <w:szCs w:val="20"/>
        </w:rPr>
        <w:t>Clean all equipment and utensils after use. Refer to Equipment and Utensils SSOP</w:t>
      </w:r>
    </w:p>
    <w:p w14:paraId="40E37E22" w14:textId="77777777" w:rsidR="0020189B" w:rsidRPr="001E63A4" w:rsidRDefault="0020189B" w:rsidP="00A84C4A">
      <w:pPr>
        <w:jc w:val="both"/>
        <w:rPr>
          <w:sz w:val="20"/>
          <w:szCs w:val="20"/>
        </w:rPr>
      </w:pPr>
    </w:p>
    <w:p w14:paraId="5BCDDA32" w14:textId="77777777" w:rsidR="009220F9" w:rsidRPr="001E63A4" w:rsidRDefault="0020189B" w:rsidP="00A84C4A">
      <w:pPr>
        <w:pStyle w:val="ListParagraph"/>
        <w:numPr>
          <w:ilvl w:val="0"/>
          <w:numId w:val="13"/>
        </w:numPr>
        <w:ind w:leftChars="0" w:left="426" w:hanging="426"/>
        <w:jc w:val="both"/>
        <w:rPr>
          <w:sz w:val="20"/>
          <w:szCs w:val="20"/>
        </w:rPr>
      </w:pPr>
      <w:r w:rsidRPr="001E63A4">
        <w:rPr>
          <w:sz w:val="20"/>
          <w:szCs w:val="20"/>
        </w:rPr>
        <w:t>Responsibility</w:t>
      </w:r>
    </w:p>
    <w:p w14:paraId="296C44B2" w14:textId="77777777" w:rsidR="00470B0B" w:rsidRPr="001E63A4" w:rsidRDefault="0020189B" w:rsidP="00A84C4A">
      <w:pPr>
        <w:pStyle w:val="ListParagraph"/>
        <w:numPr>
          <w:ilvl w:val="1"/>
          <w:numId w:val="13"/>
        </w:numPr>
        <w:ind w:leftChars="0" w:left="993" w:hanging="567"/>
        <w:jc w:val="both"/>
        <w:rPr>
          <w:sz w:val="20"/>
          <w:szCs w:val="20"/>
        </w:rPr>
      </w:pPr>
      <w:r w:rsidRPr="001E63A4">
        <w:rPr>
          <w:sz w:val="20"/>
          <w:szCs w:val="20"/>
        </w:rPr>
        <w:t>Purchasing</w:t>
      </w:r>
    </w:p>
    <w:p w14:paraId="2C9DF56B" w14:textId="21FAF032" w:rsidR="00470B0B" w:rsidRPr="001E63A4" w:rsidRDefault="0020189B" w:rsidP="00A84C4A">
      <w:pPr>
        <w:pStyle w:val="ListParagraph"/>
        <w:numPr>
          <w:ilvl w:val="2"/>
          <w:numId w:val="13"/>
        </w:numPr>
        <w:ind w:leftChars="0" w:left="1701"/>
        <w:jc w:val="both"/>
        <w:rPr>
          <w:sz w:val="20"/>
          <w:szCs w:val="20"/>
        </w:rPr>
      </w:pPr>
      <w:r w:rsidRPr="001E63A4">
        <w:rPr>
          <w:sz w:val="20"/>
          <w:szCs w:val="20"/>
        </w:rPr>
        <w:t>Purchase equipment and utensils based on the standard requirement outlined in this program</w:t>
      </w:r>
      <w:r w:rsidR="002F26ED" w:rsidRPr="001E63A4">
        <w:rPr>
          <w:sz w:val="20"/>
          <w:szCs w:val="20"/>
        </w:rPr>
        <w:t>.</w:t>
      </w:r>
    </w:p>
    <w:p w14:paraId="62701F4E" w14:textId="77777777" w:rsidR="00470B0B" w:rsidRPr="001E63A4" w:rsidRDefault="0020189B" w:rsidP="00A84C4A">
      <w:pPr>
        <w:pStyle w:val="ListParagraph"/>
        <w:numPr>
          <w:ilvl w:val="1"/>
          <w:numId w:val="13"/>
        </w:numPr>
        <w:ind w:leftChars="0" w:left="993" w:hanging="567"/>
        <w:jc w:val="both"/>
        <w:rPr>
          <w:sz w:val="20"/>
          <w:szCs w:val="20"/>
        </w:rPr>
      </w:pPr>
      <w:r w:rsidRPr="001E63A4">
        <w:rPr>
          <w:sz w:val="20"/>
          <w:szCs w:val="20"/>
        </w:rPr>
        <w:t>Maintenance</w:t>
      </w:r>
    </w:p>
    <w:p w14:paraId="3E8FEA0E" w14:textId="4933DC35" w:rsidR="00470B0B" w:rsidRPr="001E63A4" w:rsidRDefault="0020189B" w:rsidP="00A84C4A">
      <w:pPr>
        <w:pStyle w:val="ListParagraph"/>
        <w:numPr>
          <w:ilvl w:val="2"/>
          <w:numId w:val="13"/>
        </w:numPr>
        <w:ind w:leftChars="0" w:left="1701"/>
        <w:jc w:val="both"/>
        <w:rPr>
          <w:sz w:val="20"/>
          <w:szCs w:val="20"/>
        </w:rPr>
      </w:pPr>
      <w:r w:rsidRPr="001E63A4">
        <w:rPr>
          <w:sz w:val="20"/>
          <w:szCs w:val="20"/>
        </w:rPr>
        <w:t xml:space="preserve">Coordinate with key personnel on identifying equipment and </w:t>
      </w:r>
      <w:r w:rsidR="00375716" w:rsidRPr="001E63A4">
        <w:rPr>
          <w:sz w:val="20"/>
          <w:szCs w:val="20"/>
        </w:rPr>
        <w:t>utensils’</w:t>
      </w:r>
      <w:r w:rsidR="00A84C4A" w:rsidRPr="001E63A4">
        <w:rPr>
          <w:sz w:val="20"/>
          <w:szCs w:val="20"/>
        </w:rPr>
        <w:t xml:space="preserve"> specifications</w:t>
      </w:r>
      <w:r w:rsidRPr="001E63A4">
        <w:rPr>
          <w:sz w:val="20"/>
          <w:szCs w:val="20"/>
        </w:rPr>
        <w:t xml:space="preserve"> to be purchased and installed</w:t>
      </w:r>
    </w:p>
    <w:p w14:paraId="0110B71B" w14:textId="043D4BC1" w:rsidR="0020189B" w:rsidRPr="001E63A4" w:rsidRDefault="0020189B" w:rsidP="00A84C4A">
      <w:pPr>
        <w:pStyle w:val="ListParagraph"/>
        <w:numPr>
          <w:ilvl w:val="2"/>
          <w:numId w:val="13"/>
        </w:numPr>
        <w:ind w:leftChars="0" w:left="1701"/>
        <w:jc w:val="both"/>
        <w:rPr>
          <w:sz w:val="20"/>
          <w:szCs w:val="20"/>
        </w:rPr>
      </w:pPr>
      <w:r w:rsidRPr="001E63A4">
        <w:rPr>
          <w:sz w:val="20"/>
          <w:szCs w:val="20"/>
        </w:rPr>
        <w:t>Design and construct equipment and utensils based on the standard requirements outlined in this program</w:t>
      </w:r>
    </w:p>
    <w:p w14:paraId="0B734CE5" w14:textId="77777777" w:rsidR="00470B0B" w:rsidRPr="001E63A4" w:rsidRDefault="0020189B" w:rsidP="00A84C4A">
      <w:pPr>
        <w:pStyle w:val="ListParagraph"/>
        <w:numPr>
          <w:ilvl w:val="1"/>
          <w:numId w:val="13"/>
        </w:numPr>
        <w:ind w:leftChars="0" w:left="993" w:hanging="567"/>
        <w:jc w:val="both"/>
        <w:rPr>
          <w:sz w:val="20"/>
          <w:szCs w:val="20"/>
        </w:rPr>
      </w:pPr>
      <w:r w:rsidRPr="001E63A4">
        <w:rPr>
          <w:sz w:val="20"/>
          <w:szCs w:val="20"/>
        </w:rPr>
        <w:t>Quality</w:t>
      </w:r>
    </w:p>
    <w:p w14:paraId="1B0312BC" w14:textId="70065E3F" w:rsidR="00470B0B" w:rsidRPr="001E63A4" w:rsidRDefault="0020189B" w:rsidP="00A84C4A">
      <w:pPr>
        <w:pStyle w:val="ListParagraph"/>
        <w:numPr>
          <w:ilvl w:val="2"/>
          <w:numId w:val="13"/>
        </w:numPr>
        <w:ind w:leftChars="0" w:left="1701"/>
        <w:jc w:val="both"/>
        <w:rPr>
          <w:sz w:val="20"/>
          <w:szCs w:val="20"/>
        </w:rPr>
      </w:pPr>
      <w:r w:rsidRPr="001E63A4">
        <w:rPr>
          <w:sz w:val="20"/>
          <w:szCs w:val="20"/>
        </w:rPr>
        <w:t>Conduct a risk assessment on the equipment and utensils to be purchased</w:t>
      </w:r>
      <w:r w:rsidR="00EE6712" w:rsidRPr="001E63A4">
        <w:rPr>
          <w:sz w:val="20"/>
          <w:szCs w:val="20"/>
        </w:rPr>
        <w:t>.</w:t>
      </w:r>
    </w:p>
    <w:p w14:paraId="25583B3F" w14:textId="3F5A7812" w:rsidR="00470B0B" w:rsidRPr="001E63A4" w:rsidRDefault="0020189B" w:rsidP="00A84C4A">
      <w:pPr>
        <w:pStyle w:val="ListParagraph"/>
        <w:numPr>
          <w:ilvl w:val="2"/>
          <w:numId w:val="13"/>
        </w:numPr>
        <w:ind w:leftChars="0" w:left="1701"/>
        <w:jc w:val="both"/>
        <w:rPr>
          <w:sz w:val="20"/>
          <w:szCs w:val="20"/>
        </w:rPr>
      </w:pPr>
      <w:r w:rsidRPr="001E63A4">
        <w:rPr>
          <w:sz w:val="20"/>
          <w:szCs w:val="20"/>
        </w:rPr>
        <w:t>Verify compliance of all equipment and utensils used in the food processing area to the standards outlined in this program</w:t>
      </w:r>
      <w:r w:rsidR="00EE6712" w:rsidRPr="001E63A4">
        <w:rPr>
          <w:sz w:val="20"/>
          <w:szCs w:val="20"/>
        </w:rPr>
        <w:t>.</w:t>
      </w:r>
    </w:p>
    <w:p w14:paraId="755C041C" w14:textId="77777777" w:rsidR="00470B0B" w:rsidRPr="001E63A4" w:rsidRDefault="0020189B" w:rsidP="00A84C4A">
      <w:pPr>
        <w:pStyle w:val="ListParagraph"/>
        <w:numPr>
          <w:ilvl w:val="2"/>
          <w:numId w:val="13"/>
        </w:numPr>
        <w:ind w:leftChars="0" w:left="1701"/>
        <w:jc w:val="both"/>
        <w:rPr>
          <w:sz w:val="20"/>
          <w:szCs w:val="20"/>
        </w:rPr>
      </w:pPr>
      <w:r w:rsidRPr="001E63A4">
        <w:rPr>
          <w:sz w:val="20"/>
          <w:szCs w:val="20"/>
        </w:rPr>
        <w:t>Ensure proper cleaning of equipment after every use.</w:t>
      </w:r>
    </w:p>
    <w:p w14:paraId="413EEFA0" w14:textId="77777777" w:rsidR="00470B0B" w:rsidRPr="001E63A4" w:rsidRDefault="00470B0B" w:rsidP="00A84C4A">
      <w:pPr>
        <w:jc w:val="both"/>
        <w:rPr>
          <w:sz w:val="20"/>
          <w:szCs w:val="20"/>
        </w:rPr>
      </w:pPr>
    </w:p>
    <w:p w14:paraId="69C788B1" w14:textId="77777777" w:rsidR="00470B0B" w:rsidRPr="001E63A4" w:rsidRDefault="0020189B" w:rsidP="00A84C4A">
      <w:pPr>
        <w:pStyle w:val="ListParagraph"/>
        <w:numPr>
          <w:ilvl w:val="0"/>
          <w:numId w:val="13"/>
        </w:numPr>
        <w:ind w:leftChars="0" w:left="426" w:hanging="426"/>
        <w:jc w:val="both"/>
        <w:rPr>
          <w:sz w:val="20"/>
          <w:szCs w:val="20"/>
        </w:rPr>
      </w:pPr>
      <w:r w:rsidRPr="001E63A4">
        <w:rPr>
          <w:sz w:val="20"/>
          <w:szCs w:val="20"/>
        </w:rPr>
        <w:t>Corrective Action</w:t>
      </w:r>
    </w:p>
    <w:p w14:paraId="33A6FC17" w14:textId="6593C4E1" w:rsidR="0020189B" w:rsidRPr="001E63A4" w:rsidRDefault="0020189B" w:rsidP="00A84C4A">
      <w:pPr>
        <w:pStyle w:val="ListParagraph"/>
        <w:numPr>
          <w:ilvl w:val="1"/>
          <w:numId w:val="13"/>
        </w:numPr>
        <w:ind w:leftChars="0" w:left="993" w:hanging="567"/>
        <w:jc w:val="both"/>
        <w:rPr>
          <w:sz w:val="20"/>
          <w:szCs w:val="20"/>
        </w:rPr>
      </w:pPr>
      <w:r w:rsidRPr="001E63A4">
        <w:rPr>
          <w:sz w:val="20"/>
          <w:szCs w:val="20"/>
        </w:rPr>
        <w:t xml:space="preserve">If the equipment and utensils do not conform to the required specifications, </w:t>
      </w:r>
      <w:r w:rsidR="00A84C4A" w:rsidRPr="001E63A4">
        <w:rPr>
          <w:sz w:val="20"/>
          <w:szCs w:val="20"/>
        </w:rPr>
        <w:t>redesign,</w:t>
      </w:r>
      <w:r w:rsidRPr="001E63A4">
        <w:rPr>
          <w:sz w:val="20"/>
          <w:szCs w:val="20"/>
        </w:rPr>
        <w:t xml:space="preserve"> and modify the equipment based on the standard requirement</w:t>
      </w:r>
      <w:r w:rsidR="00375716" w:rsidRPr="001E63A4">
        <w:rPr>
          <w:sz w:val="20"/>
          <w:szCs w:val="20"/>
        </w:rPr>
        <w:t>s</w:t>
      </w:r>
      <w:r w:rsidRPr="001E63A4">
        <w:rPr>
          <w:sz w:val="20"/>
          <w:szCs w:val="20"/>
        </w:rPr>
        <w:t>.</w:t>
      </w:r>
    </w:p>
    <w:p w14:paraId="2821CBFC" w14:textId="77777777" w:rsidR="0020189B" w:rsidRPr="001E63A4" w:rsidRDefault="0020189B" w:rsidP="00A84C4A">
      <w:pPr>
        <w:jc w:val="both"/>
        <w:rPr>
          <w:sz w:val="20"/>
          <w:szCs w:val="20"/>
        </w:rPr>
      </w:pPr>
    </w:p>
    <w:p w14:paraId="5A8922C7" w14:textId="77777777" w:rsidR="0083633F" w:rsidRPr="001E63A4" w:rsidRDefault="0020189B" w:rsidP="00A84C4A">
      <w:pPr>
        <w:pStyle w:val="ListParagraph"/>
        <w:numPr>
          <w:ilvl w:val="0"/>
          <w:numId w:val="13"/>
        </w:numPr>
        <w:ind w:leftChars="0" w:left="426" w:hanging="426"/>
        <w:jc w:val="both"/>
        <w:rPr>
          <w:sz w:val="20"/>
          <w:szCs w:val="20"/>
        </w:rPr>
      </w:pPr>
      <w:r w:rsidRPr="001E63A4">
        <w:rPr>
          <w:sz w:val="20"/>
          <w:szCs w:val="20"/>
        </w:rPr>
        <w:t>Review – Quality</w:t>
      </w:r>
    </w:p>
    <w:p w14:paraId="520B3F22" w14:textId="43F8401A" w:rsidR="0083633F" w:rsidRPr="001E63A4" w:rsidRDefault="0020189B" w:rsidP="00A84C4A">
      <w:pPr>
        <w:pStyle w:val="ListParagraph"/>
        <w:numPr>
          <w:ilvl w:val="1"/>
          <w:numId w:val="13"/>
        </w:numPr>
        <w:ind w:leftChars="0" w:left="993" w:hanging="567"/>
        <w:jc w:val="both"/>
        <w:rPr>
          <w:sz w:val="20"/>
          <w:szCs w:val="20"/>
        </w:rPr>
      </w:pPr>
      <w:r w:rsidRPr="001E63A4">
        <w:rPr>
          <w:sz w:val="20"/>
          <w:szCs w:val="20"/>
        </w:rPr>
        <w:t xml:space="preserve">Annual review of compliance </w:t>
      </w:r>
      <w:r w:rsidR="00375716" w:rsidRPr="001E63A4">
        <w:rPr>
          <w:sz w:val="20"/>
          <w:szCs w:val="20"/>
        </w:rPr>
        <w:t>with</w:t>
      </w:r>
      <w:r w:rsidRPr="001E63A4">
        <w:rPr>
          <w:sz w:val="20"/>
          <w:szCs w:val="20"/>
        </w:rPr>
        <w:t xml:space="preserve"> Equipment and Utensils requirements by observing the following:</w:t>
      </w:r>
    </w:p>
    <w:p w14:paraId="4AB8373C" w14:textId="77777777" w:rsidR="00375716" w:rsidRPr="001E63A4" w:rsidRDefault="00375716" w:rsidP="00394C4D">
      <w:pPr>
        <w:pStyle w:val="ListParagraph"/>
        <w:widowControl w:val="0"/>
        <w:numPr>
          <w:ilvl w:val="2"/>
          <w:numId w:val="13"/>
        </w:numPr>
        <w:tabs>
          <w:tab w:val="left" w:pos="2099"/>
          <w:tab w:val="left" w:pos="2100"/>
        </w:tabs>
        <w:autoSpaceDE w:val="0"/>
        <w:autoSpaceDN w:val="0"/>
        <w:ind w:leftChars="0" w:left="1710"/>
        <w:jc w:val="both"/>
        <w:rPr>
          <w:sz w:val="20"/>
          <w:szCs w:val="20"/>
        </w:rPr>
      </w:pPr>
      <w:r w:rsidRPr="001E63A4">
        <w:rPr>
          <w:sz w:val="20"/>
          <w:szCs w:val="20"/>
        </w:rPr>
        <w:t>Food processing equipment is properly</w:t>
      </w:r>
      <w:r w:rsidRPr="001E63A4">
        <w:rPr>
          <w:spacing w:val="-3"/>
          <w:sz w:val="20"/>
          <w:szCs w:val="20"/>
        </w:rPr>
        <w:t xml:space="preserve"> </w:t>
      </w:r>
      <w:r w:rsidRPr="001E63A4">
        <w:rPr>
          <w:sz w:val="20"/>
          <w:szCs w:val="20"/>
        </w:rPr>
        <w:t>designed.</w:t>
      </w:r>
    </w:p>
    <w:p w14:paraId="182BC2FB"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Food processing equipment is properly</w:t>
      </w:r>
      <w:r w:rsidRPr="001E63A4">
        <w:rPr>
          <w:spacing w:val="-3"/>
          <w:sz w:val="20"/>
          <w:szCs w:val="20"/>
        </w:rPr>
        <w:t xml:space="preserve"> </w:t>
      </w:r>
      <w:r w:rsidRPr="001E63A4">
        <w:rPr>
          <w:sz w:val="20"/>
          <w:szCs w:val="20"/>
        </w:rPr>
        <w:t>maintained.</w:t>
      </w:r>
    </w:p>
    <w:p w14:paraId="61E3C3EA"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Food contact utensils are properly</w:t>
      </w:r>
      <w:r w:rsidRPr="001E63A4">
        <w:rPr>
          <w:spacing w:val="-2"/>
          <w:sz w:val="20"/>
          <w:szCs w:val="20"/>
        </w:rPr>
        <w:t xml:space="preserve"> </w:t>
      </w:r>
      <w:r w:rsidRPr="001E63A4">
        <w:rPr>
          <w:sz w:val="20"/>
          <w:szCs w:val="20"/>
        </w:rPr>
        <w:t>designed.</w:t>
      </w:r>
    </w:p>
    <w:p w14:paraId="79DFD2B4"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7"/>
        <w:ind w:leftChars="0" w:left="1710"/>
        <w:jc w:val="both"/>
        <w:rPr>
          <w:sz w:val="20"/>
          <w:szCs w:val="20"/>
        </w:rPr>
      </w:pPr>
      <w:r w:rsidRPr="001E63A4">
        <w:rPr>
          <w:sz w:val="20"/>
          <w:szCs w:val="20"/>
        </w:rPr>
        <w:t>Food contact utensils are properly</w:t>
      </w:r>
      <w:r w:rsidRPr="001E63A4">
        <w:rPr>
          <w:spacing w:val="-2"/>
          <w:sz w:val="20"/>
          <w:szCs w:val="20"/>
        </w:rPr>
        <w:t xml:space="preserve"> </w:t>
      </w:r>
      <w:r w:rsidRPr="001E63A4">
        <w:rPr>
          <w:sz w:val="20"/>
          <w:szCs w:val="20"/>
        </w:rPr>
        <w:t>maintained.</w:t>
      </w:r>
    </w:p>
    <w:p w14:paraId="1AA33668"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93"/>
        <w:ind w:leftChars="0" w:left="1710"/>
        <w:jc w:val="both"/>
        <w:rPr>
          <w:sz w:val="20"/>
          <w:szCs w:val="20"/>
        </w:rPr>
      </w:pPr>
      <w:r w:rsidRPr="001E63A4">
        <w:rPr>
          <w:sz w:val="20"/>
          <w:szCs w:val="20"/>
        </w:rPr>
        <w:t>Containers for inedible materials are correctly</w:t>
      </w:r>
      <w:r w:rsidRPr="001E63A4">
        <w:rPr>
          <w:spacing w:val="-1"/>
          <w:sz w:val="20"/>
          <w:szCs w:val="20"/>
        </w:rPr>
        <w:t xml:space="preserve"> </w:t>
      </w:r>
      <w:r w:rsidRPr="001E63A4">
        <w:rPr>
          <w:sz w:val="20"/>
          <w:szCs w:val="20"/>
        </w:rPr>
        <w:t>labeled.</w:t>
      </w:r>
    </w:p>
    <w:p w14:paraId="026B06BB"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Wastewater and overflow from tanks and tubs are properly</w:t>
      </w:r>
      <w:r w:rsidRPr="001E63A4">
        <w:rPr>
          <w:spacing w:val="-4"/>
          <w:sz w:val="20"/>
          <w:szCs w:val="20"/>
        </w:rPr>
        <w:t xml:space="preserve"> </w:t>
      </w:r>
      <w:r w:rsidRPr="001E63A4">
        <w:rPr>
          <w:sz w:val="20"/>
          <w:szCs w:val="20"/>
        </w:rPr>
        <w:t>drained.</w:t>
      </w:r>
    </w:p>
    <w:p w14:paraId="5EEDEA54"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Protective clothing is provided that is fit for</w:t>
      </w:r>
      <w:r w:rsidRPr="001E63A4">
        <w:rPr>
          <w:spacing w:val="-4"/>
          <w:sz w:val="20"/>
          <w:szCs w:val="20"/>
        </w:rPr>
        <w:t xml:space="preserve"> </w:t>
      </w:r>
      <w:r w:rsidRPr="001E63A4">
        <w:rPr>
          <w:sz w:val="20"/>
          <w:szCs w:val="20"/>
        </w:rPr>
        <w:t>purpose.</w:t>
      </w:r>
    </w:p>
    <w:p w14:paraId="684393C6"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Protective clothing is provided that is made of material that will not contaminate food and is easily</w:t>
      </w:r>
      <w:r w:rsidRPr="001E63A4">
        <w:rPr>
          <w:spacing w:val="-1"/>
          <w:sz w:val="20"/>
          <w:szCs w:val="20"/>
        </w:rPr>
        <w:t xml:space="preserve"> </w:t>
      </w:r>
      <w:r w:rsidRPr="001E63A4">
        <w:rPr>
          <w:sz w:val="20"/>
          <w:szCs w:val="20"/>
        </w:rPr>
        <w:t>cleaned.</w:t>
      </w:r>
    </w:p>
    <w:p w14:paraId="0388FC0F" w14:textId="77777777" w:rsidR="00375716" w:rsidRPr="001E63A4" w:rsidRDefault="00375716" w:rsidP="00394C4D">
      <w:pPr>
        <w:pStyle w:val="ListParagraph"/>
        <w:widowControl w:val="0"/>
        <w:numPr>
          <w:ilvl w:val="2"/>
          <w:numId w:val="13"/>
        </w:numPr>
        <w:tabs>
          <w:tab w:val="left" w:pos="2099"/>
          <w:tab w:val="left" w:pos="2100"/>
        </w:tabs>
        <w:autoSpaceDE w:val="0"/>
        <w:autoSpaceDN w:val="0"/>
        <w:ind w:leftChars="0" w:left="1710"/>
        <w:jc w:val="both"/>
        <w:rPr>
          <w:sz w:val="20"/>
          <w:szCs w:val="20"/>
        </w:rPr>
      </w:pPr>
      <w:r w:rsidRPr="001E63A4">
        <w:rPr>
          <w:sz w:val="20"/>
          <w:szCs w:val="20"/>
        </w:rPr>
        <w:t>There is a cleaning process in place for protective</w:t>
      </w:r>
      <w:r w:rsidRPr="001E63A4">
        <w:rPr>
          <w:spacing w:val="-2"/>
          <w:sz w:val="20"/>
          <w:szCs w:val="20"/>
        </w:rPr>
        <w:t xml:space="preserve"> </w:t>
      </w:r>
      <w:r w:rsidRPr="001E63A4">
        <w:rPr>
          <w:sz w:val="20"/>
          <w:szCs w:val="20"/>
        </w:rPr>
        <w:t>clothing.</w:t>
      </w:r>
    </w:p>
    <w:p w14:paraId="393A78DB"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Properly designed racks are provided for protective</w:t>
      </w:r>
      <w:r w:rsidRPr="001E63A4">
        <w:rPr>
          <w:spacing w:val="-7"/>
          <w:sz w:val="20"/>
          <w:szCs w:val="20"/>
        </w:rPr>
        <w:t xml:space="preserve"> </w:t>
      </w:r>
      <w:r w:rsidRPr="001E63A4">
        <w:rPr>
          <w:sz w:val="20"/>
          <w:szCs w:val="20"/>
        </w:rPr>
        <w:t>clothing.</w:t>
      </w:r>
    </w:p>
    <w:p w14:paraId="133B463F" w14:textId="77777777" w:rsidR="00375716" w:rsidRPr="001E63A4" w:rsidRDefault="00375716" w:rsidP="00394C4D">
      <w:pPr>
        <w:pStyle w:val="ListParagraph"/>
        <w:widowControl w:val="0"/>
        <w:numPr>
          <w:ilvl w:val="2"/>
          <w:numId w:val="13"/>
        </w:numPr>
        <w:tabs>
          <w:tab w:val="left" w:pos="2099"/>
          <w:tab w:val="left" w:pos="2100"/>
        </w:tabs>
        <w:autoSpaceDE w:val="0"/>
        <w:autoSpaceDN w:val="0"/>
        <w:spacing w:before="34"/>
        <w:ind w:leftChars="0" w:left="1710"/>
        <w:jc w:val="both"/>
        <w:rPr>
          <w:sz w:val="20"/>
          <w:szCs w:val="20"/>
        </w:rPr>
      </w:pPr>
      <w:r w:rsidRPr="001E63A4">
        <w:rPr>
          <w:sz w:val="20"/>
          <w:szCs w:val="20"/>
        </w:rPr>
        <w:t>Protective clothing is stored in an area accessible to</w:t>
      </w:r>
      <w:r w:rsidRPr="001E63A4">
        <w:rPr>
          <w:spacing w:val="-4"/>
          <w:sz w:val="20"/>
          <w:szCs w:val="20"/>
        </w:rPr>
        <w:t xml:space="preserve"> </w:t>
      </w:r>
      <w:r w:rsidRPr="001E63A4">
        <w:rPr>
          <w:sz w:val="20"/>
          <w:szCs w:val="20"/>
        </w:rPr>
        <w:t>staff.</w:t>
      </w:r>
    </w:p>
    <w:p w14:paraId="5C584CCA" w14:textId="77777777" w:rsidR="00375716" w:rsidRPr="001E63A4" w:rsidRDefault="00375716" w:rsidP="00375716">
      <w:pPr>
        <w:pStyle w:val="ListParagraph"/>
        <w:widowControl w:val="0"/>
        <w:tabs>
          <w:tab w:val="left" w:pos="2099"/>
          <w:tab w:val="left" w:pos="2100"/>
        </w:tabs>
        <w:autoSpaceDE w:val="0"/>
        <w:autoSpaceDN w:val="0"/>
        <w:spacing w:before="34"/>
        <w:ind w:leftChars="0" w:left="1212"/>
        <w:jc w:val="both"/>
        <w:rPr>
          <w:sz w:val="20"/>
          <w:szCs w:val="20"/>
        </w:rPr>
      </w:pPr>
    </w:p>
    <w:p w14:paraId="3C02BDEB" w14:textId="60C99BFE" w:rsidR="00252754" w:rsidRPr="001E63A4" w:rsidRDefault="00AA26B7" w:rsidP="00394C4D">
      <w:pPr>
        <w:pStyle w:val="ListParagraph"/>
        <w:numPr>
          <w:ilvl w:val="0"/>
          <w:numId w:val="13"/>
        </w:numPr>
        <w:ind w:leftChars="0" w:left="360"/>
        <w:jc w:val="both"/>
        <w:rPr>
          <w:sz w:val="20"/>
          <w:szCs w:val="20"/>
        </w:rPr>
      </w:pPr>
      <w:r w:rsidRPr="001E63A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0"/>
        <w:gridCol w:w="1560"/>
        <w:gridCol w:w="2412"/>
        <w:gridCol w:w="2553"/>
        <w:gridCol w:w="1991"/>
      </w:tblGrid>
      <w:tr w:rsidR="009332ED" w:rsidRPr="001E63A4" w14:paraId="19F3CD16" w14:textId="77777777" w:rsidTr="006C0A79">
        <w:trPr>
          <w:jc w:val="center"/>
        </w:trPr>
        <w:tc>
          <w:tcPr>
            <w:tcW w:w="7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FB842D" w14:textId="77777777" w:rsidR="009332ED" w:rsidRPr="001E63A4" w:rsidRDefault="009332ED" w:rsidP="00A84C4A">
            <w:pPr>
              <w:widowControl w:val="0"/>
              <w:jc w:val="center"/>
              <w:rPr>
                <w:sz w:val="20"/>
                <w:szCs w:val="20"/>
              </w:rPr>
            </w:pPr>
            <w:r w:rsidRPr="001E63A4">
              <w:rPr>
                <w:sz w:val="20"/>
                <w:szCs w:val="20"/>
              </w:rPr>
              <w:t>Revision No.:</w:t>
            </w:r>
          </w:p>
        </w:tc>
        <w:tc>
          <w:tcPr>
            <w:tcW w:w="7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A9181" w14:textId="77777777" w:rsidR="009332ED" w:rsidRPr="001E63A4" w:rsidRDefault="009332ED" w:rsidP="00A84C4A">
            <w:pPr>
              <w:widowControl w:val="0"/>
              <w:jc w:val="center"/>
              <w:rPr>
                <w:sz w:val="20"/>
                <w:szCs w:val="20"/>
              </w:rPr>
            </w:pPr>
            <w:r w:rsidRPr="001E63A4">
              <w:rPr>
                <w:sz w:val="20"/>
                <w:szCs w:val="20"/>
              </w:rPr>
              <w:t>Revision Date:</w:t>
            </w:r>
          </w:p>
        </w:tc>
        <w:tc>
          <w:tcPr>
            <w:tcW w:w="11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CF5ED" w14:textId="77777777" w:rsidR="009332ED" w:rsidRPr="001E63A4" w:rsidRDefault="009332ED" w:rsidP="00A84C4A">
            <w:pPr>
              <w:widowControl w:val="0"/>
              <w:jc w:val="center"/>
              <w:rPr>
                <w:sz w:val="20"/>
                <w:szCs w:val="20"/>
              </w:rPr>
            </w:pPr>
            <w:r w:rsidRPr="001E63A4">
              <w:rPr>
                <w:sz w:val="20"/>
                <w:szCs w:val="20"/>
              </w:rPr>
              <w:t>Description of Change:</w:t>
            </w:r>
          </w:p>
        </w:tc>
        <w:tc>
          <w:tcPr>
            <w:tcW w:w="1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36CCD" w14:textId="77777777" w:rsidR="009332ED" w:rsidRPr="001E63A4" w:rsidRDefault="009332ED" w:rsidP="00A84C4A">
            <w:pPr>
              <w:widowControl w:val="0"/>
              <w:jc w:val="center"/>
              <w:rPr>
                <w:sz w:val="20"/>
                <w:szCs w:val="20"/>
              </w:rPr>
            </w:pPr>
            <w:r w:rsidRPr="001E63A4">
              <w:rPr>
                <w:sz w:val="20"/>
                <w:szCs w:val="20"/>
              </w:rPr>
              <w:t>Originator / Author Name:</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A1B6F0" w14:textId="77777777" w:rsidR="009332ED" w:rsidRPr="001E63A4" w:rsidRDefault="009332ED" w:rsidP="00A84C4A">
            <w:pPr>
              <w:widowControl w:val="0"/>
              <w:jc w:val="center"/>
              <w:rPr>
                <w:sz w:val="20"/>
                <w:szCs w:val="20"/>
              </w:rPr>
            </w:pPr>
            <w:r w:rsidRPr="001E63A4">
              <w:rPr>
                <w:sz w:val="20"/>
                <w:szCs w:val="20"/>
              </w:rPr>
              <w:t>Title/Department:</w:t>
            </w:r>
          </w:p>
        </w:tc>
      </w:tr>
      <w:tr w:rsidR="009332ED" w:rsidRPr="001E63A4" w14:paraId="5DCBC9B3" w14:textId="77777777" w:rsidTr="00101949">
        <w:trPr>
          <w:jc w:val="center"/>
        </w:trPr>
        <w:tc>
          <w:tcPr>
            <w:tcW w:w="7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0F8BCD" w14:textId="77777777" w:rsidR="009332ED" w:rsidRPr="001E63A4" w:rsidRDefault="009332ED" w:rsidP="00EE6712">
            <w:pPr>
              <w:widowControl w:val="0"/>
              <w:jc w:val="center"/>
              <w:rPr>
                <w:sz w:val="20"/>
                <w:szCs w:val="20"/>
              </w:rPr>
            </w:pPr>
            <w:r w:rsidRPr="001E63A4">
              <w:rPr>
                <w:sz w:val="20"/>
                <w:szCs w:val="20"/>
              </w:rPr>
              <w:t>0</w:t>
            </w:r>
          </w:p>
        </w:tc>
        <w:tc>
          <w:tcPr>
            <w:tcW w:w="7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7303E7" w14:textId="52306799" w:rsidR="009332ED" w:rsidRPr="001E63A4" w:rsidRDefault="00D7796E" w:rsidP="00101949">
            <w:pPr>
              <w:widowControl w:val="0"/>
              <w:jc w:val="center"/>
              <w:rPr>
                <w:sz w:val="20"/>
                <w:szCs w:val="20"/>
              </w:rPr>
            </w:pPr>
            <w:r w:rsidRPr="001E63A4">
              <w:rPr>
                <w:sz w:val="20"/>
                <w:szCs w:val="20"/>
              </w:rPr>
              <w:t>202</w:t>
            </w:r>
            <w:r w:rsidR="00AA26B7" w:rsidRPr="001E63A4">
              <w:rPr>
                <w:sz w:val="20"/>
                <w:szCs w:val="20"/>
              </w:rPr>
              <w:t>20807</w:t>
            </w:r>
          </w:p>
        </w:tc>
        <w:tc>
          <w:tcPr>
            <w:tcW w:w="11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972E2" w14:textId="77777777" w:rsidR="009332ED" w:rsidRPr="001E63A4" w:rsidRDefault="009332ED" w:rsidP="00A84C4A">
            <w:pPr>
              <w:widowControl w:val="0"/>
              <w:jc w:val="center"/>
              <w:rPr>
                <w:sz w:val="20"/>
                <w:szCs w:val="20"/>
              </w:rPr>
            </w:pPr>
            <w:r w:rsidRPr="001E63A4">
              <w:rPr>
                <w:sz w:val="20"/>
                <w:szCs w:val="20"/>
              </w:rPr>
              <w:t>Original</w:t>
            </w:r>
          </w:p>
        </w:tc>
        <w:tc>
          <w:tcPr>
            <w:tcW w:w="1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92A42" w14:textId="77777777" w:rsidR="009332ED" w:rsidRPr="001E63A4" w:rsidRDefault="009332ED" w:rsidP="00EE6712">
            <w:pPr>
              <w:widowControl w:val="0"/>
              <w:jc w:val="center"/>
              <w:rPr>
                <w:sz w:val="20"/>
                <w:szCs w:val="20"/>
              </w:rPr>
            </w:pPr>
            <w:r w:rsidRPr="001E63A4">
              <w:rPr>
                <w:sz w:val="20"/>
                <w:szCs w:val="20"/>
              </w:rPr>
              <w:t>Arnel Ryan</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86FE05" w14:textId="12049E58" w:rsidR="009332ED" w:rsidRPr="001E63A4" w:rsidRDefault="00AA26B7" w:rsidP="00EE6712">
            <w:pPr>
              <w:widowControl w:val="0"/>
              <w:jc w:val="center"/>
              <w:rPr>
                <w:sz w:val="20"/>
                <w:szCs w:val="20"/>
              </w:rPr>
            </w:pPr>
            <w:r w:rsidRPr="001E63A4">
              <w:rPr>
                <w:sz w:val="20"/>
                <w:szCs w:val="20"/>
              </w:rPr>
              <w:t xml:space="preserve">PCQI / </w:t>
            </w:r>
            <w:r w:rsidR="009332ED" w:rsidRPr="001E63A4">
              <w:rPr>
                <w:sz w:val="20"/>
                <w:szCs w:val="20"/>
              </w:rPr>
              <w:t>Compliance</w:t>
            </w:r>
          </w:p>
        </w:tc>
      </w:tr>
      <w:tr w:rsidR="00375716" w:rsidRPr="001E63A4" w14:paraId="1E16BCA9" w14:textId="77777777" w:rsidTr="00101949">
        <w:trPr>
          <w:jc w:val="center"/>
        </w:trPr>
        <w:tc>
          <w:tcPr>
            <w:tcW w:w="7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80DBAD" w14:textId="14212EA1" w:rsidR="00375716" w:rsidRPr="001E63A4" w:rsidRDefault="00375716" w:rsidP="00EE6712">
            <w:pPr>
              <w:widowControl w:val="0"/>
              <w:jc w:val="center"/>
              <w:rPr>
                <w:sz w:val="20"/>
                <w:szCs w:val="20"/>
              </w:rPr>
            </w:pPr>
            <w:r w:rsidRPr="001E63A4">
              <w:rPr>
                <w:rFonts w:eastAsia="Arial"/>
                <w:color w:val="000000"/>
                <w:sz w:val="20"/>
                <w:szCs w:val="20"/>
                <w:lang w:eastAsia="en-US"/>
              </w:rPr>
              <w:t>1</w:t>
            </w:r>
          </w:p>
        </w:tc>
        <w:tc>
          <w:tcPr>
            <w:tcW w:w="7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783013" w14:textId="58068DEF" w:rsidR="00375716" w:rsidRPr="001E63A4" w:rsidRDefault="00375716" w:rsidP="00101949">
            <w:pPr>
              <w:widowControl w:val="0"/>
              <w:jc w:val="center"/>
              <w:rPr>
                <w:sz w:val="20"/>
                <w:szCs w:val="20"/>
              </w:rPr>
            </w:pPr>
            <w:r w:rsidRPr="001E63A4">
              <w:rPr>
                <w:rFonts w:eastAsia="Arial"/>
                <w:color w:val="000000"/>
                <w:sz w:val="20"/>
                <w:szCs w:val="20"/>
                <w:lang w:eastAsia="en-US"/>
              </w:rPr>
              <w:t>20230925</w:t>
            </w:r>
          </w:p>
        </w:tc>
        <w:tc>
          <w:tcPr>
            <w:tcW w:w="11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75250" w14:textId="77777777" w:rsidR="00375716" w:rsidRPr="001E63A4" w:rsidRDefault="00375716" w:rsidP="00EE6712">
            <w:pPr>
              <w:widowControl w:val="0"/>
              <w:numPr>
                <w:ilvl w:val="0"/>
                <w:numId w:val="20"/>
              </w:numPr>
              <w:spacing w:after="11"/>
              <w:ind w:left="241" w:hanging="270"/>
              <w:jc w:val="both"/>
              <w:rPr>
                <w:rFonts w:eastAsia="Arial"/>
                <w:color w:val="000000"/>
                <w:sz w:val="20"/>
                <w:szCs w:val="20"/>
                <w:lang w:eastAsia="en-US"/>
              </w:rPr>
            </w:pPr>
            <w:r w:rsidRPr="001E63A4">
              <w:rPr>
                <w:rFonts w:eastAsia="Arial"/>
                <w:color w:val="000000"/>
                <w:sz w:val="20"/>
                <w:szCs w:val="20"/>
                <w:lang w:eastAsia="en-US"/>
              </w:rPr>
              <w:t>Aligned with the updated program.</w:t>
            </w:r>
          </w:p>
          <w:p w14:paraId="31D91389" w14:textId="4E1BAAFE" w:rsidR="00375716" w:rsidRPr="001E63A4" w:rsidRDefault="00375716" w:rsidP="00EE6712">
            <w:pPr>
              <w:widowControl w:val="0"/>
              <w:numPr>
                <w:ilvl w:val="0"/>
                <w:numId w:val="20"/>
              </w:numPr>
              <w:spacing w:after="11"/>
              <w:ind w:left="241" w:hanging="270"/>
              <w:jc w:val="both"/>
              <w:rPr>
                <w:rFonts w:eastAsia="Arial"/>
                <w:color w:val="000000"/>
                <w:sz w:val="20"/>
                <w:szCs w:val="20"/>
                <w:lang w:eastAsia="en-US"/>
              </w:rPr>
            </w:pPr>
            <w:r w:rsidRPr="001E63A4">
              <w:rPr>
                <w:rFonts w:eastAsia="Arial"/>
                <w:color w:val="000000"/>
                <w:sz w:val="20"/>
                <w:szCs w:val="20"/>
                <w:lang w:eastAsia="en-US"/>
              </w:rPr>
              <w:t>Updated the Policy, Procedure, Responsibility, Corrective Action, Review-Quality, and Comprehension Quiz</w:t>
            </w:r>
          </w:p>
        </w:tc>
        <w:tc>
          <w:tcPr>
            <w:tcW w:w="1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CF35F3" w14:textId="2378802C" w:rsidR="00375716" w:rsidRPr="001E63A4" w:rsidRDefault="00375716" w:rsidP="00EE6712">
            <w:pPr>
              <w:widowControl w:val="0"/>
              <w:jc w:val="center"/>
              <w:rPr>
                <w:sz w:val="20"/>
                <w:szCs w:val="20"/>
              </w:rPr>
            </w:pPr>
            <w:r w:rsidRPr="001E63A4">
              <w:rPr>
                <w:rFonts w:eastAsia="Arial"/>
                <w:color w:val="000000"/>
                <w:sz w:val="20"/>
                <w:szCs w:val="20"/>
                <w:lang w:eastAsia="en-US"/>
              </w:rPr>
              <w:t>Arnel Ryan</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559A8B" w14:textId="60D9E8E8" w:rsidR="00375716" w:rsidRPr="001E63A4" w:rsidRDefault="00375716" w:rsidP="00EE6712">
            <w:pPr>
              <w:widowControl w:val="0"/>
              <w:jc w:val="center"/>
              <w:rPr>
                <w:sz w:val="20"/>
                <w:szCs w:val="20"/>
              </w:rPr>
            </w:pPr>
            <w:r w:rsidRPr="001E63A4">
              <w:rPr>
                <w:rFonts w:eastAsia="Arial"/>
                <w:color w:val="000000"/>
                <w:sz w:val="20"/>
                <w:szCs w:val="20"/>
                <w:lang w:eastAsia="en-US"/>
              </w:rPr>
              <w:t>PCQI / Compliance</w:t>
            </w:r>
          </w:p>
        </w:tc>
      </w:tr>
      <w:tr w:rsidR="002F26ED" w:rsidRPr="001E63A4" w14:paraId="22C894D9" w14:textId="77777777" w:rsidTr="00101949">
        <w:trPr>
          <w:jc w:val="center"/>
        </w:trPr>
        <w:tc>
          <w:tcPr>
            <w:tcW w:w="7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5E3D4C" w14:textId="0402FD36" w:rsidR="002F26ED" w:rsidRPr="001E63A4" w:rsidRDefault="002F26ED" w:rsidP="00EE6712">
            <w:pPr>
              <w:widowControl w:val="0"/>
              <w:jc w:val="center"/>
              <w:rPr>
                <w:rFonts w:eastAsia="Arial"/>
                <w:color w:val="000000"/>
                <w:sz w:val="20"/>
                <w:szCs w:val="20"/>
                <w:lang w:eastAsia="en-US"/>
              </w:rPr>
            </w:pPr>
            <w:r w:rsidRPr="001E63A4">
              <w:rPr>
                <w:rFonts w:eastAsia="Arial"/>
                <w:color w:val="000000"/>
                <w:sz w:val="20"/>
                <w:szCs w:val="20"/>
                <w:lang w:eastAsia="en-US"/>
              </w:rPr>
              <w:t>2</w:t>
            </w:r>
          </w:p>
        </w:tc>
        <w:tc>
          <w:tcPr>
            <w:tcW w:w="7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625B5C" w14:textId="6A523E82" w:rsidR="002F26ED" w:rsidRPr="001E63A4" w:rsidRDefault="002F26ED" w:rsidP="00101949">
            <w:pPr>
              <w:widowControl w:val="0"/>
              <w:jc w:val="center"/>
              <w:rPr>
                <w:rFonts w:eastAsia="Arial"/>
                <w:color w:val="000000"/>
                <w:sz w:val="20"/>
                <w:szCs w:val="20"/>
                <w:lang w:eastAsia="en-US"/>
              </w:rPr>
            </w:pPr>
            <w:r w:rsidRPr="001E63A4">
              <w:rPr>
                <w:rFonts w:eastAsia="Arial"/>
                <w:color w:val="000000"/>
                <w:sz w:val="20"/>
                <w:szCs w:val="20"/>
                <w:lang w:eastAsia="en-US"/>
              </w:rPr>
              <w:t>202405</w:t>
            </w:r>
            <w:r w:rsidR="00EE6712" w:rsidRPr="001E63A4">
              <w:rPr>
                <w:rFonts w:eastAsia="Arial"/>
                <w:color w:val="000000"/>
                <w:sz w:val="20"/>
                <w:szCs w:val="20"/>
                <w:lang w:eastAsia="en-US"/>
              </w:rPr>
              <w:t>31</w:t>
            </w:r>
          </w:p>
        </w:tc>
        <w:tc>
          <w:tcPr>
            <w:tcW w:w="11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F1ACE" w14:textId="1CAA2256" w:rsidR="000C2AA5" w:rsidRPr="001E63A4" w:rsidRDefault="000C2AA5" w:rsidP="00EE6712">
            <w:pPr>
              <w:pStyle w:val="ListParagraph"/>
              <w:widowControl w:val="0"/>
              <w:numPr>
                <w:ilvl w:val="0"/>
                <w:numId w:val="33"/>
              </w:numPr>
              <w:spacing w:after="11"/>
              <w:ind w:leftChars="0" w:left="324"/>
              <w:jc w:val="both"/>
              <w:rPr>
                <w:rFonts w:eastAsia="Arial"/>
                <w:color w:val="000000"/>
                <w:sz w:val="20"/>
                <w:szCs w:val="20"/>
                <w:lang w:eastAsia="en-US"/>
              </w:rPr>
            </w:pPr>
            <w:r w:rsidRPr="001E63A4">
              <w:rPr>
                <w:color w:val="000000"/>
                <w:sz w:val="20"/>
                <w:szCs w:val="20"/>
                <w:shd w:val="clear" w:color="auto" w:fill="FFFFFF"/>
              </w:rPr>
              <w:t>Aligned with the updated program.</w:t>
            </w:r>
          </w:p>
          <w:p w14:paraId="7857AE96" w14:textId="681F3DB4" w:rsidR="002F26ED" w:rsidRPr="001E63A4" w:rsidRDefault="00EE6712" w:rsidP="00EE6712">
            <w:pPr>
              <w:pStyle w:val="ListParagraph"/>
              <w:widowControl w:val="0"/>
              <w:numPr>
                <w:ilvl w:val="0"/>
                <w:numId w:val="33"/>
              </w:numPr>
              <w:spacing w:after="11"/>
              <w:ind w:leftChars="0" w:left="324"/>
              <w:jc w:val="both"/>
              <w:rPr>
                <w:rFonts w:eastAsia="Arial"/>
                <w:color w:val="000000"/>
                <w:sz w:val="20"/>
                <w:szCs w:val="20"/>
                <w:lang w:eastAsia="en-US"/>
              </w:rPr>
            </w:pPr>
            <w:r w:rsidRPr="001E63A4">
              <w:rPr>
                <w:rFonts w:eastAsia="Arial"/>
                <w:color w:val="000000"/>
                <w:sz w:val="20"/>
                <w:szCs w:val="20"/>
                <w:lang w:eastAsia="en-US"/>
              </w:rPr>
              <w:t>Changed Lesson to Training Material and Comprehension Quiz.</w:t>
            </w:r>
          </w:p>
        </w:tc>
        <w:tc>
          <w:tcPr>
            <w:tcW w:w="1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D1AC59" w14:textId="3127E677" w:rsidR="002F26ED" w:rsidRPr="001E63A4" w:rsidRDefault="002F26ED" w:rsidP="00EE6712">
            <w:pPr>
              <w:widowControl w:val="0"/>
              <w:jc w:val="center"/>
              <w:rPr>
                <w:rFonts w:eastAsia="Arial"/>
                <w:color w:val="000000"/>
                <w:sz w:val="20"/>
                <w:szCs w:val="20"/>
                <w:lang w:eastAsia="en-US"/>
              </w:rPr>
            </w:pPr>
            <w:r w:rsidRPr="001E63A4">
              <w:rPr>
                <w:rFonts w:eastAsia="Arial"/>
                <w:color w:val="000000"/>
                <w:sz w:val="20"/>
                <w:szCs w:val="20"/>
                <w:lang w:eastAsia="en-US"/>
              </w:rPr>
              <w:t>Arnel Ryan</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CDB5E9" w14:textId="62C13846" w:rsidR="002F26ED" w:rsidRPr="001E63A4" w:rsidRDefault="002F26ED" w:rsidP="00EE6712">
            <w:pPr>
              <w:widowControl w:val="0"/>
              <w:jc w:val="center"/>
              <w:rPr>
                <w:rFonts w:eastAsia="Arial"/>
                <w:color w:val="000000"/>
                <w:sz w:val="20"/>
                <w:szCs w:val="20"/>
                <w:lang w:eastAsia="en-US"/>
              </w:rPr>
            </w:pPr>
            <w:r w:rsidRPr="001E63A4">
              <w:rPr>
                <w:rFonts w:eastAsia="Arial"/>
                <w:color w:val="000000"/>
                <w:sz w:val="20"/>
                <w:szCs w:val="20"/>
                <w:lang w:eastAsia="en-US"/>
              </w:rPr>
              <w:t>PCQI / Compliance</w:t>
            </w:r>
          </w:p>
        </w:tc>
      </w:tr>
    </w:tbl>
    <w:p w14:paraId="6BB3F070" w14:textId="77777777" w:rsidR="00252754" w:rsidRPr="001E63A4" w:rsidRDefault="00252754" w:rsidP="00A84C4A">
      <w:pPr>
        <w:jc w:val="both"/>
        <w:rPr>
          <w:b/>
          <w:sz w:val="16"/>
          <w:szCs w:val="16"/>
        </w:rPr>
      </w:pPr>
      <w:bookmarkStart w:id="2" w:name="_Hlk110815634"/>
    </w:p>
    <w:p w14:paraId="49BA68F3" w14:textId="686AFE8A" w:rsidR="00252754" w:rsidRPr="001E63A4" w:rsidRDefault="00252754" w:rsidP="00A84C4A">
      <w:pPr>
        <w:jc w:val="both"/>
        <w:rPr>
          <w:b/>
          <w:sz w:val="16"/>
          <w:szCs w:val="16"/>
        </w:rPr>
      </w:pPr>
      <w:r w:rsidRPr="001E63A4">
        <w:rPr>
          <w:b/>
          <w:sz w:val="16"/>
          <w:szCs w:val="16"/>
        </w:rPr>
        <w:t>Requirements:</w:t>
      </w:r>
    </w:p>
    <w:bookmarkEnd w:id="2"/>
    <w:p w14:paraId="4BD87C2F" w14:textId="77777777" w:rsidR="005F7971" w:rsidRPr="001E63A4" w:rsidRDefault="005F7971" w:rsidP="005F7971">
      <w:pPr>
        <w:pStyle w:val="NoSpacing"/>
        <w:numPr>
          <w:ilvl w:val="0"/>
          <w:numId w:val="1"/>
        </w:numPr>
        <w:spacing w:line="276" w:lineRule="auto"/>
        <w:rPr>
          <w:sz w:val="16"/>
          <w:szCs w:val="16"/>
        </w:rPr>
      </w:pPr>
      <w:r w:rsidRPr="001E63A4">
        <w:rPr>
          <w:sz w:val="16"/>
          <w:szCs w:val="16"/>
        </w:rPr>
        <w:t xml:space="preserve">The trainee (employee/visitor) has read or received a verbal translation of all or part of the policy, procedure, method, and/or SOP for which they are being trained. </w:t>
      </w:r>
    </w:p>
    <w:p w14:paraId="4B20E6F3" w14:textId="77777777" w:rsidR="005F7971" w:rsidRPr="001E63A4" w:rsidRDefault="005F7971" w:rsidP="005F7971">
      <w:pPr>
        <w:pStyle w:val="NoSpacing"/>
        <w:numPr>
          <w:ilvl w:val="0"/>
          <w:numId w:val="1"/>
        </w:numPr>
        <w:spacing w:line="276" w:lineRule="auto"/>
        <w:rPr>
          <w:sz w:val="16"/>
          <w:szCs w:val="16"/>
        </w:rPr>
      </w:pPr>
      <w:r w:rsidRPr="001E63A4">
        <w:rPr>
          <w:sz w:val="16"/>
          <w:szCs w:val="16"/>
        </w:rPr>
        <w:t xml:space="preserve">The trainee has observed a demonstration of the task they are to perform or the procedure for which they are being trained as required. </w:t>
      </w:r>
    </w:p>
    <w:p w14:paraId="4848C3E1" w14:textId="77777777" w:rsidR="005F7971" w:rsidRPr="001E63A4" w:rsidRDefault="005F7971" w:rsidP="005F7971">
      <w:pPr>
        <w:pStyle w:val="NoSpacing"/>
        <w:numPr>
          <w:ilvl w:val="0"/>
          <w:numId w:val="1"/>
        </w:numPr>
        <w:spacing w:line="276" w:lineRule="auto"/>
        <w:rPr>
          <w:sz w:val="16"/>
          <w:szCs w:val="16"/>
        </w:rPr>
      </w:pPr>
      <w:r w:rsidRPr="001E63A4">
        <w:rPr>
          <w:sz w:val="16"/>
          <w:szCs w:val="16"/>
        </w:rPr>
        <w:t>The trainee has demonstrated the ability to perform the task with acceptable proficiency and minimal supervision.</w:t>
      </w:r>
    </w:p>
    <w:p w14:paraId="4353297A" w14:textId="77777777" w:rsidR="00252754" w:rsidRPr="001E63A4" w:rsidRDefault="00252754" w:rsidP="00A84C4A">
      <w:pPr>
        <w:contextualSpacing/>
        <w:jc w:val="both"/>
        <w:rPr>
          <w:sz w:val="16"/>
          <w:szCs w:val="16"/>
        </w:rPr>
      </w:pPr>
    </w:p>
    <w:tbl>
      <w:tblPr>
        <w:tblStyle w:val="TableGrid"/>
        <w:tblW w:w="5000" w:type="pct"/>
        <w:jc w:val="center"/>
        <w:tblLook w:val="04A0" w:firstRow="1" w:lastRow="0" w:firstColumn="1" w:lastColumn="0" w:noHBand="0" w:noVBand="1"/>
      </w:tblPr>
      <w:tblGrid>
        <w:gridCol w:w="3259"/>
        <w:gridCol w:w="2410"/>
        <w:gridCol w:w="1425"/>
        <w:gridCol w:w="2982"/>
      </w:tblGrid>
      <w:tr w:rsidR="009332ED" w:rsidRPr="001E63A4" w14:paraId="1217CA0A" w14:textId="77777777" w:rsidTr="00DB22BA">
        <w:trPr>
          <w:jc w:val="center"/>
        </w:trPr>
        <w:tc>
          <w:tcPr>
            <w:tcW w:w="1617" w:type="pct"/>
            <w:tcBorders>
              <w:top w:val="single" w:sz="4" w:space="0" w:color="auto"/>
              <w:left w:val="single" w:sz="4" w:space="0" w:color="auto"/>
              <w:bottom w:val="single" w:sz="4" w:space="0" w:color="auto"/>
              <w:right w:val="single" w:sz="4" w:space="0" w:color="auto"/>
            </w:tcBorders>
          </w:tcPr>
          <w:p w14:paraId="3A81AFD2" w14:textId="77777777" w:rsidR="009332ED" w:rsidRPr="001E63A4" w:rsidRDefault="009332ED" w:rsidP="00A84C4A">
            <w:pPr>
              <w:spacing w:line="276" w:lineRule="auto"/>
              <w:rPr>
                <w:b/>
                <w:i/>
                <w:sz w:val="20"/>
                <w:szCs w:val="20"/>
              </w:rPr>
            </w:pPr>
            <w:r w:rsidRPr="001E63A4">
              <w:rPr>
                <w:b/>
                <w:i/>
                <w:sz w:val="20"/>
                <w:szCs w:val="20"/>
              </w:rPr>
              <w:t>TRAINEE (Print Name):</w:t>
            </w:r>
          </w:p>
          <w:p w14:paraId="1C42DC4A" w14:textId="77777777" w:rsidR="009332ED" w:rsidRPr="001E63A4" w:rsidRDefault="009332ED" w:rsidP="00A84C4A">
            <w:pPr>
              <w:spacing w:line="276" w:lineRule="auto"/>
              <w:rPr>
                <w:b/>
                <w:i/>
                <w:sz w:val="20"/>
                <w:szCs w:val="20"/>
              </w:rPr>
            </w:pPr>
          </w:p>
          <w:p w14:paraId="4C09C3EC" w14:textId="77777777" w:rsidR="009332ED" w:rsidRPr="001E63A4" w:rsidRDefault="009332ED" w:rsidP="00A84C4A">
            <w:pPr>
              <w:spacing w:line="276" w:lineRule="auto"/>
              <w:rPr>
                <w:b/>
                <w:i/>
                <w:sz w:val="20"/>
                <w:szCs w:val="20"/>
              </w:rPr>
            </w:pPr>
          </w:p>
          <w:p w14:paraId="2DAE01B0" w14:textId="77777777" w:rsidR="009332ED" w:rsidRPr="001E63A4" w:rsidRDefault="009332ED" w:rsidP="00A84C4A">
            <w:pPr>
              <w:spacing w:line="276" w:lineRule="auto"/>
              <w:rPr>
                <w:b/>
                <w:i/>
                <w:sz w:val="20"/>
                <w:szCs w:val="20"/>
              </w:rPr>
            </w:pPr>
          </w:p>
        </w:tc>
        <w:tc>
          <w:tcPr>
            <w:tcW w:w="1196" w:type="pct"/>
            <w:tcBorders>
              <w:top w:val="single" w:sz="4" w:space="0" w:color="auto"/>
              <w:left w:val="single" w:sz="4" w:space="0" w:color="auto"/>
              <w:bottom w:val="single" w:sz="4" w:space="0" w:color="auto"/>
              <w:right w:val="single" w:sz="4" w:space="0" w:color="auto"/>
            </w:tcBorders>
            <w:hideMark/>
          </w:tcPr>
          <w:p w14:paraId="07838552" w14:textId="77777777" w:rsidR="009332ED" w:rsidRPr="001E63A4" w:rsidRDefault="009332ED" w:rsidP="00A84C4A">
            <w:pPr>
              <w:spacing w:line="276" w:lineRule="auto"/>
              <w:rPr>
                <w:b/>
                <w:i/>
                <w:sz w:val="20"/>
                <w:szCs w:val="20"/>
              </w:rPr>
            </w:pPr>
            <w:r w:rsidRPr="001E63A4">
              <w:rPr>
                <w:b/>
                <w:i/>
                <w:sz w:val="20"/>
                <w:szCs w:val="20"/>
              </w:rPr>
              <w:t>TRAINEE (Signature):</w:t>
            </w:r>
          </w:p>
        </w:tc>
        <w:tc>
          <w:tcPr>
            <w:tcW w:w="707" w:type="pct"/>
            <w:tcBorders>
              <w:top w:val="single" w:sz="4" w:space="0" w:color="auto"/>
              <w:left w:val="single" w:sz="4" w:space="0" w:color="auto"/>
              <w:bottom w:val="single" w:sz="4" w:space="0" w:color="auto"/>
              <w:right w:val="single" w:sz="4" w:space="0" w:color="auto"/>
            </w:tcBorders>
            <w:hideMark/>
          </w:tcPr>
          <w:p w14:paraId="5B9E6019" w14:textId="77777777" w:rsidR="009332ED" w:rsidRPr="001E63A4" w:rsidRDefault="009332ED" w:rsidP="00A84C4A">
            <w:pPr>
              <w:spacing w:line="276" w:lineRule="auto"/>
              <w:rPr>
                <w:b/>
                <w:i/>
                <w:sz w:val="20"/>
                <w:szCs w:val="20"/>
              </w:rPr>
            </w:pPr>
            <w:r w:rsidRPr="001E63A4">
              <w:rPr>
                <w:b/>
                <w:i/>
                <w:sz w:val="20"/>
                <w:szCs w:val="20"/>
              </w:rPr>
              <w:t>Date:</w:t>
            </w:r>
          </w:p>
        </w:tc>
        <w:tc>
          <w:tcPr>
            <w:tcW w:w="1480" w:type="pct"/>
            <w:tcBorders>
              <w:top w:val="single" w:sz="4" w:space="0" w:color="auto"/>
              <w:left w:val="single" w:sz="4" w:space="0" w:color="auto"/>
              <w:bottom w:val="single" w:sz="4" w:space="0" w:color="auto"/>
              <w:right w:val="single" w:sz="4" w:space="0" w:color="auto"/>
            </w:tcBorders>
          </w:tcPr>
          <w:p w14:paraId="65D97998" w14:textId="77777777" w:rsidR="009332ED" w:rsidRPr="001E63A4" w:rsidRDefault="009332ED" w:rsidP="00A84C4A">
            <w:pPr>
              <w:spacing w:line="276" w:lineRule="auto"/>
              <w:rPr>
                <w:b/>
                <w:i/>
                <w:sz w:val="20"/>
                <w:szCs w:val="20"/>
              </w:rPr>
            </w:pPr>
            <w:r w:rsidRPr="001E63A4">
              <w:rPr>
                <w:b/>
                <w:i/>
                <w:sz w:val="20"/>
                <w:szCs w:val="20"/>
              </w:rPr>
              <w:t>Department:</w:t>
            </w:r>
          </w:p>
          <w:p w14:paraId="631AA63E" w14:textId="77777777" w:rsidR="009332ED" w:rsidRPr="001E63A4" w:rsidRDefault="009332ED" w:rsidP="00A84C4A">
            <w:pPr>
              <w:spacing w:line="276" w:lineRule="auto"/>
              <w:rPr>
                <w:b/>
                <w:i/>
                <w:sz w:val="20"/>
                <w:szCs w:val="20"/>
              </w:rPr>
            </w:pPr>
          </w:p>
          <w:p w14:paraId="10687331" w14:textId="77777777" w:rsidR="009332ED" w:rsidRPr="001E63A4" w:rsidRDefault="009332ED" w:rsidP="00A84C4A">
            <w:pPr>
              <w:spacing w:line="276" w:lineRule="auto"/>
              <w:rPr>
                <w:b/>
                <w:i/>
                <w:sz w:val="20"/>
                <w:szCs w:val="20"/>
              </w:rPr>
            </w:pPr>
          </w:p>
        </w:tc>
      </w:tr>
      <w:tr w:rsidR="009332ED" w:rsidRPr="001E63A4" w14:paraId="2B6BC03A" w14:textId="77777777" w:rsidTr="00DB22BA">
        <w:trPr>
          <w:jc w:val="center"/>
        </w:trPr>
        <w:tc>
          <w:tcPr>
            <w:tcW w:w="1617" w:type="pct"/>
            <w:tcBorders>
              <w:top w:val="single" w:sz="4" w:space="0" w:color="auto"/>
              <w:left w:val="single" w:sz="4" w:space="0" w:color="auto"/>
              <w:bottom w:val="single" w:sz="4" w:space="0" w:color="auto"/>
              <w:right w:val="single" w:sz="4" w:space="0" w:color="auto"/>
            </w:tcBorders>
          </w:tcPr>
          <w:p w14:paraId="35AE8DB1" w14:textId="77777777" w:rsidR="009332ED" w:rsidRPr="001E63A4" w:rsidRDefault="009332ED" w:rsidP="00A84C4A">
            <w:pPr>
              <w:spacing w:line="276" w:lineRule="auto"/>
              <w:rPr>
                <w:sz w:val="20"/>
                <w:szCs w:val="20"/>
              </w:rPr>
            </w:pPr>
            <w:r w:rsidRPr="001E63A4">
              <w:rPr>
                <w:sz w:val="20"/>
                <w:szCs w:val="20"/>
              </w:rPr>
              <w:t>Trainer / Supervisor (Print Name):</w:t>
            </w:r>
          </w:p>
          <w:p w14:paraId="047E91A7" w14:textId="77777777" w:rsidR="009332ED" w:rsidRPr="001E63A4" w:rsidRDefault="009332ED" w:rsidP="00A84C4A">
            <w:pPr>
              <w:spacing w:line="276" w:lineRule="auto"/>
              <w:rPr>
                <w:sz w:val="20"/>
                <w:szCs w:val="20"/>
              </w:rPr>
            </w:pPr>
          </w:p>
          <w:p w14:paraId="06A658B0" w14:textId="77777777" w:rsidR="009332ED" w:rsidRPr="001E63A4" w:rsidRDefault="009332ED" w:rsidP="00A84C4A">
            <w:pPr>
              <w:spacing w:line="276" w:lineRule="auto"/>
              <w:rPr>
                <w:sz w:val="20"/>
                <w:szCs w:val="20"/>
              </w:rPr>
            </w:pPr>
          </w:p>
          <w:p w14:paraId="36A50113" w14:textId="77777777" w:rsidR="009332ED" w:rsidRPr="001E63A4" w:rsidRDefault="009332ED" w:rsidP="00A84C4A">
            <w:pPr>
              <w:spacing w:line="276" w:lineRule="auto"/>
              <w:rPr>
                <w:sz w:val="20"/>
                <w:szCs w:val="20"/>
              </w:rPr>
            </w:pPr>
          </w:p>
        </w:tc>
        <w:tc>
          <w:tcPr>
            <w:tcW w:w="1196" w:type="pct"/>
            <w:tcBorders>
              <w:top w:val="single" w:sz="4" w:space="0" w:color="auto"/>
              <w:left w:val="single" w:sz="4" w:space="0" w:color="auto"/>
              <w:bottom w:val="single" w:sz="4" w:space="0" w:color="auto"/>
              <w:right w:val="single" w:sz="4" w:space="0" w:color="auto"/>
            </w:tcBorders>
            <w:hideMark/>
          </w:tcPr>
          <w:p w14:paraId="73270506" w14:textId="77777777" w:rsidR="009332ED" w:rsidRPr="001E63A4" w:rsidRDefault="009332ED" w:rsidP="00A84C4A">
            <w:pPr>
              <w:spacing w:line="276" w:lineRule="auto"/>
              <w:rPr>
                <w:sz w:val="20"/>
                <w:szCs w:val="20"/>
              </w:rPr>
            </w:pPr>
            <w:r w:rsidRPr="001E63A4">
              <w:rPr>
                <w:sz w:val="20"/>
                <w:szCs w:val="20"/>
              </w:rPr>
              <w:t>Trainer (Signature):</w:t>
            </w:r>
          </w:p>
        </w:tc>
        <w:tc>
          <w:tcPr>
            <w:tcW w:w="707" w:type="pct"/>
            <w:tcBorders>
              <w:top w:val="single" w:sz="4" w:space="0" w:color="auto"/>
              <w:left w:val="single" w:sz="4" w:space="0" w:color="auto"/>
              <w:bottom w:val="single" w:sz="4" w:space="0" w:color="auto"/>
              <w:right w:val="single" w:sz="4" w:space="0" w:color="auto"/>
            </w:tcBorders>
            <w:hideMark/>
          </w:tcPr>
          <w:p w14:paraId="3AF8B031" w14:textId="77777777" w:rsidR="009332ED" w:rsidRPr="001E63A4" w:rsidRDefault="009332ED" w:rsidP="00A84C4A">
            <w:pPr>
              <w:spacing w:line="276" w:lineRule="auto"/>
              <w:rPr>
                <w:sz w:val="20"/>
                <w:szCs w:val="20"/>
              </w:rPr>
            </w:pPr>
            <w:r w:rsidRPr="001E63A4">
              <w:rPr>
                <w:sz w:val="20"/>
                <w:szCs w:val="20"/>
              </w:rPr>
              <w:t>Date:</w:t>
            </w:r>
          </w:p>
        </w:tc>
        <w:tc>
          <w:tcPr>
            <w:tcW w:w="1480" w:type="pct"/>
            <w:tcBorders>
              <w:top w:val="single" w:sz="4" w:space="0" w:color="auto"/>
              <w:left w:val="single" w:sz="4" w:space="0" w:color="auto"/>
              <w:bottom w:val="single" w:sz="4" w:space="0" w:color="auto"/>
              <w:right w:val="single" w:sz="4" w:space="0" w:color="auto"/>
            </w:tcBorders>
          </w:tcPr>
          <w:p w14:paraId="718C08C3" w14:textId="77777777" w:rsidR="009332ED" w:rsidRPr="001E63A4" w:rsidRDefault="009332ED" w:rsidP="00A84C4A">
            <w:pPr>
              <w:spacing w:line="276" w:lineRule="auto"/>
              <w:rPr>
                <w:sz w:val="20"/>
                <w:szCs w:val="20"/>
              </w:rPr>
            </w:pPr>
            <w:r w:rsidRPr="001E63A4">
              <w:rPr>
                <w:sz w:val="20"/>
                <w:szCs w:val="20"/>
              </w:rPr>
              <w:t>Department:</w:t>
            </w:r>
          </w:p>
          <w:p w14:paraId="24390D30" w14:textId="77777777" w:rsidR="009332ED" w:rsidRPr="001E63A4" w:rsidRDefault="009332ED" w:rsidP="00A84C4A">
            <w:pPr>
              <w:spacing w:line="276" w:lineRule="auto"/>
              <w:rPr>
                <w:sz w:val="20"/>
                <w:szCs w:val="20"/>
              </w:rPr>
            </w:pPr>
          </w:p>
          <w:p w14:paraId="3BBBB717" w14:textId="77777777" w:rsidR="009332ED" w:rsidRPr="001E63A4" w:rsidRDefault="009332ED" w:rsidP="00A84C4A">
            <w:pPr>
              <w:spacing w:line="276" w:lineRule="auto"/>
              <w:rPr>
                <w:sz w:val="20"/>
                <w:szCs w:val="20"/>
              </w:rPr>
            </w:pPr>
          </w:p>
        </w:tc>
      </w:tr>
    </w:tbl>
    <w:p w14:paraId="00524391" w14:textId="77777777" w:rsidR="00A84C4A" w:rsidRPr="001E63A4" w:rsidRDefault="00A84C4A" w:rsidP="00A84C4A">
      <w:pPr>
        <w:shd w:val="clear" w:color="auto" w:fill="FFFFFF"/>
        <w:rPr>
          <w:b/>
          <w:bCs/>
          <w:i/>
          <w:iCs/>
          <w:sz w:val="18"/>
          <w:szCs w:val="18"/>
        </w:rPr>
      </w:pPr>
    </w:p>
    <w:p w14:paraId="02A36922" w14:textId="77777777" w:rsidR="00375716" w:rsidRPr="001E63A4" w:rsidRDefault="00375716" w:rsidP="00375716">
      <w:pPr>
        <w:contextualSpacing/>
        <w:jc w:val="center"/>
        <w:rPr>
          <w:b/>
          <w:i/>
          <w:iCs/>
          <w:color w:val="0000FF"/>
          <w:sz w:val="18"/>
          <w:szCs w:val="18"/>
          <w:u w:val="single"/>
        </w:rPr>
        <w:sectPr w:rsidR="00375716" w:rsidRPr="001E63A4" w:rsidSect="008806B8">
          <w:headerReference w:type="default" r:id="rId8"/>
          <w:footerReference w:type="default" r:id="rId9"/>
          <w:pgSz w:w="12240" w:h="15840" w:code="1"/>
          <w:pgMar w:top="1440" w:right="1077" w:bottom="1077" w:left="1077" w:header="142" w:footer="289" w:gutter="0"/>
          <w:cols w:space="720"/>
        </w:sectPr>
      </w:pPr>
      <w:r w:rsidRPr="001E63A4">
        <w:rPr>
          <w:b/>
          <w:i/>
          <w:iCs/>
          <w:sz w:val="18"/>
          <w:szCs w:val="18"/>
        </w:rPr>
        <w:t xml:space="preserve">UPON COMPLETION – EMAIL TO </w:t>
      </w:r>
      <w:r w:rsidRPr="001E63A4">
        <w:rPr>
          <w:rFonts w:eastAsia="Times New Roman"/>
          <w:b/>
          <w:bCs/>
          <w:i/>
          <w:iCs/>
          <w:sz w:val="18"/>
          <w:szCs w:val="18"/>
        </w:rPr>
        <w:t>rfp@interlinkiq.com</w:t>
      </w:r>
    </w:p>
    <w:tbl>
      <w:tblPr>
        <w:tblStyle w:val="TableGrid"/>
        <w:tblW w:w="5000" w:type="pct"/>
        <w:jc w:val="center"/>
        <w:tblLook w:val="04A0" w:firstRow="1" w:lastRow="0" w:firstColumn="1" w:lastColumn="0" w:noHBand="0" w:noVBand="1"/>
      </w:tblPr>
      <w:tblGrid>
        <w:gridCol w:w="6586"/>
        <w:gridCol w:w="3484"/>
      </w:tblGrid>
      <w:tr w:rsidR="009332ED" w:rsidRPr="001E63A4" w14:paraId="0FEFBF32" w14:textId="77777777" w:rsidTr="00B74908">
        <w:trPr>
          <w:jc w:val="center"/>
        </w:trPr>
        <w:tc>
          <w:tcPr>
            <w:tcW w:w="3270" w:type="pct"/>
            <w:tcBorders>
              <w:top w:val="single" w:sz="4" w:space="0" w:color="auto"/>
              <w:left w:val="single" w:sz="4" w:space="0" w:color="auto"/>
              <w:bottom w:val="single" w:sz="4" w:space="0" w:color="auto"/>
              <w:right w:val="single" w:sz="4" w:space="0" w:color="auto"/>
            </w:tcBorders>
          </w:tcPr>
          <w:p w14:paraId="10124FA1" w14:textId="77777777" w:rsidR="009332ED" w:rsidRPr="001E63A4" w:rsidRDefault="009332ED" w:rsidP="00A84C4A">
            <w:pPr>
              <w:spacing w:line="276" w:lineRule="auto"/>
              <w:rPr>
                <w:rFonts w:eastAsia="Times New Roman" w:cs="Times New Roman"/>
                <w:b/>
                <w:bCs/>
                <w:color w:val="000000"/>
                <w:kern w:val="28"/>
                <w:sz w:val="20"/>
                <w:szCs w:val="20"/>
                <w:lang w:eastAsia="en-US"/>
              </w:rPr>
            </w:pPr>
            <w:r w:rsidRPr="001E63A4">
              <w:rPr>
                <w:rFonts w:eastAsia="Times New Roman" w:cs="Times New Roman"/>
                <w:b/>
                <w:bCs/>
                <w:color w:val="000000"/>
                <w:kern w:val="28"/>
                <w:sz w:val="20"/>
                <w:szCs w:val="20"/>
                <w:lang w:eastAsia="en-US"/>
              </w:rPr>
              <w:t>NAME (Print):</w:t>
            </w:r>
          </w:p>
          <w:p w14:paraId="29858DA2" w14:textId="77777777" w:rsidR="009332ED" w:rsidRPr="001E63A4" w:rsidRDefault="009332ED" w:rsidP="00A84C4A">
            <w:pPr>
              <w:spacing w:line="276" w:lineRule="auto"/>
              <w:rPr>
                <w:rFonts w:eastAsia="Times New Roman" w:cs="Times New Roman"/>
                <w:b/>
                <w:bCs/>
                <w:color w:val="000000"/>
                <w:kern w:val="28"/>
                <w:sz w:val="20"/>
                <w:szCs w:val="20"/>
                <w:lang w:eastAsia="en-US"/>
              </w:rPr>
            </w:pPr>
          </w:p>
        </w:tc>
        <w:tc>
          <w:tcPr>
            <w:tcW w:w="1730" w:type="pct"/>
            <w:tcBorders>
              <w:top w:val="single" w:sz="4" w:space="0" w:color="auto"/>
              <w:left w:val="single" w:sz="4" w:space="0" w:color="auto"/>
              <w:bottom w:val="single" w:sz="4" w:space="0" w:color="auto"/>
              <w:right w:val="single" w:sz="4" w:space="0" w:color="auto"/>
            </w:tcBorders>
          </w:tcPr>
          <w:p w14:paraId="039757E5" w14:textId="77777777" w:rsidR="009332ED" w:rsidRPr="001E63A4" w:rsidRDefault="009332ED" w:rsidP="00A84C4A">
            <w:pPr>
              <w:spacing w:line="276" w:lineRule="auto"/>
              <w:rPr>
                <w:rFonts w:eastAsia="Times New Roman" w:cs="Times New Roman"/>
                <w:b/>
                <w:bCs/>
                <w:color w:val="000000"/>
                <w:kern w:val="28"/>
                <w:sz w:val="20"/>
                <w:szCs w:val="20"/>
                <w:lang w:eastAsia="en-US"/>
              </w:rPr>
            </w:pPr>
            <w:r w:rsidRPr="001E63A4">
              <w:rPr>
                <w:rFonts w:eastAsia="Times New Roman" w:cs="Times New Roman"/>
                <w:b/>
                <w:bCs/>
                <w:color w:val="000000"/>
                <w:kern w:val="28"/>
                <w:sz w:val="20"/>
                <w:szCs w:val="20"/>
                <w:lang w:eastAsia="en-US"/>
              </w:rPr>
              <w:t>Date:</w:t>
            </w:r>
          </w:p>
          <w:p w14:paraId="6013B013" w14:textId="77777777" w:rsidR="009332ED" w:rsidRPr="001E63A4" w:rsidRDefault="009332ED" w:rsidP="00A84C4A">
            <w:pPr>
              <w:spacing w:line="276" w:lineRule="auto"/>
              <w:rPr>
                <w:rFonts w:eastAsia="Times New Roman" w:cs="Times New Roman"/>
                <w:b/>
                <w:bCs/>
                <w:color w:val="000000"/>
                <w:kern w:val="28"/>
                <w:sz w:val="20"/>
                <w:szCs w:val="20"/>
                <w:lang w:eastAsia="en-US"/>
              </w:rPr>
            </w:pPr>
          </w:p>
          <w:p w14:paraId="6E56B878" w14:textId="77777777" w:rsidR="009332ED" w:rsidRPr="001E63A4" w:rsidRDefault="009332ED" w:rsidP="00A84C4A">
            <w:pPr>
              <w:spacing w:line="276" w:lineRule="auto"/>
              <w:rPr>
                <w:rFonts w:eastAsia="Times New Roman" w:cs="Times New Roman"/>
                <w:b/>
                <w:bCs/>
                <w:color w:val="000000"/>
                <w:kern w:val="28"/>
                <w:sz w:val="20"/>
                <w:szCs w:val="20"/>
                <w:lang w:eastAsia="en-US"/>
              </w:rPr>
            </w:pPr>
          </w:p>
        </w:tc>
      </w:tr>
    </w:tbl>
    <w:p w14:paraId="740FB41C" w14:textId="77777777" w:rsidR="009332ED" w:rsidRPr="001E63A4" w:rsidRDefault="009332ED" w:rsidP="00A84C4A">
      <w:pPr>
        <w:shd w:val="clear" w:color="auto" w:fill="FFFFFF"/>
        <w:rPr>
          <w:rFonts w:eastAsia="Times New Roman" w:cs="Times New Roman"/>
          <w:b/>
          <w:bCs/>
          <w:color w:val="000000"/>
          <w:kern w:val="28"/>
          <w:sz w:val="20"/>
          <w:szCs w:val="20"/>
          <w:lang w:eastAsia="en-US"/>
        </w:rPr>
      </w:pPr>
    </w:p>
    <w:p w14:paraId="197D96FA" w14:textId="53492E85" w:rsidR="009332ED" w:rsidRPr="001E63A4" w:rsidRDefault="00101949" w:rsidP="00A84C4A">
      <w:pPr>
        <w:shd w:val="clear" w:color="auto" w:fill="FFFFFF"/>
        <w:jc w:val="center"/>
        <w:rPr>
          <w:rFonts w:eastAsia="Times New Roman" w:cs="Times New Roman"/>
          <w:b/>
          <w:bCs/>
          <w:color w:val="000000"/>
          <w:kern w:val="28"/>
          <w:sz w:val="20"/>
          <w:szCs w:val="20"/>
          <w:lang w:eastAsia="en-US"/>
        </w:rPr>
      </w:pPr>
      <w:r w:rsidRPr="001E63A4">
        <w:rPr>
          <w:rFonts w:eastAsia="MS PGothic"/>
          <w:b/>
          <w:sz w:val="20"/>
          <w:szCs w:val="20"/>
        </w:rPr>
        <w:t xml:space="preserve">Equipment and Utensils </w:t>
      </w:r>
      <w:r w:rsidR="009332ED" w:rsidRPr="001E63A4">
        <w:rPr>
          <w:rFonts w:eastAsia="Times New Roman" w:cs="Times New Roman"/>
          <w:b/>
          <w:bCs/>
          <w:color w:val="000000"/>
          <w:kern w:val="28"/>
          <w:sz w:val="20"/>
          <w:szCs w:val="20"/>
          <w:lang w:eastAsia="en-US"/>
        </w:rPr>
        <w:t>Comprehension Quiz</w:t>
      </w:r>
    </w:p>
    <w:p w14:paraId="0215B197" w14:textId="77777777" w:rsidR="009332ED" w:rsidRPr="001E63A4" w:rsidRDefault="009332ED" w:rsidP="00A84C4A">
      <w:pPr>
        <w:jc w:val="both"/>
        <w:rPr>
          <w:rFonts w:eastAsia="MS PGothic"/>
          <w:sz w:val="20"/>
          <w:szCs w:val="20"/>
        </w:rPr>
      </w:pPr>
    </w:p>
    <w:p w14:paraId="154AAD3F" w14:textId="5B6AAA73" w:rsidR="009332ED" w:rsidRPr="001E63A4" w:rsidRDefault="009332ED" w:rsidP="00A84C4A">
      <w:pPr>
        <w:shd w:val="clear" w:color="auto" w:fill="FFFFFF"/>
        <w:rPr>
          <w:rFonts w:eastAsia="Times New Roman" w:cs="Times New Roman"/>
          <w:color w:val="000000"/>
          <w:kern w:val="28"/>
          <w:sz w:val="20"/>
          <w:szCs w:val="20"/>
          <w:lang w:eastAsia="en-US"/>
        </w:rPr>
      </w:pPr>
      <w:r w:rsidRPr="001E63A4">
        <w:rPr>
          <w:rFonts w:eastAsia="Times New Roman" w:cs="Times New Roman"/>
          <w:b/>
          <w:color w:val="000000"/>
          <w:kern w:val="28"/>
          <w:sz w:val="20"/>
          <w:szCs w:val="20"/>
          <w:lang w:eastAsia="en-US"/>
        </w:rPr>
        <w:t>Direction:</w:t>
      </w:r>
      <w:r w:rsidRPr="001E63A4">
        <w:rPr>
          <w:rFonts w:eastAsia="Times New Roman" w:cs="Times New Roman"/>
          <w:color w:val="000000"/>
          <w:kern w:val="28"/>
          <w:sz w:val="20"/>
          <w:szCs w:val="20"/>
          <w:lang w:eastAsia="en-US"/>
        </w:rPr>
        <w:t xml:space="preserve"> Choose the best answer and encircle the letter.</w:t>
      </w:r>
    </w:p>
    <w:p w14:paraId="2A83039E" w14:textId="0D884364" w:rsidR="009332ED" w:rsidRPr="001E63A4" w:rsidRDefault="009332ED" w:rsidP="005F7971">
      <w:pPr>
        <w:jc w:val="both"/>
        <w:rPr>
          <w:rFonts w:eastAsia="Times New Roman" w:cs="Times New Roman"/>
          <w:color w:val="000000"/>
          <w:kern w:val="28"/>
          <w:sz w:val="20"/>
          <w:szCs w:val="20"/>
          <w:lang w:eastAsia="en-US"/>
        </w:rPr>
      </w:pPr>
    </w:p>
    <w:p w14:paraId="467D8410" w14:textId="77777777" w:rsidR="005F7971" w:rsidRPr="001E63A4" w:rsidRDefault="005F7971" w:rsidP="005F7971">
      <w:pPr>
        <w:pStyle w:val="ListParagraph"/>
        <w:numPr>
          <w:ilvl w:val="0"/>
          <w:numId w:val="21"/>
        </w:numPr>
        <w:ind w:leftChars="0"/>
        <w:jc w:val="both"/>
        <w:rPr>
          <w:b/>
          <w:bCs/>
          <w:iCs/>
          <w:sz w:val="20"/>
          <w:szCs w:val="18"/>
        </w:rPr>
      </w:pPr>
      <w:r w:rsidRPr="001E63A4">
        <w:rPr>
          <w:b/>
          <w:bCs/>
          <w:iCs/>
          <w:sz w:val="20"/>
          <w:szCs w:val="18"/>
        </w:rPr>
        <w:t xml:space="preserve">Food processing equipment is _________ in accordance with manufacturer and/or industry standards.  </w:t>
      </w:r>
    </w:p>
    <w:p w14:paraId="58404628" w14:textId="77777777" w:rsidR="005F7971" w:rsidRPr="001E63A4" w:rsidRDefault="005F7971" w:rsidP="005F7971">
      <w:pPr>
        <w:pStyle w:val="ListParagraph"/>
        <w:numPr>
          <w:ilvl w:val="0"/>
          <w:numId w:val="22"/>
        </w:numPr>
        <w:ind w:leftChars="0"/>
        <w:jc w:val="both"/>
        <w:rPr>
          <w:iCs/>
          <w:sz w:val="20"/>
          <w:szCs w:val="18"/>
        </w:rPr>
      </w:pPr>
      <w:r w:rsidRPr="001E63A4">
        <w:rPr>
          <w:iCs/>
          <w:sz w:val="20"/>
          <w:szCs w:val="18"/>
        </w:rPr>
        <w:t>designed</w:t>
      </w:r>
    </w:p>
    <w:p w14:paraId="34D05F66" w14:textId="77777777" w:rsidR="005F7971" w:rsidRPr="001E63A4" w:rsidRDefault="005F7971" w:rsidP="005F7971">
      <w:pPr>
        <w:pStyle w:val="ListParagraph"/>
        <w:numPr>
          <w:ilvl w:val="0"/>
          <w:numId w:val="22"/>
        </w:numPr>
        <w:ind w:leftChars="0"/>
        <w:jc w:val="both"/>
        <w:rPr>
          <w:iCs/>
          <w:sz w:val="20"/>
          <w:szCs w:val="18"/>
        </w:rPr>
      </w:pPr>
      <w:r w:rsidRPr="001E63A4">
        <w:rPr>
          <w:iCs/>
          <w:sz w:val="20"/>
          <w:szCs w:val="18"/>
        </w:rPr>
        <w:t>maintained</w:t>
      </w:r>
    </w:p>
    <w:p w14:paraId="38E890FD" w14:textId="77777777" w:rsidR="005F7971" w:rsidRPr="001E63A4" w:rsidRDefault="005F7971" w:rsidP="005F7971">
      <w:pPr>
        <w:pStyle w:val="ListParagraph"/>
        <w:numPr>
          <w:ilvl w:val="0"/>
          <w:numId w:val="22"/>
        </w:numPr>
        <w:ind w:leftChars="0"/>
        <w:jc w:val="both"/>
        <w:rPr>
          <w:iCs/>
          <w:sz w:val="20"/>
          <w:szCs w:val="18"/>
        </w:rPr>
      </w:pPr>
      <w:r w:rsidRPr="001E63A4">
        <w:rPr>
          <w:iCs/>
          <w:sz w:val="20"/>
          <w:szCs w:val="18"/>
        </w:rPr>
        <w:t>Both A and B</w:t>
      </w:r>
    </w:p>
    <w:p w14:paraId="4D0F17F2" w14:textId="77777777" w:rsidR="005F7971" w:rsidRPr="001E63A4" w:rsidRDefault="005F7971" w:rsidP="005F7971">
      <w:pPr>
        <w:pStyle w:val="ListParagraph"/>
        <w:numPr>
          <w:ilvl w:val="0"/>
          <w:numId w:val="22"/>
        </w:numPr>
        <w:ind w:leftChars="0"/>
        <w:jc w:val="both"/>
        <w:rPr>
          <w:iCs/>
          <w:sz w:val="20"/>
          <w:szCs w:val="18"/>
        </w:rPr>
      </w:pPr>
      <w:r w:rsidRPr="001E63A4">
        <w:rPr>
          <w:iCs/>
          <w:sz w:val="20"/>
          <w:szCs w:val="18"/>
        </w:rPr>
        <w:t xml:space="preserve">None of the above </w:t>
      </w:r>
    </w:p>
    <w:p w14:paraId="5716772E" w14:textId="77777777" w:rsidR="005F7971" w:rsidRPr="001E63A4" w:rsidRDefault="005F7971" w:rsidP="005F7971">
      <w:pPr>
        <w:pStyle w:val="ListParagraph"/>
        <w:ind w:leftChars="0" w:left="1080"/>
        <w:jc w:val="both"/>
        <w:rPr>
          <w:iCs/>
          <w:sz w:val="20"/>
          <w:szCs w:val="18"/>
        </w:rPr>
      </w:pPr>
    </w:p>
    <w:p w14:paraId="13E6F881" w14:textId="77777777" w:rsidR="005F7971" w:rsidRPr="001E63A4" w:rsidRDefault="005F7971" w:rsidP="005F7971">
      <w:pPr>
        <w:pStyle w:val="ListParagraph"/>
        <w:numPr>
          <w:ilvl w:val="0"/>
          <w:numId w:val="21"/>
        </w:numPr>
        <w:ind w:leftChars="0"/>
        <w:jc w:val="both"/>
        <w:rPr>
          <w:b/>
          <w:bCs/>
          <w:iCs/>
          <w:sz w:val="20"/>
          <w:szCs w:val="18"/>
        </w:rPr>
      </w:pPr>
      <w:r w:rsidRPr="001E63A4">
        <w:rPr>
          <w:b/>
          <w:bCs/>
          <w:iCs/>
          <w:sz w:val="20"/>
          <w:szCs w:val="18"/>
        </w:rPr>
        <w:t>Containers previously used for pesticides, insecticides, or other harmful materials must not be re-used for product handling.</w:t>
      </w:r>
    </w:p>
    <w:p w14:paraId="1ED829B5" w14:textId="77777777" w:rsidR="005F7971" w:rsidRPr="001E63A4" w:rsidRDefault="005F7971" w:rsidP="005F7971">
      <w:pPr>
        <w:pStyle w:val="ListParagraph"/>
        <w:numPr>
          <w:ilvl w:val="0"/>
          <w:numId w:val="23"/>
        </w:numPr>
        <w:ind w:leftChars="0"/>
        <w:jc w:val="both"/>
        <w:rPr>
          <w:iCs/>
          <w:sz w:val="20"/>
          <w:szCs w:val="18"/>
        </w:rPr>
      </w:pPr>
      <w:r w:rsidRPr="001E63A4">
        <w:rPr>
          <w:iCs/>
          <w:sz w:val="20"/>
          <w:szCs w:val="18"/>
        </w:rPr>
        <w:t>True</w:t>
      </w:r>
    </w:p>
    <w:p w14:paraId="65C4CB1C" w14:textId="77777777" w:rsidR="005F7971" w:rsidRPr="001E63A4" w:rsidRDefault="005F7971" w:rsidP="005F7971">
      <w:pPr>
        <w:pStyle w:val="ListParagraph"/>
        <w:numPr>
          <w:ilvl w:val="0"/>
          <w:numId w:val="23"/>
        </w:numPr>
        <w:ind w:leftChars="0"/>
        <w:jc w:val="both"/>
        <w:rPr>
          <w:iCs/>
          <w:sz w:val="20"/>
          <w:szCs w:val="18"/>
        </w:rPr>
      </w:pPr>
      <w:r w:rsidRPr="001E63A4">
        <w:rPr>
          <w:iCs/>
          <w:sz w:val="20"/>
          <w:szCs w:val="18"/>
        </w:rPr>
        <w:t>False</w:t>
      </w:r>
    </w:p>
    <w:p w14:paraId="49B0E084" w14:textId="77777777" w:rsidR="005F7971" w:rsidRPr="001E63A4" w:rsidRDefault="005F7971" w:rsidP="005F7971">
      <w:pPr>
        <w:pStyle w:val="ListParagraph"/>
        <w:ind w:leftChars="0" w:left="1080"/>
        <w:jc w:val="both"/>
        <w:rPr>
          <w:iCs/>
          <w:sz w:val="20"/>
          <w:szCs w:val="18"/>
        </w:rPr>
      </w:pPr>
    </w:p>
    <w:p w14:paraId="21A1FEA6" w14:textId="77777777" w:rsidR="005F7971" w:rsidRPr="001E63A4" w:rsidRDefault="005F7971" w:rsidP="005F7971">
      <w:pPr>
        <w:pStyle w:val="ListParagraph"/>
        <w:numPr>
          <w:ilvl w:val="0"/>
          <w:numId w:val="21"/>
        </w:numPr>
        <w:ind w:leftChars="0"/>
        <w:jc w:val="both"/>
        <w:rPr>
          <w:b/>
          <w:bCs/>
          <w:iCs/>
          <w:sz w:val="20"/>
          <w:szCs w:val="18"/>
        </w:rPr>
      </w:pPr>
      <w:r w:rsidRPr="001E63A4">
        <w:rPr>
          <w:b/>
          <w:bCs/>
          <w:iCs/>
          <w:sz w:val="20"/>
          <w:szCs w:val="18"/>
        </w:rPr>
        <w:t>Equipment is smooth-finished, free from angles, ledges, and crevices, and is easy to clean. The open ends of tubular legs or rails are _____ to prevent the accumulation of process waste and residues.</w:t>
      </w:r>
    </w:p>
    <w:p w14:paraId="5EB2DFD9" w14:textId="77777777" w:rsidR="005F7971" w:rsidRPr="001E63A4" w:rsidRDefault="005F7971" w:rsidP="005F7971">
      <w:pPr>
        <w:pStyle w:val="ListParagraph"/>
        <w:numPr>
          <w:ilvl w:val="0"/>
          <w:numId w:val="24"/>
        </w:numPr>
        <w:ind w:leftChars="0"/>
        <w:jc w:val="both"/>
        <w:rPr>
          <w:iCs/>
          <w:sz w:val="20"/>
          <w:szCs w:val="18"/>
        </w:rPr>
      </w:pPr>
      <w:r w:rsidRPr="001E63A4">
        <w:rPr>
          <w:iCs/>
          <w:sz w:val="20"/>
          <w:szCs w:val="18"/>
        </w:rPr>
        <w:t>sealed</w:t>
      </w:r>
    </w:p>
    <w:p w14:paraId="0F4274DB" w14:textId="77777777" w:rsidR="005F7971" w:rsidRPr="001E63A4" w:rsidRDefault="005F7971" w:rsidP="005F7971">
      <w:pPr>
        <w:pStyle w:val="ListParagraph"/>
        <w:numPr>
          <w:ilvl w:val="0"/>
          <w:numId w:val="24"/>
        </w:numPr>
        <w:ind w:leftChars="0"/>
        <w:jc w:val="both"/>
        <w:rPr>
          <w:b/>
          <w:bCs/>
          <w:iCs/>
          <w:sz w:val="20"/>
          <w:szCs w:val="18"/>
        </w:rPr>
      </w:pPr>
      <w:r w:rsidRPr="001E63A4">
        <w:rPr>
          <w:iCs/>
          <w:sz w:val="20"/>
          <w:szCs w:val="18"/>
        </w:rPr>
        <w:t>unsealed</w:t>
      </w:r>
    </w:p>
    <w:p w14:paraId="0389B40E" w14:textId="77777777" w:rsidR="005F7971" w:rsidRPr="001E63A4" w:rsidRDefault="005F7971" w:rsidP="005F7971">
      <w:pPr>
        <w:pStyle w:val="ListParagraph"/>
        <w:numPr>
          <w:ilvl w:val="0"/>
          <w:numId w:val="24"/>
        </w:numPr>
        <w:ind w:leftChars="0"/>
        <w:jc w:val="both"/>
        <w:rPr>
          <w:b/>
          <w:bCs/>
          <w:iCs/>
          <w:sz w:val="20"/>
          <w:szCs w:val="18"/>
        </w:rPr>
      </w:pPr>
      <w:r w:rsidRPr="001E63A4">
        <w:rPr>
          <w:iCs/>
          <w:sz w:val="20"/>
          <w:szCs w:val="18"/>
        </w:rPr>
        <w:t>covered</w:t>
      </w:r>
    </w:p>
    <w:p w14:paraId="54CD1CEE" w14:textId="77777777" w:rsidR="005F7971" w:rsidRPr="001E63A4" w:rsidRDefault="005F7971" w:rsidP="005F7971">
      <w:pPr>
        <w:ind w:left="720"/>
        <w:jc w:val="both"/>
        <w:rPr>
          <w:b/>
          <w:bCs/>
          <w:iCs/>
          <w:sz w:val="20"/>
          <w:szCs w:val="18"/>
        </w:rPr>
      </w:pPr>
    </w:p>
    <w:p w14:paraId="5BDBB7DE" w14:textId="77777777" w:rsidR="005F7971" w:rsidRPr="001E63A4" w:rsidRDefault="005F7971" w:rsidP="005F7971">
      <w:pPr>
        <w:pStyle w:val="ListParagraph"/>
        <w:numPr>
          <w:ilvl w:val="0"/>
          <w:numId w:val="21"/>
        </w:numPr>
        <w:ind w:leftChars="0"/>
        <w:jc w:val="both"/>
        <w:rPr>
          <w:b/>
          <w:bCs/>
          <w:iCs/>
          <w:sz w:val="20"/>
          <w:szCs w:val="18"/>
        </w:rPr>
      </w:pPr>
      <w:r w:rsidRPr="001E63A4">
        <w:rPr>
          <w:b/>
          <w:bCs/>
          <w:iCs/>
          <w:sz w:val="20"/>
          <w:szCs w:val="18"/>
        </w:rPr>
        <w:t>In containers color code, white/stainless containers are for __________________.</w:t>
      </w:r>
    </w:p>
    <w:p w14:paraId="17299E96" w14:textId="77777777" w:rsidR="005F7971" w:rsidRPr="001E63A4" w:rsidRDefault="005F7971" w:rsidP="005F7971">
      <w:pPr>
        <w:pStyle w:val="ListParagraph"/>
        <w:numPr>
          <w:ilvl w:val="0"/>
          <w:numId w:val="25"/>
        </w:numPr>
        <w:ind w:leftChars="0"/>
        <w:jc w:val="both"/>
        <w:rPr>
          <w:iCs/>
          <w:sz w:val="20"/>
          <w:szCs w:val="18"/>
        </w:rPr>
      </w:pPr>
      <w:r w:rsidRPr="001E63A4">
        <w:rPr>
          <w:iCs/>
          <w:sz w:val="20"/>
          <w:szCs w:val="18"/>
        </w:rPr>
        <w:t xml:space="preserve">Rejected materials </w:t>
      </w:r>
    </w:p>
    <w:p w14:paraId="32B5994A" w14:textId="77777777" w:rsidR="005F7971" w:rsidRPr="001E63A4" w:rsidRDefault="005F7971" w:rsidP="005F7971">
      <w:pPr>
        <w:pStyle w:val="ListParagraph"/>
        <w:numPr>
          <w:ilvl w:val="0"/>
          <w:numId w:val="25"/>
        </w:numPr>
        <w:ind w:leftChars="0"/>
        <w:jc w:val="both"/>
        <w:rPr>
          <w:iCs/>
          <w:sz w:val="20"/>
          <w:szCs w:val="18"/>
        </w:rPr>
      </w:pPr>
      <w:r w:rsidRPr="001E63A4">
        <w:rPr>
          <w:iCs/>
          <w:sz w:val="20"/>
          <w:szCs w:val="18"/>
        </w:rPr>
        <w:t xml:space="preserve">Food contact only </w:t>
      </w:r>
    </w:p>
    <w:p w14:paraId="7BC67995" w14:textId="77777777" w:rsidR="005F7971" w:rsidRPr="001E63A4" w:rsidRDefault="005F7971" w:rsidP="005F7971">
      <w:pPr>
        <w:pStyle w:val="ListParagraph"/>
        <w:numPr>
          <w:ilvl w:val="0"/>
          <w:numId w:val="25"/>
        </w:numPr>
        <w:ind w:leftChars="0"/>
        <w:jc w:val="both"/>
        <w:rPr>
          <w:iCs/>
          <w:sz w:val="20"/>
          <w:szCs w:val="18"/>
        </w:rPr>
      </w:pPr>
      <w:r w:rsidRPr="001E63A4">
        <w:rPr>
          <w:iCs/>
          <w:sz w:val="20"/>
          <w:szCs w:val="18"/>
        </w:rPr>
        <w:t>On-hold items</w:t>
      </w:r>
    </w:p>
    <w:p w14:paraId="083330D5" w14:textId="77777777" w:rsidR="005F7971" w:rsidRPr="001E63A4" w:rsidRDefault="005F7971" w:rsidP="005F7971">
      <w:pPr>
        <w:pStyle w:val="ListParagraph"/>
        <w:ind w:leftChars="0" w:left="1080"/>
        <w:jc w:val="both"/>
        <w:rPr>
          <w:iCs/>
          <w:sz w:val="20"/>
          <w:szCs w:val="18"/>
        </w:rPr>
      </w:pPr>
    </w:p>
    <w:p w14:paraId="2EE51DD7" w14:textId="77777777" w:rsidR="005F7971" w:rsidRPr="001E63A4" w:rsidRDefault="005F7971" w:rsidP="005F7971">
      <w:pPr>
        <w:pStyle w:val="ListParagraph"/>
        <w:numPr>
          <w:ilvl w:val="0"/>
          <w:numId w:val="21"/>
        </w:numPr>
        <w:ind w:leftChars="0"/>
        <w:jc w:val="both"/>
        <w:rPr>
          <w:b/>
          <w:bCs/>
          <w:iCs/>
          <w:sz w:val="20"/>
          <w:szCs w:val="18"/>
        </w:rPr>
      </w:pPr>
      <w:r w:rsidRPr="001E63A4">
        <w:rPr>
          <w:b/>
          <w:bCs/>
          <w:iCs/>
          <w:sz w:val="20"/>
          <w:szCs w:val="18"/>
        </w:rPr>
        <w:t>Product contact surfaces to be at least ______ from the floor or protected from contamination.</w:t>
      </w:r>
    </w:p>
    <w:p w14:paraId="26B69F5E" w14:textId="77777777" w:rsidR="005F7971" w:rsidRPr="001E63A4" w:rsidRDefault="005F7971" w:rsidP="005F7971">
      <w:pPr>
        <w:pStyle w:val="ListParagraph"/>
        <w:numPr>
          <w:ilvl w:val="0"/>
          <w:numId w:val="26"/>
        </w:numPr>
        <w:ind w:leftChars="0"/>
        <w:jc w:val="both"/>
        <w:rPr>
          <w:iCs/>
          <w:sz w:val="20"/>
          <w:szCs w:val="18"/>
        </w:rPr>
      </w:pPr>
      <w:r w:rsidRPr="001E63A4">
        <w:rPr>
          <w:iCs/>
          <w:sz w:val="20"/>
          <w:szCs w:val="18"/>
        </w:rPr>
        <w:t>16”</w:t>
      </w:r>
    </w:p>
    <w:p w14:paraId="470C9FF5" w14:textId="77777777" w:rsidR="005F7971" w:rsidRPr="001E63A4" w:rsidRDefault="005F7971" w:rsidP="005F7971">
      <w:pPr>
        <w:pStyle w:val="ListParagraph"/>
        <w:numPr>
          <w:ilvl w:val="0"/>
          <w:numId w:val="26"/>
        </w:numPr>
        <w:ind w:leftChars="0"/>
        <w:jc w:val="both"/>
        <w:rPr>
          <w:iCs/>
          <w:sz w:val="20"/>
          <w:szCs w:val="18"/>
        </w:rPr>
      </w:pPr>
      <w:r w:rsidRPr="001E63A4">
        <w:rPr>
          <w:iCs/>
          <w:sz w:val="20"/>
          <w:szCs w:val="18"/>
        </w:rPr>
        <w:t>17”</w:t>
      </w:r>
    </w:p>
    <w:p w14:paraId="4A61466E" w14:textId="77777777" w:rsidR="005F7971" w:rsidRPr="001E63A4" w:rsidRDefault="005F7971" w:rsidP="005F7971">
      <w:pPr>
        <w:pStyle w:val="ListParagraph"/>
        <w:numPr>
          <w:ilvl w:val="0"/>
          <w:numId w:val="26"/>
        </w:numPr>
        <w:ind w:leftChars="0"/>
        <w:jc w:val="both"/>
        <w:rPr>
          <w:iCs/>
          <w:sz w:val="20"/>
          <w:szCs w:val="18"/>
        </w:rPr>
      </w:pPr>
      <w:r w:rsidRPr="001E63A4">
        <w:rPr>
          <w:iCs/>
          <w:sz w:val="20"/>
          <w:szCs w:val="18"/>
        </w:rPr>
        <w:t>18”</w:t>
      </w:r>
    </w:p>
    <w:p w14:paraId="126ED582" w14:textId="528B5F07" w:rsidR="004C5F6F" w:rsidRPr="001E63A4" w:rsidRDefault="004C5F6F" w:rsidP="005F7971">
      <w:pPr>
        <w:rPr>
          <w:b/>
          <w:bCs/>
          <w:iCs/>
          <w:sz w:val="20"/>
          <w:szCs w:val="18"/>
        </w:rPr>
      </w:pPr>
    </w:p>
    <w:p w14:paraId="7318BDAB" w14:textId="47EF554E" w:rsidR="00C61217" w:rsidRPr="009332ED" w:rsidRDefault="00375716" w:rsidP="00972D6A">
      <w:pPr>
        <w:contextualSpacing/>
        <w:jc w:val="center"/>
      </w:pPr>
      <w:r w:rsidRPr="001E63A4">
        <w:rPr>
          <w:b/>
          <w:i/>
          <w:iCs/>
          <w:sz w:val="18"/>
          <w:szCs w:val="18"/>
        </w:rPr>
        <w:t xml:space="preserve">UPON COMPLETION – EMAIL TO </w:t>
      </w:r>
      <w:r w:rsidRPr="001E63A4">
        <w:rPr>
          <w:rFonts w:eastAsia="Times New Roman"/>
          <w:b/>
          <w:bCs/>
          <w:i/>
          <w:iCs/>
          <w:sz w:val="18"/>
          <w:szCs w:val="18"/>
        </w:rPr>
        <w:t>rfp@interlinkiq.c</w:t>
      </w:r>
      <w:r w:rsidR="00972D6A">
        <w:rPr>
          <w:rFonts w:eastAsia="Times New Roman"/>
          <w:b/>
          <w:bCs/>
          <w:i/>
          <w:iCs/>
          <w:sz w:val="18"/>
          <w:szCs w:val="18"/>
        </w:rPr>
        <w:t>om</w:t>
      </w:r>
    </w:p>
    <w:sectPr w:rsidR="00C61217" w:rsidRPr="009332ED" w:rsidSect="008806B8">
      <w:headerReference w:type="default" r:id="rId10"/>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37594" w14:textId="77777777" w:rsidR="00214914" w:rsidRDefault="00214914">
      <w:pPr>
        <w:spacing w:line="240" w:lineRule="auto"/>
      </w:pPr>
      <w:r>
        <w:separator/>
      </w:r>
    </w:p>
  </w:endnote>
  <w:endnote w:type="continuationSeparator" w:id="0">
    <w:p w14:paraId="644901F2" w14:textId="77777777" w:rsidR="00214914" w:rsidRDefault="00214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375716" w14:paraId="2B7088DD" w14:textId="77777777" w:rsidTr="00067168">
      <w:trPr>
        <w:trHeight w:val="305"/>
      </w:trPr>
      <w:tc>
        <w:tcPr>
          <w:tcW w:w="2152" w:type="dxa"/>
          <w:shd w:val="clear" w:color="auto" w:fill="auto"/>
        </w:tcPr>
        <w:p w14:paraId="7095AE05" w14:textId="406B50C5" w:rsidR="00375716" w:rsidRDefault="00394C4D" w:rsidP="00574828">
          <w:pPr>
            <w:tabs>
              <w:tab w:val="center" w:pos="4680"/>
              <w:tab w:val="right" w:pos="9360"/>
            </w:tabs>
            <w:rPr>
              <w:sz w:val="18"/>
              <w:szCs w:val="18"/>
            </w:rPr>
          </w:pPr>
          <w:r>
            <w:rPr>
              <w:rFonts w:eastAsia="Calibri"/>
              <w:sz w:val="18"/>
              <w:szCs w:val="18"/>
            </w:rPr>
            <w:t>202</w:t>
          </w:r>
          <w:r w:rsidR="002F26ED">
            <w:rPr>
              <w:rFonts w:eastAsia="Calibri"/>
              <w:sz w:val="18"/>
              <w:szCs w:val="18"/>
            </w:rPr>
            <w:t>405</w:t>
          </w:r>
          <w:r w:rsidR="00EE6712">
            <w:rPr>
              <w:rFonts w:eastAsia="Calibri"/>
              <w:sz w:val="18"/>
              <w:szCs w:val="18"/>
            </w:rPr>
            <w:t>31</w:t>
          </w:r>
          <w:r>
            <w:rPr>
              <w:rFonts w:eastAsia="Calibri"/>
              <w:sz w:val="18"/>
              <w:szCs w:val="18"/>
            </w:rPr>
            <w:t>.R</w:t>
          </w:r>
          <w:r w:rsidR="002F26ED">
            <w:rPr>
              <w:rFonts w:eastAsia="Calibri"/>
              <w:sz w:val="18"/>
              <w:szCs w:val="18"/>
            </w:rPr>
            <w:t>2</w:t>
          </w:r>
        </w:p>
      </w:tc>
      <w:tc>
        <w:tcPr>
          <w:tcW w:w="5394" w:type="dxa"/>
          <w:shd w:val="clear" w:color="auto" w:fill="auto"/>
        </w:tcPr>
        <w:p w14:paraId="3941D773" w14:textId="77777777" w:rsidR="00375716" w:rsidRPr="000B4E09" w:rsidRDefault="00375716" w:rsidP="00574828">
          <w:pPr>
            <w:spacing w:line="240" w:lineRule="auto"/>
            <w:jc w:val="center"/>
            <w:rPr>
              <w:rFonts w:eastAsia="MS PGothic"/>
              <w:b/>
              <w:bCs/>
              <w:sz w:val="18"/>
              <w:szCs w:val="18"/>
            </w:rPr>
          </w:pPr>
          <w:r w:rsidRPr="000B4E09">
            <w:rPr>
              <w:rFonts w:eastAsia="MS PGothic"/>
              <w:b/>
              <w:bCs/>
              <w:sz w:val="18"/>
              <w:szCs w:val="18"/>
            </w:rPr>
            <w:t>Romero’s Food Products Inc.</w:t>
          </w:r>
        </w:p>
        <w:p w14:paraId="2DF32454" w14:textId="77777777" w:rsidR="00375716" w:rsidRDefault="00375716" w:rsidP="00574828">
          <w:pPr>
            <w:tabs>
              <w:tab w:val="center" w:pos="4680"/>
              <w:tab w:val="right" w:pos="9360"/>
            </w:tabs>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63C58447" w14:textId="17D4C4E7" w:rsidR="00375716" w:rsidRDefault="00375716" w:rsidP="00574828">
          <w:pPr>
            <w:tabs>
              <w:tab w:val="center" w:pos="4680"/>
              <w:tab w:val="right" w:pos="9360"/>
            </w:tabs>
            <w:jc w:val="right"/>
            <w:rPr>
              <w:sz w:val="18"/>
              <w:szCs w:val="18"/>
            </w:rPr>
          </w:pPr>
          <w:r>
            <w:rPr>
              <w:rFonts w:eastAsia="Calibri"/>
              <w:sz w:val="18"/>
              <w:szCs w:val="18"/>
            </w:rPr>
            <w:t>RFP-QMS-11.1.</w:t>
          </w:r>
          <w:proofErr w:type="gramStart"/>
          <w:r w:rsidR="00394C4D">
            <w:rPr>
              <w:rFonts w:eastAsia="Calibri"/>
              <w:sz w:val="18"/>
              <w:szCs w:val="18"/>
            </w:rPr>
            <w:t>7</w:t>
          </w:r>
          <w:r>
            <w:rPr>
              <w:rFonts w:eastAsia="Calibri"/>
              <w:sz w:val="18"/>
              <w:szCs w:val="18"/>
            </w:rPr>
            <w:t>.P</w:t>
          </w:r>
          <w:proofErr w:type="gramEnd"/>
          <w:r>
            <w:rPr>
              <w:rFonts w:eastAsia="Calibri"/>
              <w:sz w:val="18"/>
              <w:szCs w:val="18"/>
            </w:rPr>
            <w:t>0</w:t>
          </w:r>
          <w:r w:rsidRPr="000B4E09">
            <w:rPr>
              <w:rFonts w:eastAsia="Calibri"/>
              <w:sz w:val="18"/>
              <w:szCs w:val="18"/>
            </w:rPr>
            <w:t>.L</w:t>
          </w:r>
          <w:r>
            <w:rPr>
              <w:rFonts w:eastAsia="Calibri"/>
              <w:sz w:val="18"/>
              <w:szCs w:val="18"/>
            </w:rPr>
            <w:t>0</w:t>
          </w:r>
        </w:p>
      </w:tc>
    </w:tr>
  </w:tbl>
  <w:p w14:paraId="173F3D6F" w14:textId="77777777" w:rsidR="00375716" w:rsidRDefault="003757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2EFF3C" w14:textId="77777777" w:rsidR="00214914" w:rsidRDefault="00214914">
      <w:pPr>
        <w:spacing w:line="240" w:lineRule="auto"/>
      </w:pPr>
      <w:r>
        <w:separator/>
      </w:r>
    </w:p>
  </w:footnote>
  <w:footnote w:type="continuationSeparator" w:id="0">
    <w:p w14:paraId="74336763" w14:textId="77777777" w:rsidR="00214914" w:rsidRDefault="00214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4F685" w14:textId="77777777" w:rsidR="00375716" w:rsidRDefault="00375716">
    <w:pPr>
      <w:pStyle w:val="Header"/>
    </w:pPr>
    <w:r>
      <w:rPr>
        <w:noProof/>
        <w:lang w:eastAsia="en-PH"/>
      </w:rPr>
      <w:drawing>
        <wp:anchor distT="0" distB="0" distL="114300" distR="114300" simplePos="0" relativeHeight="251661312" behindDoc="1" locked="0" layoutInCell="1" allowOverlap="1" wp14:anchorId="4715229F" wp14:editId="10DE0E7F">
          <wp:simplePos x="0" y="0"/>
          <wp:positionH relativeFrom="margin">
            <wp:posOffset>2743200</wp:posOffset>
          </wp:positionH>
          <wp:positionV relativeFrom="paragraph">
            <wp:posOffset>-85725</wp:posOffset>
          </wp:positionV>
          <wp:extent cx="914400" cy="914400"/>
          <wp:effectExtent l="0" t="0" r="0" b="0"/>
          <wp:wrapNone/>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DAB80" w14:textId="513ECB75" w:rsidR="002A48F9" w:rsidRDefault="003F4F61">
    <w:pPr>
      <w:pStyle w:val="Header"/>
    </w:pPr>
    <w:r>
      <w:rPr>
        <w:noProof/>
        <w:lang w:val="en-PH" w:eastAsia="en-PH"/>
      </w:rPr>
      <w:drawing>
        <wp:anchor distT="0" distB="0" distL="114300" distR="114300" simplePos="0" relativeHeight="251659264" behindDoc="1" locked="0" layoutInCell="1" allowOverlap="1" wp14:anchorId="7110217D" wp14:editId="47ABBA92">
          <wp:simplePos x="0" y="0"/>
          <wp:positionH relativeFrom="margin">
            <wp:posOffset>2743200</wp:posOffset>
          </wp:positionH>
          <wp:positionV relativeFrom="paragraph">
            <wp:posOffset>-91440</wp:posOffset>
          </wp:positionV>
          <wp:extent cx="914400" cy="914400"/>
          <wp:effectExtent l="0" t="0" r="0" b="0"/>
          <wp:wrapNone/>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6728620F" w14:textId="2A8FC4CE"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4A39"/>
    <w:multiLevelType w:val="hybridMultilevel"/>
    <w:tmpl w:val="1D689E0E"/>
    <w:lvl w:ilvl="0" w:tplc="FFFFFFFF">
      <w:start w:val="1"/>
      <w:numFmt w:val="upp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DC6887"/>
    <w:multiLevelType w:val="hybridMultilevel"/>
    <w:tmpl w:val="B3AA088C"/>
    <w:lvl w:ilvl="0" w:tplc="F8DA724E">
      <w:start w:val="1"/>
      <w:numFmt w:val="decimal"/>
      <w:lvlText w:val="%1."/>
      <w:lvlJc w:val="left"/>
      <w:pPr>
        <w:ind w:left="601" w:hanging="360"/>
      </w:pPr>
      <w:rPr>
        <w:rFonts w:hint="default"/>
      </w:rPr>
    </w:lvl>
    <w:lvl w:ilvl="1" w:tplc="34090019" w:tentative="1">
      <w:start w:val="1"/>
      <w:numFmt w:val="lowerLetter"/>
      <w:lvlText w:val="%2."/>
      <w:lvlJc w:val="left"/>
      <w:pPr>
        <w:ind w:left="1321" w:hanging="360"/>
      </w:pPr>
    </w:lvl>
    <w:lvl w:ilvl="2" w:tplc="3409001B" w:tentative="1">
      <w:start w:val="1"/>
      <w:numFmt w:val="lowerRoman"/>
      <w:lvlText w:val="%3."/>
      <w:lvlJc w:val="right"/>
      <w:pPr>
        <w:ind w:left="2041" w:hanging="180"/>
      </w:pPr>
    </w:lvl>
    <w:lvl w:ilvl="3" w:tplc="3409000F" w:tentative="1">
      <w:start w:val="1"/>
      <w:numFmt w:val="decimal"/>
      <w:lvlText w:val="%4."/>
      <w:lvlJc w:val="left"/>
      <w:pPr>
        <w:ind w:left="2761" w:hanging="360"/>
      </w:pPr>
    </w:lvl>
    <w:lvl w:ilvl="4" w:tplc="34090019" w:tentative="1">
      <w:start w:val="1"/>
      <w:numFmt w:val="lowerLetter"/>
      <w:lvlText w:val="%5."/>
      <w:lvlJc w:val="left"/>
      <w:pPr>
        <w:ind w:left="3481" w:hanging="360"/>
      </w:pPr>
    </w:lvl>
    <w:lvl w:ilvl="5" w:tplc="3409001B" w:tentative="1">
      <w:start w:val="1"/>
      <w:numFmt w:val="lowerRoman"/>
      <w:lvlText w:val="%6."/>
      <w:lvlJc w:val="right"/>
      <w:pPr>
        <w:ind w:left="4201" w:hanging="180"/>
      </w:pPr>
    </w:lvl>
    <w:lvl w:ilvl="6" w:tplc="3409000F" w:tentative="1">
      <w:start w:val="1"/>
      <w:numFmt w:val="decimal"/>
      <w:lvlText w:val="%7."/>
      <w:lvlJc w:val="left"/>
      <w:pPr>
        <w:ind w:left="4921" w:hanging="360"/>
      </w:pPr>
    </w:lvl>
    <w:lvl w:ilvl="7" w:tplc="34090019" w:tentative="1">
      <w:start w:val="1"/>
      <w:numFmt w:val="lowerLetter"/>
      <w:lvlText w:val="%8."/>
      <w:lvlJc w:val="left"/>
      <w:pPr>
        <w:ind w:left="5641" w:hanging="360"/>
      </w:pPr>
    </w:lvl>
    <w:lvl w:ilvl="8" w:tplc="3409001B" w:tentative="1">
      <w:start w:val="1"/>
      <w:numFmt w:val="lowerRoman"/>
      <w:lvlText w:val="%9."/>
      <w:lvlJc w:val="right"/>
      <w:pPr>
        <w:ind w:left="6361" w:hanging="180"/>
      </w:pPr>
    </w:lvl>
  </w:abstractNum>
  <w:abstractNum w:abstractNumId="2" w15:restartNumberingAfterBreak="0">
    <w:nsid w:val="03A16872"/>
    <w:multiLevelType w:val="hybridMultilevel"/>
    <w:tmpl w:val="F9C49A7A"/>
    <w:lvl w:ilvl="0" w:tplc="DC72C0E4">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E4540"/>
    <w:multiLevelType w:val="multilevel"/>
    <w:tmpl w:val="DB2E323E"/>
    <w:lvl w:ilvl="0">
      <w:start w:val="2"/>
      <w:numFmt w:val="decimal"/>
      <w:lvlText w:val="%1"/>
      <w:lvlJc w:val="left"/>
      <w:pPr>
        <w:ind w:left="435" w:hanging="435"/>
      </w:pPr>
      <w:rPr>
        <w:rFonts w:hint="default"/>
      </w:rPr>
    </w:lvl>
    <w:lvl w:ilvl="1">
      <w:start w:val="2"/>
      <w:numFmt w:val="decimal"/>
      <w:lvlText w:val="%1.%2"/>
      <w:lvlJc w:val="left"/>
      <w:pPr>
        <w:ind w:left="931" w:hanging="435"/>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4" w15:restartNumberingAfterBreak="0">
    <w:nsid w:val="09D5740A"/>
    <w:multiLevelType w:val="multilevel"/>
    <w:tmpl w:val="93D6E514"/>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i w:val="0"/>
        <w:iCs w:val="0"/>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0AC430F7"/>
    <w:multiLevelType w:val="hybridMultilevel"/>
    <w:tmpl w:val="C096F64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D75333"/>
    <w:multiLevelType w:val="hybridMultilevel"/>
    <w:tmpl w:val="7512D38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242540"/>
    <w:multiLevelType w:val="hybridMultilevel"/>
    <w:tmpl w:val="06EE3D4C"/>
    <w:lvl w:ilvl="0" w:tplc="174AC910">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138DE"/>
    <w:multiLevelType w:val="hybridMultilevel"/>
    <w:tmpl w:val="D2942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24D121C1"/>
    <w:multiLevelType w:val="multilevel"/>
    <w:tmpl w:val="4F3E8564"/>
    <w:lvl w:ilvl="0">
      <w:start w:val="4"/>
      <w:numFmt w:val="decimal"/>
      <w:lvlText w:val="%1"/>
      <w:lvlJc w:val="left"/>
      <w:pPr>
        <w:ind w:left="2972" w:hanging="742"/>
      </w:pPr>
      <w:rPr>
        <w:rFonts w:hint="default"/>
        <w:lang w:val="en-US" w:eastAsia="en-US" w:bidi="ar-SA"/>
      </w:rPr>
    </w:lvl>
    <w:lvl w:ilvl="1">
      <w:start w:val="4"/>
      <w:numFmt w:val="decimal"/>
      <w:lvlText w:val="%1.%2"/>
      <w:lvlJc w:val="left"/>
      <w:pPr>
        <w:ind w:left="2972" w:hanging="742"/>
      </w:pPr>
      <w:rPr>
        <w:rFonts w:hint="default"/>
        <w:lang w:val="en-US" w:eastAsia="en-US" w:bidi="ar-SA"/>
      </w:rPr>
    </w:lvl>
    <w:lvl w:ilvl="2">
      <w:start w:val="1"/>
      <w:numFmt w:val="decimal"/>
      <w:lvlText w:val="%1.%2.%3"/>
      <w:lvlJc w:val="left"/>
      <w:pPr>
        <w:ind w:left="2972" w:hanging="742"/>
      </w:pPr>
      <w:rPr>
        <w:rFonts w:hint="default"/>
        <w:lang w:val="en-US" w:eastAsia="en-US" w:bidi="ar-SA"/>
      </w:rPr>
    </w:lvl>
    <w:lvl w:ilvl="3">
      <w:start w:val="4"/>
      <w:numFmt w:val="decimal"/>
      <w:lvlText w:val="%1.%2.%3.%4."/>
      <w:lvlJc w:val="left"/>
      <w:pPr>
        <w:ind w:left="2972" w:hanging="742"/>
      </w:pPr>
      <w:rPr>
        <w:rFonts w:ascii="Arial" w:eastAsia="Arial" w:hAnsi="Arial" w:cs="Arial" w:hint="default"/>
        <w:spacing w:val="-1"/>
        <w:w w:val="95"/>
        <w:sz w:val="20"/>
        <w:szCs w:val="20"/>
        <w:lang w:val="en-US" w:eastAsia="en-US" w:bidi="ar-SA"/>
      </w:rPr>
    </w:lvl>
    <w:lvl w:ilvl="4">
      <w:start w:val="1"/>
      <w:numFmt w:val="decimal"/>
      <w:lvlText w:val="%1.%2.%3.%4.%5."/>
      <w:lvlJc w:val="left"/>
      <w:pPr>
        <w:ind w:left="4104" w:hanging="1074"/>
      </w:pPr>
      <w:rPr>
        <w:rFonts w:hint="default"/>
        <w:spacing w:val="-1"/>
        <w:w w:val="94"/>
        <w:lang w:val="en-US" w:eastAsia="en-US" w:bidi="ar-SA"/>
      </w:rPr>
    </w:lvl>
    <w:lvl w:ilvl="5">
      <w:numFmt w:val="bullet"/>
      <w:lvlText w:val="•"/>
      <w:lvlJc w:val="left"/>
      <w:pPr>
        <w:ind w:left="6467" w:hanging="1074"/>
      </w:pPr>
      <w:rPr>
        <w:rFonts w:hint="default"/>
        <w:lang w:val="en-US" w:eastAsia="en-US" w:bidi="ar-SA"/>
      </w:rPr>
    </w:lvl>
    <w:lvl w:ilvl="6">
      <w:numFmt w:val="bullet"/>
      <w:lvlText w:val="•"/>
      <w:lvlJc w:val="left"/>
      <w:pPr>
        <w:ind w:left="7250" w:hanging="1074"/>
      </w:pPr>
      <w:rPr>
        <w:rFonts w:hint="default"/>
        <w:lang w:val="en-US" w:eastAsia="en-US" w:bidi="ar-SA"/>
      </w:rPr>
    </w:lvl>
    <w:lvl w:ilvl="7">
      <w:numFmt w:val="bullet"/>
      <w:lvlText w:val="•"/>
      <w:lvlJc w:val="left"/>
      <w:pPr>
        <w:ind w:left="8032" w:hanging="1074"/>
      </w:pPr>
      <w:rPr>
        <w:rFonts w:hint="default"/>
        <w:lang w:val="en-US" w:eastAsia="en-US" w:bidi="ar-SA"/>
      </w:rPr>
    </w:lvl>
    <w:lvl w:ilvl="8">
      <w:numFmt w:val="bullet"/>
      <w:lvlText w:val="•"/>
      <w:lvlJc w:val="left"/>
      <w:pPr>
        <w:ind w:left="8815" w:hanging="1074"/>
      </w:pPr>
      <w:rPr>
        <w:rFonts w:hint="default"/>
        <w:lang w:val="en-US" w:eastAsia="en-US" w:bidi="ar-SA"/>
      </w:rPr>
    </w:lvl>
  </w:abstractNum>
  <w:abstractNum w:abstractNumId="12" w15:restartNumberingAfterBreak="0">
    <w:nsid w:val="24F03701"/>
    <w:multiLevelType w:val="hybridMultilevel"/>
    <w:tmpl w:val="6608A1A0"/>
    <w:lvl w:ilvl="0" w:tplc="C65C2E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0F3DC7"/>
    <w:multiLevelType w:val="multilevel"/>
    <w:tmpl w:val="83A0038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71E71DF"/>
    <w:multiLevelType w:val="hybridMultilevel"/>
    <w:tmpl w:val="D50E1C1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AA6733"/>
    <w:multiLevelType w:val="multilevel"/>
    <w:tmpl w:val="D4ECF21E"/>
    <w:lvl w:ilvl="0">
      <w:start w:val="2"/>
      <w:numFmt w:val="decimal"/>
      <w:lvlText w:val="%1."/>
      <w:lvlJc w:val="left"/>
      <w:pPr>
        <w:ind w:left="495" w:hanging="495"/>
      </w:pPr>
      <w:rPr>
        <w:rFonts w:hint="default"/>
      </w:rPr>
    </w:lvl>
    <w:lvl w:ilvl="1">
      <w:start w:val="3"/>
      <w:numFmt w:val="decimal"/>
      <w:lvlText w:val="%1.%2."/>
      <w:lvlJc w:val="left"/>
      <w:pPr>
        <w:ind w:left="1345" w:hanging="49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16" w15:restartNumberingAfterBreak="0">
    <w:nsid w:val="298A58AB"/>
    <w:multiLevelType w:val="hybridMultilevel"/>
    <w:tmpl w:val="34CA86F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EE5679"/>
    <w:multiLevelType w:val="hybridMultilevel"/>
    <w:tmpl w:val="1D689E0E"/>
    <w:lvl w:ilvl="0" w:tplc="FC504C5E">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5C4EA7"/>
    <w:multiLevelType w:val="multilevel"/>
    <w:tmpl w:val="9D2AD5A8"/>
    <w:lvl w:ilvl="0">
      <w:start w:val="4"/>
      <w:numFmt w:val="decimal"/>
      <w:lvlText w:val="%1."/>
      <w:lvlJc w:val="left"/>
      <w:pPr>
        <w:ind w:left="3059" w:hanging="165"/>
        <w:jc w:val="right"/>
      </w:pPr>
      <w:rPr>
        <w:rFonts w:hint="default"/>
        <w:spacing w:val="-1"/>
        <w:w w:val="98"/>
        <w:lang w:val="en-US" w:eastAsia="en-US" w:bidi="ar-SA"/>
      </w:rPr>
    </w:lvl>
    <w:lvl w:ilvl="1">
      <w:start w:val="1"/>
      <w:numFmt w:val="decimal"/>
      <w:lvlText w:val="%1.%2."/>
      <w:lvlJc w:val="left"/>
      <w:pPr>
        <w:ind w:left="1449" w:hanging="593"/>
      </w:pPr>
      <w:rPr>
        <w:rFonts w:hint="default"/>
        <w:spacing w:val="-1"/>
        <w:w w:val="99"/>
        <w:lang w:val="en-US" w:eastAsia="en-US" w:bidi="ar-SA"/>
      </w:rPr>
    </w:lvl>
    <w:lvl w:ilvl="2">
      <w:start w:val="1"/>
      <w:numFmt w:val="decimal"/>
      <w:lvlText w:val="%1.%2.%3."/>
      <w:lvlJc w:val="left"/>
      <w:pPr>
        <w:ind w:left="2274" w:hanging="857"/>
      </w:pPr>
      <w:rPr>
        <w:rFonts w:hint="default"/>
        <w:spacing w:val="-1"/>
        <w:w w:val="94"/>
        <w:lang w:val="en-US" w:eastAsia="en-US" w:bidi="ar-SA"/>
      </w:rPr>
    </w:lvl>
    <w:lvl w:ilvl="3">
      <w:numFmt w:val="bullet"/>
      <w:lvlText w:val="•"/>
      <w:lvlJc w:val="left"/>
      <w:pPr>
        <w:ind w:left="2260" w:hanging="857"/>
      </w:pPr>
      <w:rPr>
        <w:rFonts w:hint="default"/>
        <w:lang w:val="en-US" w:eastAsia="en-US" w:bidi="ar-SA"/>
      </w:rPr>
    </w:lvl>
    <w:lvl w:ilvl="4">
      <w:numFmt w:val="bullet"/>
      <w:lvlText w:val="•"/>
      <w:lvlJc w:val="left"/>
      <w:pPr>
        <w:ind w:left="2280" w:hanging="857"/>
      </w:pPr>
      <w:rPr>
        <w:rFonts w:hint="default"/>
        <w:lang w:val="en-US" w:eastAsia="en-US" w:bidi="ar-SA"/>
      </w:rPr>
    </w:lvl>
    <w:lvl w:ilvl="5">
      <w:numFmt w:val="bullet"/>
      <w:lvlText w:val="•"/>
      <w:lvlJc w:val="left"/>
      <w:pPr>
        <w:ind w:left="3060" w:hanging="857"/>
      </w:pPr>
      <w:rPr>
        <w:rFonts w:hint="default"/>
        <w:lang w:val="en-US" w:eastAsia="en-US" w:bidi="ar-SA"/>
      </w:rPr>
    </w:lvl>
    <w:lvl w:ilvl="6">
      <w:numFmt w:val="bullet"/>
      <w:lvlText w:val="•"/>
      <w:lvlJc w:val="left"/>
      <w:pPr>
        <w:ind w:left="4524" w:hanging="857"/>
      </w:pPr>
      <w:rPr>
        <w:rFonts w:hint="default"/>
        <w:lang w:val="en-US" w:eastAsia="en-US" w:bidi="ar-SA"/>
      </w:rPr>
    </w:lvl>
    <w:lvl w:ilvl="7">
      <w:numFmt w:val="bullet"/>
      <w:lvlText w:val="•"/>
      <w:lvlJc w:val="left"/>
      <w:pPr>
        <w:ind w:left="5988" w:hanging="857"/>
      </w:pPr>
      <w:rPr>
        <w:rFonts w:hint="default"/>
        <w:lang w:val="en-US" w:eastAsia="en-US" w:bidi="ar-SA"/>
      </w:rPr>
    </w:lvl>
    <w:lvl w:ilvl="8">
      <w:numFmt w:val="bullet"/>
      <w:lvlText w:val="•"/>
      <w:lvlJc w:val="left"/>
      <w:pPr>
        <w:ind w:left="7452" w:hanging="857"/>
      </w:pPr>
      <w:rPr>
        <w:rFonts w:hint="default"/>
        <w:lang w:val="en-US" w:eastAsia="en-US" w:bidi="ar-SA"/>
      </w:rPr>
    </w:lvl>
  </w:abstractNum>
  <w:abstractNum w:abstractNumId="19" w15:restartNumberingAfterBreak="0">
    <w:nsid w:val="35843A74"/>
    <w:multiLevelType w:val="hybridMultilevel"/>
    <w:tmpl w:val="C11AB872"/>
    <w:lvl w:ilvl="0" w:tplc="71728CB4">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B857B4"/>
    <w:multiLevelType w:val="multilevel"/>
    <w:tmpl w:val="43A8F4A0"/>
    <w:lvl w:ilvl="0">
      <w:start w:val="1"/>
      <w:numFmt w:val="decimal"/>
      <w:lvlText w:val="%1."/>
      <w:lvlJc w:val="left"/>
      <w:pPr>
        <w:ind w:left="843" w:hanging="539"/>
      </w:pPr>
      <w:rPr>
        <w:rFonts w:hint="default"/>
        <w:spacing w:val="-1"/>
        <w:w w:val="88"/>
        <w:lang w:val="en-US" w:eastAsia="en-US" w:bidi="ar-SA"/>
      </w:rPr>
    </w:lvl>
    <w:lvl w:ilvl="1">
      <w:start w:val="1"/>
      <w:numFmt w:val="decimal"/>
      <w:lvlText w:val="%1.%2."/>
      <w:lvlJc w:val="left"/>
      <w:pPr>
        <w:ind w:left="1547" w:hanging="692"/>
      </w:pPr>
      <w:rPr>
        <w:rFonts w:hint="default"/>
        <w:spacing w:val="-1"/>
        <w:w w:val="94"/>
        <w:lang w:val="en-US" w:eastAsia="en-US" w:bidi="ar-SA"/>
      </w:rPr>
    </w:lvl>
    <w:lvl w:ilvl="2">
      <w:start w:val="1"/>
      <w:numFmt w:val="decimal"/>
      <w:lvlText w:val="%1.%2.%3."/>
      <w:lvlJc w:val="left"/>
      <w:pPr>
        <w:ind w:left="2269" w:hanging="742"/>
      </w:pPr>
      <w:rPr>
        <w:rFonts w:ascii="Arial" w:eastAsia="Arial" w:hAnsi="Arial" w:cs="Arial" w:hint="default"/>
        <w:spacing w:val="-1"/>
        <w:w w:val="94"/>
        <w:sz w:val="20"/>
        <w:szCs w:val="20"/>
        <w:lang w:val="en-US" w:eastAsia="en-US" w:bidi="ar-SA"/>
      </w:rPr>
    </w:lvl>
    <w:lvl w:ilvl="3">
      <w:start w:val="1"/>
      <w:numFmt w:val="decimal"/>
      <w:lvlText w:val="%1.%2.%3.%4."/>
      <w:lvlJc w:val="left"/>
      <w:pPr>
        <w:ind w:left="2961" w:hanging="747"/>
      </w:pPr>
      <w:rPr>
        <w:rFonts w:hint="default"/>
        <w:i w:val="0"/>
        <w:iCs/>
        <w:spacing w:val="-1"/>
        <w:w w:val="95"/>
        <w:lang w:val="en-US" w:eastAsia="en-US" w:bidi="ar-SA"/>
      </w:rPr>
    </w:lvl>
    <w:lvl w:ilvl="4">
      <w:start w:val="1"/>
      <w:numFmt w:val="decimal"/>
      <w:lvlText w:val="%1.%2.%3.%4.%5."/>
      <w:lvlJc w:val="left"/>
      <w:pPr>
        <w:ind w:left="4097" w:hanging="747"/>
      </w:pPr>
      <w:rPr>
        <w:rFonts w:ascii="Arial" w:hAnsi="Arial" w:cs="Arial" w:hint="default"/>
        <w:spacing w:val="-1"/>
        <w:w w:val="94"/>
        <w:lang w:val="en-US" w:eastAsia="en-US" w:bidi="ar-SA"/>
      </w:rPr>
    </w:lvl>
    <w:lvl w:ilvl="5">
      <w:numFmt w:val="bullet"/>
      <w:lvlText w:val="•"/>
      <w:lvlJc w:val="left"/>
      <w:pPr>
        <w:ind w:left="2240" w:hanging="747"/>
      </w:pPr>
      <w:rPr>
        <w:rFonts w:hint="default"/>
        <w:lang w:val="en-US" w:eastAsia="en-US" w:bidi="ar-SA"/>
      </w:rPr>
    </w:lvl>
    <w:lvl w:ilvl="6">
      <w:numFmt w:val="bullet"/>
      <w:lvlText w:val="•"/>
      <w:lvlJc w:val="left"/>
      <w:pPr>
        <w:ind w:left="2260" w:hanging="747"/>
      </w:pPr>
      <w:rPr>
        <w:rFonts w:hint="default"/>
        <w:lang w:val="en-US" w:eastAsia="en-US" w:bidi="ar-SA"/>
      </w:rPr>
    </w:lvl>
    <w:lvl w:ilvl="7">
      <w:numFmt w:val="bullet"/>
      <w:lvlText w:val="•"/>
      <w:lvlJc w:val="left"/>
      <w:pPr>
        <w:ind w:left="2940" w:hanging="747"/>
      </w:pPr>
      <w:rPr>
        <w:rFonts w:hint="default"/>
        <w:lang w:val="en-US" w:eastAsia="en-US" w:bidi="ar-SA"/>
      </w:rPr>
    </w:lvl>
    <w:lvl w:ilvl="8">
      <w:numFmt w:val="bullet"/>
      <w:lvlText w:val="•"/>
      <w:lvlJc w:val="left"/>
      <w:pPr>
        <w:ind w:left="2960" w:hanging="747"/>
      </w:pPr>
      <w:rPr>
        <w:rFonts w:hint="default"/>
        <w:lang w:val="en-US" w:eastAsia="en-US" w:bidi="ar-SA"/>
      </w:rPr>
    </w:lvl>
  </w:abstractNum>
  <w:abstractNum w:abstractNumId="21" w15:restartNumberingAfterBreak="0">
    <w:nsid w:val="41050CCD"/>
    <w:multiLevelType w:val="multilevel"/>
    <w:tmpl w:val="9D2AD5A8"/>
    <w:lvl w:ilvl="0">
      <w:start w:val="4"/>
      <w:numFmt w:val="decimal"/>
      <w:lvlText w:val="%1."/>
      <w:lvlJc w:val="left"/>
      <w:pPr>
        <w:ind w:left="3059" w:hanging="165"/>
        <w:jc w:val="right"/>
      </w:pPr>
      <w:rPr>
        <w:rFonts w:hint="default"/>
        <w:spacing w:val="-1"/>
        <w:w w:val="98"/>
        <w:lang w:val="en-US" w:eastAsia="en-US" w:bidi="ar-SA"/>
      </w:rPr>
    </w:lvl>
    <w:lvl w:ilvl="1">
      <w:start w:val="1"/>
      <w:numFmt w:val="decimal"/>
      <w:lvlText w:val="%1.%2."/>
      <w:lvlJc w:val="left"/>
      <w:pPr>
        <w:ind w:left="1449" w:hanging="593"/>
      </w:pPr>
      <w:rPr>
        <w:rFonts w:hint="default"/>
        <w:spacing w:val="-1"/>
        <w:w w:val="99"/>
        <w:lang w:val="en-US" w:eastAsia="en-US" w:bidi="ar-SA"/>
      </w:rPr>
    </w:lvl>
    <w:lvl w:ilvl="2">
      <w:start w:val="1"/>
      <w:numFmt w:val="decimal"/>
      <w:lvlText w:val="%1.%2.%3."/>
      <w:lvlJc w:val="left"/>
      <w:pPr>
        <w:ind w:left="2274" w:hanging="857"/>
      </w:pPr>
      <w:rPr>
        <w:rFonts w:hint="default"/>
        <w:spacing w:val="-1"/>
        <w:w w:val="94"/>
        <w:lang w:val="en-US" w:eastAsia="en-US" w:bidi="ar-SA"/>
      </w:rPr>
    </w:lvl>
    <w:lvl w:ilvl="3">
      <w:numFmt w:val="bullet"/>
      <w:lvlText w:val="•"/>
      <w:lvlJc w:val="left"/>
      <w:pPr>
        <w:ind w:left="2260" w:hanging="857"/>
      </w:pPr>
      <w:rPr>
        <w:rFonts w:hint="default"/>
        <w:lang w:val="en-US" w:eastAsia="en-US" w:bidi="ar-SA"/>
      </w:rPr>
    </w:lvl>
    <w:lvl w:ilvl="4">
      <w:numFmt w:val="bullet"/>
      <w:lvlText w:val="•"/>
      <w:lvlJc w:val="left"/>
      <w:pPr>
        <w:ind w:left="2280" w:hanging="857"/>
      </w:pPr>
      <w:rPr>
        <w:rFonts w:hint="default"/>
        <w:lang w:val="en-US" w:eastAsia="en-US" w:bidi="ar-SA"/>
      </w:rPr>
    </w:lvl>
    <w:lvl w:ilvl="5">
      <w:numFmt w:val="bullet"/>
      <w:lvlText w:val="•"/>
      <w:lvlJc w:val="left"/>
      <w:pPr>
        <w:ind w:left="3060" w:hanging="857"/>
      </w:pPr>
      <w:rPr>
        <w:rFonts w:hint="default"/>
        <w:lang w:val="en-US" w:eastAsia="en-US" w:bidi="ar-SA"/>
      </w:rPr>
    </w:lvl>
    <w:lvl w:ilvl="6">
      <w:numFmt w:val="bullet"/>
      <w:lvlText w:val="•"/>
      <w:lvlJc w:val="left"/>
      <w:pPr>
        <w:ind w:left="4524" w:hanging="857"/>
      </w:pPr>
      <w:rPr>
        <w:rFonts w:hint="default"/>
        <w:lang w:val="en-US" w:eastAsia="en-US" w:bidi="ar-SA"/>
      </w:rPr>
    </w:lvl>
    <w:lvl w:ilvl="7">
      <w:numFmt w:val="bullet"/>
      <w:lvlText w:val="•"/>
      <w:lvlJc w:val="left"/>
      <w:pPr>
        <w:ind w:left="5988" w:hanging="857"/>
      </w:pPr>
      <w:rPr>
        <w:rFonts w:hint="default"/>
        <w:lang w:val="en-US" w:eastAsia="en-US" w:bidi="ar-SA"/>
      </w:rPr>
    </w:lvl>
    <w:lvl w:ilvl="8">
      <w:numFmt w:val="bullet"/>
      <w:lvlText w:val="•"/>
      <w:lvlJc w:val="left"/>
      <w:pPr>
        <w:ind w:left="7452" w:hanging="857"/>
      </w:pPr>
      <w:rPr>
        <w:rFonts w:hint="default"/>
        <w:lang w:val="en-US" w:eastAsia="en-US" w:bidi="ar-SA"/>
      </w:rPr>
    </w:lvl>
  </w:abstractNum>
  <w:abstractNum w:abstractNumId="22" w15:restartNumberingAfterBreak="0">
    <w:nsid w:val="4B292E1B"/>
    <w:multiLevelType w:val="hybridMultilevel"/>
    <w:tmpl w:val="AC20B654"/>
    <w:lvl w:ilvl="0" w:tplc="245AFEA4">
      <w:start w:val="1"/>
      <w:numFmt w:val="decimal"/>
      <w:lvlText w:val="%1."/>
      <w:lvlJc w:val="left"/>
      <w:pPr>
        <w:ind w:left="720" w:hanging="360"/>
      </w:pPr>
      <w:rPr>
        <w:rFonts w:eastAsia="Times New Roman" w:cs="Times New Roman" w:hint="default"/>
        <w:b/>
        <w:bCs w:val="0"/>
        <w:color w:val="00000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19139E"/>
    <w:multiLevelType w:val="multilevel"/>
    <w:tmpl w:val="8A9E3064"/>
    <w:lvl w:ilvl="0">
      <w:start w:val="4"/>
      <w:numFmt w:val="decimal"/>
      <w:lvlText w:val="%1."/>
      <w:lvlJc w:val="left"/>
      <w:pPr>
        <w:ind w:left="825" w:hanging="825"/>
      </w:pPr>
      <w:rPr>
        <w:rFonts w:hint="default"/>
      </w:rPr>
    </w:lvl>
    <w:lvl w:ilvl="1">
      <w:start w:val="2"/>
      <w:numFmt w:val="decimal"/>
      <w:lvlText w:val="%1.%2."/>
      <w:lvlJc w:val="left"/>
      <w:pPr>
        <w:ind w:left="1463" w:hanging="825"/>
      </w:pPr>
      <w:rPr>
        <w:rFonts w:hint="default"/>
      </w:rPr>
    </w:lvl>
    <w:lvl w:ilvl="2">
      <w:start w:val="1"/>
      <w:numFmt w:val="decimal"/>
      <w:lvlText w:val="%1.%2.%3."/>
      <w:lvlJc w:val="left"/>
      <w:pPr>
        <w:ind w:left="2101" w:hanging="825"/>
      </w:pPr>
      <w:rPr>
        <w:rFonts w:hint="default"/>
      </w:rPr>
    </w:lvl>
    <w:lvl w:ilvl="3">
      <w:start w:val="1"/>
      <w:numFmt w:val="decimal"/>
      <w:lvlText w:val="%1.%2.%3.%4."/>
      <w:lvlJc w:val="left"/>
      <w:pPr>
        <w:ind w:left="2739" w:hanging="825"/>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24" w15:restartNumberingAfterBreak="0">
    <w:nsid w:val="536102F1"/>
    <w:multiLevelType w:val="hybridMultilevel"/>
    <w:tmpl w:val="F9C49A7A"/>
    <w:lvl w:ilvl="0" w:tplc="FFFFFFFF">
      <w:start w:val="1"/>
      <w:numFmt w:val="upp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6A550B1"/>
    <w:multiLevelType w:val="hybridMultilevel"/>
    <w:tmpl w:val="FA286DD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1D33926"/>
    <w:multiLevelType w:val="multilevel"/>
    <w:tmpl w:val="105C0E7C"/>
    <w:lvl w:ilvl="0">
      <w:start w:val="1"/>
      <w:numFmt w:val="decimal"/>
      <w:lvlText w:val="%1."/>
      <w:lvlJc w:val="left"/>
      <w:pPr>
        <w:ind w:left="659" w:hanging="527"/>
      </w:pPr>
      <w:rPr>
        <w:rFonts w:ascii="Arial" w:eastAsia="Arial" w:hAnsi="Arial" w:cs="Arial" w:hint="default"/>
        <w:spacing w:val="-1"/>
        <w:w w:val="99"/>
        <w:sz w:val="20"/>
        <w:szCs w:val="20"/>
        <w:lang w:val="en-US" w:eastAsia="en-US" w:bidi="ar-SA"/>
      </w:rPr>
    </w:lvl>
    <w:lvl w:ilvl="1">
      <w:start w:val="1"/>
      <w:numFmt w:val="decimal"/>
      <w:lvlText w:val="%1.%2."/>
      <w:lvlJc w:val="left"/>
      <w:pPr>
        <w:ind w:left="1379" w:hanging="694"/>
      </w:pPr>
      <w:rPr>
        <w:rFonts w:ascii="Arial" w:eastAsia="Arial" w:hAnsi="Arial" w:cs="Arial" w:hint="default"/>
        <w:i w:val="0"/>
        <w:iCs w:val="0"/>
        <w:spacing w:val="-1"/>
        <w:w w:val="99"/>
        <w:sz w:val="20"/>
        <w:szCs w:val="20"/>
        <w:lang w:val="en-US" w:eastAsia="en-US" w:bidi="ar-SA"/>
      </w:rPr>
    </w:lvl>
    <w:lvl w:ilvl="2">
      <w:start w:val="1"/>
      <w:numFmt w:val="decimal"/>
      <w:lvlText w:val="%1.%2.%3."/>
      <w:lvlJc w:val="left"/>
      <w:pPr>
        <w:ind w:left="2099" w:hanging="860"/>
      </w:pPr>
      <w:rPr>
        <w:rFonts w:ascii="Arial" w:eastAsia="Arial" w:hAnsi="Arial" w:cs="Arial" w:hint="default"/>
        <w:spacing w:val="-1"/>
        <w:w w:val="99"/>
        <w:sz w:val="20"/>
        <w:szCs w:val="20"/>
        <w:lang w:val="en-US" w:eastAsia="en-US" w:bidi="ar-SA"/>
      </w:rPr>
    </w:lvl>
    <w:lvl w:ilvl="3">
      <w:start w:val="1"/>
      <w:numFmt w:val="decimal"/>
      <w:lvlText w:val="%1.%2.%3.%4."/>
      <w:lvlJc w:val="left"/>
      <w:pPr>
        <w:ind w:left="2819" w:hanging="1028"/>
      </w:pPr>
      <w:rPr>
        <w:rFonts w:ascii="Arial" w:eastAsia="Arial" w:hAnsi="Arial" w:cs="Arial" w:hint="default"/>
        <w:i w:val="0"/>
        <w:iCs/>
        <w:spacing w:val="-1"/>
        <w:w w:val="99"/>
        <w:sz w:val="20"/>
        <w:szCs w:val="20"/>
        <w:lang w:val="en-US" w:eastAsia="en-US" w:bidi="ar-SA"/>
      </w:rPr>
    </w:lvl>
    <w:lvl w:ilvl="4">
      <w:start w:val="1"/>
      <w:numFmt w:val="decimal"/>
      <w:lvlText w:val="%1.%2.%3.%4.%5."/>
      <w:lvlJc w:val="left"/>
      <w:pPr>
        <w:ind w:left="3540" w:hanging="1194"/>
      </w:pPr>
      <w:rPr>
        <w:rFonts w:ascii="Arial" w:eastAsia="Arial" w:hAnsi="Arial" w:cs="Arial" w:hint="default"/>
        <w:spacing w:val="-1"/>
        <w:w w:val="99"/>
        <w:sz w:val="20"/>
        <w:szCs w:val="20"/>
        <w:lang w:val="en-US" w:eastAsia="en-US" w:bidi="ar-SA"/>
      </w:rPr>
    </w:lvl>
    <w:lvl w:ilvl="5">
      <w:numFmt w:val="bullet"/>
      <w:lvlText w:val="•"/>
      <w:lvlJc w:val="left"/>
      <w:pPr>
        <w:ind w:left="3540" w:hanging="1194"/>
      </w:pPr>
      <w:rPr>
        <w:rFonts w:hint="default"/>
        <w:lang w:val="en-US" w:eastAsia="en-US" w:bidi="ar-SA"/>
      </w:rPr>
    </w:lvl>
    <w:lvl w:ilvl="6">
      <w:numFmt w:val="bullet"/>
      <w:lvlText w:val="•"/>
      <w:lvlJc w:val="left"/>
      <w:pPr>
        <w:ind w:left="4916" w:hanging="1194"/>
      </w:pPr>
      <w:rPr>
        <w:rFonts w:hint="default"/>
        <w:lang w:val="en-US" w:eastAsia="en-US" w:bidi="ar-SA"/>
      </w:rPr>
    </w:lvl>
    <w:lvl w:ilvl="7">
      <w:numFmt w:val="bullet"/>
      <w:lvlText w:val="•"/>
      <w:lvlJc w:val="left"/>
      <w:pPr>
        <w:ind w:left="6292" w:hanging="1194"/>
      </w:pPr>
      <w:rPr>
        <w:rFonts w:hint="default"/>
        <w:lang w:val="en-US" w:eastAsia="en-US" w:bidi="ar-SA"/>
      </w:rPr>
    </w:lvl>
    <w:lvl w:ilvl="8">
      <w:numFmt w:val="bullet"/>
      <w:lvlText w:val="•"/>
      <w:lvlJc w:val="left"/>
      <w:pPr>
        <w:ind w:left="7668" w:hanging="1194"/>
      </w:pPr>
      <w:rPr>
        <w:rFonts w:hint="default"/>
        <w:lang w:val="en-US" w:eastAsia="en-US" w:bidi="ar-SA"/>
      </w:rPr>
    </w:lvl>
  </w:abstractNum>
  <w:abstractNum w:abstractNumId="27" w15:restartNumberingAfterBreak="0">
    <w:nsid w:val="64270A9E"/>
    <w:multiLevelType w:val="hybridMultilevel"/>
    <w:tmpl w:val="AC20B654"/>
    <w:lvl w:ilvl="0" w:tplc="FFFFFFFF">
      <w:start w:val="1"/>
      <w:numFmt w:val="decimal"/>
      <w:lvlText w:val="%1."/>
      <w:lvlJc w:val="left"/>
      <w:pPr>
        <w:ind w:left="720" w:hanging="360"/>
      </w:pPr>
      <w:rPr>
        <w:rFonts w:eastAsia="Times New Roman" w:cs="Times New Roman" w:hint="default"/>
        <w:b/>
        <w:bCs w:val="0"/>
        <w:color w:val="00000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E81FA9"/>
    <w:multiLevelType w:val="hybridMultilevel"/>
    <w:tmpl w:val="06EE3D4C"/>
    <w:lvl w:ilvl="0" w:tplc="FFFFFFFF">
      <w:start w:val="1"/>
      <w:numFmt w:val="upp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47C01AA"/>
    <w:multiLevelType w:val="hybridMultilevel"/>
    <w:tmpl w:val="FA286DD0"/>
    <w:lvl w:ilvl="0" w:tplc="FEE686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B4259B4"/>
    <w:multiLevelType w:val="hybridMultilevel"/>
    <w:tmpl w:val="6608A1A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738858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39493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302056">
    <w:abstractNumId w:val="22"/>
  </w:num>
  <w:num w:numId="4" w16cid:durableId="1559899803">
    <w:abstractNumId w:val="17"/>
  </w:num>
  <w:num w:numId="5" w16cid:durableId="2116704268">
    <w:abstractNumId w:val="7"/>
  </w:num>
  <w:num w:numId="6" w16cid:durableId="2004579686">
    <w:abstractNumId w:val="2"/>
  </w:num>
  <w:num w:numId="7" w16cid:durableId="432022000">
    <w:abstractNumId w:val="30"/>
  </w:num>
  <w:num w:numId="8" w16cid:durableId="948928224">
    <w:abstractNumId w:val="12"/>
  </w:num>
  <w:num w:numId="9" w16cid:durableId="1735085212">
    <w:abstractNumId w:val="20"/>
  </w:num>
  <w:num w:numId="10" w16cid:durableId="366761202">
    <w:abstractNumId w:val="11"/>
  </w:num>
  <w:num w:numId="11" w16cid:durableId="792164920">
    <w:abstractNumId w:val="21"/>
  </w:num>
  <w:num w:numId="12" w16cid:durableId="1839152557">
    <w:abstractNumId w:val="18"/>
  </w:num>
  <w:num w:numId="13" w16cid:durableId="1281569657">
    <w:abstractNumId w:val="4"/>
  </w:num>
  <w:num w:numId="14" w16cid:durableId="1726677352">
    <w:abstractNumId w:val="13"/>
  </w:num>
  <w:num w:numId="15" w16cid:durableId="2085250583">
    <w:abstractNumId w:val="3"/>
  </w:num>
  <w:num w:numId="16" w16cid:durableId="665592152">
    <w:abstractNumId w:val="23"/>
  </w:num>
  <w:num w:numId="17" w16cid:durableId="1043284526">
    <w:abstractNumId w:val="15"/>
  </w:num>
  <w:num w:numId="18" w16cid:durableId="1567759617">
    <w:abstractNumId w:val="8"/>
  </w:num>
  <w:num w:numId="19" w16cid:durableId="2137523976">
    <w:abstractNumId w:val="26"/>
  </w:num>
  <w:num w:numId="20" w16cid:durableId="6448962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7382621">
    <w:abstractNumId w:val="27"/>
  </w:num>
  <w:num w:numId="22" w16cid:durableId="307366263">
    <w:abstractNumId w:val="0"/>
  </w:num>
  <w:num w:numId="23" w16cid:durableId="1889485313">
    <w:abstractNumId w:val="28"/>
  </w:num>
  <w:num w:numId="24" w16cid:durableId="1340040154">
    <w:abstractNumId w:val="24"/>
  </w:num>
  <w:num w:numId="25" w16cid:durableId="218786575">
    <w:abstractNumId w:val="25"/>
  </w:num>
  <w:num w:numId="26" w16cid:durableId="811824495">
    <w:abstractNumId w:val="31"/>
  </w:num>
  <w:num w:numId="27" w16cid:durableId="1201019118">
    <w:abstractNumId w:val="9"/>
  </w:num>
  <w:num w:numId="28" w16cid:durableId="634412974">
    <w:abstractNumId w:val="5"/>
  </w:num>
  <w:num w:numId="29" w16cid:durableId="1066298928">
    <w:abstractNumId w:val="16"/>
  </w:num>
  <w:num w:numId="30" w16cid:durableId="960497300">
    <w:abstractNumId w:val="19"/>
  </w:num>
  <w:num w:numId="31" w16cid:durableId="1832718979">
    <w:abstractNumId w:val="6"/>
  </w:num>
  <w:num w:numId="32" w16cid:durableId="177888351">
    <w:abstractNumId w:val="14"/>
  </w:num>
  <w:num w:numId="33" w16cid:durableId="188556088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S0NLM0tDS2MLMwNTdX0lEKTi0uzszPAykwrAUA7ozQQiwAAAA="/>
  </w:docVars>
  <w:rsids>
    <w:rsidRoot w:val="00195D1D"/>
    <w:rsid w:val="00002A3B"/>
    <w:rsid w:val="0001623D"/>
    <w:rsid w:val="000174BF"/>
    <w:rsid w:val="0002385B"/>
    <w:rsid w:val="00023AD9"/>
    <w:rsid w:val="00025D11"/>
    <w:rsid w:val="00026D6E"/>
    <w:rsid w:val="00027E32"/>
    <w:rsid w:val="000313E8"/>
    <w:rsid w:val="00031482"/>
    <w:rsid w:val="00033EB6"/>
    <w:rsid w:val="00040E6F"/>
    <w:rsid w:val="0004266B"/>
    <w:rsid w:val="0004423D"/>
    <w:rsid w:val="00044446"/>
    <w:rsid w:val="00045700"/>
    <w:rsid w:val="000466AA"/>
    <w:rsid w:val="000475A0"/>
    <w:rsid w:val="000530EA"/>
    <w:rsid w:val="00054F01"/>
    <w:rsid w:val="00062E75"/>
    <w:rsid w:val="00063690"/>
    <w:rsid w:val="00066105"/>
    <w:rsid w:val="00072C43"/>
    <w:rsid w:val="00073669"/>
    <w:rsid w:val="00074709"/>
    <w:rsid w:val="00080D4F"/>
    <w:rsid w:val="00081081"/>
    <w:rsid w:val="0008463D"/>
    <w:rsid w:val="000851F7"/>
    <w:rsid w:val="0008693F"/>
    <w:rsid w:val="00097E2F"/>
    <w:rsid w:val="000A0DDB"/>
    <w:rsid w:val="000A548A"/>
    <w:rsid w:val="000B358E"/>
    <w:rsid w:val="000B6FB5"/>
    <w:rsid w:val="000B76B4"/>
    <w:rsid w:val="000C0234"/>
    <w:rsid w:val="000C2AA5"/>
    <w:rsid w:val="000C589D"/>
    <w:rsid w:val="000D4AA6"/>
    <w:rsid w:val="000D5C8D"/>
    <w:rsid w:val="000D72FE"/>
    <w:rsid w:val="000E1E63"/>
    <w:rsid w:val="000E5F77"/>
    <w:rsid w:val="000F2626"/>
    <w:rsid w:val="000F3744"/>
    <w:rsid w:val="000F443D"/>
    <w:rsid w:val="000F5932"/>
    <w:rsid w:val="000F7BF7"/>
    <w:rsid w:val="00100D76"/>
    <w:rsid w:val="00100F41"/>
    <w:rsid w:val="00101949"/>
    <w:rsid w:val="00102D1E"/>
    <w:rsid w:val="001047C8"/>
    <w:rsid w:val="00110FCF"/>
    <w:rsid w:val="00116D96"/>
    <w:rsid w:val="001216C3"/>
    <w:rsid w:val="0012328A"/>
    <w:rsid w:val="001246A8"/>
    <w:rsid w:val="001255A3"/>
    <w:rsid w:val="001331C4"/>
    <w:rsid w:val="001341AC"/>
    <w:rsid w:val="00141818"/>
    <w:rsid w:val="00141DF2"/>
    <w:rsid w:val="00144D06"/>
    <w:rsid w:val="00146FE6"/>
    <w:rsid w:val="00155130"/>
    <w:rsid w:val="00155BFA"/>
    <w:rsid w:val="00157D87"/>
    <w:rsid w:val="00160005"/>
    <w:rsid w:val="0016315F"/>
    <w:rsid w:val="0016329D"/>
    <w:rsid w:val="001642D5"/>
    <w:rsid w:val="00174892"/>
    <w:rsid w:val="001767DC"/>
    <w:rsid w:val="001811C4"/>
    <w:rsid w:val="0018137A"/>
    <w:rsid w:val="0018187D"/>
    <w:rsid w:val="001838A1"/>
    <w:rsid w:val="00183EA2"/>
    <w:rsid w:val="00184BC2"/>
    <w:rsid w:val="00185986"/>
    <w:rsid w:val="00186F03"/>
    <w:rsid w:val="00195D1D"/>
    <w:rsid w:val="00196CDF"/>
    <w:rsid w:val="00197393"/>
    <w:rsid w:val="001A4553"/>
    <w:rsid w:val="001A52DC"/>
    <w:rsid w:val="001A5753"/>
    <w:rsid w:val="001A60D6"/>
    <w:rsid w:val="001B0A3D"/>
    <w:rsid w:val="001B3F84"/>
    <w:rsid w:val="001B5B52"/>
    <w:rsid w:val="001B5CA3"/>
    <w:rsid w:val="001B62AD"/>
    <w:rsid w:val="001B6487"/>
    <w:rsid w:val="001B6907"/>
    <w:rsid w:val="001C2D29"/>
    <w:rsid w:val="001C395C"/>
    <w:rsid w:val="001C7BCA"/>
    <w:rsid w:val="001C7C4D"/>
    <w:rsid w:val="001D09FB"/>
    <w:rsid w:val="001D1084"/>
    <w:rsid w:val="001D3A58"/>
    <w:rsid w:val="001D5C7D"/>
    <w:rsid w:val="001D74DB"/>
    <w:rsid w:val="001E174F"/>
    <w:rsid w:val="001E36D3"/>
    <w:rsid w:val="001E3C87"/>
    <w:rsid w:val="001E5B72"/>
    <w:rsid w:val="001E63A4"/>
    <w:rsid w:val="001F0523"/>
    <w:rsid w:val="001F05DC"/>
    <w:rsid w:val="001F0DD1"/>
    <w:rsid w:val="001F15C7"/>
    <w:rsid w:val="001F16B7"/>
    <w:rsid w:val="001F19BE"/>
    <w:rsid w:val="001F3A5C"/>
    <w:rsid w:val="001F3E88"/>
    <w:rsid w:val="00201214"/>
    <w:rsid w:val="00201513"/>
    <w:rsid w:val="0020189B"/>
    <w:rsid w:val="002053D9"/>
    <w:rsid w:val="00205442"/>
    <w:rsid w:val="002060C9"/>
    <w:rsid w:val="00207AD4"/>
    <w:rsid w:val="00210977"/>
    <w:rsid w:val="00212AAF"/>
    <w:rsid w:val="00213364"/>
    <w:rsid w:val="00214914"/>
    <w:rsid w:val="002162FA"/>
    <w:rsid w:val="002163AA"/>
    <w:rsid w:val="002176F7"/>
    <w:rsid w:val="00217E84"/>
    <w:rsid w:val="002216AE"/>
    <w:rsid w:val="00224F1D"/>
    <w:rsid w:val="00230B6E"/>
    <w:rsid w:val="00232061"/>
    <w:rsid w:val="002321A9"/>
    <w:rsid w:val="00232E64"/>
    <w:rsid w:val="00234754"/>
    <w:rsid w:val="00235F3F"/>
    <w:rsid w:val="00241D94"/>
    <w:rsid w:val="0024223D"/>
    <w:rsid w:val="00243FDB"/>
    <w:rsid w:val="00244618"/>
    <w:rsid w:val="0024553E"/>
    <w:rsid w:val="00250496"/>
    <w:rsid w:val="0025267C"/>
    <w:rsid w:val="00252754"/>
    <w:rsid w:val="00253DBD"/>
    <w:rsid w:val="00254420"/>
    <w:rsid w:val="00257A22"/>
    <w:rsid w:val="00261984"/>
    <w:rsid w:val="002637FD"/>
    <w:rsid w:val="00267035"/>
    <w:rsid w:val="00267D6A"/>
    <w:rsid w:val="002735FA"/>
    <w:rsid w:val="00275FC9"/>
    <w:rsid w:val="00276154"/>
    <w:rsid w:val="00277EB3"/>
    <w:rsid w:val="0028146D"/>
    <w:rsid w:val="00284859"/>
    <w:rsid w:val="002862E9"/>
    <w:rsid w:val="0029412A"/>
    <w:rsid w:val="0029423B"/>
    <w:rsid w:val="00295B4E"/>
    <w:rsid w:val="002A2120"/>
    <w:rsid w:val="002A48F9"/>
    <w:rsid w:val="002A56F4"/>
    <w:rsid w:val="002A5795"/>
    <w:rsid w:val="002B228E"/>
    <w:rsid w:val="002B35D6"/>
    <w:rsid w:val="002B454E"/>
    <w:rsid w:val="002B7F21"/>
    <w:rsid w:val="002C1F5E"/>
    <w:rsid w:val="002C3561"/>
    <w:rsid w:val="002C7A71"/>
    <w:rsid w:val="002D0888"/>
    <w:rsid w:val="002D300B"/>
    <w:rsid w:val="002D3D73"/>
    <w:rsid w:val="002D60D3"/>
    <w:rsid w:val="002D6484"/>
    <w:rsid w:val="002E093B"/>
    <w:rsid w:val="002E343F"/>
    <w:rsid w:val="002E6A45"/>
    <w:rsid w:val="002F0848"/>
    <w:rsid w:val="002F0BE1"/>
    <w:rsid w:val="002F1D10"/>
    <w:rsid w:val="002F26ED"/>
    <w:rsid w:val="002F32F4"/>
    <w:rsid w:val="002F4AEF"/>
    <w:rsid w:val="002F57A0"/>
    <w:rsid w:val="00300093"/>
    <w:rsid w:val="00310B6C"/>
    <w:rsid w:val="00313DFB"/>
    <w:rsid w:val="00314B09"/>
    <w:rsid w:val="003150A2"/>
    <w:rsid w:val="003161BA"/>
    <w:rsid w:val="003161FC"/>
    <w:rsid w:val="00317912"/>
    <w:rsid w:val="0032108D"/>
    <w:rsid w:val="0032278F"/>
    <w:rsid w:val="003238B8"/>
    <w:rsid w:val="00330ACE"/>
    <w:rsid w:val="003326F7"/>
    <w:rsid w:val="00333686"/>
    <w:rsid w:val="00334CD2"/>
    <w:rsid w:val="0033598C"/>
    <w:rsid w:val="0033612F"/>
    <w:rsid w:val="0034618E"/>
    <w:rsid w:val="003503E6"/>
    <w:rsid w:val="0035579B"/>
    <w:rsid w:val="00360B92"/>
    <w:rsid w:val="00362A4C"/>
    <w:rsid w:val="0036380E"/>
    <w:rsid w:val="0036797F"/>
    <w:rsid w:val="00371DF1"/>
    <w:rsid w:val="0037286D"/>
    <w:rsid w:val="00375716"/>
    <w:rsid w:val="00377526"/>
    <w:rsid w:val="003813E6"/>
    <w:rsid w:val="00385E1D"/>
    <w:rsid w:val="00385FB9"/>
    <w:rsid w:val="00394C4D"/>
    <w:rsid w:val="003A09EC"/>
    <w:rsid w:val="003A2746"/>
    <w:rsid w:val="003A3FD6"/>
    <w:rsid w:val="003A79A9"/>
    <w:rsid w:val="003B043E"/>
    <w:rsid w:val="003B7ADD"/>
    <w:rsid w:val="003C4555"/>
    <w:rsid w:val="003C4BF2"/>
    <w:rsid w:val="003C5705"/>
    <w:rsid w:val="003C7828"/>
    <w:rsid w:val="003D06FE"/>
    <w:rsid w:val="003D07DE"/>
    <w:rsid w:val="003D181A"/>
    <w:rsid w:val="003D25E5"/>
    <w:rsid w:val="003D3AE7"/>
    <w:rsid w:val="003D4B2D"/>
    <w:rsid w:val="003E12E4"/>
    <w:rsid w:val="003E3453"/>
    <w:rsid w:val="003E7D8D"/>
    <w:rsid w:val="003F3D7C"/>
    <w:rsid w:val="003F4F61"/>
    <w:rsid w:val="003F69B5"/>
    <w:rsid w:val="003F743A"/>
    <w:rsid w:val="00401C24"/>
    <w:rsid w:val="00402CD7"/>
    <w:rsid w:val="00403B9E"/>
    <w:rsid w:val="00403E6E"/>
    <w:rsid w:val="004041DB"/>
    <w:rsid w:val="00405E3F"/>
    <w:rsid w:val="0041128B"/>
    <w:rsid w:val="004116A1"/>
    <w:rsid w:val="00415991"/>
    <w:rsid w:val="00416A26"/>
    <w:rsid w:val="00421B5F"/>
    <w:rsid w:val="004240D5"/>
    <w:rsid w:val="00425143"/>
    <w:rsid w:val="00425EC4"/>
    <w:rsid w:val="004269C1"/>
    <w:rsid w:val="00430B43"/>
    <w:rsid w:val="00433CBA"/>
    <w:rsid w:val="004350B6"/>
    <w:rsid w:val="004351D3"/>
    <w:rsid w:val="004403B7"/>
    <w:rsid w:val="00441329"/>
    <w:rsid w:val="004413BB"/>
    <w:rsid w:val="004421A5"/>
    <w:rsid w:val="00443375"/>
    <w:rsid w:val="00445ABD"/>
    <w:rsid w:val="004461DE"/>
    <w:rsid w:val="004478D4"/>
    <w:rsid w:val="00451CE8"/>
    <w:rsid w:val="00455EFB"/>
    <w:rsid w:val="004704BE"/>
    <w:rsid w:val="00470B0B"/>
    <w:rsid w:val="004711A7"/>
    <w:rsid w:val="0047222D"/>
    <w:rsid w:val="00477DA7"/>
    <w:rsid w:val="00477E79"/>
    <w:rsid w:val="004831C2"/>
    <w:rsid w:val="004836E5"/>
    <w:rsid w:val="00483821"/>
    <w:rsid w:val="00486F65"/>
    <w:rsid w:val="00487955"/>
    <w:rsid w:val="00487A1F"/>
    <w:rsid w:val="0049188B"/>
    <w:rsid w:val="004A05F3"/>
    <w:rsid w:val="004A6D70"/>
    <w:rsid w:val="004A7305"/>
    <w:rsid w:val="004A7ECB"/>
    <w:rsid w:val="004B3C43"/>
    <w:rsid w:val="004B6A72"/>
    <w:rsid w:val="004C23B6"/>
    <w:rsid w:val="004C2709"/>
    <w:rsid w:val="004C3472"/>
    <w:rsid w:val="004C5F6F"/>
    <w:rsid w:val="004D63E9"/>
    <w:rsid w:val="004E2D83"/>
    <w:rsid w:val="004E33EC"/>
    <w:rsid w:val="004E3601"/>
    <w:rsid w:val="004E5B18"/>
    <w:rsid w:val="004F1852"/>
    <w:rsid w:val="004F2456"/>
    <w:rsid w:val="004F30B2"/>
    <w:rsid w:val="004F5FDF"/>
    <w:rsid w:val="004F79A9"/>
    <w:rsid w:val="005009E0"/>
    <w:rsid w:val="00503638"/>
    <w:rsid w:val="00503734"/>
    <w:rsid w:val="005047B8"/>
    <w:rsid w:val="0050513B"/>
    <w:rsid w:val="005060C8"/>
    <w:rsid w:val="00507716"/>
    <w:rsid w:val="00510ACF"/>
    <w:rsid w:val="00511CD0"/>
    <w:rsid w:val="00514321"/>
    <w:rsid w:val="00516B36"/>
    <w:rsid w:val="00520190"/>
    <w:rsid w:val="00520CC0"/>
    <w:rsid w:val="00520FB8"/>
    <w:rsid w:val="00524E94"/>
    <w:rsid w:val="00530177"/>
    <w:rsid w:val="005342C1"/>
    <w:rsid w:val="005358DD"/>
    <w:rsid w:val="0054005B"/>
    <w:rsid w:val="00540C09"/>
    <w:rsid w:val="0054180C"/>
    <w:rsid w:val="00541D11"/>
    <w:rsid w:val="00544525"/>
    <w:rsid w:val="0054521C"/>
    <w:rsid w:val="00545E18"/>
    <w:rsid w:val="00553D92"/>
    <w:rsid w:val="00556FBE"/>
    <w:rsid w:val="0055791F"/>
    <w:rsid w:val="00561147"/>
    <w:rsid w:val="005643C2"/>
    <w:rsid w:val="00564D6B"/>
    <w:rsid w:val="005651DE"/>
    <w:rsid w:val="00566D45"/>
    <w:rsid w:val="00571DCB"/>
    <w:rsid w:val="00574786"/>
    <w:rsid w:val="005750F3"/>
    <w:rsid w:val="005759CA"/>
    <w:rsid w:val="00575BA0"/>
    <w:rsid w:val="00576355"/>
    <w:rsid w:val="00576C0C"/>
    <w:rsid w:val="00591E1F"/>
    <w:rsid w:val="00591F7A"/>
    <w:rsid w:val="00592974"/>
    <w:rsid w:val="00593418"/>
    <w:rsid w:val="00595DA2"/>
    <w:rsid w:val="005A00BE"/>
    <w:rsid w:val="005A3108"/>
    <w:rsid w:val="005A3B7F"/>
    <w:rsid w:val="005A6B0F"/>
    <w:rsid w:val="005A75ED"/>
    <w:rsid w:val="005A7E8F"/>
    <w:rsid w:val="005B53B5"/>
    <w:rsid w:val="005B789B"/>
    <w:rsid w:val="005C1E29"/>
    <w:rsid w:val="005C2716"/>
    <w:rsid w:val="005C4B4A"/>
    <w:rsid w:val="005C5C93"/>
    <w:rsid w:val="005D108C"/>
    <w:rsid w:val="005D11F5"/>
    <w:rsid w:val="005D162E"/>
    <w:rsid w:val="005D3756"/>
    <w:rsid w:val="005D3852"/>
    <w:rsid w:val="005D543F"/>
    <w:rsid w:val="005D5874"/>
    <w:rsid w:val="005D6D98"/>
    <w:rsid w:val="005D73B1"/>
    <w:rsid w:val="005E1A97"/>
    <w:rsid w:val="005E2A2F"/>
    <w:rsid w:val="005E3FD0"/>
    <w:rsid w:val="005F0834"/>
    <w:rsid w:val="005F6395"/>
    <w:rsid w:val="005F75CF"/>
    <w:rsid w:val="005F7874"/>
    <w:rsid w:val="005F7971"/>
    <w:rsid w:val="0060313F"/>
    <w:rsid w:val="006040B8"/>
    <w:rsid w:val="00607271"/>
    <w:rsid w:val="00607B1F"/>
    <w:rsid w:val="0061237D"/>
    <w:rsid w:val="00613E1F"/>
    <w:rsid w:val="0061424E"/>
    <w:rsid w:val="00620E91"/>
    <w:rsid w:val="00623D6F"/>
    <w:rsid w:val="006251D1"/>
    <w:rsid w:val="0062583B"/>
    <w:rsid w:val="006276A7"/>
    <w:rsid w:val="00630FCF"/>
    <w:rsid w:val="006315E0"/>
    <w:rsid w:val="00635598"/>
    <w:rsid w:val="00640D79"/>
    <w:rsid w:val="00644E72"/>
    <w:rsid w:val="00650A8E"/>
    <w:rsid w:val="00655B6A"/>
    <w:rsid w:val="006565BE"/>
    <w:rsid w:val="00660069"/>
    <w:rsid w:val="00663343"/>
    <w:rsid w:val="00665066"/>
    <w:rsid w:val="00665DE0"/>
    <w:rsid w:val="00666B6B"/>
    <w:rsid w:val="00673EB6"/>
    <w:rsid w:val="00676C75"/>
    <w:rsid w:val="00680123"/>
    <w:rsid w:val="00680795"/>
    <w:rsid w:val="00681126"/>
    <w:rsid w:val="006824C4"/>
    <w:rsid w:val="00692703"/>
    <w:rsid w:val="006932EE"/>
    <w:rsid w:val="0069607F"/>
    <w:rsid w:val="0069746B"/>
    <w:rsid w:val="006A11D4"/>
    <w:rsid w:val="006A300F"/>
    <w:rsid w:val="006A4D42"/>
    <w:rsid w:val="006A61F4"/>
    <w:rsid w:val="006A65B5"/>
    <w:rsid w:val="006B0CEC"/>
    <w:rsid w:val="006B13F1"/>
    <w:rsid w:val="006B2654"/>
    <w:rsid w:val="006B2AF6"/>
    <w:rsid w:val="006B6496"/>
    <w:rsid w:val="006B72A8"/>
    <w:rsid w:val="006C02E8"/>
    <w:rsid w:val="006C0A79"/>
    <w:rsid w:val="006C4039"/>
    <w:rsid w:val="006C439C"/>
    <w:rsid w:val="006C5845"/>
    <w:rsid w:val="006C6ACA"/>
    <w:rsid w:val="006C76E9"/>
    <w:rsid w:val="006D345C"/>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2E2A"/>
    <w:rsid w:val="007333F2"/>
    <w:rsid w:val="0073353A"/>
    <w:rsid w:val="00734998"/>
    <w:rsid w:val="00736177"/>
    <w:rsid w:val="00736BAC"/>
    <w:rsid w:val="007417F0"/>
    <w:rsid w:val="00744158"/>
    <w:rsid w:val="0074647C"/>
    <w:rsid w:val="00747642"/>
    <w:rsid w:val="0075101A"/>
    <w:rsid w:val="00751193"/>
    <w:rsid w:val="007536D8"/>
    <w:rsid w:val="00754F8C"/>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7DE6"/>
    <w:rsid w:val="007B3D29"/>
    <w:rsid w:val="007B42F9"/>
    <w:rsid w:val="007B4B3A"/>
    <w:rsid w:val="007C2D58"/>
    <w:rsid w:val="007C4E21"/>
    <w:rsid w:val="007C55F5"/>
    <w:rsid w:val="007C6B5E"/>
    <w:rsid w:val="007C7C27"/>
    <w:rsid w:val="007D01A2"/>
    <w:rsid w:val="007D0F02"/>
    <w:rsid w:val="007D15BE"/>
    <w:rsid w:val="007D1DBD"/>
    <w:rsid w:val="007D3E9D"/>
    <w:rsid w:val="007D43DB"/>
    <w:rsid w:val="007D5704"/>
    <w:rsid w:val="007E0CEF"/>
    <w:rsid w:val="007E0FF6"/>
    <w:rsid w:val="007E43C3"/>
    <w:rsid w:val="007F2A76"/>
    <w:rsid w:val="007F373E"/>
    <w:rsid w:val="007F3F44"/>
    <w:rsid w:val="007F4C3D"/>
    <w:rsid w:val="007F56C0"/>
    <w:rsid w:val="00801A11"/>
    <w:rsid w:val="00804097"/>
    <w:rsid w:val="00806388"/>
    <w:rsid w:val="00806618"/>
    <w:rsid w:val="00806BFF"/>
    <w:rsid w:val="00815DF8"/>
    <w:rsid w:val="00816D67"/>
    <w:rsid w:val="00826117"/>
    <w:rsid w:val="008266A0"/>
    <w:rsid w:val="008267C9"/>
    <w:rsid w:val="0083045A"/>
    <w:rsid w:val="00831244"/>
    <w:rsid w:val="0083312C"/>
    <w:rsid w:val="0083475F"/>
    <w:rsid w:val="00835254"/>
    <w:rsid w:val="00836067"/>
    <w:rsid w:val="0083633F"/>
    <w:rsid w:val="00836F9A"/>
    <w:rsid w:val="008378CE"/>
    <w:rsid w:val="00841C2B"/>
    <w:rsid w:val="0084258A"/>
    <w:rsid w:val="0084551F"/>
    <w:rsid w:val="008474DD"/>
    <w:rsid w:val="008503E6"/>
    <w:rsid w:val="00851690"/>
    <w:rsid w:val="00851D95"/>
    <w:rsid w:val="008529FC"/>
    <w:rsid w:val="00853D64"/>
    <w:rsid w:val="00854F3C"/>
    <w:rsid w:val="00865C1A"/>
    <w:rsid w:val="00870B74"/>
    <w:rsid w:val="00875F87"/>
    <w:rsid w:val="0087686C"/>
    <w:rsid w:val="008806B8"/>
    <w:rsid w:val="00880888"/>
    <w:rsid w:val="008813EE"/>
    <w:rsid w:val="008841B0"/>
    <w:rsid w:val="0088430C"/>
    <w:rsid w:val="008843B7"/>
    <w:rsid w:val="00884988"/>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F68FA"/>
    <w:rsid w:val="00901752"/>
    <w:rsid w:val="00901FAA"/>
    <w:rsid w:val="009024C4"/>
    <w:rsid w:val="0090267F"/>
    <w:rsid w:val="009116DF"/>
    <w:rsid w:val="0091275C"/>
    <w:rsid w:val="00913DD3"/>
    <w:rsid w:val="00914E33"/>
    <w:rsid w:val="0091798D"/>
    <w:rsid w:val="00920242"/>
    <w:rsid w:val="0092082B"/>
    <w:rsid w:val="009220F9"/>
    <w:rsid w:val="0092211D"/>
    <w:rsid w:val="00924648"/>
    <w:rsid w:val="00926A76"/>
    <w:rsid w:val="00930683"/>
    <w:rsid w:val="00931F4D"/>
    <w:rsid w:val="009332ED"/>
    <w:rsid w:val="009344C9"/>
    <w:rsid w:val="00934592"/>
    <w:rsid w:val="0094447E"/>
    <w:rsid w:val="00945325"/>
    <w:rsid w:val="0094696E"/>
    <w:rsid w:val="00946C4F"/>
    <w:rsid w:val="009528B6"/>
    <w:rsid w:val="009556B9"/>
    <w:rsid w:val="0095634E"/>
    <w:rsid w:val="00966A80"/>
    <w:rsid w:val="009678B3"/>
    <w:rsid w:val="00970B8D"/>
    <w:rsid w:val="00970E45"/>
    <w:rsid w:val="0097204E"/>
    <w:rsid w:val="00972D6A"/>
    <w:rsid w:val="00974216"/>
    <w:rsid w:val="00977C4B"/>
    <w:rsid w:val="0098003F"/>
    <w:rsid w:val="00981232"/>
    <w:rsid w:val="00984395"/>
    <w:rsid w:val="00991884"/>
    <w:rsid w:val="00995D36"/>
    <w:rsid w:val="009960D7"/>
    <w:rsid w:val="00997CB3"/>
    <w:rsid w:val="009A3E1B"/>
    <w:rsid w:val="009A51FA"/>
    <w:rsid w:val="009A5256"/>
    <w:rsid w:val="009A730E"/>
    <w:rsid w:val="009B4B0C"/>
    <w:rsid w:val="009B5FAE"/>
    <w:rsid w:val="009B6C21"/>
    <w:rsid w:val="009C0F6D"/>
    <w:rsid w:val="009C3EC6"/>
    <w:rsid w:val="009C5627"/>
    <w:rsid w:val="009C7CE2"/>
    <w:rsid w:val="009D39D0"/>
    <w:rsid w:val="009D4713"/>
    <w:rsid w:val="009D6C06"/>
    <w:rsid w:val="009D7C3F"/>
    <w:rsid w:val="009E2E77"/>
    <w:rsid w:val="009E323C"/>
    <w:rsid w:val="009E4839"/>
    <w:rsid w:val="009E51F2"/>
    <w:rsid w:val="009E6DDD"/>
    <w:rsid w:val="009F0200"/>
    <w:rsid w:val="009F06CF"/>
    <w:rsid w:val="009F133D"/>
    <w:rsid w:val="009F14AA"/>
    <w:rsid w:val="009F177F"/>
    <w:rsid w:val="009F7646"/>
    <w:rsid w:val="009F79C8"/>
    <w:rsid w:val="009F7B6E"/>
    <w:rsid w:val="00A0093A"/>
    <w:rsid w:val="00A05095"/>
    <w:rsid w:val="00A07F97"/>
    <w:rsid w:val="00A114A0"/>
    <w:rsid w:val="00A1505D"/>
    <w:rsid w:val="00A2337E"/>
    <w:rsid w:val="00A24ACF"/>
    <w:rsid w:val="00A273C9"/>
    <w:rsid w:val="00A27B82"/>
    <w:rsid w:val="00A304AF"/>
    <w:rsid w:val="00A314FF"/>
    <w:rsid w:val="00A32002"/>
    <w:rsid w:val="00A32B62"/>
    <w:rsid w:val="00A344DB"/>
    <w:rsid w:val="00A351D2"/>
    <w:rsid w:val="00A362A2"/>
    <w:rsid w:val="00A41B49"/>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84C4A"/>
    <w:rsid w:val="00A86D0D"/>
    <w:rsid w:val="00A9131A"/>
    <w:rsid w:val="00A91778"/>
    <w:rsid w:val="00A932B6"/>
    <w:rsid w:val="00A95487"/>
    <w:rsid w:val="00A971D2"/>
    <w:rsid w:val="00AA26B7"/>
    <w:rsid w:val="00AA62F3"/>
    <w:rsid w:val="00AA7F5C"/>
    <w:rsid w:val="00AB3494"/>
    <w:rsid w:val="00AB4211"/>
    <w:rsid w:val="00AB4765"/>
    <w:rsid w:val="00AB5CD2"/>
    <w:rsid w:val="00AC1E3D"/>
    <w:rsid w:val="00AC2033"/>
    <w:rsid w:val="00AC20CB"/>
    <w:rsid w:val="00AC38B3"/>
    <w:rsid w:val="00AC690D"/>
    <w:rsid w:val="00AC740D"/>
    <w:rsid w:val="00AD0D61"/>
    <w:rsid w:val="00AD1E20"/>
    <w:rsid w:val="00AE0C2F"/>
    <w:rsid w:val="00AE5B2A"/>
    <w:rsid w:val="00AE7C53"/>
    <w:rsid w:val="00AF11A9"/>
    <w:rsid w:val="00AF27B1"/>
    <w:rsid w:val="00AF50C6"/>
    <w:rsid w:val="00AF5551"/>
    <w:rsid w:val="00AF661F"/>
    <w:rsid w:val="00AF6DD1"/>
    <w:rsid w:val="00AF789B"/>
    <w:rsid w:val="00B03F79"/>
    <w:rsid w:val="00B040B4"/>
    <w:rsid w:val="00B0482C"/>
    <w:rsid w:val="00B12590"/>
    <w:rsid w:val="00B131CE"/>
    <w:rsid w:val="00B241A4"/>
    <w:rsid w:val="00B27F52"/>
    <w:rsid w:val="00B410DC"/>
    <w:rsid w:val="00B4681A"/>
    <w:rsid w:val="00B528D0"/>
    <w:rsid w:val="00B54102"/>
    <w:rsid w:val="00B60994"/>
    <w:rsid w:val="00B674B4"/>
    <w:rsid w:val="00B71A7C"/>
    <w:rsid w:val="00B74908"/>
    <w:rsid w:val="00B842DF"/>
    <w:rsid w:val="00B84849"/>
    <w:rsid w:val="00B86E7A"/>
    <w:rsid w:val="00B8723E"/>
    <w:rsid w:val="00B910C0"/>
    <w:rsid w:val="00B91ADD"/>
    <w:rsid w:val="00B91D83"/>
    <w:rsid w:val="00B95BAB"/>
    <w:rsid w:val="00BA049D"/>
    <w:rsid w:val="00BA18C8"/>
    <w:rsid w:val="00BA2F03"/>
    <w:rsid w:val="00BA6CCA"/>
    <w:rsid w:val="00BA7F61"/>
    <w:rsid w:val="00BB0152"/>
    <w:rsid w:val="00BB1830"/>
    <w:rsid w:val="00BB25E7"/>
    <w:rsid w:val="00BB308F"/>
    <w:rsid w:val="00BB6BF0"/>
    <w:rsid w:val="00BB7FA2"/>
    <w:rsid w:val="00BC196A"/>
    <w:rsid w:val="00BC578A"/>
    <w:rsid w:val="00BD21C8"/>
    <w:rsid w:val="00BD370B"/>
    <w:rsid w:val="00BD3B9C"/>
    <w:rsid w:val="00BD4617"/>
    <w:rsid w:val="00BD63D0"/>
    <w:rsid w:val="00BD7196"/>
    <w:rsid w:val="00BD750B"/>
    <w:rsid w:val="00BD77FD"/>
    <w:rsid w:val="00BD79D8"/>
    <w:rsid w:val="00BE3185"/>
    <w:rsid w:val="00BE3329"/>
    <w:rsid w:val="00BE4756"/>
    <w:rsid w:val="00BE48C9"/>
    <w:rsid w:val="00BE5AD1"/>
    <w:rsid w:val="00BF11B2"/>
    <w:rsid w:val="00BF5E91"/>
    <w:rsid w:val="00BF6AB1"/>
    <w:rsid w:val="00BF7074"/>
    <w:rsid w:val="00BF721B"/>
    <w:rsid w:val="00C01F8D"/>
    <w:rsid w:val="00C0275E"/>
    <w:rsid w:val="00C03137"/>
    <w:rsid w:val="00C10D11"/>
    <w:rsid w:val="00C12F15"/>
    <w:rsid w:val="00C14507"/>
    <w:rsid w:val="00C153AB"/>
    <w:rsid w:val="00C15ABD"/>
    <w:rsid w:val="00C25EF9"/>
    <w:rsid w:val="00C26805"/>
    <w:rsid w:val="00C268A7"/>
    <w:rsid w:val="00C3066B"/>
    <w:rsid w:val="00C31A8D"/>
    <w:rsid w:val="00C34BA1"/>
    <w:rsid w:val="00C368B0"/>
    <w:rsid w:val="00C377CA"/>
    <w:rsid w:val="00C405A6"/>
    <w:rsid w:val="00C45E90"/>
    <w:rsid w:val="00C462EE"/>
    <w:rsid w:val="00C4636A"/>
    <w:rsid w:val="00C4636C"/>
    <w:rsid w:val="00C56E1F"/>
    <w:rsid w:val="00C60B4D"/>
    <w:rsid w:val="00C61217"/>
    <w:rsid w:val="00C61526"/>
    <w:rsid w:val="00C631D5"/>
    <w:rsid w:val="00C6370B"/>
    <w:rsid w:val="00C645DF"/>
    <w:rsid w:val="00C65192"/>
    <w:rsid w:val="00C65942"/>
    <w:rsid w:val="00C65E7E"/>
    <w:rsid w:val="00C665BF"/>
    <w:rsid w:val="00C66EBC"/>
    <w:rsid w:val="00C70276"/>
    <w:rsid w:val="00C709CA"/>
    <w:rsid w:val="00C70D3D"/>
    <w:rsid w:val="00C734FA"/>
    <w:rsid w:val="00C83E4B"/>
    <w:rsid w:val="00C86525"/>
    <w:rsid w:val="00C8713D"/>
    <w:rsid w:val="00C877A5"/>
    <w:rsid w:val="00C91D29"/>
    <w:rsid w:val="00C938D7"/>
    <w:rsid w:val="00CA0B45"/>
    <w:rsid w:val="00CA20E5"/>
    <w:rsid w:val="00CA6E12"/>
    <w:rsid w:val="00CB1D50"/>
    <w:rsid w:val="00CB3D78"/>
    <w:rsid w:val="00CB7147"/>
    <w:rsid w:val="00CC1D48"/>
    <w:rsid w:val="00CC259D"/>
    <w:rsid w:val="00CC2D80"/>
    <w:rsid w:val="00CC32A8"/>
    <w:rsid w:val="00CC3C01"/>
    <w:rsid w:val="00CC636F"/>
    <w:rsid w:val="00CD0C59"/>
    <w:rsid w:val="00CD317B"/>
    <w:rsid w:val="00CD3C9B"/>
    <w:rsid w:val="00CD5064"/>
    <w:rsid w:val="00CD5543"/>
    <w:rsid w:val="00CD696F"/>
    <w:rsid w:val="00CD78C6"/>
    <w:rsid w:val="00CE58A6"/>
    <w:rsid w:val="00CE6397"/>
    <w:rsid w:val="00CF0F8C"/>
    <w:rsid w:val="00CF4561"/>
    <w:rsid w:val="00CF494A"/>
    <w:rsid w:val="00D00F81"/>
    <w:rsid w:val="00D04BDE"/>
    <w:rsid w:val="00D0540B"/>
    <w:rsid w:val="00D06346"/>
    <w:rsid w:val="00D14735"/>
    <w:rsid w:val="00D225FA"/>
    <w:rsid w:val="00D239F6"/>
    <w:rsid w:val="00D27400"/>
    <w:rsid w:val="00D30033"/>
    <w:rsid w:val="00D30267"/>
    <w:rsid w:val="00D30995"/>
    <w:rsid w:val="00D426F7"/>
    <w:rsid w:val="00D42C76"/>
    <w:rsid w:val="00D45BFA"/>
    <w:rsid w:val="00D45E4F"/>
    <w:rsid w:val="00D46BD3"/>
    <w:rsid w:val="00D50ACD"/>
    <w:rsid w:val="00D51D5B"/>
    <w:rsid w:val="00D5264D"/>
    <w:rsid w:val="00D57BC5"/>
    <w:rsid w:val="00D60CD2"/>
    <w:rsid w:val="00D629A3"/>
    <w:rsid w:val="00D66630"/>
    <w:rsid w:val="00D72874"/>
    <w:rsid w:val="00D7796E"/>
    <w:rsid w:val="00D80B37"/>
    <w:rsid w:val="00D81C55"/>
    <w:rsid w:val="00D824FA"/>
    <w:rsid w:val="00D83511"/>
    <w:rsid w:val="00D83624"/>
    <w:rsid w:val="00D83E91"/>
    <w:rsid w:val="00D87780"/>
    <w:rsid w:val="00D91EC1"/>
    <w:rsid w:val="00D9599D"/>
    <w:rsid w:val="00D97354"/>
    <w:rsid w:val="00D97DDE"/>
    <w:rsid w:val="00DA0BCA"/>
    <w:rsid w:val="00DA71E4"/>
    <w:rsid w:val="00DB0A23"/>
    <w:rsid w:val="00DB22BA"/>
    <w:rsid w:val="00DB6A53"/>
    <w:rsid w:val="00DB704C"/>
    <w:rsid w:val="00DB7241"/>
    <w:rsid w:val="00DC2E88"/>
    <w:rsid w:val="00DC3BB2"/>
    <w:rsid w:val="00DC45C6"/>
    <w:rsid w:val="00DC4AF4"/>
    <w:rsid w:val="00DC4C01"/>
    <w:rsid w:val="00DC5124"/>
    <w:rsid w:val="00DC5290"/>
    <w:rsid w:val="00DC7780"/>
    <w:rsid w:val="00DD1D29"/>
    <w:rsid w:val="00DD3B89"/>
    <w:rsid w:val="00DD4047"/>
    <w:rsid w:val="00DE0DEB"/>
    <w:rsid w:val="00DE1835"/>
    <w:rsid w:val="00DE23C1"/>
    <w:rsid w:val="00DE2C16"/>
    <w:rsid w:val="00DE3874"/>
    <w:rsid w:val="00DE424D"/>
    <w:rsid w:val="00DE5D60"/>
    <w:rsid w:val="00DF1247"/>
    <w:rsid w:val="00DF370D"/>
    <w:rsid w:val="00DF5D49"/>
    <w:rsid w:val="00E01210"/>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73735"/>
    <w:rsid w:val="00E741EB"/>
    <w:rsid w:val="00E80A55"/>
    <w:rsid w:val="00E90380"/>
    <w:rsid w:val="00E92726"/>
    <w:rsid w:val="00E97D83"/>
    <w:rsid w:val="00EA395C"/>
    <w:rsid w:val="00EA435C"/>
    <w:rsid w:val="00EA4BA8"/>
    <w:rsid w:val="00EA5274"/>
    <w:rsid w:val="00EA6910"/>
    <w:rsid w:val="00EB0EEF"/>
    <w:rsid w:val="00EC5382"/>
    <w:rsid w:val="00EC5565"/>
    <w:rsid w:val="00EC6388"/>
    <w:rsid w:val="00EC7607"/>
    <w:rsid w:val="00ED12D6"/>
    <w:rsid w:val="00ED3194"/>
    <w:rsid w:val="00EE11B8"/>
    <w:rsid w:val="00EE1E0E"/>
    <w:rsid w:val="00EE421D"/>
    <w:rsid w:val="00EE6712"/>
    <w:rsid w:val="00EE70BD"/>
    <w:rsid w:val="00EF0011"/>
    <w:rsid w:val="00EF1AB8"/>
    <w:rsid w:val="00EF25F1"/>
    <w:rsid w:val="00EF3522"/>
    <w:rsid w:val="00EF6B41"/>
    <w:rsid w:val="00EF7A58"/>
    <w:rsid w:val="00F03735"/>
    <w:rsid w:val="00F041B2"/>
    <w:rsid w:val="00F049BB"/>
    <w:rsid w:val="00F05650"/>
    <w:rsid w:val="00F0594D"/>
    <w:rsid w:val="00F10EDC"/>
    <w:rsid w:val="00F12B96"/>
    <w:rsid w:val="00F174AB"/>
    <w:rsid w:val="00F21DAD"/>
    <w:rsid w:val="00F30DA2"/>
    <w:rsid w:val="00F31F58"/>
    <w:rsid w:val="00F32898"/>
    <w:rsid w:val="00F34B3B"/>
    <w:rsid w:val="00F350B4"/>
    <w:rsid w:val="00F40CD5"/>
    <w:rsid w:val="00F40EB2"/>
    <w:rsid w:val="00F40EF6"/>
    <w:rsid w:val="00F41A3D"/>
    <w:rsid w:val="00F41CEC"/>
    <w:rsid w:val="00F4347C"/>
    <w:rsid w:val="00F475AC"/>
    <w:rsid w:val="00F50117"/>
    <w:rsid w:val="00F55450"/>
    <w:rsid w:val="00F55783"/>
    <w:rsid w:val="00F578FF"/>
    <w:rsid w:val="00F61CAE"/>
    <w:rsid w:val="00F62B49"/>
    <w:rsid w:val="00F64856"/>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C91"/>
    <w:rsid w:val="00FC445F"/>
    <w:rsid w:val="00FC4927"/>
    <w:rsid w:val="00FC5CAE"/>
    <w:rsid w:val="00FC651F"/>
    <w:rsid w:val="00FD4A6D"/>
    <w:rsid w:val="00FD6113"/>
    <w:rsid w:val="00FD646E"/>
    <w:rsid w:val="00FD6E66"/>
    <w:rsid w:val="00FD7719"/>
    <w:rsid w:val="00FE02E1"/>
    <w:rsid w:val="00FE2BB7"/>
    <w:rsid w:val="00FE3063"/>
    <w:rsid w:val="00FE67DA"/>
    <w:rsid w:val="00FF17D3"/>
    <w:rsid w:val="00FF1A41"/>
    <w:rsid w:val="00FF318D"/>
    <w:rsid w:val="00FF3436"/>
    <w:rsid w:val="00FF55BD"/>
    <w:rsid w:val="00FF677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6B4582"/>
  <w15:docId w15:val="{1BF2D379-13AF-4D3B-88BD-9221C6B9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5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paragraph" w:styleId="NoSpacing">
    <w:name w:val="No Spacing"/>
    <w:uiPriority w:val="1"/>
    <w:qFormat/>
    <w:rsid w:val="005F7971"/>
    <w:pPr>
      <w:spacing w:line="240" w:lineRule="auto"/>
      <w:ind w:left="10" w:hanging="10"/>
      <w:jc w:val="both"/>
    </w:pPr>
    <w:rPr>
      <w:rFonts w:eastAsia="Arial"/>
      <w:color w:val="00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512186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E4310-C25D-43E4-9665-14C4ECD4D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1916</Words>
  <Characters>11528</Characters>
  <Application>Microsoft Office Word</Application>
  <DocSecurity>0</DocSecurity>
  <Lines>296</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Triccia Velasco</cp:lastModifiedBy>
  <cp:revision>2</cp:revision>
  <cp:lastPrinted>2019-02-08T20:50:00Z</cp:lastPrinted>
  <dcterms:created xsi:type="dcterms:W3CDTF">2024-06-04T17:50:00Z</dcterms:created>
  <dcterms:modified xsi:type="dcterms:W3CDTF">2024-06-04T17:50:00Z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453218b8e1a3b3a812d900bc89caab7560593883c0baf3feb7206a9aa49ee902</vt:lpwstr>
  </property>
</Properties>
</file>