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C9428" w14:textId="0ADBB4B1" w:rsidR="00546ED1" w:rsidRPr="000F1528" w:rsidRDefault="000F1528" w:rsidP="006D03F1">
      <w:pPr>
        <w:spacing w:after="0"/>
        <w:jc w:val="center"/>
        <w:rPr>
          <w:b/>
          <w:bCs/>
        </w:rPr>
      </w:pPr>
      <w:r w:rsidRPr="000F1528">
        <w:rPr>
          <w:b/>
          <w:bCs/>
        </w:rPr>
        <w:t>Recording Occupational Injury and Illness Lesson</w:t>
      </w:r>
    </w:p>
    <w:p w14:paraId="1B2571A7" w14:textId="77777777" w:rsidR="00546ED1" w:rsidRPr="00546ED1" w:rsidRDefault="00546ED1" w:rsidP="00C57436">
      <w:pPr>
        <w:spacing w:after="0"/>
        <w:jc w:val="center"/>
        <w:rPr>
          <w:b/>
          <w:bCs/>
          <w:sz w:val="20"/>
          <w:szCs w:val="20"/>
        </w:rPr>
      </w:pPr>
    </w:p>
    <w:p w14:paraId="49DEFB22" w14:textId="77777777" w:rsidR="000F1528" w:rsidRPr="006D03F1" w:rsidRDefault="000F1528" w:rsidP="006D03F1">
      <w:pPr>
        <w:numPr>
          <w:ilvl w:val="0"/>
          <w:numId w:val="21"/>
        </w:numPr>
        <w:spacing w:after="0"/>
        <w:jc w:val="both"/>
        <w:rPr>
          <w:sz w:val="20"/>
          <w:szCs w:val="20"/>
        </w:rPr>
      </w:pPr>
      <w:r w:rsidRPr="006D03F1">
        <w:rPr>
          <w:sz w:val="20"/>
          <w:szCs w:val="20"/>
        </w:rPr>
        <w:t>Policy</w:t>
      </w:r>
    </w:p>
    <w:p w14:paraId="0A553068"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The employer keeps track of every work-related injury and illness using the Cal/OSHA Form 300, 300A, and 301 or equivalent forms that include all relevant ​instructions and information.</w:t>
      </w:r>
    </w:p>
    <w:p w14:paraId="012EAC39" w14:textId="5CED37DB"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All recordable injur</w:t>
      </w:r>
      <w:r w:rsidR="0068553C">
        <w:rPr>
          <w:sz w:val="20"/>
          <w:szCs w:val="20"/>
        </w:rPr>
        <w:t>ies</w:t>
      </w:r>
      <w:r w:rsidRPr="006D03F1">
        <w:rPr>
          <w:sz w:val="20"/>
          <w:szCs w:val="20"/>
        </w:rPr>
        <w:t xml:space="preserve"> or illnes</w:t>
      </w:r>
      <w:r w:rsidR="0068553C">
        <w:rPr>
          <w:sz w:val="20"/>
          <w:szCs w:val="20"/>
        </w:rPr>
        <w:t>se</w:t>
      </w:r>
      <w:r w:rsidRPr="006D03F1">
        <w:rPr>
          <w:sz w:val="20"/>
          <w:szCs w:val="20"/>
        </w:rPr>
        <w:t>s must be documented within seven (7) calendar days of receiving information that a recordable injury or illness has occurred.</w:t>
      </w:r>
    </w:p>
    <w:p w14:paraId="7691C126"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Maintaining records of work-related injuries and illnesses may be done on a computer system, provided that equivalent forms can be produced when they are needed.</w:t>
      </w:r>
    </w:p>
    <w:p w14:paraId="50ABC2B8"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The forms containing information relating to employee health are used to protect the confidentiality of employees to the extent possible while the information is being used for occupational safety and health purposes.</w:t>
      </w:r>
    </w:p>
    <w:p w14:paraId="6859F238" w14:textId="77777777" w:rsidR="000F1528" w:rsidRPr="006D03F1" w:rsidRDefault="000F1528" w:rsidP="006D03F1">
      <w:pPr>
        <w:pStyle w:val="ListParagraph"/>
        <w:spacing w:after="0"/>
        <w:ind w:leftChars="0" w:left="702"/>
        <w:jc w:val="both"/>
        <w:rPr>
          <w:color w:val="FF0000"/>
          <w:sz w:val="20"/>
          <w:szCs w:val="20"/>
        </w:rPr>
      </w:pPr>
    </w:p>
    <w:p w14:paraId="5DAE4554" w14:textId="77777777" w:rsidR="000F1528" w:rsidRPr="006D03F1" w:rsidRDefault="000F1528" w:rsidP="006D03F1">
      <w:pPr>
        <w:numPr>
          <w:ilvl w:val="0"/>
          <w:numId w:val="21"/>
        </w:numPr>
        <w:spacing w:after="0"/>
        <w:jc w:val="both"/>
        <w:rPr>
          <w:sz w:val="20"/>
          <w:szCs w:val="20"/>
        </w:rPr>
      </w:pPr>
      <w:r w:rsidRPr="006D03F1">
        <w:rPr>
          <w:sz w:val="20"/>
          <w:szCs w:val="20"/>
        </w:rPr>
        <w:t>Procedure</w:t>
      </w:r>
    </w:p>
    <w:p w14:paraId="01A69271" w14:textId="1D88FA9E"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Form 300 is used to classify work-related injuries and illnesses and keep track of each case</w:t>
      </w:r>
      <w:r w:rsidR="006C7228" w:rsidRPr="006D03F1">
        <w:rPr>
          <w:sz w:val="20"/>
          <w:szCs w:val="20"/>
        </w:rPr>
        <w:t>’</w:t>
      </w:r>
      <w:r w:rsidRPr="006D03F1">
        <w:rPr>
          <w:sz w:val="20"/>
          <w:szCs w:val="20"/>
        </w:rPr>
        <w:t>s extent and severity.</w:t>
      </w:r>
    </w:p>
    <w:p w14:paraId="6E4CB43E"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lang w:val="en-PH"/>
        </w:rPr>
        <w:t>Information gathered through Form 300 is summarized on Form 300A at the end of the year.</w:t>
      </w:r>
    </w:p>
    <w:p w14:paraId="0FAB9B66"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Form 301, together with Form 300 and 300A, is used when a recordable work-related injury or illness has occurred.</w:t>
      </w:r>
    </w:p>
    <w:p w14:paraId="45755439"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Recording Work-Related Injury and Illness</w:t>
      </w:r>
    </w:p>
    <w:p w14:paraId="412CE314"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Determine whether a case is recordable under OSHA recordkeeping requirements within seven (7) calendar days of receiving information about it.</w:t>
      </w:r>
    </w:p>
    <w:p w14:paraId="72103DF8"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Determine whether the incident is a new case or a recurrence of an existing one.</w:t>
      </w:r>
    </w:p>
    <w:p w14:paraId="74264CC6"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Determine whether the incident was work-related.</w:t>
      </w:r>
    </w:p>
    <w:p w14:paraId="7C5C4787"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If the case is recordable, fill out Form 301 or an equivalent form.</w:t>
      </w:r>
    </w:p>
    <w:p w14:paraId="7B311321"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Identify the employee involved unless it is a privacy concern case.</w:t>
      </w:r>
    </w:p>
    <w:p w14:paraId="24B7DA64"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Identify when and where the incident occurred, and describe the incident as precisely as possible.</w:t>
      </w:r>
    </w:p>
    <w:p w14:paraId="3C41FC7B" w14:textId="37642EC9"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Classify the case</w:t>
      </w:r>
      <w:r w:rsidR="006C7228" w:rsidRPr="006D03F1">
        <w:rPr>
          <w:sz w:val="20"/>
          <w:szCs w:val="20"/>
        </w:rPr>
        <w:t>’</w:t>
      </w:r>
      <w:r w:rsidRPr="006D03F1">
        <w:rPr>
          <w:sz w:val="20"/>
          <w:szCs w:val="20"/>
        </w:rPr>
        <w:t>s seriousness by noting the most serious outcome associated with it, with column G (Death) being the most serious and column J (Other recordable cases) being the least serious.</w:t>
      </w:r>
    </w:p>
    <w:p w14:paraId="4A7FBF78" w14:textId="1384BCBB"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Enter the number of days the injured or ill worker was absent from work, was on a job transfer or was limited from performing any work activity.</w:t>
      </w:r>
    </w:p>
    <w:p w14:paraId="21E12EB2"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Identify whether the case is an injury or illness.</w:t>
      </w:r>
    </w:p>
    <w:p w14:paraId="56C91CCF"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Work-Related Injuries and Illnesses</w:t>
      </w:r>
    </w:p>
    <w:p w14:paraId="7C63093D"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Work-related injuries and illnesses include but are not limited to:</w:t>
      </w:r>
    </w:p>
    <w:p w14:paraId="7E665368"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Loss of consciousness</w:t>
      </w:r>
    </w:p>
    <w:p w14:paraId="369AAC80"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Restricted work activity or job transfer</w:t>
      </w:r>
    </w:p>
    <w:p w14:paraId="66D87DBE"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Days away from work</w:t>
      </w:r>
    </w:p>
    <w:p w14:paraId="1A5CDAA9"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Medical treatment beyond first aid</w:t>
      </w:r>
    </w:p>
    <w:p w14:paraId="773D49CD"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Needlestick and Sharps Injuries</w:t>
      </w:r>
    </w:p>
    <w:p w14:paraId="05453776"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Cases Involving Medical Removal</w:t>
      </w:r>
    </w:p>
    <w:p w14:paraId="4B6D5241"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Occupational Hearing Loss</w:t>
      </w:r>
    </w:p>
    <w:p w14:paraId="3BF95DC8"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Work-Related Tuberculosis Cases</w:t>
      </w:r>
    </w:p>
    <w:p w14:paraId="688F9726"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Work-Related Musculoskeletal Disorders</w:t>
      </w:r>
    </w:p>
    <w:p w14:paraId="67A6704F" w14:textId="4F9C789B" w:rsidR="008C1FE4"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Significant work-related injuries and illnesses that are diagnosed by a physician or licensed health care professional</w:t>
      </w:r>
    </w:p>
    <w:p w14:paraId="2E6ABB34" w14:textId="5FB47A95" w:rsidR="000F1528" w:rsidRPr="006D03F1" w:rsidRDefault="008C1FE4" w:rsidP="006D03F1">
      <w:pPr>
        <w:rPr>
          <w:sz w:val="20"/>
          <w:szCs w:val="20"/>
        </w:rPr>
      </w:pPr>
      <w:r w:rsidRPr="006D03F1">
        <w:rPr>
          <w:sz w:val="20"/>
          <w:szCs w:val="20"/>
        </w:rPr>
        <w:br w:type="page"/>
      </w:r>
    </w:p>
    <w:p w14:paraId="772F68ED"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lastRenderedPageBreak/>
        <w:t>Required Elements for the Cal/OSHA 300 Equivalent Form</w:t>
      </w:r>
    </w:p>
    <w:p w14:paraId="70D95151"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Establishment Name &amp; Address</w:t>
      </w:r>
    </w:p>
    <w:p w14:paraId="5C118F21"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Identification of the Person</w:t>
      </w:r>
    </w:p>
    <w:p w14:paraId="28ACC4D3"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Case Number</w:t>
      </w:r>
    </w:p>
    <w:p w14:paraId="07079258" w14:textId="1F5D896D"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Employee</w:t>
      </w:r>
      <w:r w:rsidR="006C7228" w:rsidRPr="006D03F1">
        <w:rPr>
          <w:sz w:val="20"/>
          <w:szCs w:val="20"/>
        </w:rPr>
        <w:t>’</w:t>
      </w:r>
      <w:r w:rsidRPr="006D03F1">
        <w:rPr>
          <w:sz w:val="20"/>
          <w:szCs w:val="20"/>
        </w:rPr>
        <w:t>s Name</w:t>
      </w:r>
    </w:p>
    <w:p w14:paraId="4885FC94"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Job Title</w:t>
      </w:r>
    </w:p>
    <w:p w14:paraId="5737A5F6"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Description of the Case</w:t>
      </w:r>
    </w:p>
    <w:p w14:paraId="0CE6B34D"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Date of Injury or illness</w:t>
      </w:r>
    </w:p>
    <w:p w14:paraId="097937CA"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Where the event occurred</w:t>
      </w:r>
    </w:p>
    <w:p w14:paraId="0A5DF74F"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Describe the injury or illness, part(s) of the body affected, and object/substance that directly injured or made the person ill</w:t>
      </w:r>
    </w:p>
    <w:p w14:paraId="51E54AA5"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Classification of the Case</w:t>
      </w:r>
    </w:p>
    <w:p w14:paraId="646D7794"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Death</w:t>
      </w:r>
    </w:p>
    <w:p w14:paraId="56914839"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Days away from work</w:t>
      </w:r>
    </w:p>
    <w:p w14:paraId="1E8C9C49" w14:textId="4A3A89C9"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 xml:space="preserve">Remained at work as </w:t>
      </w:r>
      <w:r w:rsidR="006C7228" w:rsidRPr="006D03F1">
        <w:rPr>
          <w:sz w:val="20"/>
          <w:szCs w:val="20"/>
        </w:rPr>
        <w:t>“</w:t>
      </w:r>
      <w:r w:rsidRPr="006D03F1">
        <w:rPr>
          <w:sz w:val="20"/>
          <w:szCs w:val="20"/>
        </w:rPr>
        <w:t>Other recordable cases.</w:t>
      </w:r>
      <w:r w:rsidR="006C7228" w:rsidRPr="006D03F1">
        <w:rPr>
          <w:sz w:val="20"/>
          <w:szCs w:val="20"/>
        </w:rPr>
        <w:t>”</w:t>
      </w:r>
    </w:p>
    <w:p w14:paraId="13544D60" w14:textId="42D0A1F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 xml:space="preserve">Remained at work with </w:t>
      </w:r>
      <w:r w:rsidR="006C7228" w:rsidRPr="006D03F1">
        <w:rPr>
          <w:sz w:val="20"/>
          <w:szCs w:val="20"/>
        </w:rPr>
        <w:t>“</w:t>
      </w:r>
      <w:r w:rsidRPr="006D03F1">
        <w:rPr>
          <w:sz w:val="20"/>
          <w:szCs w:val="20"/>
        </w:rPr>
        <w:t>Job transfer or restriction.</w:t>
      </w:r>
      <w:r w:rsidR="006C7228" w:rsidRPr="006D03F1">
        <w:rPr>
          <w:sz w:val="20"/>
          <w:szCs w:val="20"/>
        </w:rPr>
        <w:t>”</w:t>
      </w:r>
    </w:p>
    <w:p w14:paraId="24291FD6"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The number of days the injured or ill worker was:</w:t>
      </w:r>
    </w:p>
    <w:p w14:paraId="58B724EA"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On job transfer or restrictions</w:t>
      </w:r>
    </w:p>
    <w:p w14:paraId="05100C7D"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Away from work</w:t>
      </w:r>
    </w:p>
    <w:p w14:paraId="53BBC4F7"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Injury or one type of illness:</w:t>
      </w:r>
    </w:p>
    <w:p w14:paraId="6580225A" w14:textId="77777777" w:rsidR="000F1528" w:rsidRPr="006D03F1" w:rsidRDefault="000F1528" w:rsidP="006D03F1">
      <w:pPr>
        <w:pStyle w:val="ListParagraph"/>
        <w:numPr>
          <w:ilvl w:val="4"/>
          <w:numId w:val="21"/>
        </w:numPr>
        <w:spacing w:after="0"/>
        <w:ind w:leftChars="0" w:left="3544" w:hanging="992"/>
        <w:jc w:val="both"/>
        <w:rPr>
          <w:sz w:val="20"/>
          <w:szCs w:val="20"/>
        </w:rPr>
      </w:pPr>
      <w:r w:rsidRPr="006D03F1">
        <w:rPr>
          <w:sz w:val="20"/>
          <w:szCs w:val="20"/>
        </w:rPr>
        <w:t>Injury column</w:t>
      </w:r>
    </w:p>
    <w:p w14:paraId="7FB2C2BD" w14:textId="77777777" w:rsidR="000F1528" w:rsidRPr="006D03F1" w:rsidRDefault="000F1528" w:rsidP="006D03F1">
      <w:pPr>
        <w:pStyle w:val="ListParagraph"/>
        <w:numPr>
          <w:ilvl w:val="4"/>
          <w:numId w:val="21"/>
        </w:numPr>
        <w:spacing w:after="0"/>
        <w:ind w:leftChars="0" w:left="3544" w:hanging="992"/>
        <w:jc w:val="both"/>
        <w:rPr>
          <w:sz w:val="20"/>
          <w:szCs w:val="20"/>
        </w:rPr>
      </w:pPr>
      <w:r w:rsidRPr="006D03F1">
        <w:rPr>
          <w:sz w:val="20"/>
          <w:szCs w:val="20"/>
        </w:rPr>
        <w:t>Skin disorder column</w:t>
      </w:r>
    </w:p>
    <w:p w14:paraId="07E5CA05" w14:textId="77777777" w:rsidR="000F1528" w:rsidRPr="006D03F1" w:rsidRDefault="000F1528" w:rsidP="006D03F1">
      <w:pPr>
        <w:pStyle w:val="ListParagraph"/>
        <w:numPr>
          <w:ilvl w:val="4"/>
          <w:numId w:val="21"/>
        </w:numPr>
        <w:spacing w:after="0"/>
        <w:ind w:leftChars="0" w:left="3544" w:hanging="992"/>
        <w:jc w:val="both"/>
        <w:rPr>
          <w:sz w:val="20"/>
          <w:szCs w:val="20"/>
        </w:rPr>
      </w:pPr>
      <w:r w:rsidRPr="006D03F1">
        <w:rPr>
          <w:sz w:val="20"/>
          <w:szCs w:val="20"/>
        </w:rPr>
        <w:t>Respiratory condition column</w:t>
      </w:r>
    </w:p>
    <w:p w14:paraId="1583D0F3" w14:textId="77777777" w:rsidR="000F1528" w:rsidRPr="006D03F1" w:rsidRDefault="000F1528" w:rsidP="006D03F1">
      <w:pPr>
        <w:pStyle w:val="ListParagraph"/>
        <w:numPr>
          <w:ilvl w:val="4"/>
          <w:numId w:val="21"/>
        </w:numPr>
        <w:spacing w:after="0"/>
        <w:ind w:leftChars="0" w:left="3544" w:hanging="992"/>
        <w:jc w:val="both"/>
        <w:rPr>
          <w:sz w:val="20"/>
          <w:szCs w:val="20"/>
        </w:rPr>
      </w:pPr>
      <w:r w:rsidRPr="006D03F1">
        <w:rPr>
          <w:sz w:val="20"/>
          <w:szCs w:val="20"/>
        </w:rPr>
        <w:t>Poisoning column</w:t>
      </w:r>
    </w:p>
    <w:p w14:paraId="7CF3B76A" w14:textId="77777777" w:rsidR="000F1528" w:rsidRPr="006D03F1" w:rsidRDefault="000F1528" w:rsidP="006D03F1">
      <w:pPr>
        <w:pStyle w:val="ListParagraph"/>
        <w:numPr>
          <w:ilvl w:val="4"/>
          <w:numId w:val="21"/>
        </w:numPr>
        <w:spacing w:after="0"/>
        <w:ind w:leftChars="0" w:left="3544" w:hanging="992"/>
        <w:jc w:val="both"/>
        <w:rPr>
          <w:sz w:val="20"/>
          <w:szCs w:val="20"/>
        </w:rPr>
      </w:pPr>
      <w:r w:rsidRPr="006D03F1">
        <w:rPr>
          <w:sz w:val="20"/>
          <w:szCs w:val="20"/>
        </w:rPr>
        <w:t>All other illnesses column</w:t>
      </w:r>
    </w:p>
    <w:p w14:paraId="2CD0661B"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Injuries and Illnesses with Privacy Concerns</w:t>
      </w:r>
    </w:p>
    <w:p w14:paraId="51E9D261" w14:textId="09DCC05D"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 xml:space="preserve">The employee is allowed not to indicate his/her name on Form 300. Instead, </w:t>
      </w:r>
      <w:r w:rsidR="006C7228" w:rsidRPr="006D03F1">
        <w:rPr>
          <w:sz w:val="20"/>
          <w:szCs w:val="20"/>
        </w:rPr>
        <w:t>“</w:t>
      </w:r>
      <w:r w:rsidRPr="006D03F1">
        <w:rPr>
          <w:sz w:val="20"/>
          <w:szCs w:val="20"/>
        </w:rPr>
        <w:t>privacy case</w:t>
      </w:r>
      <w:r w:rsidR="006C7228" w:rsidRPr="006D03F1">
        <w:rPr>
          <w:sz w:val="20"/>
          <w:szCs w:val="20"/>
        </w:rPr>
        <w:t>”</w:t>
      </w:r>
      <w:r w:rsidRPr="006D03F1">
        <w:rPr>
          <w:sz w:val="20"/>
          <w:szCs w:val="20"/>
        </w:rPr>
        <w:t xml:space="preserve"> in the space generally used for the employee</w:t>
      </w:r>
      <w:r w:rsidR="006C7228" w:rsidRPr="006D03F1">
        <w:rPr>
          <w:sz w:val="20"/>
          <w:szCs w:val="20"/>
        </w:rPr>
        <w:t>’</w:t>
      </w:r>
      <w:r w:rsidRPr="006D03F1">
        <w:rPr>
          <w:sz w:val="20"/>
          <w:szCs w:val="20"/>
        </w:rPr>
        <w:t>s name may be used to protect the privacy of the injured or ill employee when another employee, a former employee, or an authorized employee representative is given access to the form.</w:t>
      </w:r>
    </w:p>
    <w:p w14:paraId="1238B266"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Injuries or illnesses that are considered in circumstances where privacy is a concern:</w:t>
      </w:r>
    </w:p>
    <w:p w14:paraId="2420C0C2"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An injury or illness to an intimate body part or the reproductive system;</w:t>
      </w:r>
      <w:r w:rsidRPr="006D03F1">
        <w:rPr>
          <w:sz w:val="20"/>
          <w:szCs w:val="20"/>
        </w:rPr>
        <w:tab/>
        <w:t xml:space="preserve"> </w:t>
      </w:r>
    </w:p>
    <w:p w14:paraId="178F93D1"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An injury or illness resulting from a sexual assault;</w:t>
      </w:r>
      <w:r w:rsidRPr="006D03F1">
        <w:rPr>
          <w:sz w:val="20"/>
          <w:szCs w:val="20"/>
        </w:rPr>
        <w:tab/>
        <w:t xml:space="preserve"> </w:t>
      </w:r>
    </w:p>
    <w:p w14:paraId="7A267B62"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Mental illnesses;</w:t>
      </w:r>
      <w:r w:rsidRPr="006D03F1">
        <w:rPr>
          <w:sz w:val="20"/>
          <w:szCs w:val="20"/>
        </w:rPr>
        <w:tab/>
        <w:t xml:space="preserve"> </w:t>
      </w:r>
    </w:p>
    <w:p w14:paraId="3158633A"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HIV infection, hepatitis, or tuberculosis;</w:t>
      </w:r>
      <w:r w:rsidRPr="006D03F1">
        <w:rPr>
          <w:sz w:val="20"/>
          <w:szCs w:val="20"/>
        </w:rPr>
        <w:tab/>
        <w:t xml:space="preserve"> </w:t>
      </w:r>
    </w:p>
    <w:p w14:paraId="26E36F07" w14:textId="612B25F3"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Needlestick injuries and cuts from sharp objects that are contaminated with another person</w:t>
      </w:r>
      <w:r w:rsidR="006C7228" w:rsidRPr="006D03F1">
        <w:rPr>
          <w:sz w:val="20"/>
          <w:szCs w:val="20"/>
        </w:rPr>
        <w:t>’</w:t>
      </w:r>
      <w:r w:rsidRPr="006D03F1">
        <w:rPr>
          <w:sz w:val="20"/>
          <w:szCs w:val="20"/>
        </w:rPr>
        <w:t>s blood or other potentially infectious material</w:t>
      </w:r>
    </w:p>
    <w:p w14:paraId="7E2739E7"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Other illnesses, if the employee independently and voluntarily requests that his or her name not be entered on the log.</w:t>
      </w:r>
      <w:r w:rsidRPr="006D03F1">
        <w:rPr>
          <w:sz w:val="20"/>
          <w:szCs w:val="20"/>
        </w:rPr>
        <w:tab/>
      </w:r>
    </w:p>
    <w:p w14:paraId="41E5555E"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If an employee has a reasonable basis to believe that information describing the privacy concern may be personally identifiable even if the name has been withheld, the employee may exercise discretion in describing the injury or illness. Enough information to identify the cause of the incident and the general severity of the injury or illness may not need to include details of an intimate or private nature.</w:t>
      </w:r>
    </w:p>
    <w:p w14:paraId="1608DA22" w14:textId="3293E35C"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 xml:space="preserve">Suppose the employer </w:t>
      </w:r>
      <w:r w:rsidR="006C7228" w:rsidRPr="006D03F1">
        <w:rPr>
          <w:sz w:val="20"/>
          <w:szCs w:val="20"/>
        </w:rPr>
        <w:t>voluntarily discloses the forms to individuals other than government representatives</w:t>
      </w:r>
      <w:r w:rsidRPr="006D03F1">
        <w:rPr>
          <w:sz w:val="20"/>
          <w:szCs w:val="20"/>
        </w:rPr>
        <w:t>. In that case, employees, former employees, or authorized representatives, only the forms containing personally identifying information may be disclosed, and the employees</w:t>
      </w:r>
      <w:r w:rsidR="006C7228" w:rsidRPr="006D03F1">
        <w:rPr>
          <w:sz w:val="20"/>
          <w:szCs w:val="20"/>
        </w:rPr>
        <w:t>’</w:t>
      </w:r>
      <w:r w:rsidRPr="006D03F1">
        <w:rPr>
          <w:sz w:val="20"/>
          <w:szCs w:val="20"/>
        </w:rPr>
        <w:t xml:space="preserve"> names and other personally identifying information must be removed or hidden, except: </w:t>
      </w:r>
    </w:p>
    <w:p w14:paraId="6CA4FBCD" w14:textId="77777777"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 xml:space="preserve">to an auditor or consultant hired by the employer to evaluate the safety and health program; </w:t>
      </w:r>
    </w:p>
    <w:p w14:paraId="105CE32F" w14:textId="25A7C3CA" w:rsidR="000F1528" w:rsidRPr="006D03F1" w:rsidRDefault="000F1528" w:rsidP="006D03F1">
      <w:pPr>
        <w:pStyle w:val="ListParagraph"/>
        <w:numPr>
          <w:ilvl w:val="3"/>
          <w:numId w:val="21"/>
        </w:numPr>
        <w:spacing w:after="0"/>
        <w:ind w:leftChars="0" w:left="2552" w:hanging="992"/>
        <w:jc w:val="both"/>
        <w:rPr>
          <w:sz w:val="20"/>
          <w:szCs w:val="20"/>
        </w:rPr>
      </w:pPr>
      <w:r w:rsidRPr="006D03F1">
        <w:rPr>
          <w:sz w:val="20"/>
          <w:szCs w:val="20"/>
        </w:rPr>
        <w:t>to the extent necessary for processing a claim for workers</w:t>
      </w:r>
      <w:r w:rsidR="006C7228" w:rsidRPr="006D03F1">
        <w:rPr>
          <w:sz w:val="20"/>
          <w:szCs w:val="20"/>
        </w:rPr>
        <w:t>’</w:t>
      </w:r>
      <w:r w:rsidRPr="006D03F1">
        <w:rPr>
          <w:sz w:val="20"/>
          <w:szCs w:val="20"/>
        </w:rPr>
        <w:t xml:space="preserve"> compensation or other insurance benefits; or</w:t>
      </w:r>
      <w:r w:rsidRPr="006D03F1">
        <w:rPr>
          <w:sz w:val="20"/>
          <w:szCs w:val="20"/>
        </w:rPr>
        <w:tab/>
        <w:t xml:space="preserve"> </w:t>
      </w:r>
    </w:p>
    <w:p w14:paraId="28663B23" w14:textId="3BEA11D0" w:rsidR="000F1528" w:rsidRDefault="000F1528" w:rsidP="00EC21A4">
      <w:pPr>
        <w:pStyle w:val="ListParagraph"/>
        <w:numPr>
          <w:ilvl w:val="3"/>
          <w:numId w:val="21"/>
        </w:numPr>
        <w:spacing w:after="0"/>
        <w:ind w:leftChars="0" w:left="2552" w:hanging="992"/>
        <w:jc w:val="both"/>
        <w:rPr>
          <w:sz w:val="20"/>
          <w:szCs w:val="20"/>
        </w:rPr>
      </w:pPr>
      <w:r w:rsidRPr="006D03F1">
        <w:rPr>
          <w:sz w:val="20"/>
          <w:szCs w:val="20"/>
        </w:rPr>
        <w:t>to a public health authority or law enforcement agency for uses and disclosures for which consent, an authorization, or opportunity to agree or object is not required under Department of Health and Human Services Standards for Privacy of Individually Identifiable Health Information.</w:t>
      </w:r>
    </w:p>
    <w:p w14:paraId="1DBA32A1" w14:textId="77777777" w:rsidR="00EC21A4" w:rsidRPr="00EC21A4" w:rsidRDefault="00EC21A4" w:rsidP="00EC21A4">
      <w:pPr>
        <w:pStyle w:val="ListParagraph"/>
        <w:spacing w:after="0"/>
        <w:ind w:leftChars="0" w:left="2552"/>
        <w:jc w:val="both"/>
        <w:rPr>
          <w:sz w:val="20"/>
          <w:szCs w:val="20"/>
        </w:rPr>
      </w:pPr>
    </w:p>
    <w:p w14:paraId="74F787B3" w14:textId="77777777" w:rsidR="000F1528" w:rsidRPr="006D03F1" w:rsidRDefault="000F1528" w:rsidP="006D03F1">
      <w:pPr>
        <w:numPr>
          <w:ilvl w:val="0"/>
          <w:numId w:val="21"/>
        </w:numPr>
        <w:spacing w:after="0"/>
        <w:jc w:val="both"/>
        <w:rPr>
          <w:sz w:val="20"/>
          <w:szCs w:val="20"/>
        </w:rPr>
      </w:pPr>
      <w:r w:rsidRPr="006D03F1">
        <w:rPr>
          <w:sz w:val="20"/>
          <w:szCs w:val="20"/>
        </w:rPr>
        <w:t>Responsibility</w:t>
      </w:r>
    </w:p>
    <w:p w14:paraId="571DE3FF" w14:textId="77777777" w:rsidR="000F1528" w:rsidRPr="006D03F1" w:rsidRDefault="000F1528" w:rsidP="006D03F1">
      <w:pPr>
        <w:pStyle w:val="ListParagraph"/>
        <w:numPr>
          <w:ilvl w:val="1"/>
          <w:numId w:val="21"/>
        </w:numPr>
        <w:spacing w:after="0"/>
        <w:ind w:leftChars="0"/>
        <w:jc w:val="both"/>
        <w:rPr>
          <w:sz w:val="20"/>
          <w:szCs w:val="20"/>
        </w:rPr>
      </w:pPr>
      <w:r w:rsidRPr="006D03F1">
        <w:rPr>
          <w:sz w:val="20"/>
          <w:szCs w:val="20"/>
        </w:rPr>
        <w:t>Employer</w:t>
      </w:r>
    </w:p>
    <w:p w14:paraId="30C0A526"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Set up a system for employees to report work-related injuries and illnesses as quickly as possible.</w:t>
      </w:r>
    </w:p>
    <w:p w14:paraId="698C71C7" w14:textId="77777777" w:rsidR="000F1528" w:rsidRPr="006D03F1" w:rsidRDefault="000F1528" w:rsidP="006D03F1">
      <w:pPr>
        <w:pStyle w:val="ListParagraph"/>
        <w:numPr>
          <w:ilvl w:val="2"/>
          <w:numId w:val="21"/>
        </w:numPr>
        <w:spacing w:after="0"/>
        <w:ind w:leftChars="0" w:left="1560" w:hanging="709"/>
        <w:jc w:val="both"/>
        <w:rPr>
          <w:sz w:val="20"/>
          <w:szCs w:val="20"/>
        </w:rPr>
      </w:pPr>
      <w:r w:rsidRPr="006D03F1">
        <w:rPr>
          <w:sz w:val="20"/>
          <w:szCs w:val="20"/>
        </w:rPr>
        <w:t>Inform each employee of the procedure for reporting a work-related injury or illness.</w:t>
      </w:r>
    </w:p>
    <w:p w14:paraId="4BF5CA5D" w14:textId="77777777" w:rsidR="000F1528" w:rsidRPr="006E52F0" w:rsidRDefault="000F1528" w:rsidP="006D03F1">
      <w:pPr>
        <w:pStyle w:val="ListParagraph"/>
        <w:numPr>
          <w:ilvl w:val="2"/>
          <w:numId w:val="21"/>
        </w:numPr>
        <w:spacing w:after="0"/>
        <w:ind w:leftChars="0" w:left="1560" w:hanging="709"/>
        <w:jc w:val="both"/>
        <w:rPr>
          <w:sz w:val="20"/>
          <w:szCs w:val="20"/>
        </w:rPr>
      </w:pPr>
      <w:r w:rsidRPr="006E52F0">
        <w:rPr>
          <w:sz w:val="20"/>
          <w:szCs w:val="20"/>
        </w:rPr>
        <w:t>Ensure that the injury or illness is documented within seven (7) calendar days of receiving information that a recordable injury or illness has occurred.</w:t>
      </w:r>
    </w:p>
    <w:p w14:paraId="2F614148" w14:textId="1EAB8805" w:rsidR="000F1528" w:rsidRPr="006E52F0" w:rsidRDefault="000F1528" w:rsidP="006D03F1">
      <w:pPr>
        <w:pStyle w:val="ListParagraph"/>
        <w:numPr>
          <w:ilvl w:val="2"/>
          <w:numId w:val="21"/>
        </w:numPr>
        <w:spacing w:after="0"/>
        <w:ind w:leftChars="0" w:left="1560" w:hanging="709"/>
        <w:jc w:val="both"/>
        <w:rPr>
          <w:sz w:val="20"/>
          <w:szCs w:val="20"/>
        </w:rPr>
      </w:pPr>
      <w:r w:rsidRPr="006E52F0">
        <w:rPr>
          <w:sz w:val="20"/>
          <w:szCs w:val="20"/>
        </w:rPr>
        <w:t>Maintain a separate, confidential list of case numbers and employee identities for privacy concern</w:t>
      </w:r>
      <w:r w:rsidR="0068553C" w:rsidRPr="006E52F0">
        <w:rPr>
          <w:sz w:val="20"/>
          <w:szCs w:val="20"/>
        </w:rPr>
        <w:t>s</w:t>
      </w:r>
      <w:r w:rsidRPr="006E52F0">
        <w:rPr>
          <w:sz w:val="20"/>
          <w:szCs w:val="20"/>
        </w:rPr>
        <w:t xml:space="preserve"> cases to update the cases and provide the information to the authorities if requested.</w:t>
      </w:r>
    </w:p>
    <w:p w14:paraId="4112256C" w14:textId="77777777" w:rsidR="000F1528" w:rsidRPr="006E52F0" w:rsidRDefault="000F1528" w:rsidP="006D03F1">
      <w:pPr>
        <w:pStyle w:val="ListParagraph"/>
        <w:numPr>
          <w:ilvl w:val="1"/>
          <w:numId w:val="21"/>
        </w:numPr>
        <w:spacing w:after="0"/>
        <w:ind w:leftChars="0"/>
        <w:jc w:val="both"/>
        <w:rPr>
          <w:sz w:val="20"/>
          <w:szCs w:val="20"/>
        </w:rPr>
      </w:pPr>
      <w:r w:rsidRPr="006E52F0">
        <w:rPr>
          <w:sz w:val="20"/>
          <w:szCs w:val="20"/>
        </w:rPr>
        <w:t>Employee</w:t>
      </w:r>
    </w:p>
    <w:p w14:paraId="703277E6" w14:textId="77777777" w:rsidR="000F1528" w:rsidRPr="006E52F0" w:rsidRDefault="000F1528" w:rsidP="006D03F1">
      <w:pPr>
        <w:pStyle w:val="ListParagraph"/>
        <w:numPr>
          <w:ilvl w:val="2"/>
          <w:numId w:val="21"/>
        </w:numPr>
        <w:spacing w:after="0"/>
        <w:ind w:leftChars="0" w:left="1560" w:hanging="709"/>
        <w:jc w:val="both"/>
        <w:rPr>
          <w:sz w:val="20"/>
          <w:szCs w:val="20"/>
        </w:rPr>
      </w:pPr>
      <w:r w:rsidRPr="006E52F0">
        <w:rPr>
          <w:sz w:val="20"/>
          <w:szCs w:val="20"/>
        </w:rPr>
        <w:t>Report any work-related injury or illness promptly to the management.</w:t>
      </w:r>
    </w:p>
    <w:p w14:paraId="5B2EA053" w14:textId="77777777" w:rsidR="000F1528" w:rsidRPr="006E52F0" w:rsidRDefault="000F1528" w:rsidP="006D03F1">
      <w:pPr>
        <w:pStyle w:val="ListParagraph"/>
        <w:numPr>
          <w:ilvl w:val="2"/>
          <w:numId w:val="21"/>
        </w:numPr>
        <w:spacing w:after="0"/>
        <w:ind w:leftChars="0" w:left="1560" w:hanging="709"/>
        <w:jc w:val="both"/>
        <w:rPr>
          <w:sz w:val="20"/>
          <w:szCs w:val="20"/>
        </w:rPr>
      </w:pPr>
      <w:r w:rsidRPr="006E52F0">
        <w:rPr>
          <w:sz w:val="20"/>
          <w:szCs w:val="20"/>
        </w:rPr>
        <w:t>Participate in the incident investigation and reporting and provide honest and accurate information</w:t>
      </w:r>
    </w:p>
    <w:p w14:paraId="26C96E0A" w14:textId="77777777" w:rsidR="000F1528" w:rsidRPr="006E52F0" w:rsidRDefault="000F1528" w:rsidP="006D03F1">
      <w:pPr>
        <w:spacing w:after="0"/>
        <w:jc w:val="both"/>
        <w:rPr>
          <w:sz w:val="20"/>
          <w:szCs w:val="20"/>
        </w:rPr>
      </w:pPr>
    </w:p>
    <w:p w14:paraId="188F3FF7" w14:textId="77777777" w:rsidR="000F1528" w:rsidRPr="006E52F0" w:rsidRDefault="000F1528" w:rsidP="006D03F1">
      <w:pPr>
        <w:numPr>
          <w:ilvl w:val="0"/>
          <w:numId w:val="21"/>
        </w:numPr>
        <w:spacing w:after="0"/>
        <w:jc w:val="both"/>
        <w:rPr>
          <w:sz w:val="20"/>
          <w:szCs w:val="20"/>
        </w:rPr>
      </w:pPr>
      <w:r w:rsidRPr="006E52F0">
        <w:rPr>
          <w:sz w:val="20"/>
          <w:szCs w:val="20"/>
        </w:rPr>
        <w:t>Corrective Action</w:t>
      </w:r>
    </w:p>
    <w:p w14:paraId="4A95A166" w14:textId="77777777" w:rsidR="000F1528" w:rsidRPr="006E52F0" w:rsidRDefault="000F1528" w:rsidP="006D03F1">
      <w:pPr>
        <w:numPr>
          <w:ilvl w:val="1"/>
          <w:numId w:val="21"/>
        </w:numPr>
        <w:spacing w:after="0"/>
        <w:jc w:val="both"/>
        <w:rPr>
          <w:sz w:val="20"/>
          <w:szCs w:val="20"/>
        </w:rPr>
      </w:pPr>
      <w:r w:rsidRPr="006E52F0">
        <w:rPr>
          <w:sz w:val="20"/>
          <w:szCs w:val="20"/>
        </w:rPr>
        <w:t>Hazards that are discovered must be addressed on time, depending on their level of risk.</w:t>
      </w:r>
    </w:p>
    <w:p w14:paraId="695DA882" w14:textId="358DE5EF" w:rsidR="000F1528" w:rsidRPr="006E52F0" w:rsidRDefault="000F1528" w:rsidP="006D03F1">
      <w:pPr>
        <w:numPr>
          <w:ilvl w:val="1"/>
          <w:numId w:val="21"/>
        </w:numPr>
        <w:spacing w:after="0"/>
        <w:jc w:val="both"/>
        <w:rPr>
          <w:sz w:val="20"/>
          <w:szCs w:val="20"/>
        </w:rPr>
      </w:pPr>
      <w:r w:rsidRPr="006E52F0">
        <w:rPr>
          <w:sz w:val="20"/>
          <w:szCs w:val="20"/>
        </w:rPr>
        <w:t>Root cause analysis must evaluate the hazards to implement an effective control measure.</w:t>
      </w:r>
    </w:p>
    <w:p w14:paraId="491676FE" w14:textId="77777777" w:rsidR="000F1528" w:rsidRPr="006E52F0" w:rsidRDefault="000F1528" w:rsidP="006D03F1">
      <w:pPr>
        <w:numPr>
          <w:ilvl w:val="1"/>
          <w:numId w:val="21"/>
        </w:numPr>
        <w:spacing w:after="0"/>
        <w:jc w:val="both"/>
        <w:rPr>
          <w:sz w:val="20"/>
          <w:szCs w:val="20"/>
        </w:rPr>
      </w:pPr>
      <w:r w:rsidRPr="006E52F0">
        <w:rPr>
          <w:sz w:val="20"/>
          <w:szCs w:val="20"/>
        </w:rPr>
        <w:t>If a hazard cannot be corrected immediately without risking employee safety, evacuation procedures must be initiated.</w:t>
      </w:r>
    </w:p>
    <w:p w14:paraId="7DDFBA19" w14:textId="19E5C461" w:rsidR="000F1528" w:rsidRPr="006E52F0" w:rsidRDefault="000F1528" w:rsidP="006D03F1">
      <w:pPr>
        <w:numPr>
          <w:ilvl w:val="1"/>
          <w:numId w:val="21"/>
        </w:numPr>
        <w:spacing w:after="0"/>
        <w:jc w:val="both"/>
        <w:rPr>
          <w:sz w:val="20"/>
          <w:szCs w:val="20"/>
        </w:rPr>
      </w:pPr>
      <w:r w:rsidRPr="006E52F0">
        <w:rPr>
          <w:sz w:val="20"/>
          <w:szCs w:val="20"/>
        </w:rPr>
        <w:t xml:space="preserve">Employees </w:t>
      </w:r>
      <w:r w:rsidR="0068553C" w:rsidRPr="006E52F0">
        <w:rPr>
          <w:sz w:val="20"/>
          <w:szCs w:val="20"/>
        </w:rPr>
        <w:t>who remove or control</w:t>
      </w:r>
      <w:r w:rsidRPr="006E52F0">
        <w:rPr>
          <w:sz w:val="20"/>
          <w:szCs w:val="20"/>
        </w:rPr>
        <w:t xml:space="preserve"> discovered hazards must have the necessary training and personnel protective equipment.</w:t>
      </w:r>
    </w:p>
    <w:p w14:paraId="0AF34A65" w14:textId="77777777" w:rsidR="000F1528" w:rsidRPr="006E52F0" w:rsidRDefault="000F1528" w:rsidP="006D03F1">
      <w:pPr>
        <w:spacing w:after="0"/>
        <w:ind w:left="702"/>
        <w:jc w:val="both"/>
        <w:rPr>
          <w:sz w:val="20"/>
          <w:szCs w:val="20"/>
        </w:rPr>
      </w:pPr>
    </w:p>
    <w:p w14:paraId="3279BB2A" w14:textId="77777777" w:rsidR="000F1528" w:rsidRPr="006E52F0" w:rsidRDefault="000F1528" w:rsidP="006D03F1">
      <w:pPr>
        <w:numPr>
          <w:ilvl w:val="0"/>
          <w:numId w:val="21"/>
        </w:numPr>
        <w:spacing w:after="0"/>
        <w:jc w:val="both"/>
        <w:rPr>
          <w:sz w:val="20"/>
          <w:szCs w:val="20"/>
        </w:rPr>
      </w:pPr>
      <w:r w:rsidRPr="006E52F0">
        <w:rPr>
          <w:sz w:val="20"/>
          <w:szCs w:val="20"/>
        </w:rPr>
        <w:t>Review</w:t>
      </w:r>
    </w:p>
    <w:p w14:paraId="030E1620" w14:textId="77777777" w:rsidR="000F1528" w:rsidRPr="006E52F0" w:rsidRDefault="000F1528" w:rsidP="006D03F1">
      <w:pPr>
        <w:numPr>
          <w:ilvl w:val="1"/>
          <w:numId w:val="21"/>
        </w:numPr>
        <w:spacing w:after="0"/>
        <w:jc w:val="both"/>
        <w:rPr>
          <w:sz w:val="20"/>
          <w:szCs w:val="20"/>
        </w:rPr>
      </w:pPr>
      <w:r w:rsidRPr="006E52F0">
        <w:rPr>
          <w:sz w:val="20"/>
          <w:szCs w:val="20"/>
        </w:rPr>
        <w:t>Inspection of the workplace and its potential hazards and unsafe practices.</w:t>
      </w:r>
    </w:p>
    <w:p w14:paraId="4E737143" w14:textId="77777777" w:rsidR="000F1528" w:rsidRPr="006D03F1" w:rsidRDefault="000F1528" w:rsidP="006D03F1">
      <w:pPr>
        <w:numPr>
          <w:ilvl w:val="1"/>
          <w:numId w:val="21"/>
        </w:numPr>
        <w:spacing w:after="0"/>
        <w:jc w:val="both"/>
        <w:rPr>
          <w:sz w:val="20"/>
          <w:szCs w:val="20"/>
        </w:rPr>
      </w:pPr>
      <w:r w:rsidRPr="006E52F0">
        <w:rPr>
          <w:sz w:val="20"/>
          <w:szCs w:val="20"/>
        </w:rPr>
        <w:t>Review records about the work-related injuries</w:t>
      </w:r>
      <w:r w:rsidRPr="006D03F1">
        <w:rPr>
          <w:sz w:val="20"/>
          <w:szCs w:val="20"/>
        </w:rPr>
        <w:t xml:space="preserve"> and illnesses</w:t>
      </w:r>
    </w:p>
    <w:p w14:paraId="173BABFF" w14:textId="425901DB" w:rsidR="007D66C0" w:rsidRPr="00E74007" w:rsidRDefault="000F1528" w:rsidP="006D03F1">
      <w:pPr>
        <w:numPr>
          <w:ilvl w:val="1"/>
          <w:numId w:val="21"/>
        </w:numPr>
        <w:spacing w:after="0"/>
        <w:jc w:val="both"/>
        <w:rPr>
          <w:sz w:val="20"/>
          <w:szCs w:val="20"/>
        </w:rPr>
      </w:pPr>
      <w:r w:rsidRPr="006D03F1">
        <w:rPr>
          <w:sz w:val="20"/>
          <w:szCs w:val="20"/>
        </w:rPr>
        <w:t>Interview of employees regarding workplace safety</w:t>
      </w:r>
      <w:r w:rsidRPr="000F1528">
        <w:rPr>
          <w:sz w:val="20"/>
          <w:szCs w:val="20"/>
        </w:rPr>
        <w:t>.</w:t>
      </w:r>
    </w:p>
    <w:p w14:paraId="42A7E77F" w14:textId="77777777" w:rsidR="006D03F1" w:rsidRPr="006D03F1" w:rsidRDefault="006D03F1" w:rsidP="006D03F1">
      <w:pPr>
        <w:spacing w:after="0"/>
        <w:jc w:val="both"/>
        <w:rPr>
          <w:sz w:val="20"/>
          <w:szCs w:val="20"/>
        </w:rPr>
      </w:pPr>
    </w:p>
    <w:p w14:paraId="5E12985A" w14:textId="5AF2F804" w:rsidR="005424D0" w:rsidRPr="006D03F1" w:rsidRDefault="005424D0" w:rsidP="00C57436">
      <w:pPr>
        <w:numPr>
          <w:ilvl w:val="0"/>
          <w:numId w:val="21"/>
        </w:numPr>
        <w:spacing w:after="0"/>
        <w:jc w:val="both"/>
        <w:rPr>
          <w:sz w:val="20"/>
          <w:szCs w:val="20"/>
        </w:rPr>
      </w:pPr>
      <w:r w:rsidRPr="00C4512E">
        <w:rPr>
          <w:rFonts w:eastAsia="Times New Roman"/>
          <w:color w:val="000000" w:themeColor="text1"/>
          <w:kern w:val="28"/>
          <w:sz w:val="20"/>
          <w:szCs w:val="20"/>
          <w:lang w:eastAsia="en-US"/>
        </w:rPr>
        <w:t>History</w:t>
      </w:r>
    </w:p>
    <w:p w14:paraId="36218ED1" w14:textId="77777777" w:rsidR="006D03F1" w:rsidRPr="004D27BF" w:rsidRDefault="006D03F1" w:rsidP="006D03F1">
      <w:pPr>
        <w:spacing w:after="0"/>
        <w:ind w:left="360"/>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EC21A4" w:rsidRPr="009A2528" w14:paraId="6972395B" w14:textId="77777777" w:rsidTr="004A644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EFC985" w14:textId="77777777" w:rsidR="00EC21A4" w:rsidRPr="009A2528" w:rsidRDefault="00EC21A4" w:rsidP="004A6444">
            <w:pPr>
              <w:widowControl w:val="0"/>
              <w:spacing w:after="0"/>
              <w:ind w:left="-105" w:right="-135"/>
              <w:jc w:val="center"/>
              <w:rPr>
                <w:rFonts w:eastAsia="SimSun"/>
                <w:sz w:val="20"/>
                <w:szCs w:val="20"/>
              </w:rPr>
            </w:pPr>
            <w:bookmarkStart w:id="0" w:name="_Hlk120079732"/>
            <w:r w:rsidRPr="009A2528">
              <w:rPr>
                <w:rFonts w:eastAsia="SimSun"/>
                <w:sz w:val="20"/>
                <w:szCs w:val="20"/>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12C6DC"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63D411"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B6A76"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02C59"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rPr>
              <w:t>Title / Department:</w:t>
            </w:r>
          </w:p>
        </w:tc>
      </w:tr>
      <w:tr w:rsidR="00EC21A4" w:rsidRPr="009A2528" w14:paraId="5CFD33E0" w14:textId="77777777" w:rsidTr="004A644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F4EE5" w14:textId="77777777" w:rsidR="00EC21A4" w:rsidRPr="009A2528" w:rsidRDefault="00EC21A4" w:rsidP="004A6444">
            <w:pPr>
              <w:widowControl w:val="0"/>
              <w:spacing w:after="0"/>
              <w:ind w:left="-105" w:right="-135"/>
              <w:jc w:val="center"/>
              <w:rPr>
                <w:rFonts w:eastAsia="SimSun"/>
                <w:sz w:val="20"/>
                <w:szCs w:val="20"/>
              </w:rPr>
            </w:pPr>
            <w:r w:rsidRPr="009A2528">
              <w:rPr>
                <w:rFonts w:eastAsia="SimSun"/>
                <w:sz w:val="20"/>
                <w:szCs w:val="20"/>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52842E" w14:textId="77777777" w:rsidR="00EC21A4" w:rsidRPr="009A2528" w:rsidRDefault="00EC21A4" w:rsidP="004A6444">
            <w:pPr>
              <w:widowControl w:val="0"/>
              <w:spacing w:after="0"/>
              <w:jc w:val="center"/>
              <w:rPr>
                <w:rFonts w:eastAsia="SimSun"/>
                <w:sz w:val="20"/>
                <w:szCs w:val="20"/>
              </w:rPr>
            </w:pPr>
            <w:r w:rsidRPr="009A2528">
              <w:rPr>
                <w:rFonts w:eastAsia="Open Sans"/>
                <w:sz w:val="20"/>
                <w:szCs w:val="20"/>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59C25" w14:textId="77777777" w:rsidR="00EC21A4" w:rsidRPr="009A2528" w:rsidRDefault="00EC21A4" w:rsidP="004A6444">
            <w:pPr>
              <w:widowControl w:val="0"/>
              <w:spacing w:after="0"/>
              <w:jc w:val="center"/>
              <w:rPr>
                <w:rFonts w:eastAsia="SimSun"/>
                <w:sz w:val="20"/>
                <w:szCs w:val="20"/>
              </w:rPr>
            </w:pPr>
            <w:r w:rsidRPr="0018455C">
              <w:rPr>
                <w:rFonts w:eastAsia="Open Sans"/>
                <w:sz w:val="20"/>
                <w:szCs w:val="20"/>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4238F"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52946" w14:textId="77777777" w:rsidR="00EC21A4" w:rsidRPr="009A2528" w:rsidRDefault="00EC21A4" w:rsidP="004A6444">
            <w:pPr>
              <w:widowControl w:val="0"/>
              <w:spacing w:after="0"/>
              <w:jc w:val="center"/>
              <w:rPr>
                <w:rFonts w:eastAsia="SimSun"/>
                <w:sz w:val="20"/>
                <w:szCs w:val="20"/>
              </w:rPr>
            </w:pPr>
            <w:r w:rsidRPr="009A2528">
              <w:rPr>
                <w:rFonts w:eastAsia="SimSun"/>
                <w:sz w:val="20"/>
                <w:szCs w:val="20"/>
                <w:highlight w:val="yellow"/>
              </w:rPr>
              <w:t>ENTER TITLE / ENTER DEPARTMENT</w:t>
            </w:r>
          </w:p>
        </w:tc>
      </w:tr>
      <w:bookmarkEnd w:id="0"/>
    </w:tbl>
    <w:p w14:paraId="52AB8F24" w14:textId="1A9F3478" w:rsidR="00E74007" w:rsidRDefault="00E74007" w:rsidP="00C57436">
      <w:pPr>
        <w:tabs>
          <w:tab w:val="left" w:pos="6540"/>
        </w:tabs>
        <w:spacing w:before="240" w:after="0"/>
        <w:jc w:val="both"/>
        <w:rPr>
          <w:b/>
          <w:sz w:val="16"/>
          <w:szCs w:val="16"/>
        </w:rPr>
      </w:pPr>
    </w:p>
    <w:p w14:paraId="035504A4" w14:textId="77777777" w:rsidR="000A6AF6" w:rsidRPr="006669CB" w:rsidRDefault="000A6AF6" w:rsidP="006D03F1">
      <w:pPr>
        <w:spacing w:after="0"/>
        <w:jc w:val="both"/>
        <w:rPr>
          <w:b/>
          <w:sz w:val="16"/>
          <w:szCs w:val="16"/>
        </w:rPr>
      </w:pPr>
      <w:r w:rsidRPr="006669CB">
        <w:rPr>
          <w:b/>
          <w:sz w:val="16"/>
          <w:szCs w:val="16"/>
        </w:rPr>
        <w:t>Requirements:</w:t>
      </w:r>
    </w:p>
    <w:p w14:paraId="6F9FAF96" w14:textId="77777777" w:rsidR="000A6AF6" w:rsidRPr="00D50FA6" w:rsidRDefault="000A6AF6" w:rsidP="006D03F1">
      <w:pPr>
        <w:pStyle w:val="ListParagraph"/>
        <w:numPr>
          <w:ilvl w:val="0"/>
          <w:numId w:val="2"/>
        </w:numPr>
        <w:spacing w:after="200"/>
        <w:ind w:leftChars="0" w:left="900"/>
        <w:contextualSpacing/>
        <w:jc w:val="both"/>
        <w:rPr>
          <w:bCs/>
          <w:sz w:val="16"/>
          <w:szCs w:val="16"/>
        </w:rPr>
      </w:pPr>
      <w:r w:rsidRPr="00D50FA6">
        <w:rPr>
          <w:bCs/>
          <w:sz w:val="16"/>
          <w:szCs w:val="16"/>
        </w:rPr>
        <w:t xml:space="preserve">The trainee has read or received a verbal translation of all or part of the policy, procedure, method, and or SOP for which they are being trained. </w:t>
      </w:r>
    </w:p>
    <w:p w14:paraId="5C200D8C" w14:textId="77777777" w:rsidR="000A6AF6" w:rsidRPr="00D50FA6" w:rsidRDefault="000A6AF6" w:rsidP="006D03F1">
      <w:pPr>
        <w:pStyle w:val="ListParagraph"/>
        <w:numPr>
          <w:ilvl w:val="0"/>
          <w:numId w:val="2"/>
        </w:numPr>
        <w:spacing w:after="200"/>
        <w:ind w:leftChars="0" w:left="900"/>
        <w:contextualSpacing/>
        <w:jc w:val="both"/>
        <w:rPr>
          <w:bCs/>
          <w:sz w:val="16"/>
          <w:szCs w:val="16"/>
        </w:rPr>
      </w:pPr>
      <w:r w:rsidRPr="00D50FA6">
        <w:rPr>
          <w:bCs/>
          <w:sz w:val="16"/>
          <w:szCs w:val="16"/>
        </w:rPr>
        <w:t xml:space="preserve">The trainee has demonstrated the task they are to perform or the procedure for which they are being trained as required. </w:t>
      </w:r>
    </w:p>
    <w:p w14:paraId="54B48E99" w14:textId="77777777" w:rsidR="000A6AF6" w:rsidRPr="00D50FA6" w:rsidRDefault="000A6AF6" w:rsidP="006D03F1">
      <w:pPr>
        <w:pStyle w:val="ListParagraph"/>
        <w:numPr>
          <w:ilvl w:val="0"/>
          <w:numId w:val="2"/>
        </w:numPr>
        <w:spacing w:after="0"/>
        <w:ind w:leftChars="0" w:left="900"/>
        <w:contextualSpacing/>
        <w:jc w:val="both"/>
        <w:rPr>
          <w:bCs/>
          <w:sz w:val="16"/>
          <w:szCs w:val="16"/>
        </w:rPr>
      </w:pPr>
      <w:r w:rsidRPr="00D50FA6">
        <w:rPr>
          <w:bCs/>
          <w:sz w:val="16"/>
          <w:szCs w:val="16"/>
        </w:rPr>
        <w:t>The trainee has demonstrated the ability to perform the task with acceptable proficiency and minimal supervision as required.</w:t>
      </w:r>
    </w:p>
    <w:p w14:paraId="65EDB08E" w14:textId="6A9B2667" w:rsidR="00BA6CAF" w:rsidRDefault="00BA6CAF" w:rsidP="00C57436">
      <w:pPr>
        <w:spacing w:after="200"/>
        <w:contextualSpacing/>
        <w:jc w:val="both"/>
        <w:rPr>
          <w:bCs/>
          <w:sz w:val="16"/>
          <w:szCs w:val="16"/>
        </w:rPr>
      </w:pPr>
    </w:p>
    <w:p w14:paraId="5D1D300F" w14:textId="3E68C6FB" w:rsidR="00BA6CAF" w:rsidRDefault="00BA6CAF" w:rsidP="00C57436">
      <w:pPr>
        <w:spacing w:after="200"/>
        <w:contextualSpacing/>
        <w:jc w:val="both"/>
        <w:rPr>
          <w:bCs/>
          <w:sz w:val="16"/>
          <w:szCs w:val="16"/>
        </w:rPr>
      </w:pPr>
    </w:p>
    <w:p w14:paraId="54A66ED6" w14:textId="0FF6F7EA" w:rsidR="006D03F1" w:rsidRDefault="006D03F1" w:rsidP="00C57436">
      <w:pPr>
        <w:spacing w:after="200"/>
        <w:contextualSpacing/>
        <w:jc w:val="both"/>
        <w:rPr>
          <w:bCs/>
          <w:sz w:val="16"/>
          <w:szCs w:val="16"/>
        </w:rPr>
      </w:pPr>
    </w:p>
    <w:p w14:paraId="514E4BAD" w14:textId="77777777" w:rsidR="00EC21A4" w:rsidRPr="00BF78DC" w:rsidRDefault="00EC21A4" w:rsidP="00EC21A4">
      <w:pPr>
        <w:spacing w:after="0"/>
        <w:jc w:val="center"/>
        <w:rPr>
          <w:i/>
          <w:sz w:val="20"/>
          <w:szCs w:val="20"/>
        </w:rPr>
      </w:pPr>
      <w:bookmarkStart w:id="1" w:name="_Hlk120079766"/>
      <w:r w:rsidRPr="00BF78DC">
        <w:rPr>
          <w:i/>
          <w:color w:val="202124"/>
          <w:sz w:val="20"/>
          <w:szCs w:val="20"/>
          <w:highlight w:val="yellow"/>
          <w:shd w:val="clear" w:color="auto" w:fill="FFFFFF"/>
        </w:rPr>
        <w:t>*Should you need assistance in customizing this document please email services@consultareinc.com</w:t>
      </w:r>
    </w:p>
    <w:bookmarkEnd w:id="1"/>
    <w:p w14:paraId="5AB8DC75" w14:textId="34187AA4" w:rsidR="003E26B0" w:rsidRPr="00977C81" w:rsidRDefault="003E26B0" w:rsidP="00E74007">
      <w:pPr>
        <w:jc w:val="center"/>
        <w:rPr>
          <w:rFonts w:eastAsia="Arial"/>
          <w:b/>
          <w:i/>
          <w:color w:val="000000"/>
          <w:sz w:val="18"/>
          <w:szCs w:val="18"/>
          <w:lang w:eastAsia="en-US"/>
        </w:rPr>
      </w:pPr>
    </w:p>
    <w:sectPr w:rsidR="003E26B0" w:rsidRPr="00977C81" w:rsidSect="00C63697">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FDA4A" w14:textId="77777777" w:rsidR="003B01BB" w:rsidRDefault="003B01BB" w:rsidP="00F21868">
      <w:pPr>
        <w:spacing w:after="0" w:line="240" w:lineRule="auto"/>
      </w:pPr>
      <w:r>
        <w:separator/>
      </w:r>
    </w:p>
  </w:endnote>
  <w:endnote w:type="continuationSeparator" w:id="0">
    <w:p w14:paraId="5CE97A42" w14:textId="77777777" w:rsidR="003B01BB" w:rsidRDefault="003B01BB" w:rsidP="00F2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EC21A4" w:rsidRPr="000B3B0B" w14:paraId="5EE7446F" w14:textId="77777777" w:rsidTr="004A6444">
      <w:trPr>
        <w:trHeight w:val="450"/>
        <w:jc w:val="center"/>
      </w:trPr>
      <w:tc>
        <w:tcPr>
          <w:tcW w:w="2711" w:type="dxa"/>
          <w:shd w:val="clear" w:color="auto" w:fill="auto"/>
        </w:tcPr>
        <w:p w14:paraId="79FC105C" w14:textId="77777777" w:rsidR="00EC21A4" w:rsidRPr="000B3B0B" w:rsidRDefault="00EC21A4" w:rsidP="00EC21A4">
          <w:pPr>
            <w:tabs>
              <w:tab w:val="center" w:pos="4680"/>
              <w:tab w:val="right" w:pos="9360"/>
            </w:tabs>
            <w:spacing w:after="0"/>
            <w:rPr>
              <w:rFonts w:eastAsia="Calibri"/>
              <w:sz w:val="18"/>
              <w:szCs w:val="18"/>
            </w:rPr>
          </w:pPr>
          <w:bookmarkStart w:id="4" w:name="_Hlk120079786"/>
          <w:r w:rsidRPr="006A2468">
            <w:rPr>
              <w:color w:val="000000"/>
              <w:sz w:val="18"/>
              <w:szCs w:val="18"/>
              <w:highlight w:val="yellow"/>
            </w:rPr>
            <w:t>Enter Revision Date Here</w:t>
          </w:r>
        </w:p>
      </w:tc>
      <w:tc>
        <w:tcPr>
          <w:tcW w:w="4680" w:type="dxa"/>
          <w:shd w:val="clear" w:color="auto" w:fill="auto"/>
        </w:tcPr>
        <w:p w14:paraId="560CA503" w14:textId="77777777" w:rsidR="00EC21A4" w:rsidRDefault="00EC21A4" w:rsidP="00EC21A4">
          <w:pPr>
            <w:spacing w:after="0"/>
            <w:ind w:left="188" w:hanging="10"/>
            <w:jc w:val="center"/>
            <w:rPr>
              <w:rFonts w:eastAsia="MS PGothic"/>
              <w:b/>
              <w:bCs/>
              <w:color w:val="000000"/>
              <w:sz w:val="18"/>
              <w:szCs w:val="18"/>
              <w:highlight w:val="yellow"/>
            </w:rPr>
          </w:pPr>
          <w:r>
            <w:rPr>
              <w:rFonts w:eastAsia="MS PGothic"/>
              <w:b/>
              <w:bCs/>
              <w:color w:val="000000"/>
              <w:sz w:val="18"/>
              <w:szCs w:val="18"/>
              <w:highlight w:val="yellow"/>
            </w:rPr>
            <w:t xml:space="preserve">ENTER </w:t>
          </w:r>
          <w:r w:rsidRPr="00057847">
            <w:rPr>
              <w:rFonts w:eastAsia="MS PGothic"/>
              <w:b/>
              <w:bCs/>
              <w:color w:val="000000"/>
              <w:sz w:val="18"/>
              <w:szCs w:val="18"/>
              <w:highlight w:val="yellow"/>
            </w:rPr>
            <w:t>COMPANY NAME</w:t>
          </w:r>
          <w:r>
            <w:rPr>
              <w:rFonts w:eastAsia="MS PGothic"/>
              <w:b/>
              <w:bCs/>
              <w:color w:val="000000"/>
              <w:sz w:val="18"/>
              <w:szCs w:val="18"/>
              <w:highlight w:val="yellow"/>
            </w:rPr>
            <w:t xml:space="preserve"> HERE</w:t>
          </w:r>
        </w:p>
        <w:p w14:paraId="3E234D37" w14:textId="77777777" w:rsidR="00EC21A4" w:rsidRPr="00D52046" w:rsidRDefault="00EC21A4" w:rsidP="00EC21A4">
          <w:pPr>
            <w:spacing w:after="0"/>
            <w:ind w:left="188" w:hanging="10"/>
            <w:jc w:val="center"/>
            <w:rPr>
              <w:rFonts w:eastAsia="MS PGothic"/>
              <w:b/>
              <w:bCs/>
              <w:color w:val="000000"/>
              <w:sz w:val="18"/>
              <w:szCs w:val="18"/>
              <w:highlight w:val="yellow"/>
            </w:rPr>
          </w:pPr>
          <w:r w:rsidRPr="006A2468">
            <w:rPr>
              <w:rFonts w:eastAsia="MS PGothic"/>
              <w:color w:val="000000"/>
              <w:sz w:val="18"/>
              <w:szCs w:val="18"/>
              <w:highlight w:val="yellow"/>
            </w:rPr>
            <w:t>Enter FACILITY ADDRES</w:t>
          </w:r>
          <w:r w:rsidRPr="009019E4">
            <w:rPr>
              <w:rFonts w:eastAsia="MS PGothic"/>
              <w:color w:val="000000"/>
              <w:sz w:val="18"/>
              <w:szCs w:val="18"/>
              <w:highlight w:val="yellow"/>
            </w:rPr>
            <w:t>S HERE</w:t>
          </w:r>
        </w:p>
      </w:tc>
      <w:tc>
        <w:tcPr>
          <w:tcW w:w="2711" w:type="dxa"/>
          <w:shd w:val="clear" w:color="auto" w:fill="auto"/>
        </w:tcPr>
        <w:p w14:paraId="6B560ABF" w14:textId="77777777" w:rsidR="00EC21A4" w:rsidRPr="000B3B0B" w:rsidRDefault="00EC21A4" w:rsidP="00EC21A4">
          <w:pPr>
            <w:tabs>
              <w:tab w:val="center" w:pos="4680"/>
              <w:tab w:val="right" w:pos="9360"/>
            </w:tabs>
            <w:spacing w:after="0"/>
            <w:jc w:val="right"/>
            <w:rPr>
              <w:rFonts w:eastAsia="Calibri"/>
              <w:sz w:val="18"/>
              <w:szCs w:val="18"/>
            </w:rPr>
          </w:pPr>
          <w:r w:rsidRPr="006A2468">
            <w:rPr>
              <w:color w:val="000000"/>
              <w:sz w:val="18"/>
              <w:szCs w:val="18"/>
              <w:highlight w:val="yellow"/>
            </w:rPr>
            <w:t xml:space="preserve">Enter </w:t>
          </w:r>
          <w:proofErr w:type="spellStart"/>
          <w:r w:rsidRPr="006A2468">
            <w:rPr>
              <w:color w:val="000000"/>
              <w:sz w:val="18"/>
              <w:szCs w:val="18"/>
              <w:highlight w:val="yellow"/>
            </w:rPr>
            <w:t>Doc.Control</w:t>
          </w:r>
          <w:proofErr w:type="spellEnd"/>
          <w:r w:rsidRPr="006A2468">
            <w:rPr>
              <w:color w:val="000000"/>
              <w:sz w:val="18"/>
              <w:szCs w:val="18"/>
              <w:highlight w:val="yellow"/>
            </w:rPr>
            <w:t xml:space="preserve"> No. Here</w:t>
          </w:r>
        </w:p>
      </w:tc>
    </w:tr>
    <w:bookmarkEnd w:id="4"/>
  </w:tbl>
  <w:p w14:paraId="49B9F670" w14:textId="77777777" w:rsidR="00FC414F" w:rsidRDefault="00FC4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D46E2" w14:textId="77777777" w:rsidR="003B01BB" w:rsidRDefault="003B01BB" w:rsidP="00F21868">
      <w:pPr>
        <w:spacing w:after="0" w:line="240" w:lineRule="auto"/>
      </w:pPr>
      <w:r>
        <w:separator/>
      </w:r>
    </w:p>
  </w:footnote>
  <w:footnote w:type="continuationSeparator" w:id="0">
    <w:p w14:paraId="0B61CD30" w14:textId="77777777" w:rsidR="003B01BB" w:rsidRDefault="003B01BB" w:rsidP="00F21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169A" w14:textId="7ED93780" w:rsidR="00F21868" w:rsidRDefault="00F21868" w:rsidP="00EC21A4">
    <w:pPr>
      <w:pStyle w:val="Header"/>
      <w:spacing w:line="276" w:lineRule="auto"/>
      <w:rPr>
        <w:noProof/>
      </w:rPr>
    </w:pPr>
  </w:p>
  <w:p w14:paraId="3D6997B0" w14:textId="77777777" w:rsidR="00EC21A4" w:rsidRPr="009A2528" w:rsidRDefault="00EC21A4" w:rsidP="00EC21A4">
    <w:pPr>
      <w:tabs>
        <w:tab w:val="center" w:pos="4320"/>
        <w:tab w:val="right" w:pos="8640"/>
      </w:tabs>
      <w:spacing w:after="0" w:line="264" w:lineRule="auto"/>
      <w:jc w:val="center"/>
      <w:rPr>
        <w:rFonts w:eastAsia="SimSun"/>
        <w:b/>
        <w:bCs/>
        <w:noProof/>
        <w:sz w:val="20"/>
        <w:szCs w:val="20"/>
      </w:rPr>
    </w:pPr>
    <w:bookmarkStart w:id="2" w:name="_Hlk103110534"/>
    <w:bookmarkStart w:id="3" w:name="_Hlk120079777"/>
    <w:r w:rsidRPr="009A2528">
      <w:rPr>
        <w:rFonts w:eastAsia="SimSun"/>
        <w:b/>
        <w:bCs/>
        <w:noProof/>
        <w:sz w:val="20"/>
        <w:szCs w:val="20"/>
        <w:highlight w:val="yellow"/>
      </w:rPr>
      <w:t>Affix Your Approved Company Logo Here</w:t>
    </w:r>
    <w:r w:rsidRPr="009A2528">
      <w:rPr>
        <w:rFonts w:eastAsia="SimSun"/>
        <w:b/>
        <w:bCs/>
        <w:noProof/>
        <w:sz w:val="20"/>
        <w:szCs w:val="20"/>
      </w:rPr>
      <w:t xml:space="preserve"> </w:t>
    </w:r>
  </w:p>
  <w:p w14:paraId="16ED0678" w14:textId="77777777" w:rsidR="00EC21A4" w:rsidRPr="009A2528" w:rsidRDefault="00EC21A4" w:rsidP="00EC21A4">
    <w:pPr>
      <w:tabs>
        <w:tab w:val="center" w:pos="4320"/>
        <w:tab w:val="right" w:pos="8640"/>
      </w:tabs>
      <w:spacing w:after="0" w:line="264" w:lineRule="auto"/>
      <w:jc w:val="center"/>
      <w:rPr>
        <w:rFonts w:eastAsia="MS PGothic"/>
        <w:b/>
        <w:bCs/>
        <w:noProof/>
        <w:sz w:val="20"/>
        <w:szCs w:val="20"/>
        <w:lang w:eastAsia="en-PH"/>
      </w:rPr>
    </w:pPr>
    <w:r w:rsidRPr="009A2528">
      <w:rPr>
        <w:rFonts w:eastAsia="SimSun"/>
        <w:b/>
        <w:bCs/>
        <w:noProof/>
        <w:sz w:val="20"/>
        <w:szCs w:val="20"/>
        <w:highlight w:val="red"/>
      </w:rPr>
      <w:t>Note: This Document Must be Customize for Your Intended Use</w:t>
    </w:r>
    <w:bookmarkEnd w:id="2"/>
  </w:p>
  <w:bookmarkEnd w:id="3"/>
  <w:p w14:paraId="6E331FBC" w14:textId="65EFD920" w:rsidR="00E74007" w:rsidRPr="00E74007" w:rsidRDefault="00E74007" w:rsidP="00EC21A4">
    <w:pPr>
      <w:pStyle w:val="Header"/>
      <w:spacing w:line="276" w:lineRule="auto"/>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30D0"/>
    <w:multiLevelType w:val="hybridMultilevel"/>
    <w:tmpl w:val="FE688EA6"/>
    <w:lvl w:ilvl="0" w:tplc="B05E917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151203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C7F0E"/>
    <w:multiLevelType w:val="multilevel"/>
    <w:tmpl w:val="151C7F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A15A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A25DE9"/>
    <w:multiLevelType w:val="multilevel"/>
    <w:tmpl w:val="ED2AE3AE"/>
    <w:lvl w:ilvl="0">
      <w:start w:val="5"/>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CD7B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D033A9"/>
    <w:multiLevelType w:val="multilevel"/>
    <w:tmpl w:val="1E12E964"/>
    <w:lvl w:ilvl="0">
      <w:start w:val="1"/>
      <w:numFmt w:val="decimal"/>
      <w:lvlText w:val="%1."/>
      <w:lvlJc w:val="left"/>
      <w:pPr>
        <w:ind w:left="360" w:hanging="360"/>
      </w:pPr>
      <w:rPr>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FD5010"/>
    <w:multiLevelType w:val="multilevel"/>
    <w:tmpl w:val="C876D190"/>
    <w:lvl w:ilvl="0">
      <w:start w:val="1"/>
      <w:numFmt w:val="decimal"/>
      <w:lvlText w:val="%1."/>
      <w:lvlJc w:val="left"/>
      <w:pPr>
        <w:ind w:left="720" w:hanging="360"/>
      </w:pPr>
      <w:rPr>
        <w:rFonts w:hint="default"/>
        <w:sz w:val="20"/>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355FDE"/>
    <w:multiLevelType w:val="hybridMultilevel"/>
    <w:tmpl w:val="F294B6E6"/>
    <w:lvl w:ilvl="0" w:tplc="A99C693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4C826C7E"/>
    <w:multiLevelType w:val="hybridMultilevel"/>
    <w:tmpl w:val="799A94E6"/>
    <w:lvl w:ilvl="0" w:tplc="8AE27ED0">
      <w:start w:val="1"/>
      <w:numFmt w:val="upperLetter"/>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E8B6517"/>
    <w:multiLevelType w:val="multilevel"/>
    <w:tmpl w:val="FDF2ECC4"/>
    <w:lvl w:ilvl="0">
      <w:start w:val="4"/>
      <w:numFmt w:val="decimal"/>
      <w:lvlText w:val="%1."/>
      <w:lvlJc w:val="left"/>
      <w:pPr>
        <w:ind w:left="504" w:hanging="504"/>
      </w:pPr>
      <w:rPr>
        <w:rFonts w:hint="default"/>
      </w:rPr>
    </w:lvl>
    <w:lvl w:ilvl="1">
      <w:start w:val="1"/>
      <w:numFmt w:val="decimal"/>
      <w:lvlText w:val="%1.%2."/>
      <w:lvlJc w:val="left"/>
      <w:pPr>
        <w:ind w:left="954" w:hanging="504"/>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2" w15:restartNumberingAfterBreak="0">
    <w:nsid w:val="6B5E35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D61C97"/>
    <w:multiLevelType w:val="multilevel"/>
    <w:tmpl w:val="1100A246"/>
    <w:lvl w:ilvl="0">
      <w:start w:val="4"/>
      <w:numFmt w:val="decimal"/>
      <w:lvlText w:val="%1."/>
      <w:lvlJc w:val="left"/>
      <w:pPr>
        <w:ind w:left="495" w:hanging="495"/>
      </w:pPr>
      <w:rPr>
        <w:rFonts w:hint="default"/>
      </w:rPr>
    </w:lvl>
    <w:lvl w:ilvl="1">
      <w:start w:val="1"/>
      <w:numFmt w:val="decimal"/>
      <w:lvlText w:val="%1.%2."/>
      <w:lvlJc w:val="left"/>
      <w:pPr>
        <w:ind w:left="630" w:hanging="495"/>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4" w15:restartNumberingAfterBreak="0">
    <w:nsid w:val="6E1031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3E7017"/>
    <w:multiLevelType w:val="multilevel"/>
    <w:tmpl w:val="6EEA8CA6"/>
    <w:lvl w:ilvl="0">
      <w:start w:val="1"/>
      <w:numFmt w:val="upperLetter"/>
      <w:lvlText w:val="%1."/>
      <w:lvlJc w:val="left"/>
      <w:pPr>
        <w:ind w:left="1080" w:hanging="360"/>
      </w:pPr>
      <w:rPr>
        <w:rFonts w:hint="default"/>
        <w:sz w:val="20"/>
        <w:szCs w:val="1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19863129">
    <w:abstractNumId w:val="4"/>
  </w:num>
  <w:num w:numId="2" w16cid:durableId="1084955908">
    <w:abstractNumId w:val="2"/>
  </w:num>
  <w:num w:numId="3" w16cid:durableId="1728454977">
    <w:abstractNumId w:val="8"/>
  </w:num>
  <w:num w:numId="4" w16cid:durableId="195890799">
    <w:abstractNumId w:val="15"/>
  </w:num>
  <w:num w:numId="5" w16cid:durableId="1983461404">
    <w:abstractNumId w:val="8"/>
  </w:num>
  <w:num w:numId="6" w16cid:durableId="17143854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8007920">
    <w:abstractNumId w:val="8"/>
  </w:num>
  <w:num w:numId="8" w16cid:durableId="939685227">
    <w:abstractNumId w:val="9"/>
  </w:num>
  <w:num w:numId="9" w16cid:durableId="577441369">
    <w:abstractNumId w:val="8"/>
  </w:num>
  <w:num w:numId="10" w16cid:durableId="1989438920">
    <w:abstractNumId w:val="10"/>
  </w:num>
  <w:num w:numId="11" w16cid:durableId="1066219534">
    <w:abstractNumId w:val="8"/>
  </w:num>
  <w:num w:numId="12" w16cid:durableId="1363286887">
    <w:abstractNumId w:val="0"/>
  </w:num>
  <w:num w:numId="13" w16cid:durableId="903953845">
    <w:abstractNumId w:val="14"/>
  </w:num>
  <w:num w:numId="14" w16cid:durableId="1547714066">
    <w:abstractNumId w:val="3"/>
  </w:num>
  <w:num w:numId="15" w16cid:durableId="505561189">
    <w:abstractNumId w:val="7"/>
  </w:num>
  <w:num w:numId="16" w16cid:durableId="848367440">
    <w:abstractNumId w:val="1"/>
  </w:num>
  <w:num w:numId="17" w16cid:durableId="1087263761">
    <w:abstractNumId w:val="6"/>
  </w:num>
  <w:num w:numId="18" w16cid:durableId="37710578">
    <w:abstractNumId w:val="13"/>
  </w:num>
  <w:num w:numId="19" w16cid:durableId="1686205647">
    <w:abstractNumId w:val="5"/>
  </w:num>
  <w:num w:numId="20" w16cid:durableId="480536262">
    <w:abstractNumId w:val="11"/>
  </w:num>
  <w:num w:numId="21" w16cid:durableId="973313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wsrQwNDUztDQyMzBR0lEKTi0uzszPAykwqgUAFL7EACwAAAA="/>
  </w:docVars>
  <w:rsids>
    <w:rsidRoot w:val="005424D0"/>
    <w:rsid w:val="0000098F"/>
    <w:rsid w:val="000355F2"/>
    <w:rsid w:val="00052E76"/>
    <w:rsid w:val="0009133C"/>
    <w:rsid w:val="000A6AF6"/>
    <w:rsid w:val="000B0926"/>
    <w:rsid w:val="000E0784"/>
    <w:rsid w:val="000F1528"/>
    <w:rsid w:val="001050B1"/>
    <w:rsid w:val="0011697C"/>
    <w:rsid w:val="00144A6A"/>
    <w:rsid w:val="00157C07"/>
    <w:rsid w:val="0016014F"/>
    <w:rsid w:val="00207FEE"/>
    <w:rsid w:val="00221D40"/>
    <w:rsid w:val="002B5640"/>
    <w:rsid w:val="002D5722"/>
    <w:rsid w:val="002F2679"/>
    <w:rsid w:val="00301797"/>
    <w:rsid w:val="003040A6"/>
    <w:rsid w:val="00332FAC"/>
    <w:rsid w:val="003B01BB"/>
    <w:rsid w:val="003E26B0"/>
    <w:rsid w:val="003F0E3D"/>
    <w:rsid w:val="00430A86"/>
    <w:rsid w:val="004B724E"/>
    <w:rsid w:val="004C6E9B"/>
    <w:rsid w:val="004D27BF"/>
    <w:rsid w:val="00500935"/>
    <w:rsid w:val="00504E29"/>
    <w:rsid w:val="005424D0"/>
    <w:rsid w:val="00546ED1"/>
    <w:rsid w:val="00552585"/>
    <w:rsid w:val="005B276E"/>
    <w:rsid w:val="005B2CB5"/>
    <w:rsid w:val="005B3DDC"/>
    <w:rsid w:val="005B7CB1"/>
    <w:rsid w:val="005C2B54"/>
    <w:rsid w:val="005E0B6B"/>
    <w:rsid w:val="0068553C"/>
    <w:rsid w:val="00685A0D"/>
    <w:rsid w:val="00687C59"/>
    <w:rsid w:val="006A06C5"/>
    <w:rsid w:val="006C4805"/>
    <w:rsid w:val="006C7228"/>
    <w:rsid w:val="006D03F1"/>
    <w:rsid w:val="006D3547"/>
    <w:rsid w:val="006E52F0"/>
    <w:rsid w:val="006F47B1"/>
    <w:rsid w:val="00702945"/>
    <w:rsid w:val="00711F56"/>
    <w:rsid w:val="007241E5"/>
    <w:rsid w:val="0075062E"/>
    <w:rsid w:val="00763673"/>
    <w:rsid w:val="00775EA2"/>
    <w:rsid w:val="007D66C0"/>
    <w:rsid w:val="007F7841"/>
    <w:rsid w:val="0081256B"/>
    <w:rsid w:val="00813F1A"/>
    <w:rsid w:val="00867BC5"/>
    <w:rsid w:val="00872191"/>
    <w:rsid w:val="00882E5A"/>
    <w:rsid w:val="008A0EDE"/>
    <w:rsid w:val="008B59AD"/>
    <w:rsid w:val="008C1FE4"/>
    <w:rsid w:val="008C5AB6"/>
    <w:rsid w:val="00911358"/>
    <w:rsid w:val="00954CAB"/>
    <w:rsid w:val="00970B66"/>
    <w:rsid w:val="00977C81"/>
    <w:rsid w:val="009B5C22"/>
    <w:rsid w:val="00A71B9E"/>
    <w:rsid w:val="00A74C8D"/>
    <w:rsid w:val="00A86BEF"/>
    <w:rsid w:val="00AD0B3C"/>
    <w:rsid w:val="00B03929"/>
    <w:rsid w:val="00B47F3F"/>
    <w:rsid w:val="00B61FBC"/>
    <w:rsid w:val="00BA0686"/>
    <w:rsid w:val="00BA6CAF"/>
    <w:rsid w:val="00BC083F"/>
    <w:rsid w:val="00BF0864"/>
    <w:rsid w:val="00BF2C12"/>
    <w:rsid w:val="00BF54C5"/>
    <w:rsid w:val="00C26678"/>
    <w:rsid w:val="00C4512E"/>
    <w:rsid w:val="00C57436"/>
    <w:rsid w:val="00C63697"/>
    <w:rsid w:val="00C96329"/>
    <w:rsid w:val="00CE3402"/>
    <w:rsid w:val="00D477E6"/>
    <w:rsid w:val="00D944EC"/>
    <w:rsid w:val="00E55648"/>
    <w:rsid w:val="00E6574C"/>
    <w:rsid w:val="00E74007"/>
    <w:rsid w:val="00EC21A4"/>
    <w:rsid w:val="00EC6967"/>
    <w:rsid w:val="00F04D75"/>
    <w:rsid w:val="00F21868"/>
    <w:rsid w:val="00F80F07"/>
    <w:rsid w:val="00F8706F"/>
    <w:rsid w:val="00F92307"/>
    <w:rsid w:val="00FC414F"/>
    <w:rsid w:val="00FE387D"/>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44B45"/>
  <w15:docId w15:val="{91351201-B47D-471C-BE5D-2DF489E9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A0D"/>
    <w:pPr>
      <w:spacing w:line="276" w:lineRule="auto"/>
    </w:pPr>
    <w:rPr>
      <w:rFonts w:ascii="Arial" w:hAnsi="Arial" w:cs="Arial"/>
      <w:lang w:val="en-US" w:eastAsia="ja-JP"/>
    </w:rPr>
  </w:style>
  <w:style w:type="paragraph" w:styleId="Heading1">
    <w:name w:val="heading 1"/>
    <w:next w:val="Normal"/>
    <w:link w:val="Heading1Char"/>
    <w:uiPriority w:val="9"/>
    <w:qFormat/>
    <w:rsid w:val="00E74007"/>
    <w:pPr>
      <w:keepNext/>
      <w:keepLines/>
      <w:spacing w:after="0"/>
      <w:ind w:left="10" w:right="1" w:hanging="10"/>
      <w:jc w:val="center"/>
      <w:outlineLvl w:val="0"/>
    </w:pPr>
    <w:rPr>
      <w:rFonts w:ascii="Arial" w:eastAsia="Arial" w:hAnsi="Arial" w:cs="Arial"/>
      <w:b/>
      <w:color w:val="000000"/>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1">
    <w:name w:val="_Style 21"/>
    <w:basedOn w:val="TableNormal"/>
    <w:qFormat/>
    <w:rsid w:val="005424D0"/>
    <w:rPr>
      <w:rFonts w:ascii="Arial" w:hAnsi="Arial" w:cs="Arial"/>
      <w:sz w:val="20"/>
      <w:szCs w:val="20"/>
      <w:lang w:val="en-US" w:eastAsia="en-US"/>
    </w:rPr>
    <w:tblPr>
      <w:tblCellMar>
        <w:top w:w="100" w:type="dxa"/>
        <w:left w:w="100" w:type="dxa"/>
        <w:bottom w:w="100" w:type="dxa"/>
        <w:right w:w="100" w:type="dxa"/>
      </w:tblCellMar>
    </w:tblPr>
  </w:style>
  <w:style w:type="paragraph" w:styleId="ListParagraph">
    <w:name w:val="List Paragraph"/>
    <w:basedOn w:val="Normal"/>
    <w:uiPriority w:val="34"/>
    <w:qFormat/>
    <w:rsid w:val="005424D0"/>
    <w:pPr>
      <w:ind w:leftChars="400" w:left="708"/>
    </w:pPr>
  </w:style>
  <w:style w:type="paragraph" w:styleId="Header">
    <w:name w:val="header"/>
    <w:basedOn w:val="Normal"/>
    <w:link w:val="HeaderChar"/>
    <w:uiPriority w:val="99"/>
    <w:unhideWhenUsed/>
    <w:rsid w:val="00F21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868"/>
    <w:rPr>
      <w:rFonts w:ascii="Arial" w:hAnsi="Arial" w:cs="Arial"/>
      <w:lang w:val="en-US" w:eastAsia="ja-JP"/>
    </w:rPr>
  </w:style>
  <w:style w:type="paragraph" w:styleId="Footer">
    <w:name w:val="footer"/>
    <w:basedOn w:val="Normal"/>
    <w:link w:val="FooterChar"/>
    <w:uiPriority w:val="99"/>
    <w:unhideWhenUsed/>
    <w:rsid w:val="00F21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868"/>
    <w:rPr>
      <w:rFonts w:ascii="Arial" w:hAnsi="Arial" w:cs="Arial"/>
      <w:lang w:val="en-US" w:eastAsia="ja-JP"/>
    </w:rPr>
  </w:style>
  <w:style w:type="character" w:styleId="Hyperlink">
    <w:name w:val="Hyperlink"/>
    <w:basedOn w:val="DefaultParagraphFont"/>
    <w:uiPriority w:val="99"/>
    <w:unhideWhenUsed/>
    <w:qFormat/>
    <w:rsid w:val="00FC414F"/>
    <w:rPr>
      <w:color w:val="0000FF"/>
      <w:u w:val="single"/>
    </w:rPr>
  </w:style>
  <w:style w:type="table" w:styleId="TableGrid">
    <w:name w:val="Table Grid"/>
    <w:basedOn w:val="TableNormal"/>
    <w:uiPriority w:val="39"/>
    <w:qFormat/>
    <w:rsid w:val="00500935"/>
    <w:pPr>
      <w:spacing w:after="200" w:line="240" w:lineRule="auto"/>
    </w:pPr>
    <w:rPr>
      <w:rFonts w:ascii="Arial" w:hAnsi="Arial" w:cs="Arial"/>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1797"/>
    <w:rPr>
      <w:b/>
      <w:bCs/>
    </w:rPr>
  </w:style>
  <w:style w:type="paragraph" w:styleId="NoSpacing">
    <w:name w:val="No Spacing"/>
    <w:uiPriority w:val="1"/>
    <w:qFormat/>
    <w:rsid w:val="00E74007"/>
    <w:pPr>
      <w:spacing w:after="0" w:line="240" w:lineRule="auto"/>
    </w:pPr>
    <w:rPr>
      <w:rFonts w:eastAsiaTheme="minorHAnsi"/>
      <w:lang w:eastAsia="en-US"/>
    </w:rPr>
  </w:style>
  <w:style w:type="table" w:customStyle="1" w:styleId="TableGrid0">
    <w:name w:val="TableGrid"/>
    <w:rsid w:val="00E74007"/>
    <w:pPr>
      <w:spacing w:after="0" w:line="240" w:lineRule="auto"/>
    </w:pPr>
    <w:rPr>
      <w:lang w:eastAsia="en-PH"/>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74007"/>
    <w:rPr>
      <w:rFonts w:ascii="Arial" w:eastAsia="Arial" w:hAnsi="Arial" w:cs="Arial"/>
      <w:b/>
      <w:color w:val="00000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11352">
      <w:bodyDiv w:val="1"/>
      <w:marLeft w:val="0"/>
      <w:marRight w:val="0"/>
      <w:marTop w:val="0"/>
      <w:marBottom w:val="0"/>
      <w:divBdr>
        <w:top w:val="none" w:sz="0" w:space="0" w:color="auto"/>
        <w:left w:val="none" w:sz="0" w:space="0" w:color="auto"/>
        <w:bottom w:val="none" w:sz="0" w:space="0" w:color="auto"/>
        <w:right w:val="none" w:sz="0" w:space="0" w:color="auto"/>
      </w:divBdr>
    </w:div>
    <w:div w:id="651718281">
      <w:bodyDiv w:val="1"/>
      <w:marLeft w:val="0"/>
      <w:marRight w:val="0"/>
      <w:marTop w:val="0"/>
      <w:marBottom w:val="0"/>
      <w:divBdr>
        <w:top w:val="none" w:sz="0" w:space="0" w:color="auto"/>
        <w:left w:val="none" w:sz="0" w:space="0" w:color="auto"/>
        <w:bottom w:val="none" w:sz="0" w:space="0" w:color="auto"/>
        <w:right w:val="none" w:sz="0" w:space="0" w:color="auto"/>
      </w:divBdr>
    </w:div>
    <w:div w:id="814221014">
      <w:bodyDiv w:val="1"/>
      <w:marLeft w:val="0"/>
      <w:marRight w:val="0"/>
      <w:marTop w:val="0"/>
      <w:marBottom w:val="0"/>
      <w:divBdr>
        <w:top w:val="none" w:sz="0" w:space="0" w:color="auto"/>
        <w:left w:val="none" w:sz="0" w:space="0" w:color="auto"/>
        <w:bottom w:val="none" w:sz="0" w:space="0" w:color="auto"/>
        <w:right w:val="none" w:sz="0" w:space="0" w:color="auto"/>
      </w:divBdr>
    </w:div>
    <w:div w:id="1058438700">
      <w:bodyDiv w:val="1"/>
      <w:marLeft w:val="0"/>
      <w:marRight w:val="0"/>
      <w:marTop w:val="0"/>
      <w:marBottom w:val="0"/>
      <w:divBdr>
        <w:top w:val="none" w:sz="0" w:space="0" w:color="auto"/>
        <w:left w:val="none" w:sz="0" w:space="0" w:color="auto"/>
        <w:bottom w:val="none" w:sz="0" w:space="0" w:color="auto"/>
        <w:right w:val="none" w:sz="0" w:space="0" w:color="auto"/>
      </w:divBdr>
    </w:div>
    <w:div w:id="1239558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User</cp:lastModifiedBy>
  <cp:revision>3</cp:revision>
  <dcterms:created xsi:type="dcterms:W3CDTF">2022-11-23T15:10:00Z</dcterms:created>
  <dcterms:modified xsi:type="dcterms:W3CDTF">2022-11-23T15:13:00Z</dcterms:modified>
  <cp:contentStatus/>
</cp:coreProperties>
</file>