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187F" w14:textId="62BB326B" w:rsidR="007E75CE" w:rsidRPr="00BC6B43" w:rsidRDefault="00634C55" w:rsidP="00E8703D">
      <w:pPr>
        <w:spacing w:after="0" w:line="276" w:lineRule="auto"/>
        <w:ind w:left="61" w:firstLine="0"/>
        <w:jc w:val="center"/>
      </w:pPr>
      <w:r w:rsidRPr="00634C55">
        <w:rPr>
          <w:b/>
          <w:sz w:val="22"/>
          <w:szCs w:val="22"/>
        </w:rPr>
        <w:t>Good Storage and Distribution Practices</w:t>
      </w:r>
      <w:r>
        <w:rPr>
          <w:b/>
          <w:sz w:val="22"/>
          <w:szCs w:val="22"/>
        </w:rPr>
        <w:t xml:space="preserve"> </w:t>
      </w:r>
      <w:r w:rsidR="00286339">
        <w:rPr>
          <w:b/>
          <w:sz w:val="22"/>
          <w:szCs w:val="22"/>
        </w:rPr>
        <w:t>Lesson</w:t>
      </w:r>
    </w:p>
    <w:p w14:paraId="46B58A9E" w14:textId="77777777" w:rsidR="007E75CE" w:rsidRDefault="007E75CE" w:rsidP="00E8703D">
      <w:pPr>
        <w:shd w:val="clear" w:color="auto" w:fill="FFFFFF"/>
        <w:spacing w:after="0" w:line="276" w:lineRule="auto"/>
      </w:pPr>
    </w:p>
    <w:p w14:paraId="4A436771" w14:textId="77777777" w:rsidR="00CF07A4" w:rsidRPr="003F4B34" w:rsidRDefault="00CF07A4" w:rsidP="00E8703D">
      <w:pPr>
        <w:pStyle w:val="NoSpacing"/>
        <w:numPr>
          <w:ilvl w:val="0"/>
          <w:numId w:val="27"/>
        </w:numPr>
        <w:spacing w:line="276" w:lineRule="auto"/>
      </w:pPr>
      <w:r w:rsidRPr="003F4B34">
        <w:t>Policy</w:t>
      </w:r>
    </w:p>
    <w:p w14:paraId="16E4413B" w14:textId="77777777" w:rsidR="00CF07A4" w:rsidRPr="003F4B34" w:rsidRDefault="00CF07A4" w:rsidP="00E8703D">
      <w:pPr>
        <w:pStyle w:val="NoSpacing"/>
        <w:numPr>
          <w:ilvl w:val="1"/>
          <w:numId w:val="27"/>
        </w:numPr>
        <w:spacing w:line="276" w:lineRule="auto"/>
      </w:pPr>
      <w:r w:rsidRPr="003F4B34">
        <w:t>All relevant pre-requisite programs (PRPs) applicable to the company, site, and product(s) are documented and effectively implemented.</w:t>
      </w:r>
    </w:p>
    <w:p w14:paraId="4DA72C7B" w14:textId="77777777" w:rsidR="00CF07A4" w:rsidRPr="003F4B34" w:rsidRDefault="00CF07A4" w:rsidP="00E8703D">
      <w:pPr>
        <w:pStyle w:val="NoSpacing"/>
        <w:numPr>
          <w:ilvl w:val="1"/>
          <w:numId w:val="27"/>
        </w:numPr>
        <w:spacing w:line="276" w:lineRule="auto"/>
      </w:pPr>
      <w:r w:rsidRPr="003F4B34">
        <w:t>There is a documented site plan showing the location of the premises and the surrounding land use and evidence from the local authority indicating that the belief is approved for the purpose.</w:t>
      </w:r>
    </w:p>
    <w:p w14:paraId="21623F6E" w14:textId="77777777" w:rsidR="00CF07A4" w:rsidRPr="003F4B34" w:rsidRDefault="00CF07A4" w:rsidP="00E8703D">
      <w:pPr>
        <w:pStyle w:val="NoSpacing"/>
        <w:numPr>
          <w:ilvl w:val="1"/>
          <w:numId w:val="27"/>
        </w:numPr>
        <w:spacing w:line="276" w:lineRule="auto"/>
      </w:pPr>
      <w:r w:rsidRPr="003F4B34">
        <w:t xml:space="preserve">The premises, buildings, and equipment are located, </w:t>
      </w:r>
      <w:r w:rsidRPr="003F4B34">
        <w:rPr>
          <w:rFonts w:eastAsia="Times New Roman"/>
          <w:lang w:val="en-PH" w:eastAsia="en-US"/>
        </w:rPr>
        <w:t>constructed, and designed to facilitate proper handling, storage, and delivery of safe food. The premises are maintained structurally sound and in a sanitary manner.</w:t>
      </w:r>
    </w:p>
    <w:p w14:paraId="51282325" w14:textId="77777777" w:rsidR="00CF07A4" w:rsidRPr="003F4B34" w:rsidRDefault="00CF07A4" w:rsidP="00E8703D">
      <w:pPr>
        <w:pStyle w:val="NoSpacing"/>
        <w:numPr>
          <w:ilvl w:val="1"/>
          <w:numId w:val="27"/>
        </w:numPr>
        <w:spacing w:line="276" w:lineRule="auto"/>
      </w:pPr>
      <w:r w:rsidRPr="003F4B34">
        <w:t>Pre-requisite programs are documented and implemented as applicable to the scope of certification.</w:t>
      </w:r>
    </w:p>
    <w:p w14:paraId="0BD92786" w14:textId="77777777" w:rsidR="00CF07A4" w:rsidRPr="003F4B34" w:rsidRDefault="00CF07A4" w:rsidP="00E8703D">
      <w:pPr>
        <w:pStyle w:val="ListParagraph"/>
        <w:numPr>
          <w:ilvl w:val="1"/>
          <w:numId w:val="27"/>
        </w:numPr>
        <w:ind w:leftChars="0"/>
        <w:contextualSpacing/>
        <w:jc w:val="both"/>
        <w:rPr>
          <w:rFonts w:eastAsia="Times New Roman"/>
          <w:sz w:val="20"/>
          <w:lang w:val="en-PH" w:eastAsia="en-US"/>
        </w:rPr>
      </w:pPr>
      <w:r w:rsidRPr="003F4B34">
        <w:rPr>
          <w:rFonts w:eastAsia="Times New Roman"/>
          <w:sz w:val="20"/>
          <w:lang w:val="en-PH" w:eastAsia="en-US"/>
        </w:rPr>
        <w:t xml:space="preserve">Each applied pre-requisite program is verified by the </w:t>
      </w:r>
      <w:r w:rsidRPr="003F4B34">
        <w:rPr>
          <w:rFonts w:eastAsia="Times New Roman"/>
          <w:sz w:val="20"/>
          <w:highlight w:val="yellow"/>
          <w:lang w:val="en-PH" w:eastAsia="en-US"/>
        </w:rPr>
        <w:t>[ENTER POSITION TITLE - Food Safety Team Lead, PCQI, or SQF Practitioner]</w:t>
      </w:r>
      <w:r w:rsidRPr="003F4B34">
        <w:rPr>
          <w:rFonts w:eastAsia="Times New Roman"/>
          <w:sz w:val="20"/>
          <w:lang w:val="en-PH" w:eastAsia="en-US"/>
        </w:rPr>
        <w:t xml:space="preserve"> to ensure that it is achieving its intended purpose. </w:t>
      </w:r>
    </w:p>
    <w:p w14:paraId="24CDF46E" w14:textId="77777777" w:rsidR="00CF07A4" w:rsidRPr="003F4B34" w:rsidRDefault="00CF07A4" w:rsidP="00E8703D">
      <w:pPr>
        <w:pStyle w:val="NoSpacing"/>
        <w:numPr>
          <w:ilvl w:val="1"/>
          <w:numId w:val="27"/>
        </w:numPr>
        <w:spacing w:line="276" w:lineRule="auto"/>
      </w:pPr>
      <w:r w:rsidRPr="003F4B34">
        <w:rPr>
          <w:rFonts w:eastAsia="Times New Roman"/>
          <w:lang w:val="en-PH" w:eastAsia="en-US"/>
        </w:rPr>
        <w:t xml:space="preserve">The </w:t>
      </w:r>
      <w:r w:rsidRPr="003F4B34">
        <w:rPr>
          <w:rFonts w:eastAsia="Times New Roman"/>
          <w:highlight w:val="yellow"/>
          <w:lang w:val="en-PH" w:eastAsia="en-US"/>
        </w:rPr>
        <w:t>[ENTER POSITION TITLE - Food Safety Team Lead, PCQI or SQF Practitioner]</w:t>
      </w:r>
      <w:r w:rsidRPr="003F4B34">
        <w:rPr>
          <w:rFonts w:eastAsia="Times New Roman"/>
          <w:lang w:val="en-PH" w:eastAsia="en-US"/>
        </w:rPr>
        <w:t xml:space="preserve"> signs off each pre-requisite program, indicating that the verification has been completed.</w:t>
      </w:r>
    </w:p>
    <w:p w14:paraId="0C26F502" w14:textId="55652E45" w:rsidR="00CF07A4" w:rsidRPr="003F4B34" w:rsidRDefault="00CF07A4" w:rsidP="00E8703D">
      <w:pPr>
        <w:pStyle w:val="NoSpacing"/>
        <w:numPr>
          <w:ilvl w:val="1"/>
          <w:numId w:val="27"/>
        </w:numPr>
        <w:spacing w:line="276" w:lineRule="auto"/>
      </w:pPr>
      <w:r w:rsidRPr="003F4B34">
        <w:t xml:space="preserve">The PRPs for sites conducting storage and distribution activities are included in </w:t>
      </w:r>
      <w:r w:rsidR="00792F05">
        <w:rPr>
          <w:highlight w:val="yellow"/>
        </w:rPr>
        <w:t>M</w:t>
      </w:r>
      <w:r w:rsidRPr="003F4B34">
        <w:rPr>
          <w:highlight w:val="yellow"/>
        </w:rPr>
        <w:t>odule 12</w:t>
      </w:r>
      <w:r w:rsidRPr="003F4B34">
        <w:t>.</w:t>
      </w:r>
    </w:p>
    <w:p w14:paraId="4D92076C" w14:textId="77777777" w:rsidR="00CF07A4" w:rsidRPr="003F4B34" w:rsidRDefault="00CF07A4" w:rsidP="00E8703D">
      <w:pPr>
        <w:pStyle w:val="NoSpacing"/>
        <w:spacing w:line="276" w:lineRule="auto"/>
        <w:ind w:left="792"/>
      </w:pPr>
    </w:p>
    <w:p w14:paraId="76338ED3" w14:textId="77777777" w:rsidR="00CF07A4" w:rsidRPr="003F4B34" w:rsidRDefault="00CF07A4" w:rsidP="00E8703D">
      <w:pPr>
        <w:pStyle w:val="NoSpacing"/>
        <w:numPr>
          <w:ilvl w:val="0"/>
          <w:numId w:val="27"/>
        </w:numPr>
        <w:spacing w:line="276" w:lineRule="auto"/>
      </w:pPr>
      <w:r w:rsidRPr="003F4B34">
        <w:t>Procedure</w:t>
      </w:r>
    </w:p>
    <w:p w14:paraId="32FB37A1" w14:textId="77777777" w:rsidR="00CF07A4" w:rsidRPr="003F4B34" w:rsidRDefault="00CF07A4" w:rsidP="00E8703D">
      <w:pPr>
        <w:pStyle w:val="NoSpacing"/>
        <w:numPr>
          <w:ilvl w:val="1"/>
          <w:numId w:val="27"/>
        </w:numPr>
        <w:spacing w:line="276" w:lineRule="auto"/>
      </w:pPr>
      <w:r w:rsidRPr="003F4B34">
        <w:t>Personnel</w:t>
      </w:r>
    </w:p>
    <w:p w14:paraId="6A91E271" w14:textId="77777777" w:rsidR="00CF07A4" w:rsidRPr="003F4B34" w:rsidRDefault="00CF07A4" w:rsidP="00E8703D">
      <w:pPr>
        <w:pStyle w:val="NoSpacing"/>
        <w:numPr>
          <w:ilvl w:val="2"/>
          <w:numId w:val="27"/>
        </w:numPr>
        <w:spacing w:line="276" w:lineRule="auto"/>
        <w:ind w:left="1440" w:hanging="630"/>
      </w:pPr>
      <w:r w:rsidRPr="003F4B34">
        <w:t>Disease control - Any person who, by medical examination or supervisory observation, is shown to have an illness, open lesion, including boils, sores, or infected wounds, or any other abnormal source of microbial contamination which there is a reasonable possibility of food, food product becoming contaminated, are excluded from any operations until the condition is corrected unless conditions such as open lesions, boils, and infected wounds are adequately covered (e.g., by an impermeable cover). Personnel report such health conditions to their supervisors.</w:t>
      </w:r>
    </w:p>
    <w:p w14:paraId="79A909C6" w14:textId="77777777" w:rsidR="00CF07A4" w:rsidRPr="003F4B34" w:rsidRDefault="00CF07A4" w:rsidP="00E8703D">
      <w:pPr>
        <w:pStyle w:val="NoSpacing"/>
        <w:numPr>
          <w:ilvl w:val="2"/>
          <w:numId w:val="27"/>
        </w:numPr>
        <w:spacing w:line="276" w:lineRule="auto"/>
        <w:ind w:left="1440" w:hanging="630"/>
      </w:pPr>
      <w:r w:rsidRPr="003F4B34">
        <w:t xml:space="preserve">Cleanliness - all persons working in direct contact with food products conform to hygienic practices while on duty to the extent necessary to protect against allergen cross-contact and food contamination. </w:t>
      </w:r>
    </w:p>
    <w:p w14:paraId="64E8F361" w14:textId="77777777" w:rsidR="00CF07A4" w:rsidRPr="003F4B34" w:rsidRDefault="00CF07A4" w:rsidP="00E8703D">
      <w:pPr>
        <w:pStyle w:val="NoSpacing"/>
        <w:numPr>
          <w:ilvl w:val="2"/>
          <w:numId w:val="27"/>
        </w:numPr>
        <w:spacing w:line="276" w:lineRule="auto"/>
        <w:ind w:left="1440" w:hanging="630"/>
      </w:pPr>
      <w:r w:rsidRPr="003F4B34">
        <w:t>Wear outer garments suitable to the operation that protects against allergen cross-contact and food product contamination.</w:t>
      </w:r>
    </w:p>
    <w:p w14:paraId="57CDB338" w14:textId="77777777" w:rsidR="00CF07A4" w:rsidRPr="003F4B34" w:rsidRDefault="00CF07A4" w:rsidP="00E8703D">
      <w:pPr>
        <w:pStyle w:val="NoSpacing"/>
        <w:numPr>
          <w:ilvl w:val="2"/>
          <w:numId w:val="27"/>
        </w:numPr>
        <w:spacing w:line="276" w:lineRule="auto"/>
        <w:ind w:left="1440" w:hanging="630"/>
      </w:pPr>
      <w:r w:rsidRPr="003F4B34">
        <w:t>Maintain adequate personal cleanliness.</w:t>
      </w:r>
    </w:p>
    <w:p w14:paraId="0961432A" w14:textId="77777777" w:rsidR="00CF07A4" w:rsidRPr="003F4B34" w:rsidRDefault="00CF07A4" w:rsidP="00E8703D">
      <w:pPr>
        <w:pStyle w:val="NoSpacing"/>
        <w:numPr>
          <w:ilvl w:val="2"/>
          <w:numId w:val="27"/>
        </w:numPr>
        <w:spacing w:line="276" w:lineRule="auto"/>
        <w:ind w:left="1440" w:hanging="630"/>
      </w:pPr>
      <w:r w:rsidRPr="003F4B34">
        <w:t>Wash hands appropriately or sanitize to protect against contamination with undesirable microorganisms in the hand-washing facility before start working, after each absence from the workstation, and at any other time when the hands may have become soiled or contaminated.</w:t>
      </w:r>
    </w:p>
    <w:p w14:paraId="735A513C" w14:textId="77777777" w:rsidR="00CF07A4" w:rsidRPr="003F4B34" w:rsidRDefault="00CF07A4" w:rsidP="00E8703D">
      <w:pPr>
        <w:pStyle w:val="NoSpacing"/>
        <w:numPr>
          <w:ilvl w:val="2"/>
          <w:numId w:val="27"/>
        </w:numPr>
        <w:spacing w:line="276" w:lineRule="auto"/>
        <w:ind w:left="1440" w:hanging="630"/>
      </w:pPr>
      <w:r w:rsidRPr="003F4B34">
        <w:t>Remove all unsecured jewelry and other objects that might fall into containers or products.</w:t>
      </w:r>
    </w:p>
    <w:p w14:paraId="6AEB66BA" w14:textId="77777777" w:rsidR="00CF07A4" w:rsidRPr="003F4B34" w:rsidRDefault="00CF07A4" w:rsidP="00E8703D">
      <w:pPr>
        <w:pStyle w:val="NoSpacing"/>
        <w:numPr>
          <w:ilvl w:val="2"/>
          <w:numId w:val="27"/>
        </w:numPr>
        <w:spacing w:line="276" w:lineRule="auto"/>
        <w:ind w:left="1440" w:hanging="630"/>
      </w:pPr>
      <w:r w:rsidRPr="003F4B34">
        <w:t>Always keep gloves intact, clean, and sanitary.</w:t>
      </w:r>
    </w:p>
    <w:p w14:paraId="63D0D831" w14:textId="77777777" w:rsidR="00CF07A4" w:rsidRPr="003F4B34" w:rsidRDefault="00CF07A4" w:rsidP="00E8703D">
      <w:pPr>
        <w:pStyle w:val="NoSpacing"/>
        <w:numPr>
          <w:ilvl w:val="2"/>
          <w:numId w:val="27"/>
        </w:numPr>
        <w:spacing w:line="276" w:lineRule="auto"/>
        <w:ind w:left="1440" w:hanging="630"/>
      </w:pPr>
      <w:r w:rsidRPr="003F4B34">
        <w:t>Wear hairnets, headbands, caps, beard covers, or other effective hair restraints at all times when handling food products.</w:t>
      </w:r>
    </w:p>
    <w:p w14:paraId="5E02BBEC" w14:textId="77777777" w:rsidR="00CF07A4" w:rsidRPr="003F4B34" w:rsidRDefault="00CF07A4" w:rsidP="00E8703D">
      <w:pPr>
        <w:pStyle w:val="NoSpacing"/>
        <w:numPr>
          <w:ilvl w:val="2"/>
          <w:numId w:val="27"/>
        </w:numPr>
        <w:spacing w:line="276" w:lineRule="auto"/>
        <w:ind w:left="1440" w:hanging="630"/>
      </w:pPr>
      <w:r w:rsidRPr="003F4B34">
        <w:t>Eat food, chew gum, drink beverages, or use tobacco in designated areas other than food products.</w:t>
      </w:r>
    </w:p>
    <w:p w14:paraId="29F02AB2" w14:textId="77777777" w:rsidR="00CF07A4" w:rsidRPr="003F4B34" w:rsidRDefault="00CF07A4" w:rsidP="00E8703D">
      <w:pPr>
        <w:pStyle w:val="NoSpacing"/>
        <w:numPr>
          <w:ilvl w:val="2"/>
          <w:numId w:val="27"/>
        </w:numPr>
        <w:spacing w:line="276" w:lineRule="auto"/>
        <w:ind w:left="1440" w:hanging="630"/>
      </w:pPr>
      <w:r w:rsidRPr="003F4B34">
        <w:t>Take necessary precautions to protect against allergen cross-contact and contamination of food-contact surfaces or food-packaging materials with microorganisms or foreign substances (including sweat, hair, cosmetics, tobacco, chemicals, and medicines applied to the skin).</w:t>
      </w:r>
    </w:p>
    <w:p w14:paraId="7DA2BFF5" w14:textId="77777777" w:rsidR="00CF07A4" w:rsidRPr="003F4B34" w:rsidRDefault="00CF07A4" w:rsidP="00E8703D">
      <w:pPr>
        <w:pStyle w:val="NoSpacing"/>
        <w:numPr>
          <w:ilvl w:val="1"/>
          <w:numId w:val="27"/>
        </w:numPr>
        <w:spacing w:line="276" w:lineRule="auto"/>
      </w:pPr>
      <w:r w:rsidRPr="003F4B34">
        <w:t>Storage or Warehouse</w:t>
      </w:r>
    </w:p>
    <w:p w14:paraId="67AB1D47" w14:textId="77777777" w:rsidR="00CF07A4" w:rsidRPr="003F4B34" w:rsidRDefault="00CF07A4" w:rsidP="00E8703D">
      <w:pPr>
        <w:pStyle w:val="NoSpacing"/>
        <w:numPr>
          <w:ilvl w:val="2"/>
          <w:numId w:val="27"/>
        </w:numPr>
        <w:spacing w:line="276" w:lineRule="auto"/>
        <w:ind w:left="1440" w:hanging="630"/>
      </w:pPr>
      <w:r w:rsidRPr="003F4B34">
        <w:t>The warehouse of the company is kept in a condition that protects against the contamination of food products,</w:t>
      </w:r>
    </w:p>
    <w:p w14:paraId="2A8F0FA0" w14:textId="77777777" w:rsidR="00CF07A4" w:rsidRPr="003F4B34" w:rsidRDefault="00CF07A4" w:rsidP="00E8703D">
      <w:pPr>
        <w:pStyle w:val="NoSpacing"/>
        <w:numPr>
          <w:ilvl w:val="2"/>
          <w:numId w:val="27"/>
        </w:numPr>
        <w:spacing w:line="276" w:lineRule="auto"/>
        <w:ind w:left="1440" w:hanging="630"/>
      </w:pPr>
      <w:r w:rsidRPr="003F4B34">
        <w:t xml:space="preserve">Properly store equipment, remove litter and waste, and cut weeds or grass within the plant's immediate vicinity that constitutes an attractant, breeding place, or harborage for pests. </w:t>
      </w:r>
    </w:p>
    <w:p w14:paraId="4D573701" w14:textId="77777777" w:rsidR="00CF07A4" w:rsidRPr="003F4B34" w:rsidRDefault="00CF07A4" w:rsidP="00E8703D">
      <w:pPr>
        <w:pStyle w:val="NoSpacing"/>
        <w:numPr>
          <w:ilvl w:val="2"/>
          <w:numId w:val="27"/>
        </w:numPr>
        <w:spacing w:line="276" w:lineRule="auto"/>
        <w:ind w:left="1440" w:hanging="630"/>
      </w:pPr>
      <w:r w:rsidRPr="003F4B34">
        <w:t>Maintain cleanliness of roads, yards, and parking lots so that they do not constitute a source of contamination in areas where food is placed.</w:t>
      </w:r>
    </w:p>
    <w:p w14:paraId="25E5FEF3" w14:textId="77777777" w:rsidR="00CF07A4" w:rsidRPr="003F4B34" w:rsidRDefault="00CF07A4" w:rsidP="00E8703D">
      <w:pPr>
        <w:pStyle w:val="NoSpacing"/>
        <w:numPr>
          <w:ilvl w:val="2"/>
          <w:numId w:val="27"/>
        </w:numPr>
        <w:spacing w:line="276" w:lineRule="auto"/>
        <w:ind w:left="1440" w:hanging="630"/>
      </w:pPr>
      <w:r w:rsidRPr="003F4B34">
        <w:lastRenderedPageBreak/>
        <w:t>Drain the areas regularly that may contribute to contamination of food contact materials by seepage, foot-borne filth, or providing a breeding place for pests.</w:t>
      </w:r>
    </w:p>
    <w:p w14:paraId="0372851A" w14:textId="77777777" w:rsidR="00CF07A4" w:rsidRPr="003F4B34" w:rsidRDefault="00CF07A4" w:rsidP="00E8703D">
      <w:pPr>
        <w:pStyle w:val="NoSpacing"/>
        <w:numPr>
          <w:ilvl w:val="2"/>
          <w:numId w:val="27"/>
        </w:numPr>
        <w:spacing w:line="276" w:lineRule="auto"/>
        <w:ind w:left="1440" w:hanging="630"/>
      </w:pPr>
      <w:r w:rsidRPr="003F4B34">
        <w:t>Properly operate waste treatment and disposal so that they do not constitute a source of contamination in areas where foods are placed.</w:t>
      </w:r>
    </w:p>
    <w:p w14:paraId="5B68DB3C" w14:textId="77777777" w:rsidR="00CF07A4" w:rsidRPr="003F4B34" w:rsidRDefault="00CF07A4" w:rsidP="00E8703D">
      <w:pPr>
        <w:pStyle w:val="NoSpacing"/>
        <w:numPr>
          <w:ilvl w:val="2"/>
          <w:numId w:val="27"/>
        </w:numPr>
        <w:spacing w:line="276" w:lineRule="auto"/>
        <w:ind w:left="1440" w:hanging="630"/>
      </w:pPr>
      <w:r w:rsidRPr="003F4B34">
        <w:t>Adequate space for equipment placement and storing materials necessary for maintenance and sanitary operations are provided.</w:t>
      </w:r>
    </w:p>
    <w:p w14:paraId="60AF6DC1" w14:textId="77777777" w:rsidR="00CF07A4" w:rsidRPr="003F4B34" w:rsidRDefault="00CF07A4" w:rsidP="00E8703D">
      <w:pPr>
        <w:pStyle w:val="NoSpacing"/>
        <w:numPr>
          <w:ilvl w:val="2"/>
          <w:numId w:val="27"/>
        </w:numPr>
        <w:spacing w:line="276" w:lineRule="auto"/>
        <w:ind w:left="1440" w:hanging="630"/>
      </w:pPr>
      <w:r w:rsidRPr="003F4B34">
        <w:t>Use protective coverings are provided when applicable.</w:t>
      </w:r>
    </w:p>
    <w:p w14:paraId="4512609A" w14:textId="77777777" w:rsidR="00CF07A4" w:rsidRPr="003F4B34" w:rsidRDefault="00CF07A4" w:rsidP="00E8703D">
      <w:pPr>
        <w:pStyle w:val="NoSpacing"/>
        <w:numPr>
          <w:ilvl w:val="2"/>
          <w:numId w:val="27"/>
        </w:numPr>
        <w:spacing w:line="276" w:lineRule="auto"/>
        <w:ind w:left="1440" w:hanging="630"/>
      </w:pPr>
      <w:r w:rsidRPr="003F4B34">
        <w:t>Areas over and around the vessels to eliminate harborages for pests are controlled when applicable.</w:t>
      </w:r>
    </w:p>
    <w:p w14:paraId="6D10C577" w14:textId="77777777" w:rsidR="00CF07A4" w:rsidRPr="003F4B34" w:rsidRDefault="00CF07A4" w:rsidP="00E8703D">
      <w:pPr>
        <w:pStyle w:val="NoSpacing"/>
        <w:numPr>
          <w:ilvl w:val="2"/>
          <w:numId w:val="27"/>
        </w:numPr>
        <w:spacing w:line="276" w:lineRule="auto"/>
        <w:ind w:left="1440" w:hanging="630"/>
      </w:pPr>
      <w:r w:rsidRPr="003F4B34">
        <w:t>A regular check for pests and pest infestation is performed regularly.</w:t>
      </w:r>
    </w:p>
    <w:p w14:paraId="3774580C" w14:textId="77777777" w:rsidR="00CF07A4" w:rsidRPr="003F4B34" w:rsidRDefault="00CF07A4" w:rsidP="00E8703D">
      <w:pPr>
        <w:pStyle w:val="NoSpacing"/>
        <w:numPr>
          <w:ilvl w:val="2"/>
          <w:numId w:val="27"/>
        </w:numPr>
        <w:spacing w:line="276" w:lineRule="auto"/>
        <w:ind w:left="1440" w:hanging="630"/>
      </w:pPr>
      <w:r w:rsidRPr="003F4B34">
        <w:t>Floors, walls, and ceilings are cleaned, cleaned, and in good repair.</w:t>
      </w:r>
    </w:p>
    <w:p w14:paraId="05629AE8" w14:textId="77777777" w:rsidR="00CF07A4" w:rsidRPr="003F4B34" w:rsidRDefault="00CF07A4" w:rsidP="00E8703D">
      <w:pPr>
        <w:pStyle w:val="NoSpacing"/>
        <w:numPr>
          <w:ilvl w:val="2"/>
          <w:numId w:val="27"/>
        </w:numPr>
        <w:spacing w:line="276" w:lineRule="auto"/>
        <w:ind w:left="1440" w:hanging="630"/>
      </w:pPr>
      <w:r w:rsidRPr="003F4B34">
        <w:t>Drip from fixtures, ducts, and pipes does not contaminate food contact surfaces and food products.</w:t>
      </w:r>
    </w:p>
    <w:p w14:paraId="32DD61E4" w14:textId="77777777" w:rsidR="00CF07A4" w:rsidRPr="003F4B34" w:rsidRDefault="00CF07A4" w:rsidP="00E8703D">
      <w:pPr>
        <w:pStyle w:val="NoSpacing"/>
        <w:numPr>
          <w:ilvl w:val="2"/>
          <w:numId w:val="27"/>
        </w:numPr>
        <w:spacing w:line="276" w:lineRule="auto"/>
        <w:ind w:left="1440" w:hanging="630"/>
      </w:pPr>
      <w:r w:rsidRPr="003F4B34">
        <w:t>Shatter-resistant light bulbs, fixtures, skylights, or other glass suspended over stored food in any step of preparation or otherwise protect against contamination in case of glass breakage provided.</w:t>
      </w:r>
    </w:p>
    <w:p w14:paraId="720136BA" w14:textId="77777777" w:rsidR="00CF07A4" w:rsidRPr="003F4B34" w:rsidRDefault="00CF07A4" w:rsidP="00E8703D">
      <w:pPr>
        <w:pStyle w:val="NoSpacing"/>
        <w:numPr>
          <w:ilvl w:val="2"/>
          <w:numId w:val="27"/>
        </w:numPr>
        <w:spacing w:line="276" w:lineRule="auto"/>
        <w:ind w:left="1440" w:hanging="630"/>
      </w:pPr>
      <w:r w:rsidRPr="003F4B34">
        <w:t>Adequate ventilation or control equipment to minimize dust, odors, and vapors (including steam and noxious fumes) in areas where they may cause allergen cross-contact or contaminate food products is provided.</w:t>
      </w:r>
    </w:p>
    <w:p w14:paraId="339D61AD" w14:textId="77777777" w:rsidR="00CF07A4" w:rsidRPr="003F4B34" w:rsidRDefault="00CF07A4" w:rsidP="00E8703D">
      <w:pPr>
        <w:pStyle w:val="NoSpacing"/>
        <w:numPr>
          <w:ilvl w:val="2"/>
          <w:numId w:val="27"/>
        </w:numPr>
        <w:spacing w:line="276" w:lineRule="auto"/>
        <w:ind w:left="1440" w:hanging="630"/>
      </w:pPr>
      <w:r w:rsidRPr="003F4B34">
        <w:t>Adequate screening or other protection against pests is provided in storage.</w:t>
      </w:r>
    </w:p>
    <w:p w14:paraId="37B8F719" w14:textId="77777777" w:rsidR="00CF07A4" w:rsidRPr="003F4B34" w:rsidRDefault="00CF07A4" w:rsidP="00E8703D">
      <w:pPr>
        <w:pStyle w:val="NoSpacing"/>
        <w:numPr>
          <w:ilvl w:val="1"/>
          <w:numId w:val="27"/>
        </w:numPr>
        <w:spacing w:line="276" w:lineRule="auto"/>
      </w:pPr>
      <w:r w:rsidRPr="003F4B34">
        <w:t>Sanitary operations</w:t>
      </w:r>
    </w:p>
    <w:p w14:paraId="4DEC5E56" w14:textId="77777777" w:rsidR="00CF07A4" w:rsidRPr="003F4B34" w:rsidRDefault="00CF07A4" w:rsidP="00E8703D">
      <w:pPr>
        <w:pStyle w:val="NoSpacing"/>
        <w:numPr>
          <w:ilvl w:val="2"/>
          <w:numId w:val="27"/>
        </w:numPr>
        <w:spacing w:line="276" w:lineRule="auto"/>
        <w:ind w:left="1440" w:hanging="630"/>
      </w:pPr>
      <w:r w:rsidRPr="003F4B34">
        <w:t xml:space="preserve">General maintenance- buildings, fixtures, and other physical facilities of the plant are maintained in a clean and sanitary condition and are kept in repair to prevent food contact materials from becoming adulterated.  </w:t>
      </w:r>
    </w:p>
    <w:p w14:paraId="7FEBE46D" w14:textId="77777777" w:rsidR="00CF07A4" w:rsidRPr="003F4B34" w:rsidRDefault="00CF07A4" w:rsidP="00E8703D">
      <w:pPr>
        <w:pStyle w:val="NoSpacing"/>
        <w:numPr>
          <w:ilvl w:val="2"/>
          <w:numId w:val="27"/>
        </w:numPr>
        <w:spacing w:line="276" w:lineRule="auto"/>
        <w:ind w:left="1440" w:hanging="630"/>
      </w:pPr>
      <w:r w:rsidRPr="003F4B34">
        <w:t>Substances are used in cleaning and sanitizing and storing cleaning and sanitizing materials.</w:t>
      </w:r>
    </w:p>
    <w:p w14:paraId="17A72BFA" w14:textId="77777777" w:rsidR="00CF07A4" w:rsidRPr="003F4B34" w:rsidRDefault="00CF07A4" w:rsidP="00E8703D">
      <w:pPr>
        <w:pStyle w:val="NoSpacing"/>
        <w:numPr>
          <w:ilvl w:val="2"/>
          <w:numId w:val="27"/>
        </w:numPr>
        <w:spacing w:line="276" w:lineRule="auto"/>
        <w:ind w:left="1440" w:hanging="630"/>
      </w:pPr>
      <w:r w:rsidRPr="003F4B34">
        <w:t xml:space="preserve">Cleaning compounds and sanitizing agents are free from undesirable microorganisms and safe and adequate under the conditions of use. Compliance with this requirement is verified effectively, including purchasing these substances under a letter of guarantee or certification or examining these substances for contamination. </w:t>
      </w:r>
    </w:p>
    <w:p w14:paraId="034ECB66" w14:textId="77777777" w:rsidR="00CF07A4" w:rsidRPr="003F4B34" w:rsidRDefault="00CF07A4" w:rsidP="00E8703D">
      <w:pPr>
        <w:pStyle w:val="NoSpacing"/>
        <w:numPr>
          <w:ilvl w:val="2"/>
          <w:numId w:val="27"/>
        </w:numPr>
        <w:spacing w:line="276" w:lineRule="auto"/>
        <w:ind w:left="1440" w:hanging="630"/>
      </w:pPr>
      <w:r w:rsidRPr="003F4B34">
        <w:t>Toxic cleaning compounds, sanitizing agents, and pesticide chemicals are identified, held, and stored against contamination of food-contact surfaces or food-packaging materials.</w:t>
      </w:r>
    </w:p>
    <w:p w14:paraId="00DDB6AA" w14:textId="77777777" w:rsidR="00CF07A4" w:rsidRPr="003F4B34" w:rsidRDefault="00CF07A4" w:rsidP="00E8703D">
      <w:pPr>
        <w:pStyle w:val="NoSpacing"/>
        <w:numPr>
          <w:ilvl w:val="2"/>
          <w:numId w:val="27"/>
        </w:numPr>
        <w:spacing w:line="276" w:lineRule="auto"/>
        <w:ind w:left="1440" w:hanging="630"/>
      </w:pPr>
      <w:r w:rsidRPr="003F4B34">
        <w:t>Pest control- pests are not allowed in any warehouse area. Effective measures are taken to exclude pests from the Storage and holding areas and protect against the contamination of food contact materials on the premises by pests. The use of pesticides to control pests in the warehouse is permitted only under precautions and restrictions that protect against food contamination.</w:t>
      </w:r>
    </w:p>
    <w:p w14:paraId="54B54A7C" w14:textId="77777777" w:rsidR="00CF07A4" w:rsidRPr="003F4B34" w:rsidRDefault="00CF07A4" w:rsidP="00E8703D">
      <w:pPr>
        <w:pStyle w:val="NoSpacing"/>
        <w:numPr>
          <w:ilvl w:val="2"/>
          <w:numId w:val="27"/>
        </w:numPr>
        <w:spacing w:line="276" w:lineRule="auto"/>
        <w:ind w:left="1440" w:hanging="630"/>
      </w:pPr>
      <w:r w:rsidRPr="003F4B34">
        <w:t>Storage and handling of cleaned portable equipment and utensils. Cleaned and sanitized portable equipment with food- products are stored in a location and manner that protects food products from allergen cross-contact and contamination.</w:t>
      </w:r>
    </w:p>
    <w:p w14:paraId="49F766C2" w14:textId="77777777" w:rsidR="00CF07A4" w:rsidRPr="003F4B34" w:rsidRDefault="00CF07A4" w:rsidP="00E8703D">
      <w:pPr>
        <w:pStyle w:val="NoSpacing"/>
        <w:numPr>
          <w:ilvl w:val="1"/>
          <w:numId w:val="27"/>
        </w:numPr>
        <w:spacing w:line="276" w:lineRule="auto"/>
      </w:pPr>
      <w:r w:rsidRPr="003F4B34">
        <w:t>Warehousing and distribution</w:t>
      </w:r>
    </w:p>
    <w:p w14:paraId="332E06E8" w14:textId="77777777" w:rsidR="00CF07A4" w:rsidRPr="003F4B34" w:rsidRDefault="00CF07A4" w:rsidP="00E8703D">
      <w:pPr>
        <w:pStyle w:val="NoSpacing"/>
        <w:numPr>
          <w:ilvl w:val="2"/>
          <w:numId w:val="27"/>
        </w:numPr>
        <w:spacing w:line="276" w:lineRule="auto"/>
        <w:ind w:left="1440" w:hanging="630"/>
      </w:pPr>
      <w:r w:rsidRPr="003F4B34">
        <w:t>Storage and transportation of food packaging materials are under conditions protected against allergen cross-contact and biological, chemical (including radiological), and physical contamination of food packaging materials, as well as against deterioration of the container.</w:t>
      </w:r>
    </w:p>
    <w:p w14:paraId="07CBB160" w14:textId="77777777" w:rsidR="00CF07A4" w:rsidRPr="003F4B34" w:rsidRDefault="00CF07A4" w:rsidP="00E8703D">
      <w:pPr>
        <w:pStyle w:val="NoSpacing"/>
        <w:spacing w:line="276" w:lineRule="auto"/>
        <w:ind w:left="1224"/>
      </w:pPr>
    </w:p>
    <w:p w14:paraId="2C60611B" w14:textId="77777777" w:rsidR="00CF07A4" w:rsidRPr="003F4B34" w:rsidRDefault="00CF07A4" w:rsidP="00E8703D">
      <w:pPr>
        <w:pStyle w:val="NoSpacing"/>
        <w:numPr>
          <w:ilvl w:val="0"/>
          <w:numId w:val="27"/>
        </w:numPr>
        <w:spacing w:line="276" w:lineRule="auto"/>
      </w:pPr>
      <w:r w:rsidRPr="003F4B34">
        <w:t>Responsibility</w:t>
      </w:r>
    </w:p>
    <w:p w14:paraId="087A0940" w14:textId="77777777" w:rsidR="00CF07A4" w:rsidRPr="003F4B34" w:rsidRDefault="00CF07A4" w:rsidP="00E8703D">
      <w:pPr>
        <w:pStyle w:val="NoSpacing"/>
        <w:numPr>
          <w:ilvl w:val="1"/>
          <w:numId w:val="27"/>
        </w:numPr>
        <w:spacing w:line="276" w:lineRule="auto"/>
      </w:pPr>
      <w:r w:rsidRPr="003F4B34">
        <w:t xml:space="preserve">Senior Site Management </w:t>
      </w:r>
    </w:p>
    <w:p w14:paraId="4CC197D1" w14:textId="77777777" w:rsidR="00CF07A4" w:rsidRPr="003F4B34" w:rsidRDefault="00CF07A4" w:rsidP="00E8703D">
      <w:pPr>
        <w:pStyle w:val="NoSpacing"/>
        <w:numPr>
          <w:ilvl w:val="2"/>
          <w:numId w:val="27"/>
        </w:numPr>
        <w:spacing w:line="276" w:lineRule="auto"/>
        <w:ind w:left="1440" w:hanging="630"/>
      </w:pPr>
      <w:r w:rsidRPr="003F4B34">
        <w:t>Ensures the proper documentation and effective implementation of all relevant pre-requisite programs (PRPs)</w:t>
      </w:r>
    </w:p>
    <w:p w14:paraId="39EA1647" w14:textId="77777777" w:rsidR="00CF07A4" w:rsidRPr="003F4B34" w:rsidRDefault="00CF07A4" w:rsidP="00E8703D">
      <w:pPr>
        <w:pStyle w:val="NoSpacing"/>
        <w:numPr>
          <w:ilvl w:val="2"/>
          <w:numId w:val="27"/>
        </w:numPr>
        <w:spacing w:line="276" w:lineRule="auto"/>
        <w:ind w:left="1440" w:hanging="630"/>
      </w:pPr>
      <w:r w:rsidRPr="003F4B34">
        <w:t xml:space="preserve">Signs off each pre-requisite program to indicate verification has been completed. </w:t>
      </w:r>
    </w:p>
    <w:p w14:paraId="6465641A" w14:textId="77777777" w:rsidR="00CF07A4" w:rsidRPr="003F4B34" w:rsidRDefault="00CF07A4" w:rsidP="00E8703D">
      <w:pPr>
        <w:pStyle w:val="NoSpacing"/>
        <w:numPr>
          <w:ilvl w:val="1"/>
          <w:numId w:val="27"/>
        </w:numPr>
        <w:spacing w:line="276" w:lineRule="auto"/>
        <w:rPr>
          <w:highlight w:val="yellow"/>
        </w:rPr>
      </w:pPr>
      <w:r w:rsidRPr="003F4B34">
        <w:rPr>
          <w:highlight w:val="yellow"/>
        </w:rPr>
        <w:t>Warehouse Manager</w:t>
      </w:r>
    </w:p>
    <w:p w14:paraId="20BE3022" w14:textId="77777777" w:rsidR="00CF07A4" w:rsidRPr="003F4B34" w:rsidRDefault="00CF07A4" w:rsidP="00E8703D">
      <w:pPr>
        <w:pStyle w:val="NoSpacing"/>
        <w:numPr>
          <w:ilvl w:val="2"/>
          <w:numId w:val="27"/>
        </w:numPr>
        <w:spacing w:line="276" w:lineRule="auto"/>
        <w:ind w:left="1440" w:hanging="630"/>
      </w:pPr>
      <w:r w:rsidRPr="003F4B34">
        <w:t>Verifies each pre-requisite program</w:t>
      </w:r>
    </w:p>
    <w:p w14:paraId="3B495767" w14:textId="77777777" w:rsidR="00CF07A4" w:rsidRPr="003F4B34" w:rsidRDefault="00CF07A4" w:rsidP="00E8703D">
      <w:pPr>
        <w:pStyle w:val="NoSpacing"/>
        <w:numPr>
          <w:ilvl w:val="2"/>
          <w:numId w:val="27"/>
        </w:numPr>
        <w:spacing w:line="276" w:lineRule="auto"/>
        <w:ind w:left="1440" w:hanging="630"/>
      </w:pPr>
      <w:r w:rsidRPr="003F4B34">
        <w:t xml:space="preserve">Ensures the </w:t>
      </w:r>
      <w:r w:rsidRPr="003F4B34">
        <w:rPr>
          <w:shd w:val="clear" w:color="auto" w:fill="FFFFFF"/>
        </w:rPr>
        <w:t>warehousing and transportation operations of food products are under conditions</w:t>
      </w:r>
      <w:r w:rsidRPr="003F4B34">
        <w:t xml:space="preserve"> protected against any contamination of the products.</w:t>
      </w:r>
    </w:p>
    <w:p w14:paraId="07AAD619" w14:textId="77777777" w:rsidR="00CF07A4" w:rsidRPr="003F4B34" w:rsidRDefault="00CF07A4" w:rsidP="00E8703D">
      <w:pPr>
        <w:pStyle w:val="NoSpacing"/>
        <w:spacing w:line="276" w:lineRule="auto"/>
        <w:ind w:left="1674"/>
      </w:pPr>
    </w:p>
    <w:p w14:paraId="3FE44217" w14:textId="77777777" w:rsidR="00CF07A4" w:rsidRPr="003F4B34" w:rsidRDefault="00CF07A4" w:rsidP="00E8703D">
      <w:pPr>
        <w:pStyle w:val="NoSpacing"/>
        <w:numPr>
          <w:ilvl w:val="0"/>
          <w:numId w:val="27"/>
        </w:numPr>
        <w:spacing w:line="276" w:lineRule="auto"/>
      </w:pPr>
      <w:r w:rsidRPr="003F4B34">
        <w:t>Corrective Action</w:t>
      </w:r>
    </w:p>
    <w:p w14:paraId="32C8515C" w14:textId="77777777" w:rsidR="00CF07A4" w:rsidRPr="003F4B34" w:rsidRDefault="00CF07A4" w:rsidP="00E8703D">
      <w:pPr>
        <w:pStyle w:val="NoSpacing"/>
        <w:numPr>
          <w:ilvl w:val="1"/>
          <w:numId w:val="27"/>
        </w:numPr>
        <w:spacing w:line="276" w:lineRule="auto"/>
      </w:pPr>
      <w:r w:rsidRPr="003F4B34">
        <w:t xml:space="preserve">Review and re-validate the documented and implemented PRP if the PRPs, including alternative controls, do not achieve the desired result. </w:t>
      </w:r>
    </w:p>
    <w:p w14:paraId="49E60A91" w14:textId="77777777" w:rsidR="00CF07A4" w:rsidRPr="003F4B34" w:rsidRDefault="00CF07A4" w:rsidP="00E8703D">
      <w:pPr>
        <w:pStyle w:val="NoSpacing"/>
        <w:spacing w:line="276" w:lineRule="auto"/>
        <w:ind w:left="360"/>
      </w:pPr>
    </w:p>
    <w:p w14:paraId="193035D8" w14:textId="77777777" w:rsidR="00CF07A4" w:rsidRPr="003F4B34" w:rsidRDefault="00CF07A4" w:rsidP="00E8703D">
      <w:pPr>
        <w:pStyle w:val="NoSpacing"/>
        <w:numPr>
          <w:ilvl w:val="0"/>
          <w:numId w:val="27"/>
        </w:numPr>
        <w:spacing w:line="276" w:lineRule="auto"/>
      </w:pPr>
      <w:r w:rsidRPr="003F4B34">
        <w:t>Review – Quality</w:t>
      </w:r>
    </w:p>
    <w:p w14:paraId="698E58C9" w14:textId="77777777" w:rsidR="00CF07A4" w:rsidRPr="003F4B34" w:rsidRDefault="00CF07A4" w:rsidP="00E8703D">
      <w:pPr>
        <w:numPr>
          <w:ilvl w:val="1"/>
          <w:numId w:val="27"/>
        </w:numPr>
        <w:spacing w:after="0" w:line="276" w:lineRule="auto"/>
        <w:contextualSpacing/>
      </w:pPr>
      <w:r w:rsidRPr="003F4B34">
        <w:t>Annual review of compliance to Good Manufacturing Practices requirements by observing the following:</w:t>
      </w:r>
    </w:p>
    <w:p w14:paraId="14F11580" w14:textId="77777777" w:rsidR="00CF07A4" w:rsidRPr="003F4B34" w:rsidRDefault="00CF07A4" w:rsidP="00E8703D">
      <w:pPr>
        <w:pStyle w:val="NoSpacing"/>
        <w:numPr>
          <w:ilvl w:val="2"/>
          <w:numId w:val="27"/>
        </w:numPr>
        <w:spacing w:line="276" w:lineRule="auto"/>
        <w:ind w:left="1440" w:hanging="630"/>
      </w:pPr>
      <w:r w:rsidRPr="003F4B34">
        <w:t>The company has documented and implemented the correct PRP module(s);</w:t>
      </w:r>
    </w:p>
    <w:p w14:paraId="7FD29A5A" w14:textId="77777777" w:rsidR="00CF07A4" w:rsidRPr="003F4B34" w:rsidRDefault="00CF07A4" w:rsidP="00E8703D">
      <w:pPr>
        <w:pStyle w:val="NoSpacing"/>
        <w:numPr>
          <w:ilvl w:val="2"/>
          <w:numId w:val="27"/>
        </w:numPr>
        <w:spacing w:line="276" w:lineRule="auto"/>
        <w:ind w:left="1440" w:hanging="630"/>
      </w:pPr>
      <w:r w:rsidRPr="003F4B34">
        <w:t>Procedures and or work instructions are in place to cover all applicable PRPs in the relevant PRP module(s);</w:t>
      </w:r>
    </w:p>
    <w:p w14:paraId="4D785A24" w14:textId="77777777" w:rsidR="00CF07A4" w:rsidRPr="003F4B34" w:rsidRDefault="00CF07A4" w:rsidP="00E8703D">
      <w:pPr>
        <w:pStyle w:val="NoSpacing"/>
        <w:numPr>
          <w:ilvl w:val="2"/>
          <w:numId w:val="27"/>
        </w:numPr>
        <w:spacing w:line="276" w:lineRule="auto"/>
        <w:ind w:left="1440" w:hanging="630"/>
      </w:pPr>
      <w:r w:rsidRPr="003F4B34">
        <w:t>Applicable PRPs are effectively implemented</w:t>
      </w:r>
    </w:p>
    <w:p w14:paraId="1D270334" w14:textId="77777777" w:rsidR="00CF07A4" w:rsidRPr="003F4B34" w:rsidRDefault="00CF07A4" w:rsidP="00E8703D">
      <w:pPr>
        <w:pStyle w:val="NoSpacing"/>
        <w:numPr>
          <w:ilvl w:val="2"/>
          <w:numId w:val="27"/>
        </w:numPr>
        <w:spacing w:line="276" w:lineRule="auto"/>
        <w:ind w:left="1440" w:hanging="630"/>
      </w:pPr>
      <w:r w:rsidRPr="003F4B34">
        <w:t>Exempted PRPs are documented;</w:t>
      </w:r>
    </w:p>
    <w:p w14:paraId="7CB2997C" w14:textId="77777777" w:rsidR="00CF07A4" w:rsidRPr="003F4B34" w:rsidRDefault="00CF07A4" w:rsidP="00E8703D">
      <w:pPr>
        <w:pStyle w:val="NoSpacing"/>
        <w:numPr>
          <w:ilvl w:val="2"/>
          <w:numId w:val="27"/>
        </w:numPr>
        <w:spacing w:line="276" w:lineRule="auto"/>
        <w:ind w:left="1440" w:hanging="630"/>
      </w:pPr>
      <w:r w:rsidRPr="003F4B34">
        <w:t>The effectiveness of PRPs, including alternative controls where applicable, has been verified to ensure that they achieve the desired result</w:t>
      </w:r>
    </w:p>
    <w:p w14:paraId="6AB721B5" w14:textId="77777777" w:rsidR="00CF07A4" w:rsidRPr="003F4B34" w:rsidRDefault="00CF07A4" w:rsidP="00E8703D">
      <w:pPr>
        <w:pStyle w:val="NoSpacing"/>
        <w:numPr>
          <w:ilvl w:val="2"/>
          <w:numId w:val="27"/>
        </w:numPr>
        <w:spacing w:line="276" w:lineRule="auto"/>
        <w:ind w:left="1440" w:hanging="630"/>
      </w:pPr>
      <w:r w:rsidRPr="003F4B34">
        <w:t>Records of PRP validations are available;</w:t>
      </w:r>
    </w:p>
    <w:p w14:paraId="24968BFE" w14:textId="77777777" w:rsidR="00CF07A4" w:rsidRDefault="00CF07A4" w:rsidP="00E8703D">
      <w:pPr>
        <w:pStyle w:val="NoSpacing"/>
        <w:numPr>
          <w:ilvl w:val="2"/>
          <w:numId w:val="27"/>
        </w:numPr>
        <w:spacing w:line="276" w:lineRule="auto"/>
        <w:ind w:left="1440" w:hanging="630"/>
      </w:pPr>
      <w:r w:rsidRPr="003F4B34">
        <w:t>The property, buildings, and equipment meet the PRP requirements, are clean, and achieve hygienic production;</w:t>
      </w:r>
    </w:p>
    <w:p w14:paraId="05A0C3D5" w14:textId="03856646" w:rsidR="00CF07A4" w:rsidRDefault="00CF07A4" w:rsidP="00E8703D">
      <w:pPr>
        <w:pStyle w:val="NoSpacing"/>
        <w:numPr>
          <w:ilvl w:val="2"/>
          <w:numId w:val="27"/>
        </w:numPr>
        <w:spacing w:line="276" w:lineRule="auto"/>
        <w:ind w:left="1440" w:hanging="630"/>
      </w:pPr>
      <w:r w:rsidRPr="003F4B34">
        <w:t>Personnel practices and warehousing techniques meet the PRP requirements and the documented procedures.</w:t>
      </w:r>
    </w:p>
    <w:p w14:paraId="2FB13F22" w14:textId="77777777" w:rsidR="00CF07A4" w:rsidRDefault="00CF07A4" w:rsidP="00E8703D">
      <w:pPr>
        <w:pStyle w:val="NoSpacing"/>
        <w:spacing w:line="276" w:lineRule="auto"/>
        <w:ind w:left="1440"/>
      </w:pPr>
    </w:p>
    <w:p w14:paraId="5A735C92" w14:textId="45B32BB6" w:rsidR="00BC6B43" w:rsidRPr="00CF07A4" w:rsidRDefault="00286339" w:rsidP="00E8703D">
      <w:pPr>
        <w:pStyle w:val="NoSpacing"/>
        <w:numPr>
          <w:ilvl w:val="0"/>
          <w:numId w:val="27"/>
        </w:numPr>
        <w:spacing w:line="276" w:lineRule="auto"/>
      </w:pPr>
      <w:r w:rsidRPr="00CF07A4">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48"/>
        <w:gridCol w:w="1551"/>
        <w:gridCol w:w="2280"/>
        <w:gridCol w:w="2463"/>
        <w:gridCol w:w="2328"/>
      </w:tblGrid>
      <w:tr w:rsidR="00BC6B43" w:rsidRPr="00411900" w14:paraId="6BB2FA11" w14:textId="77777777" w:rsidTr="00792F05">
        <w:trPr>
          <w:trHeight w:val="22"/>
          <w:jc w:val="center"/>
        </w:trPr>
        <w:tc>
          <w:tcPr>
            <w:tcW w:w="719" w:type="pct"/>
            <w:shd w:val="clear" w:color="auto" w:fill="auto"/>
            <w:tcMar>
              <w:top w:w="100" w:type="dxa"/>
              <w:left w:w="100" w:type="dxa"/>
              <w:bottom w:w="100" w:type="dxa"/>
              <w:right w:w="100" w:type="dxa"/>
            </w:tcMar>
            <w:vAlign w:val="center"/>
          </w:tcPr>
          <w:p w14:paraId="598FA966" w14:textId="77777777" w:rsidR="00BC6B43" w:rsidRPr="00411900" w:rsidRDefault="00BC6B43" w:rsidP="00E8703D">
            <w:pPr>
              <w:widowControl w:val="0"/>
              <w:spacing w:after="0" w:line="276" w:lineRule="auto"/>
              <w:jc w:val="center"/>
              <w:rPr>
                <w:lang w:eastAsia="en-US"/>
              </w:rPr>
            </w:pPr>
            <w:r w:rsidRPr="00411900">
              <w:rPr>
                <w:lang w:eastAsia="en-US"/>
              </w:rPr>
              <w:t>Revision No.:</w:t>
            </w:r>
          </w:p>
        </w:tc>
        <w:tc>
          <w:tcPr>
            <w:tcW w:w="770" w:type="pct"/>
            <w:shd w:val="clear" w:color="auto" w:fill="auto"/>
            <w:tcMar>
              <w:top w:w="100" w:type="dxa"/>
              <w:left w:w="100" w:type="dxa"/>
              <w:bottom w:w="100" w:type="dxa"/>
              <w:right w:w="100" w:type="dxa"/>
            </w:tcMar>
          </w:tcPr>
          <w:p w14:paraId="776281AC" w14:textId="77777777" w:rsidR="00BC6B43" w:rsidRPr="00411900" w:rsidRDefault="00BC6B43" w:rsidP="00E8703D">
            <w:pPr>
              <w:widowControl w:val="0"/>
              <w:spacing w:after="0" w:line="276" w:lineRule="auto"/>
              <w:jc w:val="center"/>
              <w:rPr>
                <w:lang w:eastAsia="en-US"/>
              </w:rPr>
            </w:pPr>
            <w:r w:rsidRPr="00411900">
              <w:rPr>
                <w:lang w:eastAsia="en-US"/>
              </w:rPr>
              <w:t>Revision Date:</w:t>
            </w:r>
          </w:p>
        </w:tc>
        <w:tc>
          <w:tcPr>
            <w:tcW w:w="1132" w:type="pct"/>
            <w:shd w:val="clear" w:color="auto" w:fill="auto"/>
            <w:tcMar>
              <w:top w:w="100" w:type="dxa"/>
              <w:left w:w="100" w:type="dxa"/>
              <w:bottom w:w="100" w:type="dxa"/>
              <w:right w:w="100" w:type="dxa"/>
            </w:tcMar>
          </w:tcPr>
          <w:p w14:paraId="1915989A" w14:textId="77777777" w:rsidR="00BC6B43" w:rsidRPr="00411900" w:rsidRDefault="00BC6B43" w:rsidP="00E8703D">
            <w:pPr>
              <w:widowControl w:val="0"/>
              <w:spacing w:after="0" w:line="276" w:lineRule="auto"/>
              <w:jc w:val="center"/>
              <w:rPr>
                <w:lang w:eastAsia="en-US"/>
              </w:rPr>
            </w:pPr>
            <w:r w:rsidRPr="00411900">
              <w:rPr>
                <w:lang w:eastAsia="en-US"/>
              </w:rPr>
              <w:t>Description of Change:</w:t>
            </w:r>
          </w:p>
        </w:tc>
        <w:tc>
          <w:tcPr>
            <w:tcW w:w="1223" w:type="pct"/>
            <w:shd w:val="clear" w:color="auto" w:fill="auto"/>
            <w:tcMar>
              <w:top w:w="100" w:type="dxa"/>
              <w:left w:w="100" w:type="dxa"/>
              <w:bottom w:w="100" w:type="dxa"/>
              <w:right w:w="100" w:type="dxa"/>
            </w:tcMar>
          </w:tcPr>
          <w:p w14:paraId="6C8BFBD2" w14:textId="77777777" w:rsidR="00BC6B43" w:rsidRPr="00411900" w:rsidRDefault="00BC6B43" w:rsidP="00E8703D">
            <w:pPr>
              <w:widowControl w:val="0"/>
              <w:spacing w:after="0" w:line="276" w:lineRule="auto"/>
              <w:jc w:val="center"/>
              <w:rPr>
                <w:lang w:eastAsia="en-US"/>
              </w:rPr>
            </w:pPr>
            <w:r w:rsidRPr="00411900">
              <w:rPr>
                <w:lang w:eastAsia="en-US"/>
              </w:rPr>
              <w:t>Originator/Author Name:</w:t>
            </w:r>
          </w:p>
        </w:tc>
        <w:tc>
          <w:tcPr>
            <w:tcW w:w="1156" w:type="pct"/>
            <w:shd w:val="clear" w:color="auto" w:fill="auto"/>
            <w:tcMar>
              <w:top w:w="100" w:type="dxa"/>
              <w:left w:w="100" w:type="dxa"/>
              <w:bottom w:w="100" w:type="dxa"/>
              <w:right w:w="100" w:type="dxa"/>
            </w:tcMar>
          </w:tcPr>
          <w:p w14:paraId="5148AA1D" w14:textId="77777777" w:rsidR="00BC6B43" w:rsidRPr="00411900" w:rsidRDefault="00BC6B43" w:rsidP="00E8703D">
            <w:pPr>
              <w:widowControl w:val="0"/>
              <w:spacing w:after="0" w:line="276" w:lineRule="auto"/>
              <w:jc w:val="center"/>
              <w:rPr>
                <w:lang w:eastAsia="en-US"/>
              </w:rPr>
            </w:pPr>
            <w:r w:rsidRPr="00411900">
              <w:rPr>
                <w:lang w:eastAsia="en-US"/>
              </w:rPr>
              <w:t>Title / Department:</w:t>
            </w:r>
          </w:p>
        </w:tc>
      </w:tr>
      <w:tr w:rsidR="00BC6B43" w:rsidRPr="00411900" w14:paraId="00B273E2" w14:textId="77777777" w:rsidTr="00792F05">
        <w:trPr>
          <w:trHeight w:val="228"/>
          <w:jc w:val="center"/>
        </w:trPr>
        <w:tc>
          <w:tcPr>
            <w:tcW w:w="719" w:type="pct"/>
            <w:shd w:val="clear" w:color="auto" w:fill="auto"/>
            <w:tcMar>
              <w:top w:w="100" w:type="dxa"/>
              <w:left w:w="100" w:type="dxa"/>
              <w:bottom w:w="100" w:type="dxa"/>
              <w:right w:w="100" w:type="dxa"/>
            </w:tcMar>
            <w:vAlign w:val="center"/>
          </w:tcPr>
          <w:p w14:paraId="4C304EB8" w14:textId="77777777" w:rsidR="00BC6B43" w:rsidRPr="00411900" w:rsidRDefault="00BC6B43" w:rsidP="00E8703D">
            <w:pPr>
              <w:widowControl w:val="0"/>
              <w:spacing w:after="0" w:line="276" w:lineRule="auto"/>
              <w:jc w:val="center"/>
              <w:rPr>
                <w:lang w:eastAsia="en-US"/>
              </w:rPr>
            </w:pPr>
            <w:r w:rsidRPr="00411900">
              <w:rPr>
                <w:lang w:eastAsia="en-US"/>
              </w:rPr>
              <w:t>0</w:t>
            </w:r>
          </w:p>
        </w:tc>
        <w:tc>
          <w:tcPr>
            <w:tcW w:w="770" w:type="pct"/>
            <w:shd w:val="clear" w:color="auto" w:fill="auto"/>
            <w:tcMar>
              <w:top w:w="100" w:type="dxa"/>
              <w:left w:w="100" w:type="dxa"/>
              <w:bottom w:w="100" w:type="dxa"/>
              <w:right w:w="100" w:type="dxa"/>
            </w:tcMar>
            <w:vAlign w:val="center"/>
          </w:tcPr>
          <w:p w14:paraId="7448BC16" w14:textId="77777777" w:rsidR="00BC6B43" w:rsidRPr="00411900" w:rsidRDefault="00BC6B43" w:rsidP="00E8703D">
            <w:pPr>
              <w:widowControl w:val="0"/>
              <w:spacing w:after="0" w:line="276" w:lineRule="auto"/>
              <w:jc w:val="center"/>
              <w:rPr>
                <w:lang w:eastAsia="en-US"/>
              </w:rPr>
            </w:pPr>
            <w:r w:rsidRPr="00411900">
              <w:rPr>
                <w:highlight w:val="yellow"/>
                <w:lang w:eastAsia="en-US"/>
              </w:rPr>
              <w:t>YYYYMMDD</w:t>
            </w:r>
          </w:p>
        </w:tc>
        <w:tc>
          <w:tcPr>
            <w:tcW w:w="1132" w:type="pct"/>
            <w:shd w:val="clear" w:color="auto" w:fill="auto"/>
            <w:tcMar>
              <w:top w:w="100" w:type="dxa"/>
              <w:left w:w="100" w:type="dxa"/>
              <w:bottom w:w="100" w:type="dxa"/>
              <w:right w:w="100" w:type="dxa"/>
            </w:tcMar>
            <w:vAlign w:val="center"/>
          </w:tcPr>
          <w:p w14:paraId="256490A1" w14:textId="77777777" w:rsidR="00BC6B43" w:rsidRPr="00411900" w:rsidRDefault="00BC6B43" w:rsidP="00E8703D">
            <w:pPr>
              <w:widowControl w:val="0"/>
              <w:spacing w:after="0" w:line="276" w:lineRule="auto"/>
              <w:jc w:val="center"/>
              <w:rPr>
                <w:lang w:eastAsia="en-US"/>
              </w:rPr>
            </w:pPr>
            <w:r w:rsidRPr="00411900">
              <w:rPr>
                <w:lang w:eastAsia="en-US"/>
              </w:rPr>
              <w:t>Original</w:t>
            </w:r>
          </w:p>
        </w:tc>
        <w:tc>
          <w:tcPr>
            <w:tcW w:w="1223" w:type="pct"/>
            <w:shd w:val="clear" w:color="auto" w:fill="auto"/>
            <w:tcMar>
              <w:top w:w="100" w:type="dxa"/>
              <w:left w:w="100" w:type="dxa"/>
              <w:bottom w:w="100" w:type="dxa"/>
              <w:right w:w="100" w:type="dxa"/>
            </w:tcMar>
            <w:vAlign w:val="center"/>
          </w:tcPr>
          <w:p w14:paraId="1E0D350D" w14:textId="77777777" w:rsidR="00BC6B43" w:rsidRPr="00411900" w:rsidRDefault="00BC6B43" w:rsidP="00E8703D">
            <w:pPr>
              <w:widowControl w:val="0"/>
              <w:spacing w:after="0" w:line="276" w:lineRule="auto"/>
              <w:jc w:val="center"/>
              <w:rPr>
                <w:lang w:eastAsia="en-US"/>
              </w:rPr>
            </w:pPr>
            <w:r w:rsidRPr="00411900">
              <w:rPr>
                <w:highlight w:val="yellow"/>
                <w:lang w:eastAsia="en-US"/>
              </w:rPr>
              <w:t>ENTER AUTHOR NAME</w:t>
            </w:r>
          </w:p>
        </w:tc>
        <w:tc>
          <w:tcPr>
            <w:tcW w:w="1156" w:type="pct"/>
            <w:shd w:val="clear" w:color="auto" w:fill="auto"/>
            <w:tcMar>
              <w:top w:w="100" w:type="dxa"/>
              <w:left w:w="100" w:type="dxa"/>
              <w:bottom w:w="100" w:type="dxa"/>
              <w:right w:w="100" w:type="dxa"/>
            </w:tcMar>
            <w:vAlign w:val="center"/>
          </w:tcPr>
          <w:p w14:paraId="7BB8EEEA" w14:textId="77777777" w:rsidR="00BC6B43" w:rsidRPr="00411900" w:rsidRDefault="00BC6B43" w:rsidP="00E8703D">
            <w:pPr>
              <w:widowControl w:val="0"/>
              <w:spacing w:after="0" w:line="276" w:lineRule="auto"/>
              <w:jc w:val="center"/>
              <w:rPr>
                <w:lang w:eastAsia="en-US"/>
              </w:rPr>
            </w:pPr>
            <w:r w:rsidRPr="00411900">
              <w:rPr>
                <w:highlight w:val="yellow"/>
                <w:lang w:eastAsia="en-US"/>
              </w:rPr>
              <w:t>ENTER TITLE / ENTER DEPARTMENT</w:t>
            </w:r>
          </w:p>
        </w:tc>
      </w:tr>
    </w:tbl>
    <w:p w14:paraId="3D8C4EB5" w14:textId="77777777" w:rsidR="00BC6B43" w:rsidRDefault="00BC6B43" w:rsidP="00E8703D">
      <w:pPr>
        <w:spacing w:after="0" w:line="276" w:lineRule="auto"/>
        <w:ind w:left="0" w:firstLine="0"/>
      </w:pPr>
    </w:p>
    <w:p w14:paraId="2809E469" w14:textId="77777777" w:rsidR="00BC6B43" w:rsidRPr="00411900" w:rsidRDefault="00BC6B43" w:rsidP="00E8703D">
      <w:pPr>
        <w:spacing w:after="0" w:line="276" w:lineRule="auto"/>
        <w:rPr>
          <w:rFonts w:eastAsia="MS Mincho"/>
          <w:lang w:eastAsia="ja-JP"/>
        </w:rPr>
      </w:pPr>
      <w:r w:rsidRPr="00411900">
        <w:rPr>
          <w:rFonts w:eastAsia="MS Mincho"/>
          <w:b/>
          <w:sz w:val="16"/>
          <w:lang w:eastAsia="ja-JP"/>
        </w:rPr>
        <w:t xml:space="preserve">Requirements: </w:t>
      </w:r>
    </w:p>
    <w:p w14:paraId="1E8C603F" w14:textId="77777777" w:rsidR="00BC6B43" w:rsidRPr="00411900" w:rsidRDefault="00BC6B43" w:rsidP="00E8703D">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0A550B09" w14:textId="77777777" w:rsidR="00BC6B43" w:rsidRPr="00411900" w:rsidRDefault="00BC6B43" w:rsidP="00E8703D">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7B9509F2" w14:textId="77777777" w:rsidR="00BC6B43" w:rsidRDefault="00BC6B43" w:rsidP="00E8703D">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2EA16DC6" w14:textId="77777777" w:rsidR="007E75CE" w:rsidRDefault="007E75CE" w:rsidP="00E8703D">
      <w:pPr>
        <w:spacing w:after="0" w:line="276" w:lineRule="auto"/>
        <w:ind w:left="0" w:firstLine="0"/>
        <w:rPr>
          <w:sz w:val="16"/>
          <w:szCs w:val="16"/>
        </w:rPr>
      </w:pPr>
    </w:p>
    <w:tbl>
      <w:tblPr>
        <w:tblStyle w:val="a4"/>
        <w:tblW w:w="5000" w:type="pct"/>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673"/>
        <w:gridCol w:w="2334"/>
        <w:gridCol w:w="1664"/>
        <w:gridCol w:w="2399"/>
      </w:tblGrid>
      <w:tr w:rsidR="007E75CE" w14:paraId="3A1F1F99" w14:textId="77777777" w:rsidTr="00B11DE8">
        <w:trPr>
          <w:jc w:val="center"/>
        </w:trPr>
        <w:tc>
          <w:tcPr>
            <w:tcW w:w="1824" w:type="pct"/>
            <w:tcBorders>
              <w:top w:val="single" w:sz="4" w:space="0" w:color="000000"/>
              <w:bottom w:val="single" w:sz="4" w:space="0" w:color="000000"/>
              <w:right w:val="single" w:sz="4" w:space="0" w:color="000000"/>
            </w:tcBorders>
          </w:tcPr>
          <w:p w14:paraId="01FD20DF" w14:textId="77777777" w:rsidR="007E75CE" w:rsidRDefault="00286339" w:rsidP="00E8703D">
            <w:pPr>
              <w:spacing w:after="0" w:line="276" w:lineRule="auto"/>
              <w:ind w:left="0" w:firstLine="0"/>
              <w:jc w:val="left"/>
              <w:rPr>
                <w:b/>
                <w:i/>
              </w:rPr>
            </w:pPr>
            <w:r>
              <w:rPr>
                <w:b/>
                <w:i/>
              </w:rPr>
              <w:t>TRAINEE (Print Name):</w:t>
            </w:r>
          </w:p>
          <w:p w14:paraId="66E2B99D" w14:textId="77777777" w:rsidR="007E75CE" w:rsidRDefault="007E75CE" w:rsidP="00E8703D">
            <w:pPr>
              <w:spacing w:after="0" w:line="276" w:lineRule="auto"/>
              <w:ind w:left="0" w:firstLine="0"/>
              <w:jc w:val="left"/>
              <w:rPr>
                <w:b/>
                <w:i/>
              </w:rPr>
            </w:pPr>
          </w:p>
          <w:p w14:paraId="14E09A22" w14:textId="77777777" w:rsidR="007E75CE" w:rsidRDefault="007E75CE" w:rsidP="00E8703D">
            <w:pPr>
              <w:spacing w:after="0" w:line="276" w:lineRule="auto"/>
              <w:ind w:left="0" w:firstLine="0"/>
              <w:jc w:val="left"/>
              <w:rPr>
                <w:b/>
                <w:i/>
              </w:rPr>
            </w:pPr>
          </w:p>
        </w:tc>
        <w:tc>
          <w:tcPr>
            <w:tcW w:w="1159" w:type="pct"/>
            <w:tcBorders>
              <w:top w:val="single" w:sz="4" w:space="0" w:color="000000"/>
              <w:left w:val="single" w:sz="4" w:space="0" w:color="000000"/>
              <w:bottom w:val="single" w:sz="4" w:space="0" w:color="000000"/>
              <w:right w:val="single" w:sz="4" w:space="0" w:color="000000"/>
            </w:tcBorders>
          </w:tcPr>
          <w:p w14:paraId="0785B72A" w14:textId="77777777" w:rsidR="007E75CE" w:rsidRDefault="00286339" w:rsidP="00E8703D">
            <w:pPr>
              <w:spacing w:after="0" w:line="276" w:lineRule="auto"/>
              <w:ind w:left="0" w:firstLine="0"/>
              <w:jc w:val="left"/>
              <w:rPr>
                <w:b/>
                <w:i/>
              </w:rPr>
            </w:pPr>
            <w:r>
              <w:rPr>
                <w:b/>
                <w:i/>
              </w:rPr>
              <w:t>TRAINEE (Signature):</w:t>
            </w:r>
          </w:p>
        </w:tc>
        <w:tc>
          <w:tcPr>
            <w:tcW w:w="826" w:type="pct"/>
            <w:tcBorders>
              <w:top w:val="single" w:sz="4" w:space="0" w:color="000000"/>
              <w:left w:val="single" w:sz="4" w:space="0" w:color="000000"/>
              <w:bottom w:val="single" w:sz="4" w:space="0" w:color="000000"/>
              <w:right w:val="single" w:sz="4" w:space="0" w:color="000000"/>
            </w:tcBorders>
          </w:tcPr>
          <w:p w14:paraId="2FD06B33" w14:textId="77777777" w:rsidR="007E75CE" w:rsidRDefault="00286339" w:rsidP="00E8703D">
            <w:pPr>
              <w:spacing w:after="0" w:line="276" w:lineRule="auto"/>
              <w:ind w:left="0" w:firstLine="0"/>
              <w:jc w:val="left"/>
              <w:rPr>
                <w:b/>
                <w:i/>
              </w:rPr>
            </w:pPr>
            <w:r>
              <w:rPr>
                <w:b/>
                <w:i/>
              </w:rPr>
              <w:t>Date:</w:t>
            </w:r>
          </w:p>
        </w:tc>
        <w:tc>
          <w:tcPr>
            <w:tcW w:w="1191" w:type="pct"/>
            <w:tcBorders>
              <w:top w:val="single" w:sz="4" w:space="0" w:color="000000"/>
              <w:left w:val="single" w:sz="4" w:space="0" w:color="000000"/>
              <w:bottom w:val="single" w:sz="4" w:space="0" w:color="000000"/>
            </w:tcBorders>
          </w:tcPr>
          <w:p w14:paraId="69AD4C0E" w14:textId="77777777" w:rsidR="007E75CE" w:rsidRDefault="00286339" w:rsidP="00E8703D">
            <w:pPr>
              <w:spacing w:after="0" w:line="276" w:lineRule="auto"/>
              <w:ind w:left="0" w:firstLine="0"/>
              <w:jc w:val="left"/>
              <w:rPr>
                <w:b/>
                <w:i/>
              </w:rPr>
            </w:pPr>
            <w:r>
              <w:rPr>
                <w:b/>
                <w:i/>
              </w:rPr>
              <w:t>Department:</w:t>
            </w:r>
          </w:p>
          <w:p w14:paraId="384BAEB2" w14:textId="77777777" w:rsidR="007E75CE" w:rsidRDefault="007E75CE" w:rsidP="00E8703D">
            <w:pPr>
              <w:spacing w:after="0" w:line="276" w:lineRule="auto"/>
              <w:ind w:left="0" w:firstLine="0"/>
              <w:jc w:val="left"/>
              <w:rPr>
                <w:b/>
                <w:i/>
              </w:rPr>
            </w:pPr>
          </w:p>
          <w:p w14:paraId="4A79B4EF" w14:textId="77777777" w:rsidR="007E75CE" w:rsidRDefault="007E75CE" w:rsidP="00E8703D">
            <w:pPr>
              <w:spacing w:after="0" w:line="276" w:lineRule="auto"/>
              <w:ind w:left="0" w:firstLine="0"/>
              <w:jc w:val="left"/>
              <w:rPr>
                <w:b/>
                <w:i/>
              </w:rPr>
            </w:pPr>
          </w:p>
        </w:tc>
      </w:tr>
      <w:tr w:rsidR="007E75CE" w14:paraId="57327C3A" w14:textId="77777777" w:rsidTr="00B11DE8">
        <w:trPr>
          <w:jc w:val="center"/>
        </w:trPr>
        <w:tc>
          <w:tcPr>
            <w:tcW w:w="1824" w:type="pct"/>
            <w:tcBorders>
              <w:top w:val="single" w:sz="4" w:space="0" w:color="000000"/>
              <w:bottom w:val="single" w:sz="4" w:space="0" w:color="000000"/>
              <w:right w:val="single" w:sz="4" w:space="0" w:color="000000"/>
            </w:tcBorders>
          </w:tcPr>
          <w:p w14:paraId="570C0433" w14:textId="77777777" w:rsidR="007E75CE" w:rsidRDefault="00286339" w:rsidP="00E8703D">
            <w:pPr>
              <w:spacing w:after="0" w:line="276" w:lineRule="auto"/>
              <w:ind w:left="0" w:firstLine="0"/>
              <w:jc w:val="left"/>
            </w:pPr>
            <w:r>
              <w:t>Trainer / Supervisor (Print Name):</w:t>
            </w:r>
          </w:p>
          <w:p w14:paraId="030A0DA5" w14:textId="77777777" w:rsidR="007E75CE" w:rsidRDefault="007E75CE" w:rsidP="00E8703D">
            <w:pPr>
              <w:spacing w:after="0" w:line="276" w:lineRule="auto"/>
              <w:ind w:left="0" w:firstLine="0"/>
              <w:jc w:val="left"/>
            </w:pPr>
          </w:p>
          <w:p w14:paraId="06D3CEE3" w14:textId="77777777" w:rsidR="007E75CE" w:rsidRDefault="007E75CE" w:rsidP="00E8703D">
            <w:pPr>
              <w:spacing w:after="0" w:line="276" w:lineRule="auto"/>
              <w:ind w:left="0" w:firstLine="0"/>
              <w:jc w:val="left"/>
            </w:pPr>
          </w:p>
        </w:tc>
        <w:tc>
          <w:tcPr>
            <w:tcW w:w="1159" w:type="pct"/>
            <w:tcBorders>
              <w:top w:val="single" w:sz="4" w:space="0" w:color="000000"/>
              <w:left w:val="single" w:sz="4" w:space="0" w:color="000000"/>
              <w:bottom w:val="single" w:sz="4" w:space="0" w:color="000000"/>
              <w:right w:val="single" w:sz="4" w:space="0" w:color="000000"/>
            </w:tcBorders>
          </w:tcPr>
          <w:p w14:paraId="06B48840" w14:textId="77777777" w:rsidR="007E75CE" w:rsidRDefault="00286339" w:rsidP="00E8703D">
            <w:pPr>
              <w:spacing w:after="0" w:line="276" w:lineRule="auto"/>
              <w:ind w:left="0" w:firstLine="0"/>
              <w:jc w:val="left"/>
            </w:pPr>
            <w:r>
              <w:t>Trainer (Signature):</w:t>
            </w:r>
          </w:p>
        </w:tc>
        <w:tc>
          <w:tcPr>
            <w:tcW w:w="826" w:type="pct"/>
            <w:tcBorders>
              <w:top w:val="single" w:sz="4" w:space="0" w:color="000000"/>
              <w:left w:val="single" w:sz="4" w:space="0" w:color="000000"/>
              <w:bottom w:val="single" w:sz="4" w:space="0" w:color="000000"/>
              <w:right w:val="single" w:sz="4" w:space="0" w:color="000000"/>
            </w:tcBorders>
          </w:tcPr>
          <w:p w14:paraId="56DBB20D" w14:textId="77777777" w:rsidR="007E75CE" w:rsidRDefault="00286339" w:rsidP="00E8703D">
            <w:pPr>
              <w:spacing w:after="0" w:line="276" w:lineRule="auto"/>
              <w:ind w:left="0" w:firstLine="0"/>
              <w:jc w:val="left"/>
            </w:pPr>
            <w:r>
              <w:t>Date:</w:t>
            </w:r>
          </w:p>
        </w:tc>
        <w:tc>
          <w:tcPr>
            <w:tcW w:w="1191" w:type="pct"/>
            <w:tcBorders>
              <w:top w:val="single" w:sz="4" w:space="0" w:color="000000"/>
              <w:left w:val="single" w:sz="4" w:space="0" w:color="000000"/>
              <w:bottom w:val="single" w:sz="4" w:space="0" w:color="000000"/>
            </w:tcBorders>
          </w:tcPr>
          <w:p w14:paraId="454A7C68" w14:textId="77777777" w:rsidR="007E75CE" w:rsidRDefault="00286339" w:rsidP="00E8703D">
            <w:pPr>
              <w:spacing w:after="0" w:line="276" w:lineRule="auto"/>
              <w:ind w:left="0" w:firstLine="0"/>
              <w:jc w:val="left"/>
            </w:pPr>
            <w:r>
              <w:t>Department:</w:t>
            </w:r>
          </w:p>
          <w:p w14:paraId="559379E5" w14:textId="77777777" w:rsidR="007E75CE" w:rsidRDefault="007E75CE" w:rsidP="00E8703D">
            <w:pPr>
              <w:spacing w:after="0" w:line="276" w:lineRule="auto"/>
              <w:ind w:left="0" w:firstLine="0"/>
              <w:jc w:val="left"/>
            </w:pPr>
          </w:p>
          <w:p w14:paraId="15B83769" w14:textId="77777777" w:rsidR="007E75CE" w:rsidRDefault="007E75CE" w:rsidP="00E8703D">
            <w:pPr>
              <w:spacing w:after="0" w:line="276" w:lineRule="auto"/>
              <w:ind w:left="0" w:firstLine="0"/>
              <w:jc w:val="left"/>
            </w:pPr>
          </w:p>
        </w:tc>
      </w:tr>
    </w:tbl>
    <w:p w14:paraId="441CB57D" w14:textId="77777777" w:rsidR="00F500F2" w:rsidRDefault="00F500F2" w:rsidP="00E8703D">
      <w:pPr>
        <w:spacing w:after="0" w:line="276" w:lineRule="auto"/>
        <w:ind w:left="0" w:firstLine="0"/>
        <w:jc w:val="center"/>
        <w:rPr>
          <w:i/>
          <w:highlight w:val="yellow"/>
          <w:shd w:val="clear" w:color="auto" w:fill="FFFFFF"/>
          <w:lang w:eastAsia="en-US"/>
        </w:rPr>
      </w:pPr>
    </w:p>
    <w:p w14:paraId="6DB21F66" w14:textId="736FD71A" w:rsidR="00B11DE8" w:rsidRDefault="00BC6B43" w:rsidP="00E8703D">
      <w:pPr>
        <w:spacing w:after="0" w:line="276" w:lineRule="auto"/>
        <w:ind w:left="0" w:firstLine="0"/>
        <w:jc w:val="center"/>
        <w:rPr>
          <w:i/>
          <w:color w:val="202124"/>
          <w:shd w:val="clear" w:color="auto" w:fill="FFFFFF"/>
          <w:lang w:eastAsia="en-US"/>
        </w:rPr>
      </w:pPr>
      <w:r w:rsidRPr="00411900">
        <w:rPr>
          <w:i/>
          <w:color w:val="202124"/>
          <w:highlight w:val="yellow"/>
          <w:shd w:val="clear" w:color="auto" w:fill="FFFFFF"/>
          <w:lang w:eastAsia="en-US"/>
        </w:rPr>
        <w:t xml:space="preserve">*Should you need assistance in customizing this document please email </w:t>
      </w:r>
      <w:r w:rsidR="00112245" w:rsidRPr="00112245">
        <w:rPr>
          <w:i/>
          <w:color w:val="202124"/>
          <w:highlight w:val="yellow"/>
          <w:shd w:val="clear" w:color="auto" w:fill="FFFFFF"/>
          <w:lang w:eastAsia="en-US"/>
        </w:rPr>
        <w:t>services@</w:t>
      </w:r>
      <w:r w:rsidR="00283129">
        <w:rPr>
          <w:i/>
          <w:color w:val="202124"/>
          <w:highlight w:val="yellow"/>
          <w:shd w:val="clear" w:color="auto" w:fill="FFFFFF"/>
          <w:lang w:eastAsia="en-US"/>
        </w:rPr>
        <w:t>interlinkiq</w:t>
      </w:r>
      <w:r w:rsidR="00112245" w:rsidRPr="00112245">
        <w:rPr>
          <w:i/>
          <w:color w:val="202124"/>
          <w:highlight w:val="yellow"/>
          <w:shd w:val="clear" w:color="auto" w:fill="FFFFFF"/>
          <w:lang w:eastAsia="en-US"/>
        </w:rPr>
        <w:t>.com</w:t>
      </w:r>
    </w:p>
    <w:p w14:paraId="55E14D3F" w14:textId="0D49AB10" w:rsidR="00112245" w:rsidRDefault="00112245" w:rsidP="00E8703D">
      <w:pPr>
        <w:spacing w:after="0" w:line="276" w:lineRule="auto"/>
        <w:ind w:left="0" w:firstLine="0"/>
        <w:rPr>
          <w:i/>
          <w:lang w:eastAsia="en-US"/>
        </w:rPr>
      </w:pPr>
    </w:p>
    <w:p w14:paraId="5E343404" w14:textId="13BC67EE" w:rsidR="00E8703D" w:rsidRDefault="00E8703D" w:rsidP="00E8703D">
      <w:pPr>
        <w:spacing w:after="0" w:line="276" w:lineRule="auto"/>
        <w:ind w:left="0" w:firstLine="0"/>
        <w:rPr>
          <w:i/>
          <w:lang w:eastAsia="en-US"/>
        </w:rPr>
      </w:pPr>
    </w:p>
    <w:p w14:paraId="3DEBCD35" w14:textId="1A2C497E" w:rsidR="00E8703D" w:rsidRDefault="00E8703D" w:rsidP="00E8703D">
      <w:pPr>
        <w:spacing w:after="0" w:line="276" w:lineRule="auto"/>
        <w:ind w:left="0" w:firstLine="0"/>
        <w:rPr>
          <w:i/>
          <w:lang w:eastAsia="en-US"/>
        </w:rPr>
      </w:pPr>
    </w:p>
    <w:p w14:paraId="300C1515" w14:textId="5A9183D8" w:rsidR="00E8703D" w:rsidRDefault="00E8703D" w:rsidP="00E8703D">
      <w:pPr>
        <w:spacing w:after="0" w:line="276" w:lineRule="auto"/>
        <w:ind w:left="0" w:firstLine="0"/>
        <w:rPr>
          <w:i/>
          <w:lang w:eastAsia="en-US"/>
        </w:rPr>
      </w:pPr>
    </w:p>
    <w:p w14:paraId="1B7BDEAC" w14:textId="7A1A20DB" w:rsidR="00E8703D" w:rsidRDefault="00E8703D" w:rsidP="00E8703D">
      <w:pPr>
        <w:spacing w:after="0" w:line="276" w:lineRule="auto"/>
        <w:ind w:left="0" w:firstLine="0"/>
        <w:rPr>
          <w:i/>
          <w:lang w:eastAsia="en-US"/>
        </w:rPr>
      </w:pPr>
    </w:p>
    <w:p w14:paraId="576B707C" w14:textId="4FC739DC" w:rsidR="00E8703D" w:rsidRDefault="00E8703D" w:rsidP="00E8703D">
      <w:pPr>
        <w:spacing w:after="0" w:line="276" w:lineRule="auto"/>
        <w:ind w:left="0" w:firstLine="0"/>
        <w:rPr>
          <w:i/>
          <w:lang w:eastAsia="en-US"/>
        </w:rPr>
      </w:pPr>
    </w:p>
    <w:p w14:paraId="29038D95" w14:textId="085B4CBF" w:rsidR="00E8703D" w:rsidRDefault="00E8703D" w:rsidP="00E8703D">
      <w:pPr>
        <w:spacing w:after="0" w:line="276" w:lineRule="auto"/>
        <w:ind w:left="0" w:firstLine="0"/>
        <w:rPr>
          <w:i/>
          <w:lang w:eastAsia="en-US"/>
        </w:rPr>
      </w:pPr>
    </w:p>
    <w:p w14:paraId="319BF708" w14:textId="77777777" w:rsidR="00E8703D" w:rsidRPr="00F500F2" w:rsidRDefault="00E8703D" w:rsidP="00E8703D">
      <w:pPr>
        <w:spacing w:after="0" w:line="276" w:lineRule="auto"/>
        <w:ind w:left="0" w:firstLine="0"/>
        <w:rPr>
          <w:i/>
          <w:lang w:eastAsia="en-US"/>
        </w:rPr>
      </w:pPr>
    </w:p>
    <w:tbl>
      <w:tblPr>
        <w:tblStyle w:val="a5"/>
        <w:tblW w:w="10070" w:type="dxa"/>
        <w:tblLayout w:type="fixed"/>
        <w:tblLook w:val="0400" w:firstRow="0" w:lastRow="0" w:firstColumn="0" w:lastColumn="0" w:noHBand="0" w:noVBand="1"/>
      </w:tblPr>
      <w:tblGrid>
        <w:gridCol w:w="6586"/>
        <w:gridCol w:w="3484"/>
      </w:tblGrid>
      <w:tr w:rsidR="007E75CE" w14:paraId="08809011" w14:textId="77777777">
        <w:trPr>
          <w:trHeight w:val="701"/>
        </w:trPr>
        <w:tc>
          <w:tcPr>
            <w:tcW w:w="6586" w:type="dxa"/>
            <w:tcBorders>
              <w:top w:val="single" w:sz="4" w:space="0" w:color="000000"/>
              <w:left w:val="single" w:sz="4" w:space="0" w:color="000000"/>
              <w:bottom w:val="single" w:sz="4" w:space="0" w:color="000000"/>
              <w:right w:val="single" w:sz="4" w:space="0" w:color="000000"/>
            </w:tcBorders>
          </w:tcPr>
          <w:p w14:paraId="35B526B2" w14:textId="77777777" w:rsidR="007E75CE" w:rsidRDefault="00286339" w:rsidP="00E8703D">
            <w:pPr>
              <w:spacing w:after="0" w:line="276" w:lineRule="auto"/>
              <w:ind w:left="0" w:firstLine="0"/>
              <w:jc w:val="left"/>
            </w:pPr>
            <w:r>
              <w:rPr>
                <w:b/>
              </w:rPr>
              <w:lastRenderedPageBreak/>
              <w:t xml:space="preserve">NAME (Print): </w:t>
            </w:r>
          </w:p>
          <w:p w14:paraId="019A5C00" w14:textId="77777777" w:rsidR="007E75CE" w:rsidRDefault="00286339" w:rsidP="00E8703D">
            <w:pPr>
              <w:spacing w:after="0" w:line="276" w:lineRule="auto"/>
              <w:ind w:left="0" w:firstLine="0"/>
              <w:jc w:val="left"/>
            </w:pPr>
            <w:r>
              <w:rPr>
                <w:b/>
              </w:rPr>
              <w:t xml:space="preserve"> </w:t>
            </w:r>
          </w:p>
        </w:tc>
        <w:tc>
          <w:tcPr>
            <w:tcW w:w="3484" w:type="dxa"/>
            <w:tcBorders>
              <w:top w:val="single" w:sz="4" w:space="0" w:color="000000"/>
              <w:left w:val="single" w:sz="4" w:space="0" w:color="000000"/>
              <w:bottom w:val="single" w:sz="4" w:space="0" w:color="000000"/>
              <w:right w:val="single" w:sz="4" w:space="0" w:color="000000"/>
            </w:tcBorders>
          </w:tcPr>
          <w:p w14:paraId="19C81D9B" w14:textId="77777777" w:rsidR="007E75CE" w:rsidRDefault="00286339" w:rsidP="00E8703D">
            <w:pPr>
              <w:spacing w:after="0" w:line="276" w:lineRule="auto"/>
              <w:ind w:left="0" w:firstLine="0"/>
              <w:jc w:val="left"/>
            </w:pPr>
            <w:r>
              <w:rPr>
                <w:b/>
              </w:rPr>
              <w:t xml:space="preserve">Date: </w:t>
            </w:r>
          </w:p>
          <w:p w14:paraId="2D24803A" w14:textId="77777777" w:rsidR="007E75CE" w:rsidRDefault="00286339" w:rsidP="00E8703D">
            <w:pPr>
              <w:spacing w:after="0" w:line="276" w:lineRule="auto"/>
              <w:ind w:left="0" w:firstLine="0"/>
              <w:jc w:val="left"/>
            </w:pPr>
            <w:r>
              <w:rPr>
                <w:b/>
              </w:rPr>
              <w:t xml:space="preserve"> </w:t>
            </w:r>
          </w:p>
          <w:p w14:paraId="6C5809E5" w14:textId="77777777" w:rsidR="007E75CE" w:rsidRDefault="00286339" w:rsidP="00E8703D">
            <w:pPr>
              <w:spacing w:after="0" w:line="276" w:lineRule="auto"/>
              <w:ind w:left="0" w:firstLine="0"/>
              <w:jc w:val="left"/>
            </w:pPr>
            <w:r>
              <w:rPr>
                <w:b/>
              </w:rPr>
              <w:t xml:space="preserve"> </w:t>
            </w:r>
          </w:p>
        </w:tc>
      </w:tr>
    </w:tbl>
    <w:p w14:paraId="76273946" w14:textId="5A187ADF" w:rsidR="007E75CE" w:rsidRDefault="007E75CE" w:rsidP="00E8703D">
      <w:pPr>
        <w:spacing w:after="0" w:line="276" w:lineRule="auto"/>
        <w:ind w:left="0" w:firstLine="0"/>
      </w:pPr>
    </w:p>
    <w:p w14:paraId="782EAE86" w14:textId="282B7DC4" w:rsidR="00B11DE8" w:rsidRDefault="00B11DE8" w:rsidP="00E8703D">
      <w:pPr>
        <w:spacing w:after="0" w:line="276" w:lineRule="auto"/>
        <w:ind w:left="0" w:firstLine="0"/>
        <w:jc w:val="center"/>
        <w:rPr>
          <w:b/>
          <w:bCs/>
        </w:rPr>
      </w:pPr>
      <w:r w:rsidRPr="00B11DE8">
        <w:rPr>
          <w:b/>
          <w:bCs/>
        </w:rPr>
        <w:t>Comprehension Quiz</w:t>
      </w:r>
    </w:p>
    <w:p w14:paraId="27848173" w14:textId="77777777" w:rsidR="00B11DE8" w:rsidRPr="00B11DE8" w:rsidRDefault="00B11DE8" w:rsidP="00E8703D">
      <w:pPr>
        <w:spacing w:after="0" w:line="276" w:lineRule="auto"/>
        <w:ind w:left="0" w:firstLine="0"/>
        <w:jc w:val="center"/>
        <w:rPr>
          <w:b/>
          <w:bCs/>
        </w:rPr>
      </w:pPr>
    </w:p>
    <w:p w14:paraId="59CD1BC7" w14:textId="77777777" w:rsidR="007E75CE" w:rsidRDefault="00286339" w:rsidP="00E8703D">
      <w:pPr>
        <w:spacing w:after="0" w:line="276" w:lineRule="auto"/>
        <w:ind w:left="0" w:firstLine="0"/>
      </w:pPr>
      <w:r>
        <w:rPr>
          <w:b/>
        </w:rPr>
        <w:t>Direction:</w:t>
      </w:r>
      <w:r>
        <w:t xml:space="preserve"> Choose the best answer and encircle the letter. </w:t>
      </w:r>
    </w:p>
    <w:p w14:paraId="2CAF8A1F" w14:textId="77777777" w:rsidR="007E75CE" w:rsidRDefault="00286339" w:rsidP="00E8703D">
      <w:pPr>
        <w:spacing w:after="0" w:line="276" w:lineRule="auto"/>
        <w:ind w:left="0" w:firstLine="0"/>
      </w:pPr>
      <w:r>
        <w:rPr>
          <w:b/>
        </w:rPr>
        <w:t xml:space="preserve"> </w:t>
      </w:r>
    </w:p>
    <w:p w14:paraId="0F3A37AF" w14:textId="1383CD8F" w:rsidR="00E8703D" w:rsidRPr="007D7B1A" w:rsidRDefault="00674ADD" w:rsidP="00792F05">
      <w:pPr>
        <w:pStyle w:val="ListParagraph"/>
        <w:numPr>
          <w:ilvl w:val="0"/>
          <w:numId w:val="28"/>
        </w:numPr>
        <w:ind w:leftChars="0"/>
        <w:jc w:val="both"/>
        <w:rPr>
          <w:rFonts w:eastAsia="Times New Roman"/>
          <w:b/>
          <w:color w:val="000000" w:themeColor="text1"/>
          <w:kern w:val="28"/>
          <w:sz w:val="20"/>
          <w:lang w:eastAsia="en-US"/>
        </w:rPr>
      </w:pPr>
      <w:r>
        <w:rPr>
          <w:rFonts w:eastAsia="Times New Roman"/>
          <w:b/>
          <w:color w:val="000000" w:themeColor="text1"/>
          <w:kern w:val="28"/>
          <w:sz w:val="20"/>
          <w:lang w:eastAsia="en-US"/>
        </w:rPr>
        <w:t>P</w:t>
      </w:r>
      <w:r w:rsidRPr="00674ADD">
        <w:rPr>
          <w:rFonts w:eastAsia="Times New Roman"/>
          <w:b/>
          <w:color w:val="000000" w:themeColor="text1"/>
          <w:kern w:val="28"/>
          <w:sz w:val="20"/>
          <w:lang w:eastAsia="en-US"/>
        </w:rPr>
        <w:t>roperly store equipment, remove litter and waste, and cut weeds or grass within the plant's immediate vicinity that constitutes an attractant, breeding place, or harborage for pests</w:t>
      </w:r>
      <w:r>
        <w:rPr>
          <w:rFonts w:eastAsia="Times New Roman"/>
          <w:b/>
          <w:color w:val="000000" w:themeColor="text1"/>
          <w:kern w:val="28"/>
          <w:sz w:val="20"/>
          <w:lang w:eastAsia="en-US"/>
        </w:rPr>
        <w:t xml:space="preserve"> is part of_______?</w:t>
      </w:r>
    </w:p>
    <w:p w14:paraId="7D6CFCFC" w14:textId="77777777" w:rsidR="00674ADD" w:rsidRPr="00674ADD" w:rsidRDefault="00674ADD" w:rsidP="00792F05">
      <w:pPr>
        <w:pStyle w:val="ListParagraph"/>
        <w:numPr>
          <w:ilvl w:val="0"/>
          <w:numId w:val="31"/>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Storage or Warehouse</w:t>
      </w:r>
    </w:p>
    <w:p w14:paraId="593250CC" w14:textId="77777777" w:rsidR="00674ADD" w:rsidRPr="00674ADD" w:rsidRDefault="00674ADD" w:rsidP="00792F05">
      <w:pPr>
        <w:pStyle w:val="ListParagraph"/>
        <w:numPr>
          <w:ilvl w:val="0"/>
          <w:numId w:val="31"/>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Sanitary operations</w:t>
      </w:r>
    </w:p>
    <w:p w14:paraId="7E407C09" w14:textId="34D19711" w:rsidR="00E8703D" w:rsidRPr="00674ADD" w:rsidRDefault="00674ADD" w:rsidP="00792F05">
      <w:pPr>
        <w:pStyle w:val="ListParagraph"/>
        <w:numPr>
          <w:ilvl w:val="0"/>
          <w:numId w:val="31"/>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Warehousing and distribution</w:t>
      </w:r>
    </w:p>
    <w:p w14:paraId="679D2D3B" w14:textId="77777777" w:rsidR="00674ADD" w:rsidRPr="003028BE" w:rsidRDefault="00674ADD" w:rsidP="00792F05">
      <w:pPr>
        <w:shd w:val="clear" w:color="auto" w:fill="FFFFFF"/>
        <w:spacing w:line="276" w:lineRule="auto"/>
        <w:ind w:left="0" w:firstLine="0"/>
        <w:contextualSpacing/>
        <w:rPr>
          <w:rFonts w:eastAsia="Times New Roman"/>
          <w:color w:val="000000" w:themeColor="text1"/>
          <w:kern w:val="28"/>
          <w:lang w:eastAsia="en-US"/>
        </w:rPr>
      </w:pPr>
    </w:p>
    <w:p w14:paraId="0AE35D88" w14:textId="69D83639" w:rsidR="00E8703D" w:rsidRPr="007D7B1A" w:rsidRDefault="00674ADD" w:rsidP="00792F05">
      <w:pPr>
        <w:pStyle w:val="ListParagraph"/>
        <w:numPr>
          <w:ilvl w:val="0"/>
          <w:numId w:val="28"/>
        </w:numPr>
        <w:ind w:leftChars="0"/>
        <w:jc w:val="both"/>
        <w:rPr>
          <w:rFonts w:eastAsia="Times New Roman"/>
          <w:b/>
          <w:color w:val="000000" w:themeColor="text1"/>
          <w:kern w:val="28"/>
          <w:sz w:val="20"/>
          <w:lang w:eastAsia="en-US"/>
        </w:rPr>
      </w:pPr>
      <w:r w:rsidRPr="00674ADD">
        <w:rPr>
          <w:rFonts w:eastAsia="Times New Roman"/>
          <w:b/>
          <w:color w:val="000000" w:themeColor="text1"/>
          <w:kern w:val="28"/>
          <w:sz w:val="20"/>
          <w:lang w:eastAsia="en-US"/>
        </w:rPr>
        <w:t>Substances are used in cleaning and sanitizing and storing cleaning and sanitizing materials.</w:t>
      </w:r>
    </w:p>
    <w:p w14:paraId="2032FE05" w14:textId="77777777" w:rsidR="00674ADD" w:rsidRPr="00674ADD" w:rsidRDefault="00674ADD" w:rsidP="00792F05">
      <w:pPr>
        <w:pStyle w:val="ListParagraph"/>
        <w:numPr>
          <w:ilvl w:val="0"/>
          <w:numId w:val="32"/>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Storage or Warehouse</w:t>
      </w:r>
    </w:p>
    <w:p w14:paraId="5F47C235" w14:textId="77777777" w:rsidR="00674ADD" w:rsidRPr="00674ADD" w:rsidRDefault="00674ADD" w:rsidP="00792F05">
      <w:pPr>
        <w:pStyle w:val="ListParagraph"/>
        <w:numPr>
          <w:ilvl w:val="0"/>
          <w:numId w:val="32"/>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Sanitary operations</w:t>
      </w:r>
    </w:p>
    <w:p w14:paraId="5EF25487" w14:textId="77777777" w:rsidR="00674ADD" w:rsidRPr="00674ADD" w:rsidRDefault="00674ADD" w:rsidP="00792F05">
      <w:pPr>
        <w:pStyle w:val="ListParagraph"/>
        <w:numPr>
          <w:ilvl w:val="0"/>
          <w:numId w:val="32"/>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Warehousing and distribution</w:t>
      </w:r>
    </w:p>
    <w:p w14:paraId="2DECE550" w14:textId="77777777" w:rsidR="00E8703D" w:rsidRPr="007D7B1A" w:rsidRDefault="00E8703D" w:rsidP="00792F05">
      <w:pPr>
        <w:pStyle w:val="ListParagraph"/>
        <w:shd w:val="clear" w:color="auto" w:fill="FFFFFF"/>
        <w:ind w:leftChars="0" w:left="720"/>
        <w:contextualSpacing/>
        <w:jc w:val="both"/>
        <w:rPr>
          <w:rFonts w:eastAsia="Times New Roman"/>
          <w:bCs/>
          <w:color w:val="000000" w:themeColor="text1"/>
          <w:kern w:val="28"/>
          <w:sz w:val="20"/>
          <w:lang w:eastAsia="en-US"/>
        </w:rPr>
      </w:pPr>
    </w:p>
    <w:p w14:paraId="7425F398" w14:textId="2A3557C9" w:rsidR="00E8703D" w:rsidRPr="007D7B1A" w:rsidRDefault="00674ADD" w:rsidP="00792F05">
      <w:pPr>
        <w:pStyle w:val="ListParagraph"/>
        <w:numPr>
          <w:ilvl w:val="0"/>
          <w:numId w:val="28"/>
        </w:numPr>
        <w:ind w:leftChars="0"/>
        <w:jc w:val="both"/>
        <w:rPr>
          <w:rFonts w:eastAsia="Times New Roman"/>
          <w:b/>
          <w:color w:val="000000" w:themeColor="text1"/>
          <w:kern w:val="28"/>
          <w:sz w:val="20"/>
          <w:lang w:eastAsia="en-US"/>
        </w:rPr>
      </w:pPr>
      <w:r w:rsidRPr="00674ADD">
        <w:rPr>
          <w:rFonts w:eastAsia="Times New Roman"/>
          <w:b/>
          <w:color w:val="000000" w:themeColor="text1"/>
          <w:kern w:val="28"/>
          <w:sz w:val="20"/>
          <w:lang w:eastAsia="en-US"/>
        </w:rPr>
        <w:t>Storage and transportation of food packaging materials are under conditions protected against allergen cross-contact</w:t>
      </w:r>
      <w:r w:rsidR="00792F05">
        <w:rPr>
          <w:rFonts w:eastAsia="Times New Roman"/>
          <w:b/>
          <w:color w:val="000000" w:themeColor="text1"/>
          <w:kern w:val="28"/>
          <w:sz w:val="20"/>
          <w:lang w:eastAsia="en-US"/>
        </w:rPr>
        <w:t>.</w:t>
      </w:r>
    </w:p>
    <w:p w14:paraId="558269BA" w14:textId="77777777" w:rsidR="00674ADD" w:rsidRPr="00674ADD" w:rsidRDefault="00674ADD" w:rsidP="00792F05">
      <w:pPr>
        <w:pStyle w:val="ListParagraph"/>
        <w:numPr>
          <w:ilvl w:val="0"/>
          <w:numId w:val="33"/>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Storage or Warehouse</w:t>
      </w:r>
    </w:p>
    <w:p w14:paraId="071ED62C" w14:textId="77777777" w:rsidR="00674ADD" w:rsidRPr="00674ADD" w:rsidRDefault="00674ADD" w:rsidP="00792F05">
      <w:pPr>
        <w:pStyle w:val="ListParagraph"/>
        <w:numPr>
          <w:ilvl w:val="0"/>
          <w:numId w:val="33"/>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Sanitary operations</w:t>
      </w:r>
    </w:p>
    <w:p w14:paraId="450B020B" w14:textId="77777777" w:rsidR="00674ADD" w:rsidRPr="00674ADD" w:rsidRDefault="00674ADD" w:rsidP="00792F05">
      <w:pPr>
        <w:pStyle w:val="ListParagraph"/>
        <w:numPr>
          <w:ilvl w:val="0"/>
          <w:numId w:val="33"/>
        </w:numPr>
        <w:shd w:val="clear" w:color="auto" w:fill="FFFFFF"/>
        <w:ind w:leftChars="0" w:left="1170"/>
        <w:contextualSpacing/>
        <w:jc w:val="both"/>
        <w:rPr>
          <w:rFonts w:eastAsia="Times New Roman"/>
          <w:color w:val="000000" w:themeColor="text1"/>
          <w:kern w:val="28"/>
          <w:sz w:val="20"/>
          <w:lang w:eastAsia="en-US"/>
        </w:rPr>
      </w:pPr>
      <w:r w:rsidRPr="00674ADD">
        <w:rPr>
          <w:rFonts w:eastAsia="Times New Roman"/>
          <w:color w:val="000000" w:themeColor="text1"/>
          <w:kern w:val="28"/>
          <w:sz w:val="20"/>
          <w:lang w:eastAsia="en-US"/>
        </w:rPr>
        <w:t>Warehousing and distribution</w:t>
      </w:r>
    </w:p>
    <w:p w14:paraId="42F4000D" w14:textId="77777777" w:rsidR="00E8703D" w:rsidRPr="007D7B1A" w:rsidRDefault="00E8703D" w:rsidP="00792F05">
      <w:pPr>
        <w:pStyle w:val="ListParagraph"/>
        <w:shd w:val="clear" w:color="auto" w:fill="FFFFFF"/>
        <w:ind w:leftChars="0" w:left="720"/>
        <w:contextualSpacing/>
        <w:jc w:val="both"/>
        <w:rPr>
          <w:rFonts w:eastAsia="Times New Roman"/>
          <w:color w:val="000000" w:themeColor="text1"/>
          <w:kern w:val="28"/>
          <w:sz w:val="20"/>
          <w:lang w:eastAsia="en-US"/>
        </w:rPr>
      </w:pPr>
    </w:p>
    <w:p w14:paraId="25B2D04F" w14:textId="5C41D3D8" w:rsidR="00E8703D" w:rsidRDefault="00674ADD" w:rsidP="00792F05">
      <w:pPr>
        <w:pStyle w:val="ListParagraph"/>
        <w:numPr>
          <w:ilvl w:val="0"/>
          <w:numId w:val="28"/>
        </w:numPr>
        <w:ind w:leftChars="0"/>
        <w:jc w:val="both"/>
        <w:rPr>
          <w:rFonts w:eastAsia="Times New Roman"/>
          <w:b/>
          <w:color w:val="000000" w:themeColor="text1"/>
          <w:kern w:val="28"/>
          <w:sz w:val="20"/>
          <w:lang w:eastAsia="en-US"/>
        </w:rPr>
      </w:pPr>
      <w:r>
        <w:rPr>
          <w:rFonts w:eastAsia="Times New Roman"/>
          <w:b/>
          <w:color w:val="000000" w:themeColor="text1"/>
          <w:kern w:val="28"/>
          <w:sz w:val="20"/>
          <w:lang w:eastAsia="en-US"/>
        </w:rPr>
        <w:t>Who</w:t>
      </w:r>
      <w:r w:rsidRPr="00674ADD">
        <w:t xml:space="preserve"> </w:t>
      </w:r>
      <w:r>
        <w:rPr>
          <w:rFonts w:eastAsia="Times New Roman"/>
          <w:b/>
          <w:color w:val="000000" w:themeColor="text1"/>
          <w:kern w:val="28"/>
          <w:sz w:val="20"/>
          <w:lang w:eastAsia="en-US"/>
        </w:rPr>
        <w:t>e</w:t>
      </w:r>
      <w:r w:rsidRPr="00674ADD">
        <w:rPr>
          <w:rFonts w:eastAsia="Times New Roman"/>
          <w:b/>
          <w:color w:val="000000" w:themeColor="text1"/>
          <w:kern w:val="28"/>
          <w:sz w:val="20"/>
          <w:lang w:eastAsia="en-US"/>
        </w:rPr>
        <w:t>nsures the proper documentation and effective implementation of all relevant pre-requisite programs</w:t>
      </w:r>
      <w:r>
        <w:rPr>
          <w:rFonts w:eastAsia="Times New Roman"/>
          <w:b/>
          <w:color w:val="000000" w:themeColor="text1"/>
          <w:kern w:val="28"/>
          <w:sz w:val="20"/>
          <w:lang w:eastAsia="en-US"/>
        </w:rPr>
        <w:t>?</w:t>
      </w:r>
    </w:p>
    <w:p w14:paraId="71CE0050" w14:textId="77777777" w:rsidR="00674ADD" w:rsidRPr="00674ADD" w:rsidRDefault="00674ADD" w:rsidP="00792F05">
      <w:pPr>
        <w:pStyle w:val="ListParagraph"/>
        <w:numPr>
          <w:ilvl w:val="0"/>
          <w:numId w:val="34"/>
        </w:numPr>
        <w:ind w:leftChars="0" w:left="1170"/>
        <w:jc w:val="both"/>
        <w:rPr>
          <w:sz w:val="20"/>
        </w:rPr>
      </w:pPr>
      <w:r w:rsidRPr="00674ADD">
        <w:rPr>
          <w:sz w:val="20"/>
        </w:rPr>
        <w:t xml:space="preserve">Senior Site Management </w:t>
      </w:r>
    </w:p>
    <w:p w14:paraId="4213648D" w14:textId="17A54067" w:rsidR="00E8703D" w:rsidRPr="00674ADD" w:rsidRDefault="00674ADD" w:rsidP="00792F05">
      <w:pPr>
        <w:pStyle w:val="ListParagraph"/>
        <w:numPr>
          <w:ilvl w:val="0"/>
          <w:numId w:val="34"/>
        </w:numPr>
        <w:ind w:leftChars="0" w:left="1170"/>
        <w:jc w:val="both"/>
      </w:pPr>
      <w:r w:rsidRPr="00674ADD">
        <w:rPr>
          <w:sz w:val="20"/>
        </w:rPr>
        <w:t>Warehouse Manager</w:t>
      </w:r>
    </w:p>
    <w:p w14:paraId="39A478D9" w14:textId="77777777" w:rsidR="00674ADD" w:rsidRDefault="00674ADD" w:rsidP="00792F05">
      <w:pPr>
        <w:spacing w:after="0" w:line="276" w:lineRule="auto"/>
        <w:ind w:left="0" w:firstLine="0"/>
      </w:pPr>
    </w:p>
    <w:p w14:paraId="7D0550B5" w14:textId="3A495457" w:rsidR="00E8703D" w:rsidRDefault="00674ADD" w:rsidP="00792F05">
      <w:pPr>
        <w:pStyle w:val="ListParagraph"/>
        <w:numPr>
          <w:ilvl w:val="0"/>
          <w:numId w:val="28"/>
        </w:numPr>
        <w:ind w:leftChars="0"/>
        <w:jc w:val="both"/>
        <w:rPr>
          <w:rFonts w:eastAsia="Times New Roman"/>
          <w:b/>
          <w:color w:val="000000" w:themeColor="text1"/>
          <w:kern w:val="28"/>
          <w:sz w:val="20"/>
          <w:lang w:eastAsia="en-US"/>
        </w:rPr>
      </w:pPr>
      <w:r>
        <w:rPr>
          <w:rFonts w:eastAsia="Times New Roman"/>
          <w:b/>
          <w:color w:val="000000" w:themeColor="text1"/>
          <w:kern w:val="28"/>
          <w:sz w:val="20"/>
          <w:lang w:eastAsia="en-US"/>
        </w:rPr>
        <w:t>Who s</w:t>
      </w:r>
      <w:r w:rsidRPr="00674ADD">
        <w:rPr>
          <w:rFonts w:eastAsia="Times New Roman"/>
          <w:b/>
          <w:color w:val="000000" w:themeColor="text1"/>
          <w:kern w:val="28"/>
          <w:sz w:val="20"/>
          <w:lang w:eastAsia="en-US"/>
        </w:rPr>
        <w:t>igns off each pre-requisite program to indicate verification has been completed</w:t>
      </w:r>
      <w:r w:rsidR="00792F05">
        <w:rPr>
          <w:rFonts w:eastAsia="Times New Roman"/>
          <w:b/>
          <w:color w:val="000000" w:themeColor="text1"/>
          <w:kern w:val="28"/>
          <w:sz w:val="20"/>
          <w:lang w:eastAsia="en-US"/>
        </w:rPr>
        <w:t>?</w:t>
      </w:r>
    </w:p>
    <w:p w14:paraId="60553802" w14:textId="77777777" w:rsidR="00674ADD" w:rsidRPr="00674ADD" w:rsidRDefault="00674ADD" w:rsidP="00792F05">
      <w:pPr>
        <w:pStyle w:val="ListParagraph"/>
        <w:numPr>
          <w:ilvl w:val="0"/>
          <w:numId w:val="35"/>
        </w:numPr>
        <w:ind w:leftChars="0" w:left="1170"/>
        <w:jc w:val="both"/>
        <w:rPr>
          <w:sz w:val="20"/>
        </w:rPr>
      </w:pPr>
      <w:r w:rsidRPr="00674ADD">
        <w:rPr>
          <w:sz w:val="20"/>
        </w:rPr>
        <w:t xml:space="preserve">Senior Site Management </w:t>
      </w:r>
    </w:p>
    <w:p w14:paraId="40528DB4" w14:textId="77777777" w:rsidR="00674ADD" w:rsidRPr="00674ADD" w:rsidRDefault="00674ADD" w:rsidP="00674ADD">
      <w:pPr>
        <w:pStyle w:val="ListParagraph"/>
        <w:numPr>
          <w:ilvl w:val="0"/>
          <w:numId w:val="35"/>
        </w:numPr>
        <w:ind w:leftChars="0" w:left="1170"/>
      </w:pPr>
      <w:r w:rsidRPr="00674ADD">
        <w:rPr>
          <w:sz w:val="20"/>
        </w:rPr>
        <w:t>Warehouse Manager</w:t>
      </w:r>
    </w:p>
    <w:p w14:paraId="506476EB" w14:textId="77777777" w:rsidR="007E75CE" w:rsidRDefault="007E75CE" w:rsidP="00E8703D">
      <w:pPr>
        <w:spacing w:after="0" w:line="276" w:lineRule="auto"/>
        <w:ind w:left="0" w:firstLine="0"/>
      </w:pPr>
    </w:p>
    <w:p w14:paraId="39330594" w14:textId="77777777" w:rsidR="007E75CE" w:rsidRDefault="00286339" w:rsidP="00E8703D">
      <w:pPr>
        <w:spacing w:after="0" w:line="276" w:lineRule="auto"/>
        <w:ind w:left="0" w:firstLine="0"/>
      </w:pPr>
      <w:r>
        <w:t xml:space="preserve"> </w:t>
      </w:r>
    </w:p>
    <w:p w14:paraId="7569C5A5" w14:textId="77777777" w:rsidR="007E75CE" w:rsidRDefault="007E75CE" w:rsidP="00E8703D">
      <w:pPr>
        <w:spacing w:after="0" w:line="276" w:lineRule="auto"/>
        <w:ind w:left="0" w:firstLine="0"/>
      </w:pPr>
    </w:p>
    <w:p w14:paraId="75D044B2" w14:textId="77777777" w:rsidR="007E75CE" w:rsidRDefault="007E75CE" w:rsidP="00E8703D">
      <w:pPr>
        <w:spacing w:after="0" w:line="276" w:lineRule="auto"/>
        <w:ind w:left="0" w:firstLine="0"/>
      </w:pPr>
    </w:p>
    <w:p w14:paraId="51E8674F" w14:textId="77777777" w:rsidR="007E75CE" w:rsidRDefault="007E75CE" w:rsidP="00E8703D">
      <w:pPr>
        <w:spacing w:after="0" w:line="276" w:lineRule="auto"/>
        <w:ind w:left="0" w:firstLine="0"/>
      </w:pPr>
    </w:p>
    <w:p w14:paraId="5BD02B46" w14:textId="0306EFBB" w:rsidR="007E75CE" w:rsidRDefault="007E75CE" w:rsidP="00E8703D">
      <w:pPr>
        <w:spacing w:after="0" w:line="276" w:lineRule="auto"/>
        <w:ind w:left="0" w:firstLine="0"/>
      </w:pPr>
    </w:p>
    <w:p w14:paraId="3C27884A" w14:textId="53A450EE" w:rsidR="00611BBD" w:rsidRDefault="00611BBD" w:rsidP="00E8703D">
      <w:pPr>
        <w:spacing w:after="0" w:line="276" w:lineRule="auto"/>
        <w:ind w:left="0" w:firstLine="0"/>
      </w:pPr>
    </w:p>
    <w:p w14:paraId="61C1A754" w14:textId="77777777" w:rsidR="00611BBD" w:rsidRDefault="00611BBD" w:rsidP="00E8703D">
      <w:pPr>
        <w:spacing w:after="0" w:line="276" w:lineRule="auto"/>
        <w:ind w:left="0" w:firstLine="0"/>
      </w:pPr>
    </w:p>
    <w:p w14:paraId="76556FB3" w14:textId="4D9DC871" w:rsidR="007074E5" w:rsidRDefault="007074E5" w:rsidP="00E8703D">
      <w:pPr>
        <w:spacing w:after="0" w:line="276" w:lineRule="auto"/>
        <w:ind w:left="0" w:firstLine="0"/>
      </w:pPr>
    </w:p>
    <w:p w14:paraId="4447EB44" w14:textId="77777777" w:rsidR="007E75CE" w:rsidRDefault="007E75CE" w:rsidP="00E8703D">
      <w:pPr>
        <w:spacing w:after="0" w:line="276" w:lineRule="auto"/>
        <w:ind w:left="0" w:firstLine="0"/>
      </w:pPr>
    </w:p>
    <w:p w14:paraId="16195FE1" w14:textId="77777777" w:rsidR="007E75CE" w:rsidRDefault="007E75CE" w:rsidP="00E8703D">
      <w:pPr>
        <w:spacing w:after="0" w:line="276" w:lineRule="auto"/>
        <w:ind w:left="0" w:firstLine="0"/>
      </w:pPr>
    </w:p>
    <w:p w14:paraId="7369316B" w14:textId="1D5E4761" w:rsidR="00BC6B43" w:rsidRPr="00411900" w:rsidRDefault="00BC6B43" w:rsidP="00E8703D">
      <w:pPr>
        <w:spacing w:after="0" w:line="276" w:lineRule="auto"/>
        <w:jc w:val="center"/>
        <w:rPr>
          <w:i/>
          <w:lang w:eastAsia="en-US"/>
        </w:rPr>
      </w:pPr>
      <w:r w:rsidRPr="00411900">
        <w:rPr>
          <w:i/>
          <w:color w:val="202124"/>
          <w:highlight w:val="yellow"/>
          <w:shd w:val="clear" w:color="auto" w:fill="FFFFFF"/>
          <w:lang w:eastAsia="en-US"/>
        </w:rPr>
        <w:t>*Should you need assistance in customizing this document please email services@</w:t>
      </w:r>
      <w:r w:rsidR="00283129">
        <w:rPr>
          <w:i/>
          <w:color w:val="202124"/>
          <w:highlight w:val="yellow"/>
          <w:shd w:val="clear" w:color="auto" w:fill="FFFFFF"/>
          <w:lang w:eastAsia="en-US"/>
        </w:rPr>
        <w:t>interlinkiq</w:t>
      </w:r>
      <w:r w:rsidRPr="00411900">
        <w:rPr>
          <w:i/>
          <w:color w:val="202124"/>
          <w:highlight w:val="yellow"/>
          <w:shd w:val="clear" w:color="auto" w:fill="FFFFFF"/>
          <w:lang w:eastAsia="en-US"/>
        </w:rPr>
        <w:t>.com</w:t>
      </w:r>
    </w:p>
    <w:p w14:paraId="56EDAE1D" w14:textId="2141C682" w:rsidR="007E75CE" w:rsidRDefault="007E75CE" w:rsidP="00E8703D">
      <w:pPr>
        <w:spacing w:after="0" w:line="276" w:lineRule="auto"/>
        <w:ind w:left="0" w:right="3" w:firstLine="0"/>
        <w:jc w:val="center"/>
        <w:rPr>
          <w:i/>
        </w:rPr>
      </w:pPr>
    </w:p>
    <w:sectPr w:rsidR="007E75CE">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9C9B5" w14:textId="77777777" w:rsidR="00313CFC" w:rsidRDefault="00313CFC">
      <w:pPr>
        <w:spacing w:after="0" w:line="240" w:lineRule="auto"/>
      </w:pPr>
      <w:r>
        <w:separator/>
      </w:r>
    </w:p>
  </w:endnote>
  <w:endnote w:type="continuationSeparator" w:id="0">
    <w:p w14:paraId="4AAD86B9" w14:textId="77777777" w:rsidR="00313CFC" w:rsidRDefault="00313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48968" w14:textId="79FF2B15" w:rsidR="007E75CE" w:rsidRDefault="00286339">
    <w:pPr>
      <w:tabs>
        <w:tab w:val="center" w:pos="5040"/>
        <w:tab w:val="right" w:pos="10083"/>
      </w:tabs>
      <w:spacing w:after="0" w:line="259" w:lineRule="auto"/>
      <w:ind w:left="0" w:firstLine="0"/>
      <w:jc w:val="left"/>
    </w:pPr>
    <w:r>
      <w:rPr>
        <w:sz w:val="18"/>
        <w:szCs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BC6B43" w14:paraId="291768DA" w14:textId="77777777" w:rsidTr="00BC6B43">
      <w:trPr>
        <w:trHeight w:val="460"/>
      </w:trPr>
      <w:tc>
        <w:tcPr>
          <w:tcW w:w="1036" w:type="pct"/>
          <w:shd w:val="clear" w:color="auto" w:fill="auto"/>
        </w:tcPr>
        <w:p w14:paraId="24495268" w14:textId="77777777" w:rsidR="00BC6B43" w:rsidRDefault="00BC6B43" w:rsidP="00BC6B43">
          <w:pPr>
            <w:tabs>
              <w:tab w:val="center" w:pos="4680"/>
              <w:tab w:val="right" w:pos="9360"/>
            </w:tabs>
            <w:ind w:left="-30"/>
            <w:rPr>
              <w:sz w:val="18"/>
              <w:szCs w:val="18"/>
              <w:highlight w:val="yellow"/>
            </w:rPr>
          </w:pPr>
          <w:bookmarkStart w:id="0" w:name="_heading=h.gjdgxs" w:colFirst="0" w:colLast="0"/>
          <w:bookmarkStart w:id="1" w:name="_heading=h.1fob9te" w:colFirst="0" w:colLast="0"/>
          <w:bookmarkEnd w:id="0"/>
          <w:bookmarkEnd w:id="1"/>
          <w:r>
            <w:rPr>
              <w:sz w:val="18"/>
              <w:szCs w:val="18"/>
              <w:highlight w:val="yellow"/>
            </w:rPr>
            <w:t>YYYYMMDD</w:t>
          </w:r>
        </w:p>
      </w:tc>
      <w:tc>
        <w:tcPr>
          <w:tcW w:w="2711" w:type="pct"/>
          <w:shd w:val="clear" w:color="auto" w:fill="auto"/>
        </w:tcPr>
        <w:p w14:paraId="2BEB23D1" w14:textId="77777777" w:rsidR="00BC6B43" w:rsidRDefault="00BC6B43" w:rsidP="00BC6B43">
          <w:pPr>
            <w:tabs>
              <w:tab w:val="center" w:pos="4680"/>
              <w:tab w:val="right" w:pos="9360"/>
            </w:tabs>
            <w:jc w:val="center"/>
            <w:rPr>
              <w:b/>
              <w:sz w:val="18"/>
              <w:szCs w:val="18"/>
              <w:highlight w:val="yellow"/>
            </w:rPr>
          </w:pPr>
          <w:r>
            <w:rPr>
              <w:b/>
              <w:sz w:val="18"/>
              <w:szCs w:val="18"/>
              <w:highlight w:val="yellow"/>
            </w:rPr>
            <w:t>COMPANY NAME</w:t>
          </w:r>
        </w:p>
        <w:p w14:paraId="76C9E010" w14:textId="77777777" w:rsidR="00BC6B43" w:rsidRDefault="00BC6B43" w:rsidP="00BC6B43">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39A5CF88" w14:textId="361E87A1" w:rsidR="00BC6B43" w:rsidRDefault="00BC6B43" w:rsidP="00BC6B43">
          <w:pPr>
            <w:tabs>
              <w:tab w:val="center" w:pos="4680"/>
              <w:tab w:val="right" w:pos="9360"/>
            </w:tabs>
            <w:jc w:val="right"/>
            <w:rPr>
              <w:sz w:val="18"/>
              <w:szCs w:val="18"/>
              <w:highlight w:val="yellow"/>
            </w:rPr>
          </w:pPr>
          <w:r>
            <w:rPr>
              <w:sz w:val="18"/>
              <w:szCs w:val="18"/>
              <w:highlight w:val="yellow"/>
            </w:rPr>
            <w:t>PCQI-QMS-2.</w:t>
          </w:r>
          <w:r w:rsidR="00C725F2">
            <w:rPr>
              <w:sz w:val="18"/>
              <w:szCs w:val="18"/>
              <w:highlight w:val="yellow"/>
            </w:rPr>
            <w:t>4</w:t>
          </w:r>
          <w:r>
            <w:rPr>
              <w:sz w:val="18"/>
              <w:szCs w:val="18"/>
              <w:highlight w:val="yellow"/>
            </w:rPr>
            <w:t>.</w:t>
          </w:r>
          <w:r w:rsidR="00CF07A4">
            <w:rPr>
              <w:sz w:val="18"/>
              <w:szCs w:val="18"/>
              <w:highlight w:val="yellow"/>
            </w:rPr>
            <w:t>2</w:t>
          </w:r>
          <w:r>
            <w:rPr>
              <w:sz w:val="18"/>
              <w:szCs w:val="18"/>
              <w:highlight w:val="yellow"/>
            </w:rPr>
            <w:t>.P</w:t>
          </w:r>
          <w:r w:rsidR="00A367EE">
            <w:rPr>
              <w:sz w:val="18"/>
              <w:szCs w:val="18"/>
              <w:highlight w:val="yellow"/>
            </w:rPr>
            <w:t>X</w:t>
          </w:r>
          <w:r>
            <w:rPr>
              <w:sz w:val="18"/>
              <w:szCs w:val="18"/>
              <w:highlight w:val="yellow"/>
            </w:rPr>
            <w:t>.L</w:t>
          </w:r>
          <w:r w:rsidR="00A367EE">
            <w:rPr>
              <w:sz w:val="18"/>
              <w:szCs w:val="18"/>
              <w:highlight w:val="yellow"/>
            </w:rPr>
            <w:t>X</w:t>
          </w:r>
        </w:p>
      </w:tc>
    </w:tr>
  </w:tbl>
  <w:p w14:paraId="14C0735D" w14:textId="77777777" w:rsidR="007E75CE" w:rsidRDefault="007E75CE">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496C3" w14:textId="4D24CAAD" w:rsidR="007E75CE" w:rsidRDefault="00286339">
    <w:pPr>
      <w:tabs>
        <w:tab w:val="center" w:pos="5040"/>
        <w:tab w:val="right" w:pos="10083"/>
      </w:tabs>
      <w:spacing w:after="0" w:line="259" w:lineRule="auto"/>
      <w:ind w:left="0" w:firstLine="0"/>
      <w:jc w:val="left"/>
    </w:pPr>
    <w:r>
      <w:rPr>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FE161" w14:textId="77777777" w:rsidR="00313CFC" w:rsidRDefault="00313CFC">
      <w:pPr>
        <w:spacing w:after="0" w:line="240" w:lineRule="auto"/>
      </w:pPr>
      <w:r>
        <w:separator/>
      </w:r>
    </w:p>
  </w:footnote>
  <w:footnote w:type="continuationSeparator" w:id="0">
    <w:p w14:paraId="07D09104" w14:textId="77777777" w:rsidR="00313CFC" w:rsidRDefault="00313C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CFBD2" w14:textId="77777777" w:rsidR="007E75CE" w:rsidRDefault="00286339">
    <w:pPr>
      <w:spacing w:after="0" w:line="259" w:lineRule="auto"/>
      <w:ind w:left="0" w:right="4249" w:firstLine="0"/>
      <w:jc w:val="left"/>
    </w:pPr>
    <w:r>
      <w:rPr>
        <w:noProof/>
      </w:rPr>
      <w:drawing>
        <wp:anchor distT="0" distB="0" distL="114300" distR="114300" simplePos="0" relativeHeight="251659264" behindDoc="0" locked="0" layoutInCell="1" hidden="0" allowOverlap="1" wp14:anchorId="3A49FD3E" wp14:editId="4384FBC1">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E72F" w14:textId="77777777" w:rsidR="007E75CE" w:rsidRDefault="007E75CE">
    <w:pPr>
      <w:spacing w:after="0" w:line="259" w:lineRule="auto"/>
      <w:ind w:left="0" w:firstLine="0"/>
      <w:jc w:val="center"/>
      <w:rPr>
        <w:b/>
      </w:rPr>
    </w:pPr>
  </w:p>
  <w:p w14:paraId="4FEAC952" w14:textId="77777777" w:rsidR="007E75CE" w:rsidRDefault="007E75CE">
    <w:pPr>
      <w:spacing w:after="0" w:line="259" w:lineRule="auto"/>
      <w:ind w:left="0" w:firstLine="0"/>
      <w:jc w:val="center"/>
      <w:rPr>
        <w:b/>
      </w:rPr>
    </w:pPr>
  </w:p>
  <w:p w14:paraId="7D3A210F" w14:textId="77777777" w:rsidR="007E75CE" w:rsidRPr="00A367EE" w:rsidRDefault="00286339">
    <w:pPr>
      <w:spacing w:after="0" w:line="259" w:lineRule="auto"/>
      <w:ind w:left="0" w:firstLine="0"/>
      <w:jc w:val="center"/>
      <w:rPr>
        <w:bCs/>
      </w:rPr>
    </w:pPr>
    <w:r w:rsidRPr="00A367EE">
      <w:rPr>
        <w:bCs/>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BF7E" w14:textId="77777777" w:rsidR="007E75CE" w:rsidRDefault="00286339">
    <w:pPr>
      <w:spacing w:after="0" w:line="259" w:lineRule="auto"/>
      <w:ind w:left="0" w:right="4249" w:firstLine="0"/>
      <w:jc w:val="left"/>
    </w:pPr>
    <w:r>
      <w:rPr>
        <w:noProof/>
      </w:rPr>
      <w:drawing>
        <wp:anchor distT="0" distB="0" distL="114300" distR="114300" simplePos="0" relativeHeight="251658240" behindDoc="0" locked="0" layoutInCell="1" hidden="0" allowOverlap="1" wp14:anchorId="5FBAF8D9" wp14:editId="22E97F97">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D03"/>
    <w:multiLevelType w:val="multilevel"/>
    <w:tmpl w:val="731692E4"/>
    <w:lvl w:ilvl="0">
      <w:start w:val="4"/>
      <w:numFmt w:val="decimal"/>
      <w:lvlText w:val="%1"/>
      <w:lvlJc w:val="left"/>
      <w:pPr>
        <w:ind w:left="360" w:hanging="360"/>
      </w:pPr>
      <w:rPr>
        <w:rFonts w:hint="default"/>
      </w:rPr>
    </w:lvl>
    <w:lvl w:ilvl="1">
      <w:start w:val="3"/>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1" w15:restartNumberingAfterBreak="0">
    <w:nsid w:val="04AD2175"/>
    <w:multiLevelType w:val="multilevel"/>
    <w:tmpl w:val="92ECD3B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A03C45"/>
    <w:multiLevelType w:val="multilevel"/>
    <w:tmpl w:val="BCE06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DC4822"/>
    <w:multiLevelType w:val="hybridMultilevel"/>
    <w:tmpl w:val="B8DAF93C"/>
    <w:lvl w:ilvl="0" w:tplc="04090015">
      <w:start w:val="1"/>
      <w:numFmt w:val="upperLetter"/>
      <w:lvlText w:val="%1."/>
      <w:lvlJc w:val="left"/>
      <w:pPr>
        <w:ind w:left="720" w:hanging="360"/>
      </w:pPr>
    </w:lvl>
    <w:lvl w:ilvl="1" w:tplc="FFFFFFFF">
      <w:start w:val="1"/>
      <w:numFmt w:val="upp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483045"/>
    <w:multiLevelType w:val="hybridMultilevel"/>
    <w:tmpl w:val="32B4700E"/>
    <w:lvl w:ilvl="0" w:tplc="04090015">
      <w:start w:val="1"/>
      <w:numFmt w:val="upperLetter"/>
      <w:lvlText w:val="%1."/>
      <w:lvlJc w:val="left"/>
      <w:pPr>
        <w:ind w:left="720" w:hanging="360"/>
      </w:pPr>
    </w:lvl>
    <w:lvl w:ilvl="1" w:tplc="FFFFFFFF">
      <w:start w:val="1"/>
      <w:numFmt w:val="upp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52408"/>
    <w:multiLevelType w:val="multilevel"/>
    <w:tmpl w:val="F3C8D85E"/>
    <w:lvl w:ilvl="0">
      <w:start w:val="4"/>
      <w:numFmt w:val="decimal"/>
      <w:lvlText w:val="%1"/>
      <w:lvlJc w:val="left"/>
      <w:pPr>
        <w:ind w:left="444" w:hanging="444"/>
      </w:pPr>
      <w:rPr>
        <w:rFonts w:eastAsiaTheme="minorEastAsia" w:hint="default"/>
        <w:color w:val="auto"/>
      </w:rPr>
    </w:lvl>
    <w:lvl w:ilvl="1">
      <w:start w:val="2"/>
      <w:numFmt w:val="decimal"/>
      <w:lvlText w:val="%1.%2"/>
      <w:lvlJc w:val="left"/>
      <w:pPr>
        <w:ind w:left="924" w:hanging="444"/>
      </w:pPr>
      <w:rPr>
        <w:rFonts w:eastAsiaTheme="minorEastAsia" w:hint="default"/>
        <w:color w:val="auto"/>
      </w:rPr>
    </w:lvl>
    <w:lvl w:ilvl="2">
      <w:start w:val="2"/>
      <w:numFmt w:val="decimal"/>
      <w:lvlText w:val="%1.%2.%3"/>
      <w:lvlJc w:val="left"/>
      <w:pPr>
        <w:ind w:left="1680" w:hanging="720"/>
      </w:pPr>
      <w:rPr>
        <w:rFonts w:eastAsiaTheme="minorEastAsia" w:hint="default"/>
        <w:color w:val="auto"/>
      </w:rPr>
    </w:lvl>
    <w:lvl w:ilvl="3">
      <w:start w:val="1"/>
      <w:numFmt w:val="decimal"/>
      <w:lvlText w:val="%1.%2.%3.%4"/>
      <w:lvlJc w:val="left"/>
      <w:pPr>
        <w:ind w:left="2160" w:hanging="720"/>
      </w:pPr>
      <w:rPr>
        <w:rFonts w:eastAsiaTheme="minorEastAsia" w:hint="default"/>
        <w:color w:val="auto"/>
      </w:rPr>
    </w:lvl>
    <w:lvl w:ilvl="4">
      <w:start w:val="1"/>
      <w:numFmt w:val="decimal"/>
      <w:lvlText w:val="%1.%2.%3.%4.%5"/>
      <w:lvlJc w:val="left"/>
      <w:pPr>
        <w:ind w:left="3000" w:hanging="1080"/>
      </w:pPr>
      <w:rPr>
        <w:rFonts w:eastAsiaTheme="minorEastAsia" w:hint="default"/>
        <w:color w:val="auto"/>
      </w:rPr>
    </w:lvl>
    <w:lvl w:ilvl="5">
      <w:start w:val="1"/>
      <w:numFmt w:val="decimal"/>
      <w:lvlText w:val="%1.%2.%3.%4.%5.%6"/>
      <w:lvlJc w:val="left"/>
      <w:pPr>
        <w:ind w:left="3480" w:hanging="1080"/>
      </w:pPr>
      <w:rPr>
        <w:rFonts w:eastAsiaTheme="minorEastAsia" w:hint="default"/>
        <w:color w:val="auto"/>
      </w:rPr>
    </w:lvl>
    <w:lvl w:ilvl="6">
      <w:start w:val="1"/>
      <w:numFmt w:val="decimal"/>
      <w:lvlText w:val="%1.%2.%3.%4.%5.%6.%7"/>
      <w:lvlJc w:val="left"/>
      <w:pPr>
        <w:ind w:left="4320" w:hanging="1440"/>
      </w:pPr>
      <w:rPr>
        <w:rFonts w:eastAsiaTheme="minorEastAsia" w:hint="default"/>
        <w:color w:val="auto"/>
      </w:rPr>
    </w:lvl>
    <w:lvl w:ilvl="7">
      <w:start w:val="1"/>
      <w:numFmt w:val="decimal"/>
      <w:lvlText w:val="%1.%2.%3.%4.%5.%6.%7.%8"/>
      <w:lvlJc w:val="left"/>
      <w:pPr>
        <w:ind w:left="4800" w:hanging="1440"/>
      </w:pPr>
      <w:rPr>
        <w:rFonts w:eastAsiaTheme="minorEastAsia" w:hint="default"/>
        <w:color w:val="auto"/>
      </w:rPr>
    </w:lvl>
    <w:lvl w:ilvl="8">
      <w:start w:val="1"/>
      <w:numFmt w:val="decimal"/>
      <w:lvlText w:val="%1.%2.%3.%4.%5.%6.%7.%8.%9"/>
      <w:lvlJc w:val="left"/>
      <w:pPr>
        <w:ind w:left="5640" w:hanging="1800"/>
      </w:pPr>
      <w:rPr>
        <w:rFonts w:eastAsiaTheme="minorEastAsia" w:hint="default"/>
        <w:color w:val="auto"/>
      </w:rPr>
    </w:lvl>
  </w:abstractNum>
  <w:abstractNum w:abstractNumId="6" w15:restartNumberingAfterBreak="0">
    <w:nsid w:val="136D6254"/>
    <w:multiLevelType w:val="multilevel"/>
    <w:tmpl w:val="D4928D0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7" w15:restartNumberingAfterBreak="0">
    <w:nsid w:val="14AE0E88"/>
    <w:multiLevelType w:val="multilevel"/>
    <w:tmpl w:val="53C071F4"/>
    <w:lvl w:ilvl="0">
      <w:start w:val="4"/>
      <w:numFmt w:val="decimal"/>
      <w:lvlText w:val="%1."/>
      <w:lvlJc w:val="left"/>
      <w:pPr>
        <w:ind w:left="510" w:hanging="510"/>
      </w:pPr>
      <w:rPr>
        <w:rFonts w:hint="default"/>
      </w:rPr>
    </w:lvl>
    <w:lvl w:ilvl="1">
      <w:start w:val="1"/>
      <w:numFmt w:val="decimal"/>
      <w:lvlText w:val="%1.%2."/>
      <w:lvlJc w:val="left"/>
      <w:pPr>
        <w:ind w:left="1455" w:hanging="510"/>
      </w:pPr>
      <w:rPr>
        <w:rFonts w:hint="default"/>
      </w:rPr>
    </w:lvl>
    <w:lvl w:ilvl="2">
      <w:start w:val="3"/>
      <w:numFmt w:val="decimal"/>
      <w:lvlText w:val="%1.%2.%3."/>
      <w:lvlJc w:val="left"/>
      <w:pPr>
        <w:ind w:left="2610" w:hanging="720"/>
      </w:pPr>
      <w:rPr>
        <w:rFonts w:hint="default"/>
      </w:rPr>
    </w:lvl>
    <w:lvl w:ilvl="3">
      <w:start w:val="1"/>
      <w:numFmt w:val="decimal"/>
      <w:lvlText w:val="%1.%2.%3.%4."/>
      <w:lvlJc w:val="left"/>
      <w:pPr>
        <w:ind w:left="3555"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805" w:hanging="108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abstractNum w:abstractNumId="8" w15:restartNumberingAfterBreak="0">
    <w:nsid w:val="194517A8"/>
    <w:multiLevelType w:val="multilevel"/>
    <w:tmpl w:val="8AAA41B0"/>
    <w:lvl w:ilvl="0">
      <w:start w:val="4"/>
      <w:numFmt w:val="decimal"/>
      <w:lvlText w:val="%1"/>
      <w:lvlJc w:val="left"/>
      <w:pPr>
        <w:ind w:left="612" w:hanging="612"/>
      </w:pPr>
      <w:rPr>
        <w:rFonts w:hint="default"/>
      </w:rPr>
    </w:lvl>
    <w:lvl w:ilvl="1">
      <w:start w:val="1"/>
      <w:numFmt w:val="decimal"/>
      <w:lvlText w:val="%1.%2"/>
      <w:lvlJc w:val="left"/>
      <w:pPr>
        <w:ind w:left="1092" w:hanging="612"/>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D0C7ABF"/>
    <w:multiLevelType w:val="multilevel"/>
    <w:tmpl w:val="9952872C"/>
    <w:lvl w:ilvl="0">
      <w:start w:val="3"/>
      <w:numFmt w:val="decimal"/>
      <w:lvlText w:val="%1."/>
      <w:lvlJc w:val="left"/>
      <w:pPr>
        <w:ind w:left="360" w:hanging="360"/>
      </w:pPr>
      <w:rPr>
        <w:rFonts w:hint="default"/>
      </w:rPr>
    </w:lvl>
    <w:lvl w:ilvl="1">
      <w:start w:val="1"/>
      <w:numFmt w:val="decimal"/>
      <w:lvlText w:val="%1.%2."/>
      <w:lvlJc w:val="left"/>
      <w:pPr>
        <w:ind w:left="887" w:hanging="360"/>
      </w:pPr>
      <w:rPr>
        <w:rFonts w:hint="default"/>
      </w:rPr>
    </w:lvl>
    <w:lvl w:ilvl="2">
      <w:start w:val="1"/>
      <w:numFmt w:val="decimal"/>
      <w:lvlText w:val="%1.%2.%3."/>
      <w:lvlJc w:val="left"/>
      <w:pPr>
        <w:ind w:left="1774" w:hanging="720"/>
      </w:pPr>
      <w:rPr>
        <w:rFonts w:hint="default"/>
      </w:rPr>
    </w:lvl>
    <w:lvl w:ilvl="3">
      <w:start w:val="1"/>
      <w:numFmt w:val="decimal"/>
      <w:lvlText w:val="%1.%2.%3.%4."/>
      <w:lvlJc w:val="left"/>
      <w:pPr>
        <w:ind w:left="2301" w:hanging="720"/>
      </w:pPr>
      <w:rPr>
        <w:rFonts w:hint="default"/>
      </w:rPr>
    </w:lvl>
    <w:lvl w:ilvl="4">
      <w:start w:val="1"/>
      <w:numFmt w:val="decimal"/>
      <w:lvlText w:val="%1.%2.%3.%4.%5."/>
      <w:lvlJc w:val="left"/>
      <w:pPr>
        <w:ind w:left="3188" w:hanging="1080"/>
      </w:pPr>
      <w:rPr>
        <w:rFonts w:hint="default"/>
      </w:rPr>
    </w:lvl>
    <w:lvl w:ilvl="5">
      <w:start w:val="1"/>
      <w:numFmt w:val="decimal"/>
      <w:lvlText w:val="%1.%2.%3.%4.%5.%6."/>
      <w:lvlJc w:val="left"/>
      <w:pPr>
        <w:ind w:left="3715" w:hanging="1080"/>
      </w:pPr>
      <w:rPr>
        <w:rFonts w:hint="default"/>
      </w:rPr>
    </w:lvl>
    <w:lvl w:ilvl="6">
      <w:start w:val="1"/>
      <w:numFmt w:val="decimal"/>
      <w:lvlText w:val="%1.%2.%3.%4.%5.%6.%7."/>
      <w:lvlJc w:val="left"/>
      <w:pPr>
        <w:ind w:left="4602" w:hanging="1440"/>
      </w:pPr>
      <w:rPr>
        <w:rFonts w:hint="default"/>
      </w:rPr>
    </w:lvl>
    <w:lvl w:ilvl="7">
      <w:start w:val="1"/>
      <w:numFmt w:val="decimal"/>
      <w:lvlText w:val="%1.%2.%3.%4.%5.%6.%7.%8."/>
      <w:lvlJc w:val="left"/>
      <w:pPr>
        <w:ind w:left="5129" w:hanging="1440"/>
      </w:pPr>
      <w:rPr>
        <w:rFonts w:hint="default"/>
      </w:rPr>
    </w:lvl>
    <w:lvl w:ilvl="8">
      <w:start w:val="1"/>
      <w:numFmt w:val="decimal"/>
      <w:lvlText w:val="%1.%2.%3.%4.%5.%6.%7.%8.%9."/>
      <w:lvlJc w:val="left"/>
      <w:pPr>
        <w:ind w:left="6016" w:hanging="1800"/>
      </w:pPr>
      <w:rPr>
        <w:rFonts w:hint="default"/>
      </w:rPr>
    </w:lvl>
  </w:abstractNum>
  <w:abstractNum w:abstractNumId="11" w15:restartNumberingAfterBreak="0">
    <w:nsid w:val="1EF306AB"/>
    <w:multiLevelType w:val="hybridMultilevel"/>
    <w:tmpl w:val="94CAB500"/>
    <w:lvl w:ilvl="0" w:tplc="3409000F">
      <w:start w:val="1"/>
      <w:numFmt w:val="decimal"/>
      <w:lvlText w:val="%1."/>
      <w:lvlJc w:val="left"/>
      <w:pPr>
        <w:ind w:left="720" w:hanging="360"/>
      </w:pPr>
    </w:lvl>
    <w:lvl w:ilvl="1" w:tplc="04090015">
      <w:start w:val="1"/>
      <w:numFmt w:val="upp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22E06D4"/>
    <w:multiLevelType w:val="multilevel"/>
    <w:tmpl w:val="CC0452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5A7DDB"/>
    <w:multiLevelType w:val="multilevel"/>
    <w:tmpl w:val="0D360B70"/>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800" w:hanging="360"/>
      </w:pPr>
      <w:rPr>
        <w:i w:val="0"/>
        <w:iCs w:val="0"/>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4" w15:restartNumberingAfterBreak="0">
    <w:nsid w:val="247F4984"/>
    <w:multiLevelType w:val="multilevel"/>
    <w:tmpl w:val="BF34B222"/>
    <w:lvl w:ilvl="0">
      <w:start w:val="5"/>
      <w:numFmt w:val="decimal"/>
      <w:lvlText w:val="%1."/>
      <w:lvlJc w:val="left"/>
      <w:pPr>
        <w:ind w:left="510" w:hanging="510"/>
      </w:pPr>
      <w:rPr>
        <w:rFonts w:hint="default"/>
      </w:rPr>
    </w:lvl>
    <w:lvl w:ilvl="1">
      <w:start w:val="1"/>
      <w:numFmt w:val="decimal"/>
      <w:lvlText w:val="%1.%2."/>
      <w:lvlJc w:val="left"/>
      <w:pPr>
        <w:ind w:left="1455" w:hanging="51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805" w:hanging="108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abstractNum w:abstractNumId="15" w15:restartNumberingAfterBreak="0">
    <w:nsid w:val="24952EFF"/>
    <w:multiLevelType w:val="multilevel"/>
    <w:tmpl w:val="76E4A0B0"/>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D6496F"/>
    <w:multiLevelType w:val="hybridMultilevel"/>
    <w:tmpl w:val="1ED2BDE0"/>
    <w:lvl w:ilvl="0" w:tplc="CE727EA2">
      <w:start w:val="1"/>
      <w:numFmt w:val="upperLetter"/>
      <w:lvlText w:val="%1."/>
      <w:lvlJc w:val="left"/>
      <w:pPr>
        <w:ind w:left="1440" w:hanging="360"/>
      </w:pPr>
      <w:rPr>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9682A60"/>
    <w:multiLevelType w:val="hybridMultilevel"/>
    <w:tmpl w:val="DCE0FF40"/>
    <w:lvl w:ilvl="0" w:tplc="04090015">
      <w:start w:val="1"/>
      <w:numFmt w:val="upperLetter"/>
      <w:lvlText w:val="%1."/>
      <w:lvlJc w:val="left"/>
      <w:pPr>
        <w:ind w:left="720" w:hanging="360"/>
      </w:pPr>
    </w:lvl>
    <w:lvl w:ilvl="1" w:tplc="FFFFFFFF">
      <w:start w:val="1"/>
      <w:numFmt w:val="upp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FB2343"/>
    <w:multiLevelType w:val="multilevel"/>
    <w:tmpl w:val="F0327774"/>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C7C2C1B"/>
    <w:multiLevelType w:val="multilevel"/>
    <w:tmpl w:val="73C82C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6F4437B"/>
    <w:multiLevelType w:val="multilevel"/>
    <w:tmpl w:val="1EC033AC"/>
    <w:lvl w:ilvl="0">
      <w:start w:val="4"/>
      <w:numFmt w:val="decimal"/>
      <w:lvlText w:val="%1"/>
      <w:lvlJc w:val="left"/>
      <w:pPr>
        <w:ind w:left="612" w:hanging="612"/>
      </w:pPr>
      <w:rPr>
        <w:rFonts w:hint="default"/>
      </w:rPr>
    </w:lvl>
    <w:lvl w:ilvl="1">
      <w:start w:val="1"/>
      <w:numFmt w:val="decimal"/>
      <w:lvlText w:val="%1.%2"/>
      <w:lvlJc w:val="left"/>
      <w:pPr>
        <w:ind w:left="1092" w:hanging="612"/>
      </w:pPr>
      <w:rPr>
        <w:rFonts w:hint="default"/>
      </w:rPr>
    </w:lvl>
    <w:lvl w:ilvl="2">
      <w:start w:val="4"/>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2" w15:restartNumberingAfterBreak="0">
    <w:nsid w:val="497D033F"/>
    <w:multiLevelType w:val="hybridMultilevel"/>
    <w:tmpl w:val="926CE2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A5DFD8"/>
    <w:multiLevelType w:val="multilevel"/>
    <w:tmpl w:val="7646CA5E"/>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val="0"/>
      </w:rPr>
    </w:lvl>
    <w:lvl w:ilvl="2">
      <w:start w:val="1"/>
      <w:numFmt w:val="decimal"/>
      <w:lvlText w:val="%1.%2.%3."/>
      <w:lvlJc w:val="left"/>
      <w:pPr>
        <w:ind w:left="2574" w:hanging="504"/>
      </w:pPr>
    </w:lvl>
    <w:lvl w:ilvl="3">
      <w:start w:val="1"/>
      <w:numFmt w:val="decimal"/>
      <w:lvlText w:val="%1.%2.%3.%4."/>
      <w:lvlJc w:val="left"/>
      <w:pPr>
        <w:ind w:left="271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03D05AC"/>
    <w:multiLevelType w:val="multilevel"/>
    <w:tmpl w:val="800CD356"/>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5" w15:restartNumberingAfterBreak="0">
    <w:nsid w:val="52FB263F"/>
    <w:multiLevelType w:val="multilevel"/>
    <w:tmpl w:val="04C41064"/>
    <w:lvl w:ilvl="0">
      <w:start w:val="7"/>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9E72C1B"/>
    <w:multiLevelType w:val="hybridMultilevel"/>
    <w:tmpl w:val="9D8A4058"/>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8" w15:restartNumberingAfterBreak="0">
    <w:nsid w:val="68106A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85127A7"/>
    <w:multiLevelType w:val="multilevel"/>
    <w:tmpl w:val="C28CF2AC"/>
    <w:lvl w:ilvl="0">
      <w:start w:val="5"/>
      <w:numFmt w:val="decimal"/>
      <w:lvlText w:val="%1"/>
      <w:lvlJc w:val="left"/>
      <w:pPr>
        <w:ind w:left="360" w:hanging="360"/>
      </w:pPr>
      <w:rPr>
        <w:rFonts w:hint="default"/>
        <w:color w:val="000000"/>
      </w:rPr>
    </w:lvl>
    <w:lvl w:ilvl="1">
      <w:start w:val="1"/>
      <w:numFmt w:val="decimal"/>
      <w:lvlText w:val="%1.%2"/>
      <w:lvlJc w:val="left"/>
      <w:pPr>
        <w:ind w:left="1584" w:hanging="360"/>
      </w:pPr>
      <w:rPr>
        <w:rFonts w:hint="default"/>
        <w:color w:val="000000"/>
      </w:rPr>
    </w:lvl>
    <w:lvl w:ilvl="2">
      <w:start w:val="1"/>
      <w:numFmt w:val="decimal"/>
      <w:lvlText w:val="%1.%2.%3"/>
      <w:lvlJc w:val="left"/>
      <w:pPr>
        <w:ind w:left="3168" w:hanging="720"/>
      </w:pPr>
      <w:rPr>
        <w:rFonts w:hint="default"/>
        <w:color w:val="000000"/>
      </w:rPr>
    </w:lvl>
    <w:lvl w:ilvl="3">
      <w:start w:val="1"/>
      <w:numFmt w:val="decimal"/>
      <w:lvlText w:val="%1.%2.%3.%4"/>
      <w:lvlJc w:val="left"/>
      <w:pPr>
        <w:ind w:left="4392" w:hanging="720"/>
      </w:pPr>
      <w:rPr>
        <w:rFonts w:hint="default"/>
        <w:color w:val="000000"/>
      </w:rPr>
    </w:lvl>
    <w:lvl w:ilvl="4">
      <w:start w:val="1"/>
      <w:numFmt w:val="decimal"/>
      <w:lvlText w:val="%1.%2.%3.%4.%5"/>
      <w:lvlJc w:val="left"/>
      <w:pPr>
        <w:ind w:left="5976" w:hanging="1080"/>
      </w:pPr>
      <w:rPr>
        <w:rFonts w:hint="default"/>
        <w:color w:val="000000"/>
      </w:rPr>
    </w:lvl>
    <w:lvl w:ilvl="5">
      <w:start w:val="1"/>
      <w:numFmt w:val="decimal"/>
      <w:lvlText w:val="%1.%2.%3.%4.%5.%6"/>
      <w:lvlJc w:val="left"/>
      <w:pPr>
        <w:ind w:left="7200" w:hanging="1080"/>
      </w:pPr>
      <w:rPr>
        <w:rFonts w:hint="default"/>
        <w:color w:val="000000"/>
      </w:rPr>
    </w:lvl>
    <w:lvl w:ilvl="6">
      <w:start w:val="1"/>
      <w:numFmt w:val="decimal"/>
      <w:lvlText w:val="%1.%2.%3.%4.%5.%6.%7"/>
      <w:lvlJc w:val="left"/>
      <w:pPr>
        <w:ind w:left="8784" w:hanging="1440"/>
      </w:pPr>
      <w:rPr>
        <w:rFonts w:hint="default"/>
        <w:color w:val="000000"/>
      </w:rPr>
    </w:lvl>
    <w:lvl w:ilvl="7">
      <w:start w:val="1"/>
      <w:numFmt w:val="decimal"/>
      <w:lvlText w:val="%1.%2.%3.%4.%5.%6.%7.%8"/>
      <w:lvlJc w:val="left"/>
      <w:pPr>
        <w:ind w:left="10008" w:hanging="1440"/>
      </w:pPr>
      <w:rPr>
        <w:rFonts w:hint="default"/>
        <w:color w:val="000000"/>
      </w:rPr>
    </w:lvl>
    <w:lvl w:ilvl="8">
      <w:start w:val="1"/>
      <w:numFmt w:val="decimal"/>
      <w:lvlText w:val="%1.%2.%3.%4.%5.%6.%7.%8.%9"/>
      <w:lvlJc w:val="left"/>
      <w:pPr>
        <w:ind w:left="11592" w:hanging="1800"/>
      </w:pPr>
      <w:rPr>
        <w:rFonts w:hint="default"/>
        <w:color w:val="000000"/>
      </w:rPr>
    </w:lvl>
  </w:abstractNum>
  <w:abstractNum w:abstractNumId="30" w15:restartNumberingAfterBreak="0">
    <w:nsid w:val="6CFC60A6"/>
    <w:multiLevelType w:val="multilevel"/>
    <w:tmpl w:val="10866334"/>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31" w15:restartNumberingAfterBreak="0">
    <w:nsid w:val="6E7A0077"/>
    <w:multiLevelType w:val="multilevel"/>
    <w:tmpl w:val="A7249C68"/>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DD76AA"/>
    <w:multiLevelType w:val="multilevel"/>
    <w:tmpl w:val="2C9E194A"/>
    <w:lvl w:ilvl="0">
      <w:start w:val="2"/>
      <w:numFmt w:val="decimal"/>
      <w:lvlText w:val="%1."/>
      <w:lvlJc w:val="left"/>
      <w:pPr>
        <w:ind w:left="720" w:hanging="360"/>
      </w:pPr>
      <w:rPr>
        <w:rFonts w:hint="default"/>
      </w:rPr>
    </w:lvl>
    <w:lvl w:ilvl="1">
      <w:start w:val="1"/>
      <w:numFmt w:val="decimal"/>
      <w:isLgl/>
      <w:lvlText w:val="%1.%2"/>
      <w:lvlJc w:val="left"/>
      <w:pPr>
        <w:ind w:left="887" w:hanging="360"/>
      </w:pPr>
      <w:rPr>
        <w:rFonts w:hint="default"/>
        <w:color w:val="000000" w:themeColor="text1"/>
      </w:rPr>
    </w:lvl>
    <w:lvl w:ilvl="2">
      <w:start w:val="1"/>
      <w:numFmt w:val="decimal"/>
      <w:isLgl/>
      <w:lvlText w:val="%1.%2.%3"/>
      <w:lvlJc w:val="left"/>
      <w:pPr>
        <w:ind w:left="1890" w:hanging="720"/>
      </w:pPr>
      <w:rPr>
        <w:rFonts w:hint="default"/>
        <w:color w:val="FF0000"/>
      </w:rPr>
    </w:lvl>
    <w:lvl w:ilvl="3">
      <w:start w:val="2"/>
      <w:numFmt w:val="decimal"/>
      <w:lvlText w:val="%4.1.1.1."/>
      <w:lvlJc w:val="left"/>
      <w:pPr>
        <w:ind w:left="1710" w:hanging="720"/>
      </w:pPr>
      <w:rPr>
        <w:rFonts w:hint="default"/>
        <w:color w:val="FF0000"/>
      </w:rPr>
    </w:lvl>
    <w:lvl w:ilvl="4">
      <w:start w:val="1"/>
      <w:numFmt w:val="decimal"/>
      <w:isLgl/>
      <w:lvlText w:val="%1.%2.%3.%4.%5"/>
      <w:lvlJc w:val="left"/>
      <w:pPr>
        <w:ind w:left="2108" w:hanging="1080"/>
      </w:pPr>
      <w:rPr>
        <w:rFonts w:hint="default"/>
        <w:color w:val="FF0000"/>
      </w:rPr>
    </w:lvl>
    <w:lvl w:ilvl="5">
      <w:start w:val="1"/>
      <w:numFmt w:val="decimal"/>
      <w:isLgl/>
      <w:lvlText w:val="%1.%2.%3.%4.%5.%6"/>
      <w:lvlJc w:val="left"/>
      <w:pPr>
        <w:ind w:left="2275" w:hanging="1080"/>
      </w:pPr>
      <w:rPr>
        <w:rFonts w:hint="default"/>
      </w:rPr>
    </w:lvl>
    <w:lvl w:ilvl="6">
      <w:start w:val="1"/>
      <w:numFmt w:val="decimal"/>
      <w:isLgl/>
      <w:lvlText w:val="%1.%2.%3.%4.%5.%6.%7"/>
      <w:lvlJc w:val="left"/>
      <w:pPr>
        <w:ind w:left="2802" w:hanging="1440"/>
      </w:pPr>
      <w:rPr>
        <w:rFonts w:hint="default"/>
      </w:rPr>
    </w:lvl>
    <w:lvl w:ilvl="7">
      <w:start w:val="1"/>
      <w:numFmt w:val="decimal"/>
      <w:isLgl/>
      <w:lvlText w:val="%1.%2.%3.%4.%5.%6.%7.%8"/>
      <w:lvlJc w:val="left"/>
      <w:pPr>
        <w:ind w:left="2969" w:hanging="1440"/>
      </w:pPr>
      <w:rPr>
        <w:rFonts w:hint="default"/>
      </w:rPr>
    </w:lvl>
    <w:lvl w:ilvl="8">
      <w:start w:val="1"/>
      <w:numFmt w:val="decimal"/>
      <w:isLgl/>
      <w:lvlText w:val="%1.%2.%3.%4.%5.%6.%7.%8.%9"/>
      <w:lvlJc w:val="left"/>
      <w:pPr>
        <w:ind w:left="3496" w:hanging="1800"/>
      </w:pPr>
      <w:rPr>
        <w:rFonts w:hint="default"/>
      </w:rPr>
    </w:lvl>
  </w:abstractNum>
  <w:abstractNum w:abstractNumId="33" w15:restartNumberingAfterBreak="0">
    <w:nsid w:val="73E9732B"/>
    <w:multiLevelType w:val="multilevel"/>
    <w:tmpl w:val="08E46314"/>
    <w:lvl w:ilvl="0">
      <w:start w:val="4"/>
      <w:numFmt w:val="decimal"/>
      <w:lvlText w:val="%1."/>
      <w:lvlJc w:val="left"/>
      <w:pPr>
        <w:ind w:left="510" w:hanging="510"/>
      </w:pPr>
      <w:rPr>
        <w:rFonts w:hint="default"/>
      </w:rPr>
    </w:lvl>
    <w:lvl w:ilvl="1">
      <w:start w:val="2"/>
      <w:numFmt w:val="decimal"/>
      <w:lvlText w:val="%1.%2."/>
      <w:lvlJc w:val="left"/>
      <w:pPr>
        <w:ind w:left="1455" w:hanging="51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805" w:hanging="108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num w:numId="1" w16cid:durableId="274562887">
    <w:abstractNumId w:val="19"/>
  </w:num>
  <w:num w:numId="2" w16cid:durableId="1660688856">
    <w:abstractNumId w:val="2"/>
  </w:num>
  <w:num w:numId="3" w16cid:durableId="2030719366">
    <w:abstractNumId w:val="24"/>
  </w:num>
  <w:num w:numId="4" w16cid:durableId="1236167658">
    <w:abstractNumId w:val="6"/>
  </w:num>
  <w:num w:numId="5" w16cid:durableId="1762532841">
    <w:abstractNumId w:val="1"/>
  </w:num>
  <w:num w:numId="6" w16cid:durableId="1911187397">
    <w:abstractNumId w:val="20"/>
  </w:num>
  <w:num w:numId="7" w16cid:durableId="14096167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076514">
    <w:abstractNumId w:val="31"/>
  </w:num>
  <w:num w:numId="9" w16cid:durableId="196088459">
    <w:abstractNumId w:val="9"/>
  </w:num>
  <w:num w:numId="10" w16cid:durableId="664556324">
    <w:abstractNumId w:val="27"/>
  </w:num>
  <w:num w:numId="11" w16cid:durableId="1832676837">
    <w:abstractNumId w:val="15"/>
  </w:num>
  <w:num w:numId="12" w16cid:durableId="619992021">
    <w:abstractNumId w:val="12"/>
  </w:num>
  <w:num w:numId="13" w16cid:durableId="1295720636">
    <w:abstractNumId w:val="32"/>
  </w:num>
  <w:num w:numId="14" w16cid:durableId="269238661">
    <w:abstractNumId w:val="10"/>
  </w:num>
  <w:num w:numId="15" w16cid:durableId="1215003171">
    <w:abstractNumId w:val="7"/>
  </w:num>
  <w:num w:numId="16" w16cid:durableId="1800801618">
    <w:abstractNumId w:val="33"/>
  </w:num>
  <w:num w:numId="17" w16cid:durableId="1130786147">
    <w:abstractNumId w:val="14"/>
  </w:num>
  <w:num w:numId="18" w16cid:durableId="1600530343">
    <w:abstractNumId w:val="30"/>
  </w:num>
  <w:num w:numId="19" w16cid:durableId="1981885043">
    <w:abstractNumId w:val="0"/>
  </w:num>
  <w:num w:numId="20" w16cid:durableId="647323692">
    <w:abstractNumId w:val="29"/>
  </w:num>
  <w:num w:numId="21" w16cid:durableId="1161698669">
    <w:abstractNumId w:val="8"/>
  </w:num>
  <w:num w:numId="22" w16cid:durableId="470683084">
    <w:abstractNumId w:val="21"/>
  </w:num>
  <w:num w:numId="23" w16cid:durableId="204754948">
    <w:abstractNumId w:val="5"/>
  </w:num>
  <w:num w:numId="24" w16cid:durableId="260378424">
    <w:abstractNumId w:val="25"/>
  </w:num>
  <w:num w:numId="25" w16cid:durableId="2071346102">
    <w:abstractNumId w:val="28"/>
  </w:num>
  <w:num w:numId="26" w16cid:durableId="2138062184">
    <w:abstractNumId w:val="13"/>
  </w:num>
  <w:num w:numId="27" w16cid:durableId="1221483440">
    <w:abstractNumId w:val="23"/>
  </w:num>
  <w:num w:numId="28" w16cid:durableId="1628270740">
    <w:abstractNumId w:val="11"/>
  </w:num>
  <w:num w:numId="29" w16cid:durableId="862548751">
    <w:abstractNumId w:val="26"/>
  </w:num>
  <w:num w:numId="30" w16cid:durableId="1282414666">
    <w:abstractNumId w:val="17"/>
  </w:num>
  <w:num w:numId="31" w16cid:durableId="719474761">
    <w:abstractNumId w:val="22"/>
  </w:num>
  <w:num w:numId="32" w16cid:durableId="1998415001">
    <w:abstractNumId w:val="4"/>
  </w:num>
  <w:num w:numId="33" w16cid:durableId="2031829675">
    <w:abstractNumId w:val="3"/>
  </w:num>
  <w:num w:numId="34" w16cid:durableId="2144542982">
    <w:abstractNumId w:val="16"/>
  </w:num>
  <w:num w:numId="35" w16cid:durableId="15572037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5CE"/>
    <w:rsid w:val="00034864"/>
    <w:rsid w:val="00112245"/>
    <w:rsid w:val="001533EF"/>
    <w:rsid w:val="00283129"/>
    <w:rsid w:val="00286339"/>
    <w:rsid w:val="002D4158"/>
    <w:rsid w:val="00302ED1"/>
    <w:rsid w:val="00313CFC"/>
    <w:rsid w:val="00343510"/>
    <w:rsid w:val="003B28E6"/>
    <w:rsid w:val="003F136F"/>
    <w:rsid w:val="00575D5B"/>
    <w:rsid w:val="005776A7"/>
    <w:rsid w:val="005F1D22"/>
    <w:rsid w:val="00611BBD"/>
    <w:rsid w:val="00634C55"/>
    <w:rsid w:val="00674ADD"/>
    <w:rsid w:val="00690A6A"/>
    <w:rsid w:val="007074E5"/>
    <w:rsid w:val="0078489A"/>
    <w:rsid w:val="00792F05"/>
    <w:rsid w:val="007E75CE"/>
    <w:rsid w:val="0083088F"/>
    <w:rsid w:val="008D0519"/>
    <w:rsid w:val="009248E6"/>
    <w:rsid w:val="009419DD"/>
    <w:rsid w:val="0099087C"/>
    <w:rsid w:val="009C429E"/>
    <w:rsid w:val="00A2799D"/>
    <w:rsid w:val="00A367EE"/>
    <w:rsid w:val="00A83FD2"/>
    <w:rsid w:val="00A87BF2"/>
    <w:rsid w:val="00AE03FB"/>
    <w:rsid w:val="00B11DE8"/>
    <w:rsid w:val="00BC6B43"/>
    <w:rsid w:val="00C13EC1"/>
    <w:rsid w:val="00C401AE"/>
    <w:rsid w:val="00C725F2"/>
    <w:rsid w:val="00CF07A4"/>
    <w:rsid w:val="00CF3DA0"/>
    <w:rsid w:val="00D51B7E"/>
    <w:rsid w:val="00D87600"/>
    <w:rsid w:val="00E8703D"/>
    <w:rsid w:val="00EE6695"/>
    <w:rsid w:val="00F500F2"/>
    <w:rsid w:val="00F86350"/>
    <w:rsid w:val="00F92F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EEE9"/>
  <w15:docId w15:val="{0C694113-D06C-405D-AA89-8C0C1B8A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eastAsia="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QOALFJZsH/ZhVOOaGsxDHzQFkg==">AMUW2mWW9JVQ3S7O4nZiFOPF7WHuax7pXeEF18TPwVRBIjGI7EcoA7rFsd7jXA8F0ZZtyMeyoI6e/2SxJQxyc2kEBpTwaFaWY7oZPfdSPsMKOENbe+VSNhMpEDfhDQNpvV0qqTkeLu4L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Nina Joy Raytana</cp:lastModifiedBy>
  <cp:revision>6</cp:revision>
  <dcterms:created xsi:type="dcterms:W3CDTF">2023-02-05T05:42:00Z</dcterms:created>
  <dcterms:modified xsi:type="dcterms:W3CDTF">2023-02-07T16:40:00Z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e39252285d7ccc5e86bc59f72a07f48fec4935a49001f030684ed1512c59ce92</vt:lpwstr>
  </property>
</Properties>
</file>