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F22566" w14:textId="7F2BFFDE" w:rsidR="00E40B57" w:rsidRPr="00C93B0A" w:rsidRDefault="006866BE" w:rsidP="006866BE">
      <w:pPr>
        <w:jc w:val="center"/>
        <w:rPr>
          <w:rFonts w:ascii="Arial" w:hAnsi="Arial" w:cs="Arial"/>
          <w:b/>
          <w:bCs/>
          <w:lang w:val="en-US"/>
        </w:rPr>
      </w:pPr>
      <w:r w:rsidRPr="00C93B0A">
        <w:rPr>
          <w:rFonts w:ascii="Arial" w:hAnsi="Arial" w:cs="Arial"/>
          <w:b/>
          <w:bCs/>
          <w:lang w:val="en-US"/>
        </w:rPr>
        <w:t>Quality Control Training Material and Comprehensive Quiz</w:t>
      </w:r>
    </w:p>
    <w:p w14:paraId="145A8954" w14:textId="77777777" w:rsidR="00C93B0A" w:rsidRPr="00C93B0A" w:rsidRDefault="00C93B0A" w:rsidP="00C93B0A">
      <w:pPr>
        <w:pStyle w:val="ListParagraph"/>
        <w:numPr>
          <w:ilvl w:val="0"/>
          <w:numId w:val="1"/>
        </w:numPr>
        <w:shd w:val="clear" w:color="auto" w:fill="FFFFFF"/>
        <w:tabs>
          <w:tab w:val="left" w:pos="450"/>
        </w:tabs>
        <w:spacing w:after="0" w:line="276" w:lineRule="auto"/>
        <w:jc w:val="both"/>
        <w:rPr>
          <w:rFonts w:ascii="Arial" w:hAnsi="Arial" w:cs="Arial"/>
          <w:sz w:val="20"/>
        </w:rPr>
      </w:pPr>
      <w:r w:rsidRPr="00C93B0A">
        <w:rPr>
          <w:rFonts w:ascii="Arial" w:hAnsi="Arial" w:cs="Arial"/>
          <w:sz w:val="20"/>
        </w:rPr>
        <w:t>Policy</w:t>
      </w:r>
    </w:p>
    <w:p w14:paraId="705307F2" w14:textId="77777777" w:rsidR="00C93B0A" w:rsidRPr="00C93B0A" w:rsidRDefault="00C93B0A" w:rsidP="00C93B0A">
      <w:pPr>
        <w:pStyle w:val="ListParagraph"/>
        <w:numPr>
          <w:ilvl w:val="1"/>
          <w:numId w:val="1"/>
        </w:numPr>
        <w:shd w:val="clear" w:color="auto" w:fill="FFFFFF"/>
        <w:tabs>
          <w:tab w:val="left" w:pos="450"/>
        </w:tabs>
        <w:spacing w:after="0" w:line="276" w:lineRule="auto"/>
        <w:ind w:left="1117"/>
        <w:jc w:val="both"/>
        <w:rPr>
          <w:rFonts w:ascii="Arial" w:hAnsi="Arial" w:cs="Arial"/>
          <w:sz w:val="20"/>
        </w:rPr>
      </w:pPr>
      <w:r w:rsidRPr="00C93B0A">
        <w:rPr>
          <w:rFonts w:ascii="Arial" w:hAnsi="Arial" w:cs="Arial"/>
          <w:sz w:val="20"/>
        </w:rPr>
        <w:t xml:space="preserve">Quality policy and objectives are established, implemented and maintained. </w:t>
      </w:r>
    </w:p>
    <w:p w14:paraId="3C64C41A" w14:textId="77777777" w:rsidR="00C93B0A" w:rsidRPr="00C93B0A" w:rsidRDefault="00C93B0A" w:rsidP="00C93B0A">
      <w:pPr>
        <w:pStyle w:val="ListParagraph"/>
        <w:numPr>
          <w:ilvl w:val="1"/>
          <w:numId w:val="1"/>
        </w:numPr>
        <w:shd w:val="clear" w:color="auto" w:fill="FFFFFF"/>
        <w:tabs>
          <w:tab w:val="left" w:pos="450"/>
        </w:tabs>
        <w:spacing w:after="0" w:line="276" w:lineRule="auto"/>
        <w:ind w:left="1117"/>
        <w:jc w:val="both"/>
        <w:rPr>
          <w:rFonts w:ascii="Arial" w:hAnsi="Arial" w:cs="Arial"/>
          <w:sz w:val="20"/>
        </w:rPr>
      </w:pPr>
      <w:r w:rsidRPr="00C93B0A">
        <w:rPr>
          <w:rFonts w:ascii="Arial" w:hAnsi="Arial" w:cs="Arial"/>
          <w:sz w:val="20"/>
        </w:rPr>
        <w:t>Ensures that the quality parameters</w:t>
      </w:r>
      <w:r w:rsidRPr="00C93B0A">
        <w:rPr>
          <w:rFonts w:ascii="Arial" w:hAnsi="Arial" w:cs="Arial"/>
          <w:sz w:val="20"/>
          <w:szCs w:val="20"/>
        </w:rPr>
        <w:t>, including product release that addresses quality control and testing,</w:t>
      </w:r>
      <w:r w:rsidRPr="00C93B0A">
        <w:rPr>
          <w:rFonts w:ascii="Arial" w:hAnsi="Arial" w:cs="Arial"/>
          <w:sz w:val="20"/>
        </w:rPr>
        <w:t xml:space="preserve"> are established, maintained and implemented.</w:t>
      </w:r>
    </w:p>
    <w:p w14:paraId="00C3F696" w14:textId="77777777" w:rsidR="00C93B0A" w:rsidRPr="00C93B0A" w:rsidRDefault="00C93B0A" w:rsidP="00C93B0A">
      <w:pPr>
        <w:pStyle w:val="ListParagraph"/>
        <w:numPr>
          <w:ilvl w:val="1"/>
          <w:numId w:val="1"/>
        </w:numPr>
        <w:shd w:val="clear" w:color="auto" w:fill="FFFFFF"/>
        <w:tabs>
          <w:tab w:val="left" w:pos="450"/>
        </w:tabs>
        <w:spacing w:after="0" w:line="276" w:lineRule="auto"/>
        <w:ind w:left="1117"/>
        <w:jc w:val="both"/>
        <w:rPr>
          <w:rFonts w:ascii="Arial" w:hAnsi="Arial" w:cs="Arial"/>
          <w:sz w:val="20"/>
        </w:rPr>
      </w:pPr>
      <w:r w:rsidRPr="00C93B0A">
        <w:rPr>
          <w:rFonts w:ascii="Arial" w:hAnsi="Arial" w:cs="Arial"/>
          <w:sz w:val="20"/>
          <w:szCs w:val="20"/>
        </w:rPr>
        <w:t>Ensures that analysis and evaluation of the results of quality control parameters</w:t>
      </w:r>
      <w:r w:rsidRPr="00C93B0A">
        <w:rPr>
          <w:rFonts w:ascii="Arial" w:hAnsi="Arial" w:cs="Arial"/>
          <w:sz w:val="20"/>
        </w:rPr>
        <w:t xml:space="preserve"> are conducted. </w:t>
      </w:r>
    </w:p>
    <w:p w14:paraId="78D7837F" w14:textId="77777777" w:rsidR="00C93B0A" w:rsidRPr="00C93B0A" w:rsidRDefault="00C93B0A" w:rsidP="00C93B0A">
      <w:pPr>
        <w:pStyle w:val="ListParagraph"/>
        <w:numPr>
          <w:ilvl w:val="1"/>
          <w:numId w:val="1"/>
        </w:numPr>
        <w:shd w:val="clear" w:color="auto" w:fill="FFFFFF"/>
        <w:tabs>
          <w:tab w:val="left" w:pos="450"/>
        </w:tabs>
        <w:spacing w:after="0" w:line="276" w:lineRule="auto"/>
        <w:ind w:left="1117"/>
        <w:jc w:val="both"/>
        <w:rPr>
          <w:rFonts w:ascii="Arial" w:hAnsi="Arial" w:cs="Arial"/>
          <w:sz w:val="20"/>
        </w:rPr>
      </w:pPr>
      <w:r w:rsidRPr="00C93B0A">
        <w:rPr>
          <w:rFonts w:ascii="Arial" w:hAnsi="Arial" w:cs="Arial"/>
          <w:sz w:val="20"/>
        </w:rPr>
        <w:t>The organization has an established, implemented, and maintained procedure for quantity control.</w:t>
      </w:r>
    </w:p>
    <w:p w14:paraId="7EDCA961" w14:textId="77777777" w:rsidR="00C93B0A" w:rsidRPr="00C93B0A" w:rsidRDefault="00C93B0A" w:rsidP="00C93B0A">
      <w:pPr>
        <w:pStyle w:val="ListParagraph"/>
        <w:numPr>
          <w:ilvl w:val="1"/>
          <w:numId w:val="1"/>
        </w:numPr>
        <w:shd w:val="clear" w:color="auto" w:fill="FFFFFF"/>
        <w:tabs>
          <w:tab w:val="left" w:pos="450"/>
        </w:tabs>
        <w:spacing w:after="0" w:line="276" w:lineRule="auto"/>
        <w:ind w:left="1117"/>
        <w:jc w:val="both"/>
        <w:rPr>
          <w:rFonts w:ascii="Arial" w:hAnsi="Arial" w:cs="Arial"/>
          <w:sz w:val="20"/>
        </w:rPr>
      </w:pPr>
      <w:r w:rsidRPr="00C93B0A">
        <w:rPr>
          <w:rFonts w:ascii="Arial" w:hAnsi="Arial" w:cs="Arial"/>
          <w:sz w:val="20"/>
          <w:szCs w:val="20"/>
        </w:rPr>
        <w:t>Ensures products, including packaging and labeling, meet the applicable customer and legal requirements.</w:t>
      </w:r>
    </w:p>
    <w:p w14:paraId="725AD88F" w14:textId="77777777" w:rsidR="00C93B0A" w:rsidRPr="00C93B0A" w:rsidRDefault="00C93B0A" w:rsidP="00C93B0A">
      <w:pPr>
        <w:shd w:val="clear" w:color="auto" w:fill="FFFFFF"/>
        <w:spacing w:after="0" w:line="276" w:lineRule="auto"/>
        <w:ind w:left="360"/>
        <w:jc w:val="both"/>
        <w:rPr>
          <w:rFonts w:ascii="Arial" w:hAnsi="Arial" w:cs="Arial"/>
          <w:sz w:val="20"/>
        </w:rPr>
      </w:pPr>
    </w:p>
    <w:p w14:paraId="2232DC90" w14:textId="77777777" w:rsidR="00C93B0A" w:rsidRPr="00C93B0A" w:rsidRDefault="00C93B0A" w:rsidP="00C93B0A">
      <w:pPr>
        <w:pStyle w:val="ListParagraph"/>
        <w:numPr>
          <w:ilvl w:val="0"/>
          <w:numId w:val="1"/>
        </w:numPr>
        <w:spacing w:after="5" w:line="276" w:lineRule="auto"/>
        <w:jc w:val="both"/>
        <w:rPr>
          <w:rFonts w:ascii="Arial" w:hAnsi="Arial" w:cs="Arial"/>
          <w:sz w:val="20"/>
        </w:rPr>
      </w:pPr>
      <w:r w:rsidRPr="00C93B0A">
        <w:rPr>
          <w:rFonts w:ascii="Arial" w:hAnsi="Arial" w:cs="Arial"/>
          <w:sz w:val="20"/>
        </w:rPr>
        <w:t>Procedure</w:t>
      </w:r>
    </w:p>
    <w:p w14:paraId="14444879" w14:textId="77777777" w:rsidR="00C93B0A" w:rsidRPr="00C93B0A" w:rsidRDefault="00C93B0A" w:rsidP="00C93B0A">
      <w:pPr>
        <w:pStyle w:val="ListParagraph"/>
        <w:numPr>
          <w:ilvl w:val="1"/>
          <w:numId w:val="1"/>
        </w:numPr>
        <w:spacing w:after="5" w:line="276" w:lineRule="auto"/>
        <w:ind w:left="1117"/>
        <w:jc w:val="both"/>
        <w:rPr>
          <w:rFonts w:ascii="Arial" w:hAnsi="Arial" w:cs="Arial"/>
          <w:sz w:val="20"/>
        </w:rPr>
      </w:pPr>
      <w:r w:rsidRPr="00C93B0A">
        <w:rPr>
          <w:rFonts w:ascii="Arial" w:hAnsi="Arial" w:cs="Arial"/>
          <w:sz w:val="20"/>
          <w:szCs w:val="20"/>
          <w:lang w:val="en-US"/>
        </w:rPr>
        <w:t>Quality Policy and Objectives</w:t>
      </w:r>
    </w:p>
    <w:p w14:paraId="1A9CFA5D" w14:textId="77777777" w:rsidR="00C93B0A" w:rsidRPr="00C93B0A" w:rsidRDefault="00C93B0A" w:rsidP="00C93B0A">
      <w:pPr>
        <w:pStyle w:val="ListParagraph"/>
        <w:numPr>
          <w:ilvl w:val="2"/>
          <w:numId w:val="1"/>
        </w:numPr>
        <w:spacing w:after="5" w:line="276" w:lineRule="auto"/>
        <w:ind w:left="1854"/>
        <w:jc w:val="both"/>
        <w:rPr>
          <w:rFonts w:ascii="Arial" w:hAnsi="Arial" w:cs="Arial"/>
          <w:sz w:val="20"/>
        </w:rPr>
      </w:pPr>
      <w:r w:rsidRPr="00C93B0A">
        <w:rPr>
          <w:rFonts w:ascii="Arial" w:hAnsi="Arial" w:cs="Arial"/>
          <w:sz w:val="20"/>
        </w:rPr>
        <w:t xml:space="preserve">This is integrated into the food safety policy statement defined and distinguishable. Refer to </w:t>
      </w:r>
      <w:r w:rsidRPr="00C93B0A">
        <w:rPr>
          <w:rFonts w:ascii="Arial" w:hAnsi="Arial" w:cs="Arial"/>
          <w:i/>
          <w:iCs/>
          <w:sz w:val="20"/>
        </w:rPr>
        <w:t>Food Safety and Quality Culture Policy</w:t>
      </w:r>
      <w:r w:rsidRPr="00C93B0A">
        <w:rPr>
          <w:rFonts w:ascii="Arial" w:hAnsi="Arial" w:cs="Arial"/>
          <w:sz w:val="20"/>
        </w:rPr>
        <w:t xml:space="preserve"> </w:t>
      </w:r>
      <w:r w:rsidRPr="00C93B0A">
        <w:rPr>
          <w:rFonts w:ascii="Arial" w:hAnsi="Arial" w:cs="Arial"/>
          <w:i/>
          <w:iCs/>
          <w:sz w:val="20"/>
        </w:rPr>
        <w:t>Statement.</w:t>
      </w:r>
    </w:p>
    <w:p w14:paraId="133D824D" w14:textId="77777777" w:rsidR="00C93B0A" w:rsidRPr="00C93B0A" w:rsidRDefault="00C93B0A" w:rsidP="00C93B0A">
      <w:pPr>
        <w:pStyle w:val="ListParagraph"/>
        <w:numPr>
          <w:ilvl w:val="2"/>
          <w:numId w:val="1"/>
        </w:numPr>
        <w:spacing w:after="5" w:line="276" w:lineRule="auto"/>
        <w:ind w:left="1854"/>
        <w:jc w:val="both"/>
        <w:rPr>
          <w:rFonts w:ascii="Arial" w:hAnsi="Arial" w:cs="Arial"/>
          <w:sz w:val="20"/>
        </w:rPr>
      </w:pPr>
      <w:r w:rsidRPr="00C93B0A">
        <w:rPr>
          <w:rFonts w:ascii="Arial" w:hAnsi="Arial" w:cs="Arial"/>
          <w:sz w:val="20"/>
        </w:rPr>
        <w:t>The quality policy is consistent with the overall policy of the organization, aligned with the organization’s vision and mission and provides a framework for the setting of quality objectives. The quality policy includes:</w:t>
      </w:r>
    </w:p>
    <w:p w14:paraId="39BC8682" w14:textId="77777777" w:rsidR="00C93B0A" w:rsidRPr="00C93B0A" w:rsidRDefault="00C93B0A" w:rsidP="00C93B0A">
      <w:pPr>
        <w:pStyle w:val="ListParagraph"/>
        <w:numPr>
          <w:ilvl w:val="3"/>
          <w:numId w:val="1"/>
        </w:numPr>
        <w:spacing w:line="276" w:lineRule="auto"/>
        <w:ind w:left="2951"/>
        <w:jc w:val="both"/>
        <w:rPr>
          <w:rFonts w:ascii="Arial" w:hAnsi="Arial" w:cs="Arial"/>
          <w:sz w:val="20"/>
          <w:szCs w:val="20"/>
          <w:lang w:val="en-US"/>
        </w:rPr>
      </w:pPr>
      <w:r w:rsidRPr="00C93B0A">
        <w:rPr>
          <w:rFonts w:ascii="Arial" w:hAnsi="Arial" w:cs="Arial"/>
          <w:sz w:val="20"/>
          <w:szCs w:val="20"/>
          <w:lang w:val="en-US"/>
        </w:rPr>
        <w:t>Appropriateness of the policy to the purpose and context of the organization and support its strategic direction.</w:t>
      </w:r>
    </w:p>
    <w:p w14:paraId="10810E75" w14:textId="77777777" w:rsidR="00C93B0A" w:rsidRPr="00C93B0A" w:rsidRDefault="00C93B0A" w:rsidP="00C93B0A">
      <w:pPr>
        <w:pStyle w:val="ListParagraph"/>
        <w:numPr>
          <w:ilvl w:val="3"/>
          <w:numId w:val="1"/>
        </w:numPr>
        <w:spacing w:line="276" w:lineRule="auto"/>
        <w:ind w:left="2951"/>
        <w:jc w:val="both"/>
        <w:rPr>
          <w:rFonts w:ascii="Arial" w:hAnsi="Arial" w:cs="Arial"/>
          <w:sz w:val="20"/>
          <w:szCs w:val="20"/>
          <w:lang w:val="en-US"/>
        </w:rPr>
      </w:pPr>
      <w:r w:rsidRPr="00C93B0A">
        <w:rPr>
          <w:rFonts w:ascii="Arial" w:hAnsi="Arial" w:cs="Arial"/>
          <w:sz w:val="20"/>
          <w:szCs w:val="20"/>
          <w:lang w:val="en-US"/>
        </w:rPr>
        <w:t>Framework for setting quality objectives.</w:t>
      </w:r>
    </w:p>
    <w:p w14:paraId="42146131" w14:textId="77777777" w:rsidR="00C93B0A" w:rsidRPr="00C93B0A" w:rsidRDefault="00C93B0A" w:rsidP="00C93B0A">
      <w:pPr>
        <w:pStyle w:val="ListParagraph"/>
        <w:numPr>
          <w:ilvl w:val="3"/>
          <w:numId w:val="1"/>
        </w:numPr>
        <w:spacing w:line="276" w:lineRule="auto"/>
        <w:ind w:left="2951"/>
        <w:jc w:val="both"/>
        <w:rPr>
          <w:rFonts w:ascii="Arial" w:hAnsi="Arial" w:cs="Arial"/>
          <w:sz w:val="20"/>
          <w:szCs w:val="20"/>
          <w:lang w:val="en-US"/>
        </w:rPr>
      </w:pPr>
      <w:r w:rsidRPr="00C93B0A">
        <w:rPr>
          <w:rFonts w:ascii="Arial" w:hAnsi="Arial" w:cs="Arial"/>
          <w:sz w:val="20"/>
          <w:szCs w:val="20"/>
          <w:lang w:val="en-US"/>
        </w:rPr>
        <w:t xml:space="preserve">Commitment to satisfy </w:t>
      </w:r>
      <w:r w:rsidRPr="00C93B0A">
        <w:rPr>
          <w:rFonts w:ascii="Arial" w:hAnsi="Arial" w:cs="Arial"/>
          <w:color w:val="000000"/>
          <w:sz w:val="20"/>
          <w:szCs w:val="20"/>
        </w:rPr>
        <w:t>applicable food safety requirements, including statutory and regulatory requirements and mutually agreed customer requirements related to food safety.</w:t>
      </w:r>
    </w:p>
    <w:p w14:paraId="22E1619B" w14:textId="77777777" w:rsidR="00C93B0A" w:rsidRPr="00C93B0A" w:rsidRDefault="00C93B0A" w:rsidP="00C93B0A">
      <w:pPr>
        <w:pStyle w:val="ListParagraph"/>
        <w:numPr>
          <w:ilvl w:val="3"/>
          <w:numId w:val="1"/>
        </w:numPr>
        <w:spacing w:line="276" w:lineRule="auto"/>
        <w:ind w:left="2951"/>
        <w:jc w:val="both"/>
        <w:rPr>
          <w:rFonts w:ascii="Arial" w:hAnsi="Arial" w:cs="Arial"/>
          <w:sz w:val="20"/>
          <w:szCs w:val="20"/>
          <w:lang w:val="en-US"/>
        </w:rPr>
      </w:pPr>
      <w:r w:rsidRPr="00C93B0A">
        <w:rPr>
          <w:rFonts w:ascii="Arial" w:hAnsi="Arial" w:cs="Arial"/>
          <w:sz w:val="20"/>
          <w:szCs w:val="20"/>
          <w:lang w:val="en-US"/>
        </w:rPr>
        <w:t>Internal and external communication</w:t>
      </w:r>
    </w:p>
    <w:p w14:paraId="3B6A31C1" w14:textId="77777777" w:rsidR="00C93B0A" w:rsidRPr="00C93B0A" w:rsidRDefault="00C93B0A" w:rsidP="00C93B0A">
      <w:pPr>
        <w:pStyle w:val="ListParagraph"/>
        <w:numPr>
          <w:ilvl w:val="3"/>
          <w:numId w:val="1"/>
        </w:numPr>
        <w:spacing w:line="276" w:lineRule="auto"/>
        <w:ind w:left="2951"/>
        <w:jc w:val="both"/>
        <w:rPr>
          <w:rFonts w:ascii="Arial" w:hAnsi="Arial" w:cs="Arial"/>
          <w:sz w:val="20"/>
          <w:szCs w:val="20"/>
          <w:lang w:val="en-US"/>
        </w:rPr>
      </w:pPr>
      <w:r w:rsidRPr="00C93B0A">
        <w:rPr>
          <w:rFonts w:ascii="Arial" w:hAnsi="Arial" w:cs="Arial"/>
          <w:sz w:val="20"/>
          <w:szCs w:val="20"/>
          <w:lang w:val="en-US"/>
        </w:rPr>
        <w:t>Addresses the need to ensure competencies related to food safety.</w:t>
      </w:r>
    </w:p>
    <w:p w14:paraId="740386A9" w14:textId="77777777" w:rsidR="00C93B0A" w:rsidRPr="00C93B0A" w:rsidRDefault="00C93B0A" w:rsidP="00C93B0A">
      <w:pPr>
        <w:pStyle w:val="ListParagraph"/>
        <w:numPr>
          <w:ilvl w:val="2"/>
          <w:numId w:val="1"/>
        </w:numPr>
        <w:spacing w:line="276" w:lineRule="auto"/>
        <w:ind w:left="1854"/>
        <w:jc w:val="both"/>
        <w:rPr>
          <w:rFonts w:ascii="Arial" w:hAnsi="Arial" w:cs="Arial"/>
          <w:sz w:val="20"/>
          <w:szCs w:val="20"/>
          <w:lang w:val="en-US"/>
        </w:rPr>
      </w:pPr>
      <w:r w:rsidRPr="00C93B0A">
        <w:rPr>
          <w:rFonts w:ascii="Arial" w:hAnsi="Arial" w:cs="Arial"/>
          <w:sz w:val="20"/>
          <w:szCs w:val="20"/>
          <w:lang w:val="en-US"/>
        </w:rPr>
        <w:t>Quality objectives are the specific objectives related to quality that are generally based on the organization’s quality policy. These are also generally specified for relevant functions, levels, and processes in the organization. The quality objectives include:</w:t>
      </w:r>
    </w:p>
    <w:p w14:paraId="46520186" w14:textId="77777777" w:rsidR="00C93B0A" w:rsidRPr="00C93B0A" w:rsidRDefault="00C93B0A" w:rsidP="00C93B0A">
      <w:pPr>
        <w:pStyle w:val="ListParagraph"/>
        <w:numPr>
          <w:ilvl w:val="3"/>
          <w:numId w:val="1"/>
        </w:numPr>
        <w:spacing w:line="276" w:lineRule="auto"/>
        <w:ind w:left="2951"/>
        <w:jc w:val="both"/>
        <w:rPr>
          <w:rFonts w:ascii="Arial" w:hAnsi="Arial" w:cs="Arial"/>
          <w:sz w:val="20"/>
          <w:szCs w:val="20"/>
          <w:lang w:val="en-US"/>
        </w:rPr>
      </w:pPr>
      <w:r w:rsidRPr="00C93B0A">
        <w:rPr>
          <w:rFonts w:ascii="Arial" w:hAnsi="Arial" w:cs="Arial"/>
          <w:sz w:val="20"/>
          <w:szCs w:val="20"/>
          <w:lang w:val="en-US"/>
        </w:rPr>
        <w:t>Consistency of objectives with the policy.</w:t>
      </w:r>
    </w:p>
    <w:p w14:paraId="53113C88" w14:textId="77777777" w:rsidR="00C93B0A" w:rsidRPr="00C93B0A" w:rsidRDefault="00C93B0A" w:rsidP="00C93B0A">
      <w:pPr>
        <w:pStyle w:val="ListParagraph"/>
        <w:numPr>
          <w:ilvl w:val="3"/>
          <w:numId w:val="1"/>
        </w:numPr>
        <w:spacing w:line="276" w:lineRule="auto"/>
        <w:ind w:left="2951"/>
        <w:jc w:val="both"/>
        <w:rPr>
          <w:rFonts w:ascii="Arial" w:hAnsi="Arial" w:cs="Arial"/>
          <w:sz w:val="20"/>
          <w:szCs w:val="20"/>
          <w:lang w:val="en-US"/>
        </w:rPr>
      </w:pPr>
      <w:r w:rsidRPr="00C93B0A">
        <w:rPr>
          <w:rFonts w:ascii="Arial" w:hAnsi="Arial" w:cs="Arial"/>
          <w:sz w:val="20"/>
          <w:szCs w:val="20"/>
          <w:lang w:val="en-US"/>
        </w:rPr>
        <w:t>Measurable objectives that are practical.</w:t>
      </w:r>
    </w:p>
    <w:p w14:paraId="574C18DA" w14:textId="77777777" w:rsidR="00C93B0A" w:rsidRPr="00C93B0A" w:rsidRDefault="00C93B0A" w:rsidP="00C93B0A">
      <w:pPr>
        <w:pStyle w:val="ListParagraph"/>
        <w:numPr>
          <w:ilvl w:val="3"/>
          <w:numId w:val="1"/>
        </w:numPr>
        <w:spacing w:line="276" w:lineRule="auto"/>
        <w:ind w:left="2951"/>
        <w:jc w:val="both"/>
        <w:rPr>
          <w:rFonts w:ascii="Arial" w:hAnsi="Arial" w:cs="Arial"/>
          <w:sz w:val="20"/>
          <w:szCs w:val="20"/>
          <w:lang w:val="en-US"/>
        </w:rPr>
      </w:pPr>
      <w:r w:rsidRPr="00C93B0A">
        <w:rPr>
          <w:rFonts w:ascii="Arial" w:hAnsi="Arial" w:cs="Arial"/>
          <w:sz w:val="20"/>
          <w:szCs w:val="20"/>
          <w:lang w:val="en-US"/>
        </w:rPr>
        <w:t>The food safety requirements, including statutory and regulatory requirements and mutually agreed customer requirements are taken into account.</w:t>
      </w:r>
    </w:p>
    <w:p w14:paraId="1D624F2B" w14:textId="77777777" w:rsidR="00C93B0A" w:rsidRPr="00C93B0A" w:rsidRDefault="00C93B0A" w:rsidP="00C93B0A">
      <w:pPr>
        <w:pStyle w:val="ListParagraph"/>
        <w:numPr>
          <w:ilvl w:val="3"/>
          <w:numId w:val="1"/>
        </w:numPr>
        <w:spacing w:line="276" w:lineRule="auto"/>
        <w:ind w:left="2951"/>
        <w:jc w:val="both"/>
        <w:rPr>
          <w:rFonts w:ascii="Arial" w:hAnsi="Arial" w:cs="Arial"/>
          <w:sz w:val="20"/>
          <w:szCs w:val="20"/>
          <w:lang w:val="en-US"/>
        </w:rPr>
      </w:pPr>
      <w:r w:rsidRPr="00C93B0A">
        <w:rPr>
          <w:rFonts w:ascii="Arial" w:hAnsi="Arial" w:cs="Arial"/>
          <w:sz w:val="20"/>
          <w:szCs w:val="20"/>
          <w:lang w:val="en-US"/>
        </w:rPr>
        <w:t>Communication of objectives.</w:t>
      </w:r>
    </w:p>
    <w:p w14:paraId="5F83F4A5" w14:textId="77777777" w:rsidR="00C93B0A" w:rsidRPr="00C93B0A" w:rsidRDefault="00C93B0A" w:rsidP="00C93B0A">
      <w:pPr>
        <w:pStyle w:val="ListParagraph"/>
        <w:numPr>
          <w:ilvl w:val="3"/>
          <w:numId w:val="1"/>
        </w:numPr>
        <w:spacing w:line="276" w:lineRule="auto"/>
        <w:ind w:left="2951"/>
        <w:jc w:val="both"/>
        <w:rPr>
          <w:rFonts w:ascii="Arial" w:hAnsi="Arial" w:cs="Arial"/>
          <w:sz w:val="20"/>
          <w:szCs w:val="20"/>
          <w:lang w:val="en-US"/>
        </w:rPr>
      </w:pPr>
      <w:r w:rsidRPr="00C93B0A">
        <w:rPr>
          <w:rFonts w:ascii="Arial" w:hAnsi="Arial" w:cs="Arial"/>
          <w:sz w:val="20"/>
          <w:szCs w:val="20"/>
          <w:lang w:val="en-US"/>
        </w:rPr>
        <w:t>Maintenance, update and retention of objectives and records as appropriate.</w:t>
      </w:r>
    </w:p>
    <w:p w14:paraId="644D377B" w14:textId="77777777" w:rsidR="00C93B0A" w:rsidRPr="00C93B0A" w:rsidRDefault="00C93B0A" w:rsidP="00C93B0A">
      <w:pPr>
        <w:pStyle w:val="ListParagraph"/>
        <w:numPr>
          <w:ilvl w:val="3"/>
          <w:numId w:val="1"/>
        </w:numPr>
        <w:spacing w:line="276" w:lineRule="auto"/>
        <w:ind w:left="2951"/>
        <w:jc w:val="both"/>
        <w:rPr>
          <w:rFonts w:ascii="Arial" w:hAnsi="Arial" w:cs="Arial"/>
          <w:sz w:val="20"/>
          <w:szCs w:val="20"/>
          <w:lang w:val="en-US"/>
        </w:rPr>
      </w:pPr>
      <w:r w:rsidRPr="00C93B0A">
        <w:rPr>
          <w:rFonts w:ascii="Arial" w:hAnsi="Arial" w:cs="Arial"/>
          <w:sz w:val="20"/>
          <w:szCs w:val="20"/>
          <w:lang w:val="en-US"/>
        </w:rPr>
        <w:t xml:space="preserve">Review for suitability at regular intervals, during food safety meetings and included in the management review. </w:t>
      </w:r>
    </w:p>
    <w:p w14:paraId="015645D9" w14:textId="77777777" w:rsidR="00C93B0A" w:rsidRPr="00C93B0A" w:rsidRDefault="00C93B0A" w:rsidP="00C93B0A">
      <w:pPr>
        <w:pStyle w:val="ListParagraph"/>
        <w:numPr>
          <w:ilvl w:val="2"/>
          <w:numId w:val="1"/>
        </w:numPr>
        <w:spacing w:line="276" w:lineRule="auto"/>
        <w:ind w:left="1843" w:hanging="709"/>
        <w:jc w:val="both"/>
        <w:rPr>
          <w:rFonts w:ascii="Arial" w:hAnsi="Arial" w:cs="Arial"/>
          <w:sz w:val="20"/>
          <w:szCs w:val="20"/>
          <w:lang w:val="en-US"/>
        </w:rPr>
      </w:pPr>
      <w:r w:rsidRPr="00C93B0A">
        <w:rPr>
          <w:rFonts w:ascii="Arial" w:hAnsi="Arial" w:cs="Arial"/>
          <w:sz w:val="20"/>
          <w:szCs w:val="20"/>
          <w:lang w:val="en-US"/>
        </w:rPr>
        <w:t>The organization has set quality objectives that are SMART:</w:t>
      </w:r>
    </w:p>
    <w:p w14:paraId="65C25957" w14:textId="77777777" w:rsidR="00C93B0A" w:rsidRPr="00C93B0A" w:rsidRDefault="00C93B0A" w:rsidP="00C93B0A">
      <w:pPr>
        <w:pStyle w:val="ListParagraph"/>
        <w:numPr>
          <w:ilvl w:val="3"/>
          <w:numId w:val="1"/>
        </w:numPr>
        <w:spacing w:line="276" w:lineRule="auto"/>
        <w:ind w:left="2977" w:hanging="1134"/>
        <w:jc w:val="both"/>
        <w:rPr>
          <w:rFonts w:ascii="Arial" w:hAnsi="Arial" w:cs="Arial"/>
          <w:sz w:val="20"/>
          <w:szCs w:val="20"/>
          <w:lang w:val="en-US"/>
        </w:rPr>
      </w:pPr>
      <w:r w:rsidRPr="00C93B0A">
        <w:rPr>
          <w:rFonts w:ascii="Arial" w:hAnsi="Arial" w:cs="Arial"/>
          <w:sz w:val="20"/>
          <w:szCs w:val="20"/>
          <w:lang w:val="en-US"/>
        </w:rPr>
        <w:t>Specific</w:t>
      </w:r>
    </w:p>
    <w:p w14:paraId="6BEA51B2" w14:textId="77777777" w:rsidR="00C93B0A" w:rsidRPr="00C93B0A" w:rsidRDefault="00C93B0A" w:rsidP="00C93B0A">
      <w:pPr>
        <w:pStyle w:val="ListParagraph"/>
        <w:numPr>
          <w:ilvl w:val="3"/>
          <w:numId w:val="1"/>
        </w:numPr>
        <w:spacing w:line="276" w:lineRule="auto"/>
        <w:ind w:left="2977" w:hanging="1134"/>
        <w:jc w:val="both"/>
        <w:rPr>
          <w:rFonts w:ascii="Arial" w:hAnsi="Arial" w:cs="Arial"/>
          <w:sz w:val="20"/>
          <w:szCs w:val="20"/>
          <w:lang w:val="en-US"/>
        </w:rPr>
      </w:pPr>
      <w:r w:rsidRPr="00C93B0A">
        <w:rPr>
          <w:rFonts w:ascii="Arial" w:hAnsi="Arial" w:cs="Arial"/>
          <w:sz w:val="20"/>
          <w:szCs w:val="20"/>
          <w:lang w:val="en-US"/>
        </w:rPr>
        <w:t>Measurable</w:t>
      </w:r>
    </w:p>
    <w:p w14:paraId="174CFEF8" w14:textId="77777777" w:rsidR="00C93B0A" w:rsidRPr="00C93B0A" w:rsidRDefault="00C93B0A" w:rsidP="00C93B0A">
      <w:pPr>
        <w:pStyle w:val="ListParagraph"/>
        <w:numPr>
          <w:ilvl w:val="3"/>
          <w:numId w:val="1"/>
        </w:numPr>
        <w:spacing w:line="276" w:lineRule="auto"/>
        <w:ind w:left="2977" w:hanging="1134"/>
        <w:jc w:val="both"/>
        <w:rPr>
          <w:rFonts w:ascii="Arial" w:hAnsi="Arial" w:cs="Arial"/>
          <w:sz w:val="20"/>
          <w:szCs w:val="20"/>
          <w:lang w:val="en-US"/>
        </w:rPr>
      </w:pPr>
      <w:r w:rsidRPr="00C93B0A">
        <w:rPr>
          <w:rFonts w:ascii="Arial" w:hAnsi="Arial" w:cs="Arial"/>
          <w:sz w:val="20"/>
          <w:szCs w:val="20"/>
          <w:lang w:val="en-US"/>
        </w:rPr>
        <w:t>Attainable</w:t>
      </w:r>
    </w:p>
    <w:p w14:paraId="7FDE39BF" w14:textId="77777777" w:rsidR="00C93B0A" w:rsidRPr="00C93B0A" w:rsidRDefault="00C93B0A" w:rsidP="00C93B0A">
      <w:pPr>
        <w:pStyle w:val="ListParagraph"/>
        <w:numPr>
          <w:ilvl w:val="3"/>
          <w:numId w:val="1"/>
        </w:numPr>
        <w:spacing w:line="276" w:lineRule="auto"/>
        <w:ind w:left="2977" w:hanging="1134"/>
        <w:jc w:val="both"/>
        <w:rPr>
          <w:rFonts w:ascii="Arial" w:hAnsi="Arial" w:cs="Arial"/>
          <w:sz w:val="20"/>
          <w:szCs w:val="20"/>
          <w:lang w:val="en-US"/>
        </w:rPr>
      </w:pPr>
      <w:r w:rsidRPr="00C93B0A">
        <w:rPr>
          <w:rFonts w:ascii="Arial" w:hAnsi="Arial" w:cs="Arial"/>
          <w:sz w:val="20"/>
          <w:szCs w:val="20"/>
          <w:lang w:val="en-US"/>
        </w:rPr>
        <w:t>Realistic, and</w:t>
      </w:r>
    </w:p>
    <w:p w14:paraId="0B5A436F" w14:textId="77777777" w:rsidR="00C93B0A" w:rsidRPr="00C93B0A" w:rsidRDefault="00C93B0A" w:rsidP="00C93B0A">
      <w:pPr>
        <w:pStyle w:val="ListParagraph"/>
        <w:numPr>
          <w:ilvl w:val="3"/>
          <w:numId w:val="1"/>
        </w:numPr>
        <w:spacing w:line="276" w:lineRule="auto"/>
        <w:ind w:left="2977" w:hanging="1134"/>
        <w:jc w:val="both"/>
        <w:rPr>
          <w:rFonts w:ascii="Arial" w:hAnsi="Arial" w:cs="Arial"/>
          <w:sz w:val="20"/>
          <w:szCs w:val="20"/>
          <w:lang w:val="en-US"/>
        </w:rPr>
      </w:pPr>
      <w:r w:rsidRPr="00C93B0A">
        <w:rPr>
          <w:rFonts w:ascii="Arial" w:hAnsi="Arial" w:cs="Arial"/>
          <w:sz w:val="20"/>
          <w:szCs w:val="20"/>
          <w:lang w:val="en-US"/>
        </w:rPr>
        <w:t>Time-bound</w:t>
      </w:r>
    </w:p>
    <w:p w14:paraId="20D9B44C" w14:textId="77777777" w:rsidR="00C93B0A" w:rsidRPr="00C93B0A" w:rsidRDefault="00C93B0A" w:rsidP="00C93B0A">
      <w:pPr>
        <w:pStyle w:val="ListParagraph"/>
        <w:numPr>
          <w:ilvl w:val="1"/>
          <w:numId w:val="1"/>
        </w:numPr>
        <w:spacing w:line="276" w:lineRule="auto"/>
        <w:ind w:left="1117"/>
        <w:jc w:val="both"/>
        <w:rPr>
          <w:rFonts w:ascii="Arial" w:hAnsi="Arial" w:cs="Arial"/>
          <w:sz w:val="20"/>
          <w:szCs w:val="20"/>
          <w:lang w:val="en-US"/>
        </w:rPr>
      </w:pPr>
      <w:r w:rsidRPr="00C93B0A">
        <w:rPr>
          <w:rFonts w:ascii="Arial" w:hAnsi="Arial" w:cs="Arial"/>
          <w:sz w:val="20"/>
          <w:szCs w:val="20"/>
          <w:lang w:val="en-US"/>
        </w:rPr>
        <w:t>Quality Parameters</w:t>
      </w:r>
    </w:p>
    <w:p w14:paraId="5AE67936" w14:textId="77777777" w:rsidR="00C93B0A" w:rsidRPr="00C93B0A" w:rsidRDefault="00C93B0A" w:rsidP="00C93B0A">
      <w:pPr>
        <w:pStyle w:val="ListParagraph"/>
        <w:numPr>
          <w:ilvl w:val="2"/>
          <w:numId w:val="1"/>
        </w:numPr>
        <w:spacing w:after="18" w:line="276" w:lineRule="auto"/>
        <w:ind w:left="1854"/>
        <w:jc w:val="both"/>
        <w:rPr>
          <w:rFonts w:ascii="Arial" w:hAnsi="Arial" w:cs="Arial"/>
          <w:sz w:val="20"/>
          <w:szCs w:val="20"/>
        </w:rPr>
      </w:pPr>
      <w:r w:rsidRPr="00C93B0A">
        <w:rPr>
          <w:rFonts w:ascii="Arial" w:hAnsi="Arial" w:cs="Arial"/>
          <w:sz w:val="20"/>
          <w:szCs w:val="20"/>
        </w:rPr>
        <w:t xml:space="preserve">The organization has an established, implemented and maintained quality parameters in line with finished product specifications for all products and/or product groups, including product release that addresses quality control and testing. </w:t>
      </w:r>
    </w:p>
    <w:p w14:paraId="56C4EFE5" w14:textId="77777777" w:rsidR="00C93B0A" w:rsidRPr="00C93B0A" w:rsidRDefault="00C93B0A" w:rsidP="00C93B0A">
      <w:pPr>
        <w:pStyle w:val="ListParagraph"/>
        <w:numPr>
          <w:ilvl w:val="2"/>
          <w:numId w:val="1"/>
        </w:numPr>
        <w:spacing w:after="18" w:line="276" w:lineRule="auto"/>
        <w:ind w:left="1854"/>
        <w:jc w:val="both"/>
        <w:rPr>
          <w:rFonts w:ascii="Arial" w:hAnsi="Arial" w:cs="Arial"/>
          <w:sz w:val="20"/>
          <w:szCs w:val="20"/>
        </w:rPr>
      </w:pPr>
      <w:r w:rsidRPr="00C93B0A">
        <w:rPr>
          <w:rFonts w:ascii="Arial" w:hAnsi="Arial" w:cs="Arial"/>
          <w:sz w:val="20"/>
          <w:szCs w:val="20"/>
        </w:rPr>
        <w:t>Quality parameters are the related quality characteristics of the product. The organization has:</w:t>
      </w:r>
    </w:p>
    <w:p w14:paraId="5C3417E1" w14:textId="77777777" w:rsidR="00C93B0A" w:rsidRPr="00C93B0A" w:rsidRDefault="00C93B0A" w:rsidP="00C93B0A">
      <w:pPr>
        <w:pStyle w:val="ListParagraph"/>
        <w:numPr>
          <w:ilvl w:val="3"/>
          <w:numId w:val="1"/>
        </w:numPr>
        <w:spacing w:after="18" w:line="276" w:lineRule="auto"/>
        <w:ind w:left="2951"/>
        <w:jc w:val="both"/>
        <w:rPr>
          <w:rFonts w:ascii="Arial" w:hAnsi="Arial" w:cs="Arial"/>
          <w:sz w:val="20"/>
          <w:szCs w:val="20"/>
        </w:rPr>
      </w:pPr>
      <w:r w:rsidRPr="00C93B0A">
        <w:rPr>
          <w:rFonts w:ascii="Arial" w:hAnsi="Arial" w:cs="Arial"/>
          <w:sz w:val="20"/>
          <w:szCs w:val="20"/>
        </w:rPr>
        <w:t xml:space="preserve">Identified and listed all finished products manufactured in the site. Refer to </w:t>
      </w:r>
      <w:bookmarkStart w:id="0" w:name="_Hlk166723554"/>
      <w:r w:rsidRPr="00C93B0A">
        <w:rPr>
          <w:rFonts w:ascii="Arial" w:hAnsi="Arial" w:cs="Arial"/>
          <w:i/>
          <w:iCs/>
          <w:sz w:val="20"/>
          <w:szCs w:val="20"/>
        </w:rPr>
        <w:t>Finished Product Specification Register</w:t>
      </w:r>
      <w:bookmarkEnd w:id="0"/>
      <w:r w:rsidRPr="00C93B0A">
        <w:rPr>
          <w:rFonts w:ascii="Arial" w:hAnsi="Arial" w:cs="Arial"/>
          <w:sz w:val="20"/>
          <w:szCs w:val="20"/>
        </w:rPr>
        <w:t xml:space="preserve">. </w:t>
      </w:r>
    </w:p>
    <w:p w14:paraId="5584FDF6" w14:textId="77777777" w:rsidR="00C93B0A" w:rsidRPr="00C93B0A" w:rsidRDefault="00C93B0A" w:rsidP="00C93B0A">
      <w:pPr>
        <w:pStyle w:val="ListParagraph"/>
        <w:numPr>
          <w:ilvl w:val="3"/>
          <w:numId w:val="1"/>
        </w:numPr>
        <w:spacing w:after="18" w:line="276" w:lineRule="auto"/>
        <w:ind w:left="2951"/>
        <w:jc w:val="both"/>
        <w:rPr>
          <w:rFonts w:ascii="Arial" w:hAnsi="Arial" w:cs="Arial"/>
          <w:sz w:val="20"/>
          <w:szCs w:val="20"/>
        </w:rPr>
      </w:pPr>
      <w:r w:rsidRPr="00C93B0A">
        <w:rPr>
          <w:rFonts w:ascii="Arial" w:hAnsi="Arial" w:cs="Arial"/>
          <w:sz w:val="20"/>
          <w:szCs w:val="20"/>
        </w:rPr>
        <w:lastRenderedPageBreak/>
        <w:t xml:space="preserve">Established finished product specifications that are kept up to date and include quality parameters applicable to each product or product group. </w:t>
      </w:r>
    </w:p>
    <w:p w14:paraId="6A0F9D6E" w14:textId="77777777" w:rsidR="00C93B0A" w:rsidRPr="00C93B0A" w:rsidRDefault="00C93B0A" w:rsidP="00C93B0A">
      <w:pPr>
        <w:pStyle w:val="ListParagraph"/>
        <w:numPr>
          <w:ilvl w:val="4"/>
          <w:numId w:val="1"/>
        </w:numPr>
        <w:spacing w:after="18" w:line="276" w:lineRule="auto"/>
        <w:ind w:hanging="903"/>
        <w:jc w:val="both"/>
        <w:rPr>
          <w:rFonts w:ascii="Arial" w:hAnsi="Arial" w:cs="Arial"/>
          <w:sz w:val="20"/>
          <w:szCs w:val="20"/>
        </w:rPr>
      </w:pPr>
      <w:r w:rsidRPr="00C93B0A">
        <w:rPr>
          <w:rFonts w:ascii="Arial" w:hAnsi="Arial" w:cs="Arial"/>
          <w:sz w:val="20"/>
          <w:szCs w:val="20"/>
        </w:rPr>
        <w:t>The components of the finished product specifications include the following:</w:t>
      </w:r>
    </w:p>
    <w:p w14:paraId="741787B5" w14:textId="77777777" w:rsidR="00C93B0A" w:rsidRPr="00C93B0A" w:rsidRDefault="00C93B0A" w:rsidP="00C93B0A">
      <w:pPr>
        <w:pStyle w:val="ListParagraph"/>
        <w:numPr>
          <w:ilvl w:val="5"/>
          <w:numId w:val="1"/>
        </w:numPr>
        <w:spacing w:after="18" w:line="276" w:lineRule="auto"/>
        <w:ind w:hanging="1112"/>
        <w:jc w:val="both"/>
        <w:rPr>
          <w:rFonts w:ascii="Arial" w:hAnsi="Arial" w:cs="Arial"/>
          <w:sz w:val="20"/>
          <w:szCs w:val="20"/>
          <w:highlight w:val="yellow"/>
        </w:rPr>
      </w:pPr>
      <w:r w:rsidRPr="00C93B0A">
        <w:rPr>
          <w:rFonts w:ascii="Arial" w:hAnsi="Arial" w:cs="Arial"/>
          <w:sz w:val="20"/>
          <w:szCs w:val="20"/>
          <w:highlight w:val="yellow"/>
        </w:rPr>
        <w:t>Physical attributes</w:t>
      </w:r>
    </w:p>
    <w:p w14:paraId="45BE2988" w14:textId="77777777" w:rsidR="00C93B0A" w:rsidRPr="00C93B0A" w:rsidRDefault="00C93B0A" w:rsidP="00C93B0A">
      <w:pPr>
        <w:pStyle w:val="ListParagraph"/>
        <w:numPr>
          <w:ilvl w:val="5"/>
          <w:numId w:val="1"/>
        </w:numPr>
        <w:spacing w:after="18" w:line="276" w:lineRule="auto"/>
        <w:ind w:hanging="1112"/>
        <w:jc w:val="both"/>
        <w:rPr>
          <w:rFonts w:ascii="Arial" w:hAnsi="Arial" w:cs="Arial"/>
          <w:sz w:val="20"/>
          <w:szCs w:val="20"/>
          <w:highlight w:val="yellow"/>
        </w:rPr>
      </w:pPr>
      <w:r w:rsidRPr="00C93B0A">
        <w:rPr>
          <w:rFonts w:ascii="Arial" w:hAnsi="Arial" w:cs="Arial"/>
          <w:sz w:val="20"/>
          <w:szCs w:val="20"/>
          <w:highlight w:val="yellow"/>
        </w:rPr>
        <w:t>Nutritional Information</w:t>
      </w:r>
    </w:p>
    <w:p w14:paraId="2B4C2D22" w14:textId="77777777" w:rsidR="00C93B0A" w:rsidRPr="00C93B0A" w:rsidRDefault="00C93B0A" w:rsidP="00C93B0A">
      <w:pPr>
        <w:pStyle w:val="ListParagraph"/>
        <w:numPr>
          <w:ilvl w:val="5"/>
          <w:numId w:val="1"/>
        </w:numPr>
        <w:spacing w:after="18" w:line="276" w:lineRule="auto"/>
        <w:ind w:hanging="1112"/>
        <w:jc w:val="both"/>
        <w:rPr>
          <w:rFonts w:ascii="Arial" w:hAnsi="Arial" w:cs="Arial"/>
          <w:sz w:val="20"/>
          <w:szCs w:val="20"/>
          <w:highlight w:val="yellow"/>
        </w:rPr>
      </w:pPr>
      <w:proofErr w:type="spellStart"/>
      <w:r w:rsidRPr="00C93B0A">
        <w:rPr>
          <w:rFonts w:ascii="Arial" w:hAnsi="Arial" w:cs="Arial"/>
          <w:sz w:val="20"/>
          <w:szCs w:val="20"/>
          <w:highlight w:val="yellow"/>
        </w:rPr>
        <w:t>Physico</w:t>
      </w:r>
      <w:proofErr w:type="spellEnd"/>
      <w:r w:rsidRPr="00C93B0A">
        <w:rPr>
          <w:rFonts w:ascii="Arial" w:hAnsi="Arial" w:cs="Arial"/>
          <w:sz w:val="20"/>
          <w:szCs w:val="20"/>
          <w:highlight w:val="yellow"/>
        </w:rPr>
        <w:t>-Chemical Analysis</w:t>
      </w:r>
    </w:p>
    <w:p w14:paraId="246C4C51" w14:textId="77777777" w:rsidR="00C93B0A" w:rsidRPr="00C93B0A" w:rsidRDefault="00C93B0A" w:rsidP="00C93B0A">
      <w:pPr>
        <w:pStyle w:val="ListParagraph"/>
        <w:numPr>
          <w:ilvl w:val="5"/>
          <w:numId w:val="1"/>
        </w:numPr>
        <w:spacing w:after="18" w:line="276" w:lineRule="auto"/>
        <w:ind w:hanging="1112"/>
        <w:jc w:val="both"/>
        <w:rPr>
          <w:rFonts w:ascii="Arial" w:hAnsi="Arial" w:cs="Arial"/>
          <w:sz w:val="20"/>
          <w:szCs w:val="20"/>
          <w:highlight w:val="yellow"/>
        </w:rPr>
      </w:pPr>
      <w:r w:rsidRPr="00C93B0A">
        <w:rPr>
          <w:rFonts w:ascii="Arial" w:hAnsi="Arial" w:cs="Arial"/>
          <w:sz w:val="20"/>
          <w:szCs w:val="20"/>
          <w:highlight w:val="yellow"/>
        </w:rPr>
        <w:t>Microbiological Analysis</w:t>
      </w:r>
    </w:p>
    <w:p w14:paraId="69B88688" w14:textId="77777777" w:rsidR="00C93B0A" w:rsidRPr="00C93B0A" w:rsidRDefault="00C93B0A" w:rsidP="00C93B0A">
      <w:pPr>
        <w:pStyle w:val="ListParagraph"/>
        <w:numPr>
          <w:ilvl w:val="5"/>
          <w:numId w:val="1"/>
        </w:numPr>
        <w:spacing w:after="18" w:line="276" w:lineRule="auto"/>
        <w:ind w:hanging="1112"/>
        <w:jc w:val="both"/>
        <w:rPr>
          <w:rFonts w:ascii="Arial" w:hAnsi="Arial" w:cs="Arial"/>
          <w:sz w:val="20"/>
          <w:szCs w:val="20"/>
          <w:highlight w:val="yellow"/>
        </w:rPr>
      </w:pPr>
      <w:r w:rsidRPr="00C93B0A">
        <w:rPr>
          <w:rFonts w:ascii="Arial" w:hAnsi="Arial" w:cs="Arial"/>
          <w:sz w:val="20"/>
          <w:szCs w:val="20"/>
          <w:highlight w:val="yellow"/>
        </w:rPr>
        <w:t>Allergen Statement</w:t>
      </w:r>
    </w:p>
    <w:p w14:paraId="670DF7B4" w14:textId="77777777" w:rsidR="00C93B0A" w:rsidRPr="00C93B0A" w:rsidRDefault="00C93B0A" w:rsidP="00C93B0A">
      <w:pPr>
        <w:pStyle w:val="ListParagraph"/>
        <w:numPr>
          <w:ilvl w:val="5"/>
          <w:numId w:val="1"/>
        </w:numPr>
        <w:spacing w:after="18" w:line="276" w:lineRule="auto"/>
        <w:ind w:hanging="1112"/>
        <w:jc w:val="both"/>
        <w:rPr>
          <w:rFonts w:ascii="Arial" w:hAnsi="Arial" w:cs="Arial"/>
          <w:sz w:val="20"/>
          <w:szCs w:val="20"/>
          <w:highlight w:val="yellow"/>
        </w:rPr>
      </w:pPr>
      <w:r w:rsidRPr="00C93B0A">
        <w:rPr>
          <w:rFonts w:ascii="Arial" w:hAnsi="Arial" w:cs="Arial"/>
          <w:sz w:val="20"/>
          <w:szCs w:val="20"/>
          <w:highlight w:val="yellow"/>
        </w:rPr>
        <w:t>Temperature Requirements – Warehouse and Transportation</w:t>
      </w:r>
    </w:p>
    <w:p w14:paraId="1DE4AE9A" w14:textId="77777777" w:rsidR="00C93B0A" w:rsidRPr="00C93B0A" w:rsidRDefault="00C93B0A" w:rsidP="00C93B0A">
      <w:pPr>
        <w:pStyle w:val="ListParagraph"/>
        <w:numPr>
          <w:ilvl w:val="5"/>
          <w:numId w:val="1"/>
        </w:numPr>
        <w:spacing w:after="18" w:line="276" w:lineRule="auto"/>
        <w:ind w:hanging="1112"/>
        <w:jc w:val="both"/>
        <w:rPr>
          <w:rFonts w:ascii="Arial" w:hAnsi="Arial" w:cs="Arial"/>
          <w:sz w:val="20"/>
          <w:szCs w:val="20"/>
          <w:highlight w:val="yellow"/>
        </w:rPr>
      </w:pPr>
      <w:r w:rsidRPr="00C93B0A">
        <w:rPr>
          <w:rFonts w:ascii="Arial" w:hAnsi="Arial" w:cs="Arial"/>
          <w:sz w:val="20"/>
          <w:szCs w:val="20"/>
          <w:highlight w:val="yellow"/>
        </w:rPr>
        <w:t>Shelf-Life and Storage Instructions</w:t>
      </w:r>
    </w:p>
    <w:p w14:paraId="690B073C" w14:textId="77777777" w:rsidR="00C93B0A" w:rsidRPr="00C93B0A" w:rsidRDefault="00C93B0A" w:rsidP="00C93B0A">
      <w:pPr>
        <w:pStyle w:val="ListParagraph"/>
        <w:numPr>
          <w:ilvl w:val="5"/>
          <w:numId w:val="1"/>
        </w:numPr>
        <w:spacing w:after="18" w:line="276" w:lineRule="auto"/>
        <w:ind w:hanging="1112"/>
        <w:jc w:val="both"/>
        <w:rPr>
          <w:rFonts w:ascii="Arial" w:hAnsi="Arial" w:cs="Arial"/>
          <w:sz w:val="20"/>
          <w:szCs w:val="20"/>
          <w:highlight w:val="yellow"/>
        </w:rPr>
      </w:pPr>
      <w:r w:rsidRPr="00C93B0A">
        <w:rPr>
          <w:rFonts w:ascii="Arial" w:hAnsi="Arial" w:cs="Arial"/>
          <w:sz w:val="20"/>
          <w:szCs w:val="20"/>
          <w:highlight w:val="yellow"/>
        </w:rPr>
        <w:t>Packaging Specifications</w:t>
      </w:r>
    </w:p>
    <w:p w14:paraId="672178F6" w14:textId="77777777" w:rsidR="00C93B0A" w:rsidRPr="00C93B0A" w:rsidRDefault="00C93B0A" w:rsidP="00C93B0A">
      <w:pPr>
        <w:pStyle w:val="ListParagraph"/>
        <w:numPr>
          <w:ilvl w:val="5"/>
          <w:numId w:val="1"/>
        </w:numPr>
        <w:spacing w:after="18" w:line="276" w:lineRule="auto"/>
        <w:ind w:hanging="1112"/>
        <w:jc w:val="both"/>
        <w:rPr>
          <w:rFonts w:ascii="Arial" w:hAnsi="Arial" w:cs="Arial"/>
          <w:sz w:val="20"/>
          <w:szCs w:val="20"/>
          <w:highlight w:val="yellow"/>
        </w:rPr>
      </w:pPr>
      <w:r w:rsidRPr="00C93B0A">
        <w:rPr>
          <w:rFonts w:ascii="Arial" w:hAnsi="Arial" w:cs="Arial"/>
          <w:sz w:val="20"/>
          <w:szCs w:val="20"/>
          <w:highlight w:val="yellow"/>
        </w:rPr>
        <w:t>Shipping and Handling Instructions</w:t>
      </w:r>
    </w:p>
    <w:p w14:paraId="0A2A725A" w14:textId="77777777" w:rsidR="00C93B0A" w:rsidRPr="00C93B0A" w:rsidRDefault="00C93B0A" w:rsidP="00C93B0A">
      <w:pPr>
        <w:pStyle w:val="ListParagraph"/>
        <w:numPr>
          <w:ilvl w:val="2"/>
          <w:numId w:val="1"/>
        </w:numPr>
        <w:spacing w:after="18" w:line="276" w:lineRule="auto"/>
        <w:ind w:left="1843" w:hanging="709"/>
        <w:jc w:val="both"/>
        <w:rPr>
          <w:rFonts w:ascii="Arial" w:hAnsi="Arial" w:cs="Arial"/>
          <w:sz w:val="20"/>
          <w:szCs w:val="20"/>
        </w:rPr>
      </w:pPr>
      <w:r w:rsidRPr="00C93B0A">
        <w:rPr>
          <w:rFonts w:ascii="Arial" w:hAnsi="Arial" w:cs="Arial"/>
          <w:sz w:val="20"/>
          <w:szCs w:val="20"/>
        </w:rPr>
        <w:t xml:space="preserve">The organization has established monitoring procedures, including method, frequency of monitoring, responsible person, documented evidence to be maintained, action to be taken in the case of out-of-specification results. Refer to </w:t>
      </w:r>
      <w:r w:rsidRPr="00C93B0A">
        <w:rPr>
          <w:rFonts w:ascii="Arial" w:hAnsi="Arial" w:cs="Arial"/>
          <w:i/>
          <w:iCs/>
          <w:sz w:val="20"/>
          <w:szCs w:val="20"/>
        </w:rPr>
        <w:t xml:space="preserve">Quality Control Operations Program- Laboratory Operations, Non-conforming Materials and Product Program, </w:t>
      </w:r>
      <w:r w:rsidRPr="00C93B0A">
        <w:rPr>
          <w:rFonts w:ascii="Arial" w:hAnsi="Arial" w:cs="Arial"/>
          <w:i/>
          <w:iCs/>
          <w:color w:val="000000"/>
          <w:sz w:val="20"/>
          <w:szCs w:val="20"/>
          <w:shd w:val="clear" w:color="auto" w:fill="FFFFFF"/>
        </w:rPr>
        <w:t>Corrective and Preventative Action Program</w:t>
      </w:r>
      <w:r w:rsidRPr="00C93B0A">
        <w:rPr>
          <w:rFonts w:ascii="Arial" w:hAnsi="Arial" w:cs="Arial"/>
          <w:color w:val="000000"/>
          <w:sz w:val="20"/>
          <w:szCs w:val="20"/>
          <w:shd w:val="clear" w:color="auto" w:fill="FFFFFF"/>
        </w:rPr>
        <w:t>.</w:t>
      </w:r>
    </w:p>
    <w:p w14:paraId="19719946" w14:textId="77777777" w:rsidR="00C93B0A" w:rsidRPr="00C93B0A" w:rsidRDefault="00C93B0A" w:rsidP="00C93B0A">
      <w:pPr>
        <w:pStyle w:val="ListParagraph"/>
        <w:numPr>
          <w:ilvl w:val="2"/>
          <w:numId w:val="1"/>
        </w:numPr>
        <w:spacing w:after="18" w:line="276" w:lineRule="auto"/>
        <w:ind w:left="1843" w:hanging="709"/>
        <w:jc w:val="both"/>
        <w:rPr>
          <w:rFonts w:ascii="Arial" w:hAnsi="Arial" w:cs="Arial"/>
          <w:sz w:val="20"/>
          <w:szCs w:val="20"/>
        </w:rPr>
      </w:pPr>
      <w:r w:rsidRPr="00C93B0A">
        <w:rPr>
          <w:rFonts w:ascii="Arial" w:hAnsi="Arial" w:cs="Arial"/>
          <w:sz w:val="20"/>
          <w:szCs w:val="20"/>
        </w:rPr>
        <w:t xml:space="preserve">The quality parameters established are in place to check during production process or at the of the end of the production before the product is released. Refer to </w:t>
      </w:r>
      <w:r w:rsidRPr="00C93B0A">
        <w:rPr>
          <w:rFonts w:ascii="Arial" w:hAnsi="Arial" w:cs="Arial"/>
          <w:i/>
          <w:iCs/>
          <w:sz w:val="20"/>
          <w:szCs w:val="20"/>
        </w:rPr>
        <w:t>Product Release Program</w:t>
      </w:r>
      <w:r w:rsidRPr="00C93B0A">
        <w:rPr>
          <w:rFonts w:ascii="Arial" w:hAnsi="Arial" w:cs="Arial"/>
          <w:sz w:val="20"/>
          <w:szCs w:val="20"/>
        </w:rPr>
        <w:t xml:space="preserve">. </w:t>
      </w:r>
    </w:p>
    <w:p w14:paraId="3611DD36" w14:textId="77777777" w:rsidR="00C93B0A" w:rsidRPr="00C93B0A" w:rsidRDefault="00C93B0A" w:rsidP="00C93B0A">
      <w:pPr>
        <w:pStyle w:val="ListParagraph"/>
        <w:numPr>
          <w:ilvl w:val="3"/>
          <w:numId w:val="1"/>
        </w:numPr>
        <w:spacing w:after="18" w:line="276" w:lineRule="auto"/>
        <w:ind w:left="2951"/>
        <w:jc w:val="both"/>
        <w:rPr>
          <w:rFonts w:ascii="Arial" w:hAnsi="Arial" w:cs="Arial"/>
          <w:sz w:val="20"/>
          <w:szCs w:val="20"/>
        </w:rPr>
      </w:pPr>
      <w:r w:rsidRPr="00C93B0A">
        <w:rPr>
          <w:rFonts w:ascii="Arial" w:hAnsi="Arial" w:cs="Arial"/>
          <w:color w:val="000000"/>
          <w:sz w:val="20"/>
          <w:szCs w:val="20"/>
        </w:rPr>
        <w:t>The finished product meets the finished product’s specifications as well as compliance with the regulatory and customer requirements before its release to the consumer or consignee.</w:t>
      </w:r>
    </w:p>
    <w:p w14:paraId="66601EBB" w14:textId="77777777" w:rsidR="00C93B0A" w:rsidRPr="00C93B0A" w:rsidRDefault="00C93B0A" w:rsidP="00C93B0A">
      <w:pPr>
        <w:pStyle w:val="ListParagraph"/>
        <w:numPr>
          <w:ilvl w:val="3"/>
          <w:numId w:val="1"/>
        </w:numPr>
        <w:spacing w:after="18" w:line="276" w:lineRule="auto"/>
        <w:ind w:left="2951"/>
        <w:jc w:val="both"/>
        <w:rPr>
          <w:rFonts w:ascii="Arial" w:hAnsi="Arial" w:cs="Arial"/>
          <w:sz w:val="20"/>
          <w:szCs w:val="20"/>
        </w:rPr>
      </w:pPr>
      <w:r w:rsidRPr="00C93B0A">
        <w:rPr>
          <w:rFonts w:ascii="Arial" w:hAnsi="Arial" w:cs="Arial"/>
          <w:color w:val="000000"/>
          <w:sz w:val="20"/>
          <w:szCs w:val="20"/>
        </w:rPr>
        <w:t xml:space="preserve">The organization has an established management of raw materials in accordance to raw material specifications as defined under FSSC 22000 Additional Requirement 2.5.1 Management of Services and Purchased Materials. </w:t>
      </w:r>
    </w:p>
    <w:p w14:paraId="1087DC08" w14:textId="77777777" w:rsidR="00C93B0A" w:rsidRPr="00C93B0A" w:rsidRDefault="00C93B0A" w:rsidP="00C93B0A">
      <w:pPr>
        <w:pStyle w:val="ListParagraph"/>
        <w:numPr>
          <w:ilvl w:val="1"/>
          <w:numId w:val="1"/>
        </w:numPr>
        <w:spacing w:after="18" w:line="276" w:lineRule="auto"/>
        <w:ind w:left="1117"/>
        <w:jc w:val="both"/>
        <w:rPr>
          <w:rFonts w:ascii="Arial" w:hAnsi="Arial" w:cs="Arial"/>
          <w:sz w:val="20"/>
          <w:szCs w:val="20"/>
        </w:rPr>
      </w:pPr>
      <w:r w:rsidRPr="00C93B0A">
        <w:rPr>
          <w:rFonts w:ascii="Arial" w:hAnsi="Arial" w:cs="Arial"/>
          <w:sz w:val="20"/>
          <w:szCs w:val="20"/>
        </w:rPr>
        <w:t>Result Analysis and Evaluation</w:t>
      </w:r>
    </w:p>
    <w:p w14:paraId="4710C831" w14:textId="77777777" w:rsidR="00C93B0A" w:rsidRPr="00C93B0A" w:rsidRDefault="00C93B0A" w:rsidP="00C93B0A">
      <w:pPr>
        <w:pStyle w:val="ListParagraph"/>
        <w:numPr>
          <w:ilvl w:val="2"/>
          <w:numId w:val="1"/>
        </w:numPr>
        <w:spacing w:line="276" w:lineRule="auto"/>
        <w:ind w:left="1854"/>
        <w:jc w:val="both"/>
        <w:rPr>
          <w:rFonts w:ascii="Arial" w:hAnsi="Arial" w:cs="Arial"/>
          <w:sz w:val="20"/>
          <w:szCs w:val="20"/>
        </w:rPr>
      </w:pPr>
      <w:r w:rsidRPr="00C93B0A">
        <w:rPr>
          <w:rFonts w:ascii="Arial" w:hAnsi="Arial" w:cs="Arial"/>
          <w:sz w:val="20"/>
          <w:szCs w:val="20"/>
        </w:rPr>
        <w:t xml:space="preserve">The organization has an established program for the analysis and evaluation of the results of quality control parameters. Refer to </w:t>
      </w:r>
      <w:r w:rsidRPr="00C93B0A">
        <w:rPr>
          <w:rFonts w:ascii="Arial" w:hAnsi="Arial" w:cs="Arial"/>
          <w:i/>
          <w:iCs/>
          <w:sz w:val="20"/>
          <w:szCs w:val="20"/>
        </w:rPr>
        <w:t>Product Sampling, Inspection and Analysis Program</w:t>
      </w:r>
      <w:r w:rsidRPr="00C93B0A">
        <w:rPr>
          <w:rFonts w:ascii="Arial" w:hAnsi="Arial" w:cs="Arial"/>
          <w:sz w:val="20"/>
          <w:szCs w:val="20"/>
        </w:rPr>
        <w:t xml:space="preserve">. </w:t>
      </w:r>
    </w:p>
    <w:p w14:paraId="69DCDCDC" w14:textId="77777777" w:rsidR="00C93B0A" w:rsidRPr="00C93B0A" w:rsidRDefault="00C93B0A" w:rsidP="00C93B0A">
      <w:pPr>
        <w:pStyle w:val="ListParagraph"/>
        <w:numPr>
          <w:ilvl w:val="2"/>
          <w:numId w:val="1"/>
        </w:numPr>
        <w:spacing w:line="276" w:lineRule="auto"/>
        <w:ind w:left="1854"/>
        <w:jc w:val="both"/>
        <w:rPr>
          <w:rFonts w:ascii="Arial" w:hAnsi="Arial" w:cs="Arial"/>
          <w:sz w:val="20"/>
          <w:szCs w:val="20"/>
        </w:rPr>
      </w:pPr>
      <w:r w:rsidRPr="00C93B0A">
        <w:rPr>
          <w:rFonts w:ascii="Arial" w:hAnsi="Arial" w:cs="Arial"/>
          <w:sz w:val="20"/>
          <w:szCs w:val="20"/>
        </w:rPr>
        <w:t>The organization’s process for analysis and evaluation of results from monitoring and measuring activities includes:</w:t>
      </w:r>
    </w:p>
    <w:p w14:paraId="5911D4B0" w14:textId="77777777" w:rsidR="00C93B0A" w:rsidRPr="00C93B0A" w:rsidRDefault="00C93B0A" w:rsidP="00C93B0A">
      <w:pPr>
        <w:pStyle w:val="ListParagraph"/>
        <w:numPr>
          <w:ilvl w:val="3"/>
          <w:numId w:val="1"/>
        </w:numPr>
        <w:spacing w:line="276" w:lineRule="auto"/>
        <w:ind w:left="2951"/>
        <w:jc w:val="both"/>
        <w:rPr>
          <w:rFonts w:ascii="Arial" w:hAnsi="Arial" w:cs="Arial"/>
          <w:sz w:val="20"/>
          <w:szCs w:val="20"/>
        </w:rPr>
      </w:pPr>
      <w:r w:rsidRPr="00C93B0A">
        <w:rPr>
          <w:rFonts w:ascii="Arial" w:hAnsi="Arial" w:cs="Arial"/>
          <w:sz w:val="20"/>
          <w:szCs w:val="20"/>
        </w:rPr>
        <w:t>Results of performance of quality parameters.</w:t>
      </w:r>
    </w:p>
    <w:p w14:paraId="1C194BF1" w14:textId="77777777" w:rsidR="00C93B0A" w:rsidRPr="00C93B0A" w:rsidRDefault="00C93B0A" w:rsidP="00C93B0A">
      <w:pPr>
        <w:pStyle w:val="ListParagraph"/>
        <w:numPr>
          <w:ilvl w:val="3"/>
          <w:numId w:val="1"/>
        </w:numPr>
        <w:spacing w:line="276" w:lineRule="auto"/>
        <w:ind w:left="2951"/>
        <w:jc w:val="both"/>
        <w:rPr>
          <w:rFonts w:ascii="Arial" w:hAnsi="Arial" w:cs="Arial"/>
          <w:sz w:val="20"/>
          <w:szCs w:val="20"/>
        </w:rPr>
      </w:pPr>
      <w:r w:rsidRPr="00C93B0A">
        <w:rPr>
          <w:rFonts w:ascii="Arial" w:hAnsi="Arial" w:cs="Arial"/>
          <w:sz w:val="20"/>
          <w:szCs w:val="20"/>
        </w:rPr>
        <w:t xml:space="preserve">Determination of the frequency of analysis i.e., weekly, monthly or depending on the product, related processes, customer requirements as applicable. </w:t>
      </w:r>
    </w:p>
    <w:p w14:paraId="11831486" w14:textId="77777777" w:rsidR="00C93B0A" w:rsidRPr="00C93B0A" w:rsidRDefault="00C93B0A" w:rsidP="00C93B0A">
      <w:pPr>
        <w:pStyle w:val="ListParagraph"/>
        <w:numPr>
          <w:ilvl w:val="2"/>
          <w:numId w:val="1"/>
        </w:numPr>
        <w:spacing w:line="276" w:lineRule="auto"/>
        <w:ind w:left="1843" w:hanging="709"/>
        <w:jc w:val="both"/>
        <w:rPr>
          <w:rFonts w:ascii="Arial" w:hAnsi="Arial" w:cs="Arial"/>
          <w:sz w:val="20"/>
          <w:szCs w:val="20"/>
        </w:rPr>
      </w:pPr>
      <w:r w:rsidRPr="00C93B0A">
        <w:rPr>
          <w:rFonts w:ascii="Arial" w:hAnsi="Arial" w:cs="Arial"/>
          <w:sz w:val="20"/>
          <w:szCs w:val="20"/>
        </w:rPr>
        <w:t xml:space="preserve">Recorded results are analyzed and evaluated, reported to top management and included as input to the management review. Refer to </w:t>
      </w:r>
      <w:r w:rsidRPr="00C93B0A">
        <w:rPr>
          <w:rFonts w:ascii="Arial" w:hAnsi="Arial" w:cs="Arial"/>
          <w:i/>
          <w:iCs/>
          <w:sz w:val="20"/>
          <w:szCs w:val="20"/>
        </w:rPr>
        <w:t>Management Review Program</w:t>
      </w:r>
      <w:r w:rsidRPr="00C93B0A">
        <w:rPr>
          <w:rFonts w:ascii="Arial" w:hAnsi="Arial" w:cs="Arial"/>
          <w:sz w:val="20"/>
          <w:szCs w:val="20"/>
        </w:rPr>
        <w:t>.</w:t>
      </w:r>
    </w:p>
    <w:p w14:paraId="6CB72674" w14:textId="77777777" w:rsidR="00C93B0A" w:rsidRPr="00C93B0A" w:rsidRDefault="00C93B0A" w:rsidP="00C93B0A">
      <w:pPr>
        <w:pStyle w:val="ListParagraph"/>
        <w:numPr>
          <w:ilvl w:val="2"/>
          <w:numId w:val="1"/>
        </w:numPr>
        <w:spacing w:line="276" w:lineRule="auto"/>
        <w:ind w:left="1854"/>
        <w:jc w:val="both"/>
        <w:rPr>
          <w:rFonts w:ascii="Arial" w:hAnsi="Arial" w:cs="Arial"/>
          <w:sz w:val="20"/>
          <w:szCs w:val="20"/>
        </w:rPr>
      </w:pPr>
      <w:r w:rsidRPr="00C93B0A">
        <w:rPr>
          <w:rFonts w:ascii="Arial" w:hAnsi="Arial" w:cs="Arial"/>
          <w:sz w:val="20"/>
          <w:szCs w:val="20"/>
        </w:rPr>
        <w:t xml:space="preserve">The organization has included quality elements within the scope of the internal audit and undertaken at a defined frequency. Refer to </w:t>
      </w:r>
      <w:r w:rsidRPr="00C93B0A">
        <w:rPr>
          <w:rFonts w:ascii="Arial" w:hAnsi="Arial" w:cs="Arial"/>
          <w:i/>
          <w:iCs/>
          <w:sz w:val="20"/>
          <w:szCs w:val="20"/>
        </w:rPr>
        <w:t xml:space="preserve">Internal Audit Program, Internal Audit Checklist </w:t>
      </w:r>
      <w:r w:rsidRPr="00C93B0A">
        <w:rPr>
          <w:rFonts w:ascii="Arial" w:hAnsi="Arial" w:cs="Arial"/>
          <w:sz w:val="20"/>
          <w:szCs w:val="20"/>
        </w:rPr>
        <w:t>and</w:t>
      </w:r>
      <w:r w:rsidRPr="00C93B0A">
        <w:rPr>
          <w:rFonts w:ascii="Arial" w:hAnsi="Arial" w:cs="Arial"/>
          <w:i/>
          <w:iCs/>
          <w:sz w:val="20"/>
          <w:szCs w:val="20"/>
        </w:rPr>
        <w:t xml:space="preserve"> Quality Control Checklist.</w:t>
      </w:r>
    </w:p>
    <w:p w14:paraId="494B1ECF" w14:textId="77777777" w:rsidR="00C93B0A" w:rsidRPr="00C93B0A" w:rsidRDefault="00C93B0A" w:rsidP="00C93B0A">
      <w:pPr>
        <w:pStyle w:val="ListParagraph"/>
        <w:numPr>
          <w:ilvl w:val="1"/>
          <w:numId w:val="1"/>
        </w:numPr>
        <w:spacing w:after="18" w:line="276" w:lineRule="auto"/>
        <w:ind w:left="1117"/>
        <w:jc w:val="both"/>
        <w:rPr>
          <w:rFonts w:ascii="Arial" w:hAnsi="Arial" w:cs="Arial"/>
          <w:sz w:val="20"/>
          <w:szCs w:val="20"/>
        </w:rPr>
      </w:pPr>
      <w:r w:rsidRPr="00C93B0A">
        <w:rPr>
          <w:rFonts w:ascii="Arial" w:hAnsi="Arial" w:cs="Arial"/>
          <w:sz w:val="20"/>
          <w:szCs w:val="20"/>
        </w:rPr>
        <w:t>Quantity Control Procedures</w:t>
      </w:r>
    </w:p>
    <w:p w14:paraId="61E9CFFA" w14:textId="77777777" w:rsidR="00C93B0A" w:rsidRPr="00C93B0A" w:rsidRDefault="00C93B0A" w:rsidP="00C93B0A">
      <w:pPr>
        <w:pStyle w:val="ListParagraph"/>
        <w:numPr>
          <w:ilvl w:val="2"/>
          <w:numId w:val="1"/>
        </w:numPr>
        <w:spacing w:after="18" w:line="276" w:lineRule="auto"/>
        <w:ind w:left="1854"/>
        <w:jc w:val="both"/>
        <w:rPr>
          <w:rFonts w:ascii="Arial" w:hAnsi="Arial" w:cs="Arial"/>
          <w:sz w:val="20"/>
          <w:szCs w:val="20"/>
        </w:rPr>
      </w:pPr>
      <w:r w:rsidRPr="00C93B0A">
        <w:rPr>
          <w:rFonts w:ascii="Arial" w:hAnsi="Arial" w:cs="Arial"/>
          <w:sz w:val="20"/>
          <w:szCs w:val="20"/>
        </w:rPr>
        <w:t>The organization has an established quantity control procedures implemented to ensure products meet the applicable customer and legal requirements. The organization has:</w:t>
      </w:r>
    </w:p>
    <w:p w14:paraId="61DC8F6C" w14:textId="77777777" w:rsidR="00C93B0A" w:rsidRPr="00C93B0A" w:rsidRDefault="00C93B0A" w:rsidP="00C93B0A">
      <w:pPr>
        <w:pStyle w:val="ListParagraph"/>
        <w:numPr>
          <w:ilvl w:val="3"/>
          <w:numId w:val="1"/>
        </w:numPr>
        <w:spacing w:after="18" w:line="276" w:lineRule="auto"/>
        <w:ind w:left="2977" w:hanging="1134"/>
        <w:jc w:val="both"/>
        <w:rPr>
          <w:rFonts w:ascii="Arial" w:hAnsi="Arial" w:cs="Arial"/>
          <w:sz w:val="20"/>
          <w:szCs w:val="20"/>
        </w:rPr>
      </w:pPr>
      <w:r w:rsidRPr="00C93B0A">
        <w:rPr>
          <w:rFonts w:ascii="Arial" w:hAnsi="Arial" w:cs="Arial"/>
          <w:sz w:val="20"/>
          <w:szCs w:val="20"/>
        </w:rPr>
        <w:t>Identified methods to be used for checking the quantity (unit, weight, volume) and determined the frequency of these quantity control checks.</w:t>
      </w:r>
    </w:p>
    <w:p w14:paraId="657707C3" w14:textId="77777777" w:rsidR="00C93B0A" w:rsidRPr="00C93B0A" w:rsidRDefault="00C93B0A" w:rsidP="00C93B0A">
      <w:pPr>
        <w:pStyle w:val="ListParagraph"/>
        <w:numPr>
          <w:ilvl w:val="3"/>
          <w:numId w:val="1"/>
        </w:numPr>
        <w:spacing w:after="18" w:line="276" w:lineRule="auto"/>
        <w:ind w:left="2977" w:hanging="1134"/>
        <w:jc w:val="both"/>
        <w:rPr>
          <w:rFonts w:ascii="Arial" w:hAnsi="Arial" w:cs="Arial"/>
          <w:sz w:val="20"/>
          <w:szCs w:val="20"/>
        </w:rPr>
      </w:pPr>
      <w:r w:rsidRPr="00C93B0A">
        <w:rPr>
          <w:rFonts w:ascii="Arial" w:hAnsi="Arial" w:cs="Arial"/>
          <w:sz w:val="20"/>
          <w:szCs w:val="20"/>
        </w:rPr>
        <w:t xml:space="preserve">Established applicable customer and legal requirements relating to product quantity applicable to products. </w:t>
      </w:r>
    </w:p>
    <w:p w14:paraId="2271A267" w14:textId="77777777" w:rsidR="00C93B0A" w:rsidRPr="00C93B0A" w:rsidRDefault="00C93B0A" w:rsidP="00C93B0A">
      <w:pPr>
        <w:pStyle w:val="ListParagraph"/>
        <w:numPr>
          <w:ilvl w:val="3"/>
          <w:numId w:val="1"/>
        </w:numPr>
        <w:spacing w:after="18" w:line="276" w:lineRule="auto"/>
        <w:ind w:left="2977" w:hanging="1134"/>
        <w:jc w:val="both"/>
        <w:rPr>
          <w:rFonts w:ascii="Arial" w:hAnsi="Arial" w:cs="Arial"/>
          <w:sz w:val="20"/>
          <w:szCs w:val="20"/>
        </w:rPr>
      </w:pPr>
      <w:r w:rsidRPr="00C93B0A">
        <w:rPr>
          <w:rFonts w:ascii="Arial" w:hAnsi="Arial" w:cs="Arial"/>
          <w:sz w:val="20"/>
          <w:szCs w:val="20"/>
        </w:rPr>
        <w:t xml:space="preserve">The quantity control procedure has detailed legal requirements, frequency of testing, responsible person, method used, action to be taken in the case of out-of-specification results. Refer to </w:t>
      </w:r>
      <w:r w:rsidRPr="00C93B0A">
        <w:rPr>
          <w:rFonts w:ascii="Arial" w:hAnsi="Arial" w:cs="Arial"/>
          <w:i/>
          <w:iCs/>
          <w:sz w:val="20"/>
          <w:szCs w:val="20"/>
        </w:rPr>
        <w:t xml:space="preserve">Quality Control Operations Program- Laboratory </w:t>
      </w:r>
      <w:r w:rsidRPr="00C93B0A">
        <w:rPr>
          <w:rFonts w:ascii="Arial" w:hAnsi="Arial" w:cs="Arial"/>
          <w:i/>
          <w:iCs/>
          <w:sz w:val="20"/>
          <w:szCs w:val="20"/>
        </w:rPr>
        <w:lastRenderedPageBreak/>
        <w:t xml:space="preserve">Operations, Non-conforming Materials and Product Program, </w:t>
      </w:r>
      <w:r w:rsidRPr="00C93B0A">
        <w:rPr>
          <w:rFonts w:ascii="Arial" w:hAnsi="Arial" w:cs="Arial"/>
          <w:i/>
          <w:iCs/>
          <w:color w:val="000000"/>
          <w:sz w:val="20"/>
          <w:szCs w:val="20"/>
          <w:shd w:val="clear" w:color="auto" w:fill="FFFFFF"/>
        </w:rPr>
        <w:t>Corrective and Preventative Action Program</w:t>
      </w:r>
      <w:r w:rsidRPr="00C93B0A">
        <w:rPr>
          <w:rFonts w:ascii="Arial" w:hAnsi="Arial" w:cs="Arial"/>
          <w:color w:val="000000"/>
          <w:sz w:val="20"/>
          <w:szCs w:val="20"/>
          <w:shd w:val="clear" w:color="auto" w:fill="FFFFFF"/>
        </w:rPr>
        <w:t>.</w:t>
      </w:r>
    </w:p>
    <w:p w14:paraId="7C7005BB" w14:textId="77777777" w:rsidR="00C93B0A" w:rsidRPr="00C93B0A" w:rsidRDefault="00C93B0A" w:rsidP="00C93B0A">
      <w:pPr>
        <w:pStyle w:val="ListParagraph"/>
        <w:numPr>
          <w:ilvl w:val="3"/>
          <w:numId w:val="1"/>
        </w:numPr>
        <w:spacing w:after="18" w:line="276" w:lineRule="auto"/>
        <w:ind w:left="2977" w:hanging="1134"/>
        <w:jc w:val="both"/>
        <w:rPr>
          <w:rFonts w:ascii="Arial" w:hAnsi="Arial" w:cs="Arial"/>
          <w:sz w:val="20"/>
          <w:szCs w:val="20"/>
        </w:rPr>
      </w:pPr>
      <w:r w:rsidRPr="00C93B0A">
        <w:rPr>
          <w:rFonts w:ascii="Arial" w:hAnsi="Arial" w:cs="Arial"/>
          <w:color w:val="000000"/>
          <w:sz w:val="20"/>
          <w:szCs w:val="20"/>
          <w:shd w:val="clear" w:color="auto" w:fill="FFFFFF"/>
        </w:rPr>
        <w:t xml:space="preserve">Established program for calibration and verification of equipment used for quantity and quality control that meets the requirements of clause 8.7 of ISO 22000:2018. Refer to </w:t>
      </w:r>
      <w:r w:rsidRPr="00C93B0A">
        <w:rPr>
          <w:rFonts w:ascii="Arial" w:hAnsi="Arial" w:cs="Arial"/>
          <w:i/>
          <w:iCs/>
          <w:color w:val="000000"/>
          <w:sz w:val="20"/>
          <w:szCs w:val="20"/>
          <w:shd w:val="clear" w:color="auto" w:fill="FFFFFF"/>
        </w:rPr>
        <w:t xml:space="preserve">Calibration Program and Equipment Verification Program. </w:t>
      </w:r>
    </w:p>
    <w:p w14:paraId="7098DF9A" w14:textId="77777777" w:rsidR="00C93B0A" w:rsidRPr="00C93B0A" w:rsidRDefault="00C93B0A" w:rsidP="00C93B0A">
      <w:pPr>
        <w:pStyle w:val="ListParagraph"/>
        <w:numPr>
          <w:ilvl w:val="1"/>
          <w:numId w:val="1"/>
        </w:numPr>
        <w:spacing w:line="276" w:lineRule="auto"/>
        <w:ind w:left="1117"/>
        <w:jc w:val="both"/>
        <w:rPr>
          <w:rFonts w:ascii="Arial" w:hAnsi="Arial" w:cs="Arial"/>
          <w:sz w:val="20"/>
          <w:szCs w:val="20"/>
        </w:rPr>
      </w:pPr>
      <w:r w:rsidRPr="00C93B0A">
        <w:rPr>
          <w:rFonts w:ascii="Arial" w:hAnsi="Arial" w:cs="Arial"/>
          <w:sz w:val="20"/>
          <w:szCs w:val="20"/>
        </w:rPr>
        <w:t>Line Start-Up and Changeover Procedures</w:t>
      </w:r>
    </w:p>
    <w:p w14:paraId="33C6FCC6" w14:textId="77777777" w:rsidR="00C93B0A" w:rsidRPr="00C93B0A" w:rsidRDefault="00C93B0A" w:rsidP="00C93B0A">
      <w:pPr>
        <w:pStyle w:val="ListParagraph"/>
        <w:numPr>
          <w:ilvl w:val="2"/>
          <w:numId w:val="1"/>
        </w:numPr>
        <w:spacing w:after="0" w:line="276" w:lineRule="auto"/>
        <w:ind w:left="1871"/>
        <w:jc w:val="both"/>
        <w:rPr>
          <w:rFonts w:ascii="Arial" w:hAnsi="Arial" w:cs="Arial"/>
          <w:sz w:val="20"/>
          <w:szCs w:val="20"/>
          <w:lang w:val="en-US"/>
        </w:rPr>
      </w:pPr>
      <w:r w:rsidRPr="00C93B0A">
        <w:rPr>
          <w:rFonts w:ascii="Arial" w:hAnsi="Arial" w:cs="Arial"/>
          <w:sz w:val="20"/>
          <w:szCs w:val="20"/>
        </w:rPr>
        <w:t>The organization has an established and implemented line start-up and change-over procedures to ensure products, including packaging and labeling, meet applicable customer and legal requirements.</w:t>
      </w:r>
    </w:p>
    <w:p w14:paraId="73DC0C12" w14:textId="77777777" w:rsidR="00C93B0A" w:rsidRPr="00C93B0A" w:rsidRDefault="00C93B0A" w:rsidP="00C93B0A">
      <w:pPr>
        <w:pStyle w:val="ListParagraph"/>
        <w:numPr>
          <w:ilvl w:val="2"/>
          <w:numId w:val="1"/>
        </w:numPr>
        <w:spacing w:after="0" w:line="276" w:lineRule="auto"/>
        <w:ind w:left="1871"/>
        <w:jc w:val="both"/>
        <w:rPr>
          <w:rFonts w:ascii="Arial" w:hAnsi="Arial" w:cs="Arial"/>
          <w:sz w:val="20"/>
          <w:szCs w:val="20"/>
          <w:lang w:val="en-US"/>
        </w:rPr>
      </w:pPr>
      <w:r w:rsidRPr="00C93B0A">
        <w:rPr>
          <w:rFonts w:ascii="Arial" w:hAnsi="Arial" w:cs="Arial"/>
          <w:sz w:val="20"/>
          <w:szCs w:val="20"/>
          <w:lang w:val="en-US"/>
        </w:rPr>
        <w:t xml:space="preserve">Controls are in place to ensure labeling and packaging from the previous run have been removed from the line. </w:t>
      </w:r>
    </w:p>
    <w:p w14:paraId="5BC80E11" w14:textId="77777777" w:rsidR="00C93B0A" w:rsidRPr="00C93B0A" w:rsidRDefault="00C93B0A" w:rsidP="00C93B0A">
      <w:pPr>
        <w:pStyle w:val="ListParagraph"/>
        <w:numPr>
          <w:ilvl w:val="3"/>
          <w:numId w:val="1"/>
        </w:numPr>
        <w:spacing w:after="0" w:line="276" w:lineRule="auto"/>
        <w:ind w:left="2951"/>
        <w:jc w:val="both"/>
        <w:rPr>
          <w:rFonts w:ascii="Arial" w:hAnsi="Arial" w:cs="Arial"/>
          <w:sz w:val="20"/>
          <w:szCs w:val="20"/>
          <w:lang w:val="en-US"/>
        </w:rPr>
      </w:pPr>
      <w:r w:rsidRPr="00C93B0A">
        <w:rPr>
          <w:rFonts w:ascii="Arial" w:hAnsi="Arial" w:cs="Arial"/>
          <w:sz w:val="20"/>
          <w:szCs w:val="20"/>
          <w:lang w:val="en-US"/>
        </w:rPr>
        <w:t>Allocation of packaging materials to packing lines and control in the packing area to ensure that only the packaging for immediate use is available to packing machines.</w:t>
      </w:r>
    </w:p>
    <w:p w14:paraId="24D08203" w14:textId="77777777" w:rsidR="00C93B0A" w:rsidRPr="00C93B0A" w:rsidRDefault="00C93B0A" w:rsidP="00C93B0A">
      <w:pPr>
        <w:pStyle w:val="ListParagraph"/>
        <w:numPr>
          <w:ilvl w:val="3"/>
          <w:numId w:val="1"/>
        </w:numPr>
        <w:spacing w:after="0" w:line="276" w:lineRule="auto"/>
        <w:ind w:left="2951"/>
        <w:jc w:val="both"/>
        <w:rPr>
          <w:rFonts w:ascii="Arial" w:hAnsi="Arial" w:cs="Arial"/>
          <w:sz w:val="20"/>
          <w:szCs w:val="20"/>
          <w:lang w:val="en-US"/>
        </w:rPr>
      </w:pPr>
      <w:r w:rsidRPr="00C93B0A">
        <w:rPr>
          <w:rFonts w:ascii="Arial" w:hAnsi="Arial" w:cs="Arial"/>
          <w:sz w:val="20"/>
          <w:szCs w:val="20"/>
          <w:lang w:val="en-US"/>
        </w:rPr>
        <w:t xml:space="preserve">Documented inspection of the production area to verify all products from previous production have been removed from the line before changing to the next production. Refer to </w:t>
      </w:r>
      <w:r w:rsidRPr="00C93B0A">
        <w:rPr>
          <w:rFonts w:ascii="Arial" w:hAnsi="Arial" w:cs="Arial"/>
          <w:i/>
          <w:iCs/>
          <w:sz w:val="20"/>
          <w:szCs w:val="20"/>
        </w:rPr>
        <w:t xml:space="preserve">Line Start-up and Change-over Procedure </w:t>
      </w:r>
      <w:r w:rsidRPr="00C93B0A">
        <w:rPr>
          <w:rFonts w:ascii="Arial" w:hAnsi="Arial" w:cs="Arial"/>
          <w:sz w:val="20"/>
          <w:szCs w:val="20"/>
        </w:rPr>
        <w:t xml:space="preserve">and </w:t>
      </w:r>
      <w:r w:rsidRPr="00C93B0A">
        <w:rPr>
          <w:rFonts w:ascii="Arial" w:hAnsi="Arial" w:cs="Arial"/>
          <w:i/>
          <w:iCs/>
          <w:sz w:val="20"/>
          <w:szCs w:val="20"/>
        </w:rPr>
        <w:t>Pre-Operation Audit Checklist.</w:t>
      </w:r>
    </w:p>
    <w:p w14:paraId="6E186CC7" w14:textId="77777777" w:rsidR="00C93B0A" w:rsidRPr="00C93B0A" w:rsidRDefault="00C93B0A" w:rsidP="00C93B0A">
      <w:pPr>
        <w:pStyle w:val="ListParagraph"/>
        <w:spacing w:after="5" w:line="276" w:lineRule="auto"/>
        <w:ind w:left="1117"/>
        <w:jc w:val="both"/>
        <w:rPr>
          <w:rFonts w:ascii="Arial" w:hAnsi="Arial" w:cs="Arial"/>
          <w:sz w:val="20"/>
          <w:lang w:val="en-US"/>
        </w:rPr>
      </w:pPr>
    </w:p>
    <w:p w14:paraId="3A11F745" w14:textId="77777777" w:rsidR="00C93B0A" w:rsidRPr="00C93B0A" w:rsidRDefault="00C93B0A" w:rsidP="00C93B0A">
      <w:pPr>
        <w:pStyle w:val="ListParagraph"/>
        <w:numPr>
          <w:ilvl w:val="0"/>
          <w:numId w:val="1"/>
        </w:numPr>
        <w:spacing w:after="0" w:line="276" w:lineRule="auto"/>
        <w:rPr>
          <w:rFonts w:ascii="Arial" w:hAnsi="Arial" w:cs="Arial"/>
          <w:sz w:val="20"/>
        </w:rPr>
      </w:pPr>
      <w:r w:rsidRPr="00C93B0A">
        <w:rPr>
          <w:rFonts w:ascii="Arial" w:hAnsi="Arial" w:cs="Arial"/>
          <w:sz w:val="20"/>
        </w:rPr>
        <w:t>Responsibility</w:t>
      </w:r>
    </w:p>
    <w:p w14:paraId="5E47D7F9" w14:textId="77777777" w:rsidR="00C93B0A" w:rsidRPr="00C93B0A" w:rsidRDefault="00C93B0A" w:rsidP="00C93B0A">
      <w:pPr>
        <w:pStyle w:val="ListParagraph"/>
        <w:numPr>
          <w:ilvl w:val="1"/>
          <w:numId w:val="1"/>
        </w:numPr>
        <w:spacing w:after="0" w:line="276" w:lineRule="auto"/>
        <w:ind w:left="1117"/>
        <w:rPr>
          <w:rFonts w:ascii="Arial" w:hAnsi="Arial" w:cs="Arial"/>
          <w:sz w:val="20"/>
        </w:rPr>
      </w:pPr>
      <w:r w:rsidRPr="00C93B0A">
        <w:rPr>
          <w:rFonts w:ascii="Arial" w:hAnsi="Arial" w:cs="Arial"/>
          <w:sz w:val="20"/>
        </w:rPr>
        <w:t>All Personnel</w:t>
      </w:r>
    </w:p>
    <w:p w14:paraId="0535575C" w14:textId="77777777" w:rsidR="00C93B0A" w:rsidRPr="00C93B0A" w:rsidRDefault="00C93B0A" w:rsidP="00C93B0A">
      <w:pPr>
        <w:pStyle w:val="ListParagraph"/>
        <w:numPr>
          <w:ilvl w:val="2"/>
          <w:numId w:val="1"/>
        </w:numPr>
        <w:spacing w:after="0" w:line="276" w:lineRule="auto"/>
        <w:ind w:left="1854"/>
        <w:rPr>
          <w:rFonts w:ascii="Arial" w:hAnsi="Arial" w:cs="Arial"/>
          <w:sz w:val="20"/>
        </w:rPr>
      </w:pPr>
      <w:r w:rsidRPr="00C93B0A">
        <w:rPr>
          <w:rFonts w:ascii="Arial" w:hAnsi="Arial" w:cs="Arial"/>
          <w:sz w:val="20"/>
        </w:rPr>
        <w:t>Adhere to this program.</w:t>
      </w:r>
    </w:p>
    <w:p w14:paraId="6A65071D" w14:textId="77777777" w:rsidR="00C93B0A" w:rsidRPr="00C93B0A" w:rsidRDefault="00C93B0A" w:rsidP="00C93B0A">
      <w:pPr>
        <w:pStyle w:val="ListParagraph"/>
        <w:numPr>
          <w:ilvl w:val="1"/>
          <w:numId w:val="1"/>
        </w:numPr>
        <w:spacing w:after="0" w:line="276" w:lineRule="auto"/>
        <w:ind w:left="1117"/>
        <w:rPr>
          <w:rFonts w:ascii="Arial" w:hAnsi="Arial" w:cs="Arial"/>
          <w:sz w:val="20"/>
          <w:highlight w:val="yellow"/>
        </w:rPr>
      </w:pPr>
      <w:r w:rsidRPr="00C93B0A">
        <w:rPr>
          <w:rFonts w:ascii="Arial" w:hAnsi="Arial" w:cs="Arial"/>
          <w:sz w:val="20"/>
          <w:highlight w:val="yellow"/>
        </w:rPr>
        <w:t>Quality Control Personnel</w:t>
      </w:r>
    </w:p>
    <w:p w14:paraId="40CEC132" w14:textId="77777777" w:rsidR="00C93B0A" w:rsidRPr="00C93B0A" w:rsidRDefault="00C93B0A" w:rsidP="00C93B0A">
      <w:pPr>
        <w:pStyle w:val="ListParagraph"/>
        <w:numPr>
          <w:ilvl w:val="2"/>
          <w:numId w:val="1"/>
        </w:numPr>
        <w:spacing w:after="0" w:line="276" w:lineRule="auto"/>
        <w:ind w:left="1854"/>
        <w:rPr>
          <w:rFonts w:ascii="Arial" w:hAnsi="Arial" w:cs="Arial"/>
          <w:sz w:val="20"/>
        </w:rPr>
      </w:pPr>
      <w:r w:rsidRPr="00C93B0A">
        <w:rPr>
          <w:rFonts w:ascii="Arial" w:hAnsi="Arial" w:cs="Arial"/>
          <w:sz w:val="20"/>
        </w:rPr>
        <w:t>Ensure, inspect, verify this program is adhered to.</w:t>
      </w:r>
    </w:p>
    <w:p w14:paraId="56D676F3" w14:textId="77777777" w:rsidR="00C93B0A" w:rsidRPr="00C93B0A" w:rsidRDefault="00C93B0A" w:rsidP="00C93B0A">
      <w:pPr>
        <w:pStyle w:val="ListParagraph"/>
        <w:numPr>
          <w:ilvl w:val="2"/>
          <w:numId w:val="1"/>
        </w:numPr>
        <w:spacing w:after="0" w:line="276" w:lineRule="auto"/>
        <w:ind w:left="1854"/>
        <w:rPr>
          <w:rFonts w:ascii="Arial" w:hAnsi="Arial" w:cs="Arial"/>
          <w:sz w:val="20"/>
        </w:rPr>
      </w:pPr>
      <w:r w:rsidRPr="00C93B0A">
        <w:rPr>
          <w:rFonts w:ascii="Arial" w:hAnsi="Arial" w:cs="Arial"/>
          <w:sz w:val="20"/>
        </w:rPr>
        <w:t>Conduct quality audit of the site</w:t>
      </w:r>
    </w:p>
    <w:p w14:paraId="7C9E35AB" w14:textId="77777777" w:rsidR="00C93B0A" w:rsidRPr="00C93B0A" w:rsidRDefault="00C93B0A" w:rsidP="00C93B0A">
      <w:pPr>
        <w:pStyle w:val="ListParagraph"/>
        <w:numPr>
          <w:ilvl w:val="2"/>
          <w:numId w:val="1"/>
        </w:numPr>
        <w:spacing w:after="0" w:line="276" w:lineRule="auto"/>
        <w:ind w:left="1854"/>
        <w:rPr>
          <w:rFonts w:ascii="Arial" w:hAnsi="Arial" w:cs="Arial"/>
          <w:sz w:val="20"/>
        </w:rPr>
      </w:pPr>
      <w:r w:rsidRPr="00C93B0A">
        <w:rPr>
          <w:rFonts w:ascii="Arial" w:hAnsi="Arial" w:cs="Arial"/>
          <w:sz w:val="20"/>
        </w:rPr>
        <w:t>Take corrective action to ensure compliance with this program.</w:t>
      </w:r>
    </w:p>
    <w:p w14:paraId="5C7DE8D1" w14:textId="77777777" w:rsidR="00C93B0A" w:rsidRPr="00C93B0A" w:rsidRDefault="00C93B0A" w:rsidP="00C93B0A">
      <w:pPr>
        <w:pStyle w:val="ListParagraph"/>
        <w:numPr>
          <w:ilvl w:val="1"/>
          <w:numId w:val="1"/>
        </w:numPr>
        <w:spacing w:after="0" w:line="276" w:lineRule="auto"/>
        <w:ind w:left="1117"/>
        <w:rPr>
          <w:rFonts w:ascii="Arial" w:hAnsi="Arial" w:cs="Arial"/>
          <w:sz w:val="20"/>
          <w:highlight w:val="yellow"/>
        </w:rPr>
      </w:pPr>
      <w:r w:rsidRPr="00C93B0A">
        <w:rPr>
          <w:rFonts w:ascii="Arial" w:hAnsi="Arial" w:cs="Arial"/>
          <w:sz w:val="20"/>
          <w:highlight w:val="yellow"/>
        </w:rPr>
        <w:t>Top Management/Senior Site Management/Food Safety Team</w:t>
      </w:r>
    </w:p>
    <w:p w14:paraId="655971F7" w14:textId="77777777" w:rsidR="00C93B0A" w:rsidRPr="00C93B0A" w:rsidRDefault="00C93B0A" w:rsidP="00C93B0A">
      <w:pPr>
        <w:pStyle w:val="NormalWeb"/>
        <w:numPr>
          <w:ilvl w:val="2"/>
          <w:numId w:val="1"/>
        </w:numPr>
        <w:spacing w:before="0" w:beforeAutospacing="0" w:after="0" w:afterAutospacing="0" w:line="276" w:lineRule="auto"/>
        <w:ind w:left="1854"/>
        <w:jc w:val="both"/>
        <w:rPr>
          <w:rFonts w:ascii="Arial" w:hAnsi="Arial" w:cs="Arial"/>
          <w:sz w:val="20"/>
          <w:szCs w:val="20"/>
        </w:rPr>
      </w:pPr>
      <w:r w:rsidRPr="00C93B0A">
        <w:rPr>
          <w:rFonts w:ascii="Arial" w:hAnsi="Arial" w:cs="Arial"/>
          <w:sz w:val="20"/>
        </w:rPr>
        <w:t>Ensure that quality policy and objectives are established, implemented, and maintained.</w:t>
      </w:r>
    </w:p>
    <w:p w14:paraId="3375FAFB" w14:textId="77777777" w:rsidR="00C93B0A" w:rsidRPr="00C93B0A" w:rsidRDefault="00C93B0A" w:rsidP="00C93B0A">
      <w:pPr>
        <w:pStyle w:val="NormalWeb"/>
        <w:numPr>
          <w:ilvl w:val="2"/>
          <w:numId w:val="1"/>
        </w:numPr>
        <w:spacing w:before="0" w:beforeAutospacing="0" w:after="0" w:afterAutospacing="0" w:line="276" w:lineRule="auto"/>
        <w:ind w:left="1854"/>
        <w:jc w:val="both"/>
        <w:rPr>
          <w:rFonts w:ascii="Arial" w:hAnsi="Arial" w:cs="Arial"/>
          <w:sz w:val="20"/>
          <w:szCs w:val="20"/>
        </w:rPr>
      </w:pPr>
      <w:r w:rsidRPr="00C93B0A">
        <w:rPr>
          <w:rFonts w:ascii="Arial" w:hAnsi="Arial" w:cs="Arial"/>
          <w:color w:val="000000"/>
          <w:sz w:val="20"/>
          <w:szCs w:val="20"/>
        </w:rPr>
        <w:t>Ensure that the responsibilities and authorities for relevant roles are assigned, communicated, and understood within the organization.</w:t>
      </w:r>
    </w:p>
    <w:p w14:paraId="502A3863" w14:textId="77777777" w:rsidR="00C93B0A" w:rsidRPr="00C93B0A" w:rsidRDefault="00C93B0A" w:rsidP="00C93B0A">
      <w:pPr>
        <w:pStyle w:val="ListParagraph"/>
        <w:numPr>
          <w:ilvl w:val="2"/>
          <w:numId w:val="1"/>
        </w:numPr>
        <w:spacing w:after="0" w:line="276" w:lineRule="auto"/>
        <w:ind w:left="1854"/>
        <w:rPr>
          <w:rFonts w:ascii="Arial" w:hAnsi="Arial" w:cs="Arial"/>
          <w:sz w:val="20"/>
        </w:rPr>
      </w:pPr>
      <w:r w:rsidRPr="00C93B0A">
        <w:rPr>
          <w:rFonts w:ascii="Arial" w:hAnsi="Arial" w:cs="Arial"/>
          <w:sz w:val="20"/>
        </w:rPr>
        <w:t>Ensure that management reviews and internal audit are conducted according to schedule.</w:t>
      </w:r>
    </w:p>
    <w:p w14:paraId="7EC2198F" w14:textId="77777777" w:rsidR="00C93B0A" w:rsidRPr="00C93B0A" w:rsidRDefault="00C93B0A" w:rsidP="00C93B0A">
      <w:pPr>
        <w:spacing w:after="0" w:line="276" w:lineRule="auto"/>
        <w:ind w:left="1077"/>
        <w:rPr>
          <w:rFonts w:ascii="Arial" w:hAnsi="Arial" w:cs="Arial"/>
          <w:sz w:val="20"/>
        </w:rPr>
      </w:pPr>
    </w:p>
    <w:p w14:paraId="775B7CDB" w14:textId="77777777" w:rsidR="00C93B0A" w:rsidRPr="00C93B0A" w:rsidRDefault="00C93B0A" w:rsidP="00C93B0A">
      <w:pPr>
        <w:pStyle w:val="ListParagraph"/>
        <w:numPr>
          <w:ilvl w:val="0"/>
          <w:numId w:val="1"/>
        </w:numPr>
        <w:spacing w:after="5" w:line="276" w:lineRule="auto"/>
        <w:jc w:val="both"/>
        <w:rPr>
          <w:rFonts w:ascii="Arial" w:hAnsi="Arial" w:cs="Arial"/>
          <w:sz w:val="20"/>
        </w:rPr>
      </w:pPr>
      <w:r w:rsidRPr="00C93B0A">
        <w:rPr>
          <w:rFonts w:ascii="Arial" w:hAnsi="Arial" w:cs="Arial"/>
          <w:sz w:val="20"/>
        </w:rPr>
        <w:t>Corrective Action</w:t>
      </w:r>
    </w:p>
    <w:p w14:paraId="0BD1CBC8" w14:textId="77777777" w:rsidR="00C93B0A" w:rsidRPr="00C93B0A" w:rsidRDefault="00C93B0A" w:rsidP="00C93B0A">
      <w:pPr>
        <w:pStyle w:val="ListParagraph"/>
        <w:numPr>
          <w:ilvl w:val="1"/>
          <w:numId w:val="1"/>
        </w:numPr>
        <w:spacing w:after="5" w:line="276" w:lineRule="auto"/>
        <w:ind w:left="1117"/>
        <w:jc w:val="both"/>
        <w:rPr>
          <w:rFonts w:ascii="Arial" w:hAnsi="Arial" w:cs="Arial"/>
          <w:sz w:val="20"/>
        </w:rPr>
      </w:pPr>
      <w:r w:rsidRPr="00C93B0A">
        <w:rPr>
          <w:rFonts w:ascii="Arial" w:hAnsi="Arial" w:cs="Arial"/>
          <w:sz w:val="20"/>
        </w:rPr>
        <w:t>Train all personnel to update their knowledge on the FSSC 22000 and on the quality control program in the production.</w:t>
      </w:r>
    </w:p>
    <w:p w14:paraId="0A8372A1" w14:textId="77777777" w:rsidR="00C93B0A" w:rsidRPr="00C93B0A" w:rsidRDefault="00C93B0A" w:rsidP="00C93B0A">
      <w:pPr>
        <w:pStyle w:val="ListParagraph"/>
        <w:numPr>
          <w:ilvl w:val="1"/>
          <w:numId w:val="1"/>
        </w:numPr>
        <w:spacing w:after="5" w:line="276" w:lineRule="auto"/>
        <w:ind w:left="1117"/>
        <w:jc w:val="both"/>
        <w:rPr>
          <w:rFonts w:ascii="Arial" w:hAnsi="Arial" w:cs="Arial"/>
          <w:sz w:val="20"/>
        </w:rPr>
      </w:pPr>
      <w:r w:rsidRPr="00C93B0A">
        <w:rPr>
          <w:rFonts w:ascii="Arial" w:hAnsi="Arial" w:cs="Arial"/>
          <w:sz w:val="20"/>
        </w:rPr>
        <w:t>In case of non-conformance to the requirements, production must be on hold until corrective actions are taken.</w:t>
      </w:r>
    </w:p>
    <w:p w14:paraId="6FD13C17" w14:textId="77777777" w:rsidR="00C93B0A" w:rsidRPr="00C93B0A" w:rsidRDefault="00C93B0A" w:rsidP="00C93B0A">
      <w:pPr>
        <w:pStyle w:val="ListParagraph"/>
        <w:numPr>
          <w:ilvl w:val="1"/>
          <w:numId w:val="1"/>
        </w:numPr>
        <w:spacing w:after="5" w:line="276" w:lineRule="auto"/>
        <w:ind w:left="1117"/>
        <w:jc w:val="both"/>
        <w:rPr>
          <w:rFonts w:ascii="Arial" w:hAnsi="Arial" w:cs="Arial"/>
          <w:sz w:val="20"/>
        </w:rPr>
      </w:pPr>
      <w:r w:rsidRPr="00C93B0A">
        <w:rPr>
          <w:rFonts w:ascii="Arial" w:hAnsi="Arial" w:cs="Arial"/>
          <w:sz w:val="20"/>
        </w:rPr>
        <w:t xml:space="preserve">If in any case that there are issues encountered with the procedures, the food safety management system is reviewed and updated.  </w:t>
      </w:r>
    </w:p>
    <w:p w14:paraId="48FB21A3" w14:textId="77777777" w:rsidR="00C93B0A" w:rsidRPr="00C93B0A" w:rsidRDefault="00C93B0A" w:rsidP="00C93B0A">
      <w:pPr>
        <w:pStyle w:val="ListParagraph"/>
        <w:numPr>
          <w:ilvl w:val="2"/>
          <w:numId w:val="1"/>
        </w:numPr>
        <w:spacing w:after="5" w:line="276" w:lineRule="auto"/>
        <w:ind w:left="1854"/>
        <w:jc w:val="both"/>
        <w:rPr>
          <w:rFonts w:ascii="Arial" w:hAnsi="Arial" w:cs="Arial"/>
          <w:sz w:val="20"/>
        </w:rPr>
      </w:pPr>
      <w:r w:rsidRPr="00C93B0A">
        <w:rPr>
          <w:rFonts w:ascii="Arial" w:hAnsi="Arial" w:cs="Arial"/>
          <w:sz w:val="20"/>
        </w:rPr>
        <w:t xml:space="preserve">Conduct annual reviews to assess the program, procedures, and system. </w:t>
      </w:r>
    </w:p>
    <w:p w14:paraId="6546379D" w14:textId="77777777" w:rsidR="00C93B0A" w:rsidRPr="00C93B0A" w:rsidRDefault="00C93B0A" w:rsidP="00C93B0A">
      <w:pPr>
        <w:pStyle w:val="ListParagraph"/>
        <w:spacing w:after="5" w:line="276" w:lineRule="auto"/>
        <w:ind w:left="1420"/>
        <w:jc w:val="both"/>
        <w:rPr>
          <w:rFonts w:ascii="Arial" w:hAnsi="Arial" w:cs="Arial"/>
          <w:sz w:val="20"/>
        </w:rPr>
      </w:pPr>
    </w:p>
    <w:p w14:paraId="51D0743A" w14:textId="77777777" w:rsidR="00C93B0A" w:rsidRPr="00C93B0A" w:rsidRDefault="00C93B0A" w:rsidP="00C93B0A">
      <w:pPr>
        <w:pStyle w:val="ListParagraph"/>
        <w:numPr>
          <w:ilvl w:val="0"/>
          <w:numId w:val="1"/>
        </w:numPr>
        <w:spacing w:after="0" w:line="276" w:lineRule="auto"/>
        <w:jc w:val="both"/>
        <w:rPr>
          <w:rFonts w:ascii="Arial" w:hAnsi="Arial" w:cs="Arial"/>
          <w:sz w:val="20"/>
        </w:rPr>
      </w:pPr>
      <w:r w:rsidRPr="00C93B0A">
        <w:rPr>
          <w:rFonts w:ascii="Arial" w:hAnsi="Arial" w:cs="Arial"/>
          <w:sz w:val="20"/>
        </w:rPr>
        <w:t>Review – Quality</w:t>
      </w:r>
    </w:p>
    <w:p w14:paraId="4507A804" w14:textId="77777777" w:rsidR="00C93B0A" w:rsidRPr="00C93B0A" w:rsidRDefault="00C93B0A" w:rsidP="00C93B0A">
      <w:pPr>
        <w:pStyle w:val="ListParagraph"/>
        <w:numPr>
          <w:ilvl w:val="1"/>
          <w:numId w:val="1"/>
        </w:numPr>
        <w:spacing w:after="5" w:line="276" w:lineRule="auto"/>
        <w:ind w:left="1117"/>
        <w:jc w:val="both"/>
        <w:rPr>
          <w:rFonts w:ascii="Arial" w:hAnsi="Arial" w:cs="Arial"/>
          <w:sz w:val="20"/>
        </w:rPr>
      </w:pPr>
      <w:r w:rsidRPr="00C93B0A">
        <w:rPr>
          <w:rFonts w:ascii="Arial" w:hAnsi="Arial" w:cs="Arial"/>
          <w:sz w:val="20"/>
        </w:rPr>
        <w:t xml:space="preserve">Quality policy and objectives are reviewed annually and updated for every change in procedures or quality parameters. </w:t>
      </w:r>
    </w:p>
    <w:p w14:paraId="51C57E37" w14:textId="77777777" w:rsidR="00C93B0A" w:rsidRPr="00C93B0A" w:rsidRDefault="00C93B0A" w:rsidP="00C93B0A">
      <w:pPr>
        <w:pStyle w:val="ListParagraph"/>
        <w:numPr>
          <w:ilvl w:val="1"/>
          <w:numId w:val="1"/>
        </w:numPr>
        <w:spacing w:after="5" w:line="276" w:lineRule="auto"/>
        <w:ind w:left="1117"/>
        <w:jc w:val="both"/>
        <w:rPr>
          <w:rFonts w:ascii="Arial" w:hAnsi="Arial" w:cs="Arial"/>
          <w:sz w:val="20"/>
        </w:rPr>
      </w:pPr>
      <w:r w:rsidRPr="00C93B0A">
        <w:rPr>
          <w:rFonts w:ascii="Arial" w:hAnsi="Arial" w:cs="Arial"/>
          <w:sz w:val="20"/>
        </w:rPr>
        <w:t xml:space="preserve">All checklists and monitoring sheets are verified and reviewed periodically or as per defined frequency. </w:t>
      </w:r>
    </w:p>
    <w:p w14:paraId="2087D8E0" w14:textId="77777777" w:rsidR="00C93B0A" w:rsidRPr="00C93B0A" w:rsidRDefault="00C93B0A" w:rsidP="00C93B0A">
      <w:pPr>
        <w:pStyle w:val="ListParagraph"/>
        <w:numPr>
          <w:ilvl w:val="1"/>
          <w:numId w:val="1"/>
        </w:numPr>
        <w:spacing w:after="5" w:line="276" w:lineRule="auto"/>
        <w:ind w:left="1117"/>
        <w:jc w:val="both"/>
        <w:rPr>
          <w:rFonts w:ascii="Arial" w:hAnsi="Arial" w:cs="Arial"/>
          <w:sz w:val="20"/>
        </w:rPr>
      </w:pPr>
      <w:r w:rsidRPr="00C93B0A">
        <w:rPr>
          <w:rFonts w:ascii="Arial" w:hAnsi="Arial" w:cs="Arial"/>
          <w:sz w:val="20"/>
        </w:rPr>
        <w:t xml:space="preserve">Review of product release records periodically.  </w:t>
      </w:r>
    </w:p>
    <w:p w14:paraId="1697DB80" w14:textId="77777777" w:rsidR="00C93B0A" w:rsidRPr="00C93B0A" w:rsidRDefault="00C93B0A" w:rsidP="00C93B0A">
      <w:pPr>
        <w:pStyle w:val="ListParagraph"/>
        <w:numPr>
          <w:ilvl w:val="1"/>
          <w:numId w:val="1"/>
        </w:numPr>
        <w:spacing w:after="5" w:line="276" w:lineRule="auto"/>
        <w:ind w:left="1117"/>
        <w:jc w:val="both"/>
        <w:rPr>
          <w:rFonts w:ascii="Arial" w:hAnsi="Arial" w:cs="Arial"/>
          <w:sz w:val="20"/>
        </w:rPr>
      </w:pPr>
      <w:r w:rsidRPr="00C93B0A">
        <w:rPr>
          <w:rFonts w:ascii="Arial" w:hAnsi="Arial" w:cs="Arial"/>
          <w:sz w:val="20"/>
        </w:rPr>
        <w:t>Review and update of line start-up and change-over procedures in an annual basis or whenever changes arise.</w:t>
      </w:r>
    </w:p>
    <w:p w14:paraId="38D02E84" w14:textId="296E91C7" w:rsidR="00C93B0A" w:rsidRPr="00C93B0A" w:rsidRDefault="00C93B0A" w:rsidP="00C93B0A">
      <w:pPr>
        <w:pStyle w:val="ListParagraph"/>
        <w:spacing w:after="5" w:line="276" w:lineRule="auto"/>
        <w:ind w:left="1420"/>
        <w:jc w:val="both"/>
        <w:rPr>
          <w:rFonts w:ascii="Arial" w:hAnsi="Arial" w:cs="Arial"/>
          <w:sz w:val="20"/>
        </w:rPr>
      </w:pPr>
      <w:r w:rsidRPr="00C93B0A">
        <w:rPr>
          <w:rFonts w:ascii="Arial" w:hAnsi="Arial" w:cs="Arial"/>
          <w:sz w:val="20"/>
        </w:rPr>
        <w:t xml:space="preserve"> </w:t>
      </w:r>
    </w:p>
    <w:p w14:paraId="257BD019" w14:textId="77777777" w:rsidR="00C93B0A" w:rsidRPr="00C93B0A" w:rsidRDefault="00C93B0A" w:rsidP="00C93B0A">
      <w:pPr>
        <w:pStyle w:val="ListParagraph"/>
        <w:spacing w:after="5" w:line="276" w:lineRule="auto"/>
        <w:ind w:left="1420"/>
        <w:jc w:val="both"/>
        <w:rPr>
          <w:rFonts w:ascii="Arial" w:hAnsi="Arial" w:cs="Arial"/>
          <w:sz w:val="20"/>
        </w:rPr>
      </w:pPr>
    </w:p>
    <w:p w14:paraId="6DA374EC" w14:textId="2E2A4748" w:rsidR="00C93B0A" w:rsidRPr="00C93B0A" w:rsidRDefault="00C93B0A" w:rsidP="00C93B0A">
      <w:pPr>
        <w:pStyle w:val="ListParagraph"/>
        <w:numPr>
          <w:ilvl w:val="0"/>
          <w:numId w:val="1"/>
        </w:numPr>
        <w:shd w:val="clear" w:color="auto" w:fill="FFFFFF"/>
        <w:spacing w:after="0" w:line="276" w:lineRule="auto"/>
        <w:jc w:val="both"/>
        <w:rPr>
          <w:rFonts w:ascii="Arial" w:hAnsi="Arial" w:cs="Arial"/>
          <w:sz w:val="20"/>
        </w:rPr>
      </w:pPr>
      <w:r w:rsidRPr="00C93B0A">
        <w:rPr>
          <w:rFonts w:ascii="Arial" w:hAnsi="Arial" w:cs="Arial"/>
          <w:sz w:val="20"/>
        </w:rPr>
        <w:lastRenderedPageBreak/>
        <w:t>History</w:t>
      </w:r>
    </w:p>
    <w:tbl>
      <w:tblPr>
        <w:tblW w:w="1020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8"/>
        <w:gridCol w:w="1559"/>
        <w:gridCol w:w="2268"/>
        <w:gridCol w:w="2552"/>
        <w:gridCol w:w="2409"/>
      </w:tblGrid>
      <w:tr w:rsidR="00C93B0A" w:rsidRPr="00C93B0A" w14:paraId="34FEF6A3" w14:textId="77777777" w:rsidTr="00013785">
        <w:tc>
          <w:tcPr>
            <w:tcW w:w="1418" w:type="dxa"/>
            <w:shd w:val="clear" w:color="auto" w:fill="auto"/>
            <w:tcMar>
              <w:top w:w="100" w:type="dxa"/>
              <w:left w:w="100" w:type="dxa"/>
              <w:bottom w:w="100" w:type="dxa"/>
              <w:right w:w="100" w:type="dxa"/>
            </w:tcMar>
          </w:tcPr>
          <w:p w14:paraId="32C9854F" w14:textId="77777777" w:rsidR="00C93B0A" w:rsidRPr="00C93B0A" w:rsidRDefault="00C93B0A" w:rsidP="00C93B0A">
            <w:pPr>
              <w:widowControl w:val="0"/>
              <w:spacing w:after="0" w:line="276" w:lineRule="auto"/>
              <w:jc w:val="center"/>
              <w:rPr>
                <w:rFonts w:ascii="Arial" w:hAnsi="Arial" w:cs="Arial"/>
                <w:sz w:val="20"/>
              </w:rPr>
            </w:pPr>
            <w:r w:rsidRPr="00C93B0A">
              <w:rPr>
                <w:rFonts w:ascii="Arial" w:hAnsi="Arial" w:cs="Arial"/>
                <w:sz w:val="20"/>
              </w:rPr>
              <w:t>Revision No.:</w:t>
            </w:r>
          </w:p>
        </w:tc>
        <w:tc>
          <w:tcPr>
            <w:tcW w:w="1559" w:type="dxa"/>
            <w:shd w:val="clear" w:color="auto" w:fill="auto"/>
            <w:tcMar>
              <w:top w:w="100" w:type="dxa"/>
              <w:left w:w="100" w:type="dxa"/>
              <w:bottom w:w="100" w:type="dxa"/>
              <w:right w:w="100" w:type="dxa"/>
            </w:tcMar>
          </w:tcPr>
          <w:p w14:paraId="780C0009" w14:textId="77777777" w:rsidR="00C93B0A" w:rsidRPr="00C93B0A" w:rsidRDefault="00C93B0A" w:rsidP="00C93B0A">
            <w:pPr>
              <w:widowControl w:val="0"/>
              <w:spacing w:after="0" w:line="276" w:lineRule="auto"/>
              <w:jc w:val="center"/>
              <w:rPr>
                <w:rFonts w:ascii="Arial" w:hAnsi="Arial" w:cs="Arial"/>
                <w:sz w:val="20"/>
              </w:rPr>
            </w:pPr>
            <w:r w:rsidRPr="00C93B0A">
              <w:rPr>
                <w:rFonts w:ascii="Arial" w:hAnsi="Arial" w:cs="Arial"/>
                <w:sz w:val="20"/>
              </w:rPr>
              <w:t>Revision Date:</w:t>
            </w:r>
          </w:p>
        </w:tc>
        <w:tc>
          <w:tcPr>
            <w:tcW w:w="2268" w:type="dxa"/>
            <w:shd w:val="clear" w:color="auto" w:fill="auto"/>
            <w:tcMar>
              <w:top w:w="100" w:type="dxa"/>
              <w:left w:w="100" w:type="dxa"/>
              <w:bottom w:w="100" w:type="dxa"/>
              <w:right w:w="100" w:type="dxa"/>
            </w:tcMar>
          </w:tcPr>
          <w:p w14:paraId="7F6A5F63" w14:textId="77777777" w:rsidR="00C93B0A" w:rsidRPr="00C93B0A" w:rsidRDefault="00C93B0A" w:rsidP="00C93B0A">
            <w:pPr>
              <w:widowControl w:val="0"/>
              <w:spacing w:after="0" w:line="276" w:lineRule="auto"/>
              <w:jc w:val="center"/>
              <w:rPr>
                <w:rFonts w:ascii="Arial" w:hAnsi="Arial" w:cs="Arial"/>
                <w:sz w:val="20"/>
              </w:rPr>
            </w:pPr>
            <w:r w:rsidRPr="00C93B0A">
              <w:rPr>
                <w:rFonts w:ascii="Arial" w:hAnsi="Arial" w:cs="Arial"/>
                <w:sz w:val="20"/>
              </w:rPr>
              <w:t>Description of Change:</w:t>
            </w:r>
          </w:p>
        </w:tc>
        <w:tc>
          <w:tcPr>
            <w:tcW w:w="2552" w:type="dxa"/>
            <w:shd w:val="clear" w:color="auto" w:fill="auto"/>
            <w:tcMar>
              <w:top w:w="100" w:type="dxa"/>
              <w:left w:w="100" w:type="dxa"/>
              <w:bottom w:w="100" w:type="dxa"/>
              <w:right w:w="100" w:type="dxa"/>
            </w:tcMar>
          </w:tcPr>
          <w:p w14:paraId="2EDA5E90" w14:textId="77777777" w:rsidR="00C93B0A" w:rsidRPr="00C93B0A" w:rsidRDefault="00C93B0A" w:rsidP="00C93B0A">
            <w:pPr>
              <w:widowControl w:val="0"/>
              <w:spacing w:after="0" w:line="276" w:lineRule="auto"/>
              <w:jc w:val="center"/>
              <w:rPr>
                <w:rFonts w:ascii="Arial" w:hAnsi="Arial" w:cs="Arial"/>
                <w:sz w:val="20"/>
              </w:rPr>
            </w:pPr>
            <w:r w:rsidRPr="00C93B0A">
              <w:rPr>
                <w:rFonts w:ascii="Arial" w:hAnsi="Arial" w:cs="Arial"/>
                <w:sz w:val="20"/>
              </w:rPr>
              <w:t>Originator / Author Name:</w:t>
            </w:r>
          </w:p>
        </w:tc>
        <w:tc>
          <w:tcPr>
            <w:tcW w:w="2409" w:type="dxa"/>
            <w:shd w:val="clear" w:color="auto" w:fill="auto"/>
            <w:tcMar>
              <w:top w:w="100" w:type="dxa"/>
              <w:left w:w="100" w:type="dxa"/>
              <w:bottom w:w="100" w:type="dxa"/>
              <w:right w:w="100" w:type="dxa"/>
            </w:tcMar>
          </w:tcPr>
          <w:p w14:paraId="0A6A8F0F" w14:textId="77777777" w:rsidR="00C93B0A" w:rsidRPr="00C93B0A" w:rsidRDefault="00C93B0A" w:rsidP="00C93B0A">
            <w:pPr>
              <w:widowControl w:val="0"/>
              <w:spacing w:after="0" w:line="276" w:lineRule="auto"/>
              <w:jc w:val="center"/>
              <w:rPr>
                <w:rFonts w:ascii="Arial" w:hAnsi="Arial" w:cs="Arial"/>
                <w:sz w:val="20"/>
              </w:rPr>
            </w:pPr>
            <w:r w:rsidRPr="00C93B0A">
              <w:rPr>
                <w:rFonts w:ascii="Arial" w:hAnsi="Arial" w:cs="Arial"/>
                <w:sz w:val="20"/>
              </w:rPr>
              <w:t>Title / Department:</w:t>
            </w:r>
          </w:p>
        </w:tc>
      </w:tr>
      <w:tr w:rsidR="00C93B0A" w:rsidRPr="00C93B0A" w14:paraId="7ABC7A55" w14:textId="77777777" w:rsidTr="00013785">
        <w:trPr>
          <w:trHeight w:val="90"/>
        </w:trPr>
        <w:tc>
          <w:tcPr>
            <w:tcW w:w="1418" w:type="dxa"/>
            <w:shd w:val="clear" w:color="auto" w:fill="auto"/>
            <w:tcMar>
              <w:top w:w="100" w:type="dxa"/>
              <w:left w:w="100" w:type="dxa"/>
              <w:bottom w:w="100" w:type="dxa"/>
              <w:right w:w="100" w:type="dxa"/>
            </w:tcMar>
            <w:vAlign w:val="center"/>
          </w:tcPr>
          <w:p w14:paraId="344889EE" w14:textId="77777777" w:rsidR="00C93B0A" w:rsidRPr="00C93B0A" w:rsidRDefault="00C93B0A" w:rsidP="00C93B0A">
            <w:pPr>
              <w:widowControl w:val="0"/>
              <w:spacing w:after="0" w:line="276" w:lineRule="auto"/>
              <w:jc w:val="center"/>
              <w:rPr>
                <w:rFonts w:ascii="Arial" w:hAnsi="Arial" w:cs="Arial"/>
                <w:sz w:val="20"/>
              </w:rPr>
            </w:pPr>
            <w:r w:rsidRPr="00C93B0A">
              <w:rPr>
                <w:rFonts w:ascii="Arial" w:hAnsi="Arial" w:cs="Arial"/>
                <w:sz w:val="20"/>
              </w:rPr>
              <w:t>0</w:t>
            </w:r>
          </w:p>
        </w:tc>
        <w:tc>
          <w:tcPr>
            <w:tcW w:w="1559" w:type="dxa"/>
            <w:shd w:val="clear" w:color="auto" w:fill="auto"/>
            <w:tcMar>
              <w:top w:w="100" w:type="dxa"/>
              <w:left w:w="100" w:type="dxa"/>
              <w:bottom w:w="100" w:type="dxa"/>
              <w:right w:w="100" w:type="dxa"/>
            </w:tcMar>
            <w:vAlign w:val="center"/>
          </w:tcPr>
          <w:p w14:paraId="5DE04A92" w14:textId="77777777" w:rsidR="00C93B0A" w:rsidRPr="00C93B0A" w:rsidRDefault="00C93B0A" w:rsidP="00C93B0A">
            <w:pPr>
              <w:widowControl w:val="0"/>
              <w:spacing w:after="0" w:line="276" w:lineRule="auto"/>
              <w:jc w:val="center"/>
              <w:rPr>
                <w:rFonts w:ascii="Arial" w:hAnsi="Arial" w:cs="Arial"/>
                <w:sz w:val="20"/>
              </w:rPr>
            </w:pPr>
            <w:r w:rsidRPr="00C93B0A">
              <w:rPr>
                <w:rFonts w:ascii="Arial" w:hAnsi="Arial" w:cs="Arial"/>
                <w:sz w:val="20"/>
                <w:highlight w:val="yellow"/>
              </w:rPr>
              <w:t>YYYYMMDD</w:t>
            </w:r>
          </w:p>
        </w:tc>
        <w:tc>
          <w:tcPr>
            <w:tcW w:w="2268" w:type="dxa"/>
            <w:shd w:val="clear" w:color="auto" w:fill="auto"/>
            <w:tcMar>
              <w:top w:w="100" w:type="dxa"/>
              <w:left w:w="100" w:type="dxa"/>
              <w:bottom w:w="100" w:type="dxa"/>
              <w:right w:w="100" w:type="dxa"/>
            </w:tcMar>
            <w:vAlign w:val="center"/>
          </w:tcPr>
          <w:p w14:paraId="0099BE73" w14:textId="77777777" w:rsidR="00C93B0A" w:rsidRPr="00C93B0A" w:rsidRDefault="00C93B0A" w:rsidP="00C93B0A">
            <w:pPr>
              <w:widowControl w:val="0"/>
              <w:spacing w:after="0" w:line="276" w:lineRule="auto"/>
              <w:jc w:val="center"/>
              <w:rPr>
                <w:rFonts w:ascii="Arial" w:hAnsi="Arial" w:cs="Arial"/>
                <w:sz w:val="20"/>
              </w:rPr>
            </w:pPr>
            <w:r w:rsidRPr="00C93B0A">
              <w:rPr>
                <w:rFonts w:ascii="Arial" w:hAnsi="Arial" w:cs="Arial"/>
                <w:sz w:val="20"/>
              </w:rPr>
              <w:t>Original</w:t>
            </w:r>
          </w:p>
        </w:tc>
        <w:tc>
          <w:tcPr>
            <w:tcW w:w="2552" w:type="dxa"/>
            <w:shd w:val="clear" w:color="auto" w:fill="auto"/>
            <w:tcMar>
              <w:top w:w="100" w:type="dxa"/>
              <w:left w:w="100" w:type="dxa"/>
              <w:bottom w:w="100" w:type="dxa"/>
              <w:right w:w="100" w:type="dxa"/>
            </w:tcMar>
            <w:vAlign w:val="center"/>
          </w:tcPr>
          <w:p w14:paraId="252BFB79" w14:textId="77777777" w:rsidR="00C93B0A" w:rsidRPr="00C93B0A" w:rsidRDefault="00C93B0A" w:rsidP="00C93B0A">
            <w:pPr>
              <w:widowControl w:val="0"/>
              <w:spacing w:after="0" w:line="276" w:lineRule="auto"/>
              <w:jc w:val="center"/>
              <w:rPr>
                <w:rFonts w:ascii="Arial" w:hAnsi="Arial" w:cs="Arial"/>
                <w:sz w:val="20"/>
              </w:rPr>
            </w:pPr>
            <w:r w:rsidRPr="00C93B0A">
              <w:rPr>
                <w:rFonts w:ascii="Arial" w:hAnsi="Arial" w:cs="Arial"/>
                <w:sz w:val="20"/>
                <w:highlight w:val="yellow"/>
              </w:rPr>
              <w:t>[ENTER AUTHOR NAME]</w:t>
            </w:r>
          </w:p>
        </w:tc>
        <w:tc>
          <w:tcPr>
            <w:tcW w:w="2409" w:type="dxa"/>
            <w:shd w:val="clear" w:color="auto" w:fill="auto"/>
            <w:tcMar>
              <w:top w:w="100" w:type="dxa"/>
              <w:left w:w="100" w:type="dxa"/>
              <w:bottom w:w="100" w:type="dxa"/>
              <w:right w:w="100" w:type="dxa"/>
            </w:tcMar>
            <w:vAlign w:val="center"/>
          </w:tcPr>
          <w:p w14:paraId="235B258E" w14:textId="77777777" w:rsidR="00C93B0A" w:rsidRPr="00C93B0A" w:rsidRDefault="00C93B0A" w:rsidP="00C93B0A">
            <w:pPr>
              <w:widowControl w:val="0"/>
              <w:spacing w:after="0" w:line="276" w:lineRule="auto"/>
              <w:jc w:val="center"/>
              <w:rPr>
                <w:rFonts w:ascii="Arial" w:hAnsi="Arial" w:cs="Arial"/>
                <w:sz w:val="20"/>
              </w:rPr>
            </w:pPr>
            <w:r w:rsidRPr="00C93B0A">
              <w:rPr>
                <w:rFonts w:ascii="Arial" w:hAnsi="Arial" w:cs="Arial"/>
                <w:sz w:val="20"/>
                <w:highlight w:val="yellow"/>
              </w:rPr>
              <w:t>[ENTER TITLE/ENTER DEPARTMENT]</w:t>
            </w:r>
          </w:p>
        </w:tc>
      </w:tr>
    </w:tbl>
    <w:p w14:paraId="5B8CA5B4" w14:textId="77777777" w:rsidR="00C93B0A" w:rsidRPr="00C93B0A" w:rsidRDefault="00C93B0A" w:rsidP="00C93B0A">
      <w:pPr>
        <w:spacing w:after="0" w:line="276" w:lineRule="auto"/>
        <w:jc w:val="both"/>
        <w:rPr>
          <w:rFonts w:ascii="Arial" w:hAnsi="Arial" w:cs="Arial"/>
          <w:b/>
          <w:sz w:val="16"/>
        </w:rPr>
      </w:pPr>
    </w:p>
    <w:p w14:paraId="39A3C25A" w14:textId="3B342C1A" w:rsidR="00C93B0A" w:rsidRPr="00C93B0A" w:rsidRDefault="00C93B0A" w:rsidP="00C93B0A">
      <w:pPr>
        <w:spacing w:after="0" w:line="276" w:lineRule="auto"/>
        <w:jc w:val="both"/>
        <w:rPr>
          <w:rFonts w:ascii="Arial" w:hAnsi="Arial" w:cs="Arial"/>
          <w:sz w:val="20"/>
          <w:szCs w:val="20"/>
        </w:rPr>
      </w:pPr>
      <w:r w:rsidRPr="00C93B0A">
        <w:rPr>
          <w:rFonts w:ascii="Arial" w:hAnsi="Arial" w:cs="Arial"/>
          <w:b/>
          <w:sz w:val="16"/>
        </w:rPr>
        <w:t xml:space="preserve">Requirements: </w:t>
      </w:r>
    </w:p>
    <w:p w14:paraId="5A63CEE2" w14:textId="77777777" w:rsidR="00C93B0A" w:rsidRPr="00C93B0A" w:rsidRDefault="00C93B0A" w:rsidP="00C93B0A">
      <w:pPr>
        <w:pStyle w:val="NormalWeb"/>
        <w:numPr>
          <w:ilvl w:val="0"/>
          <w:numId w:val="2"/>
        </w:numPr>
        <w:shd w:val="clear" w:color="auto" w:fill="FFFFFF"/>
        <w:spacing w:before="0" w:beforeAutospacing="0" w:after="0" w:afterAutospacing="0" w:line="276" w:lineRule="auto"/>
        <w:jc w:val="both"/>
        <w:rPr>
          <w:rFonts w:ascii="Arial" w:hAnsi="Arial" w:cs="Arial"/>
          <w:color w:val="000000" w:themeColor="text1"/>
          <w:sz w:val="16"/>
          <w:szCs w:val="16"/>
        </w:rPr>
      </w:pPr>
      <w:r w:rsidRPr="00C93B0A">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204AC49" w14:textId="77777777" w:rsidR="00C93B0A" w:rsidRPr="00C93B0A" w:rsidRDefault="00C93B0A" w:rsidP="00C93B0A">
      <w:pPr>
        <w:pStyle w:val="NormalWeb"/>
        <w:numPr>
          <w:ilvl w:val="0"/>
          <w:numId w:val="2"/>
        </w:numPr>
        <w:shd w:val="clear" w:color="auto" w:fill="FFFFFF"/>
        <w:spacing w:before="0" w:beforeAutospacing="0" w:after="0" w:afterAutospacing="0" w:line="276" w:lineRule="auto"/>
        <w:jc w:val="both"/>
        <w:rPr>
          <w:rFonts w:ascii="Arial" w:hAnsi="Arial" w:cs="Arial"/>
          <w:color w:val="000000" w:themeColor="text1"/>
          <w:sz w:val="16"/>
          <w:szCs w:val="16"/>
        </w:rPr>
      </w:pPr>
      <w:r w:rsidRPr="00C93B0A">
        <w:rPr>
          <w:rFonts w:ascii="Arial" w:hAnsi="Arial" w:cs="Arial"/>
          <w:color w:val="000000" w:themeColor="text1"/>
          <w:sz w:val="16"/>
          <w:szCs w:val="16"/>
        </w:rPr>
        <w:t>The trainee has observed a demonstration of the task they are to perform or the procedure for which they are being trained as required. </w:t>
      </w:r>
    </w:p>
    <w:p w14:paraId="485253D8" w14:textId="77777777" w:rsidR="00C93B0A" w:rsidRPr="00C93B0A" w:rsidRDefault="00C93B0A" w:rsidP="00C93B0A">
      <w:pPr>
        <w:pStyle w:val="NormalWeb"/>
        <w:numPr>
          <w:ilvl w:val="0"/>
          <w:numId w:val="2"/>
        </w:numPr>
        <w:shd w:val="clear" w:color="auto" w:fill="FFFFFF"/>
        <w:spacing w:before="0" w:beforeAutospacing="0" w:after="0" w:afterAutospacing="0" w:line="276" w:lineRule="auto"/>
        <w:jc w:val="both"/>
        <w:rPr>
          <w:rFonts w:ascii="Arial" w:hAnsi="Arial" w:cs="Arial"/>
          <w:color w:val="000000" w:themeColor="text1"/>
          <w:sz w:val="16"/>
          <w:szCs w:val="16"/>
        </w:rPr>
      </w:pPr>
      <w:r w:rsidRPr="00C93B0A">
        <w:rPr>
          <w:rFonts w:ascii="Arial" w:hAnsi="Arial" w:cs="Arial"/>
          <w:color w:val="000000" w:themeColor="text1"/>
          <w:sz w:val="16"/>
          <w:szCs w:val="16"/>
        </w:rPr>
        <w:t>The trainee has demonstrated the ability to perform the task with acceptable proficiency and minimal supervision.</w:t>
      </w:r>
    </w:p>
    <w:p w14:paraId="196771D1" w14:textId="77777777" w:rsidR="00C93B0A" w:rsidRPr="00C93B0A" w:rsidRDefault="00C93B0A" w:rsidP="00C93B0A">
      <w:pPr>
        <w:spacing w:line="276" w:lineRule="auto"/>
        <w:jc w:val="center"/>
        <w:rPr>
          <w:rFonts w:ascii="Arial" w:hAnsi="Arial" w:cs="Arial"/>
          <w:i/>
          <w:iCs/>
          <w:color w:val="000000"/>
          <w:sz w:val="20"/>
          <w:szCs w:val="20"/>
          <w:shd w:val="clear" w:color="auto" w:fill="FFFF00"/>
        </w:rPr>
      </w:pPr>
    </w:p>
    <w:tbl>
      <w:tblPr>
        <w:tblStyle w:val="TableGrid"/>
        <w:tblW w:w="5000" w:type="pct"/>
        <w:jc w:val="center"/>
        <w:tblLook w:val="04A0" w:firstRow="1" w:lastRow="0" w:firstColumn="1" w:lastColumn="0" w:noHBand="0" w:noVBand="1"/>
      </w:tblPr>
      <w:tblGrid>
        <w:gridCol w:w="3237"/>
        <w:gridCol w:w="2283"/>
        <w:gridCol w:w="1574"/>
        <w:gridCol w:w="2982"/>
      </w:tblGrid>
      <w:tr w:rsidR="00C93B0A" w:rsidRPr="00C93B0A" w14:paraId="3A3EBC22" w14:textId="77777777" w:rsidTr="00C93B0A">
        <w:trPr>
          <w:jc w:val="center"/>
        </w:trPr>
        <w:tc>
          <w:tcPr>
            <w:tcW w:w="1606" w:type="pct"/>
            <w:tcBorders>
              <w:top w:val="single" w:sz="4" w:space="0" w:color="auto"/>
              <w:left w:val="single" w:sz="4" w:space="0" w:color="auto"/>
              <w:bottom w:val="single" w:sz="4" w:space="0" w:color="auto"/>
              <w:right w:val="single" w:sz="4" w:space="0" w:color="auto"/>
            </w:tcBorders>
          </w:tcPr>
          <w:p w14:paraId="30862B6E" w14:textId="77777777" w:rsidR="00C93B0A" w:rsidRPr="00C93B0A" w:rsidRDefault="00C93B0A" w:rsidP="00C93B0A">
            <w:pPr>
              <w:spacing w:line="276" w:lineRule="auto"/>
              <w:rPr>
                <w:rFonts w:ascii="Arial" w:hAnsi="Arial" w:cs="Arial"/>
                <w:b/>
                <w:i/>
                <w:sz w:val="20"/>
                <w:szCs w:val="20"/>
              </w:rPr>
            </w:pPr>
            <w:r w:rsidRPr="00C93B0A">
              <w:rPr>
                <w:rFonts w:ascii="Arial" w:hAnsi="Arial" w:cs="Arial"/>
                <w:b/>
                <w:i/>
                <w:sz w:val="20"/>
                <w:szCs w:val="20"/>
              </w:rPr>
              <w:t>TRAINEE (Print Name):</w:t>
            </w:r>
          </w:p>
          <w:p w14:paraId="263CDFE6" w14:textId="77777777" w:rsidR="00C93B0A" w:rsidRPr="00C93B0A" w:rsidRDefault="00C93B0A" w:rsidP="00C93B0A">
            <w:pPr>
              <w:spacing w:line="276" w:lineRule="auto"/>
              <w:rPr>
                <w:rFonts w:ascii="Arial" w:hAnsi="Arial" w:cs="Arial"/>
                <w:b/>
                <w:i/>
                <w:sz w:val="20"/>
                <w:szCs w:val="20"/>
              </w:rPr>
            </w:pPr>
          </w:p>
          <w:p w14:paraId="0866323B" w14:textId="77777777" w:rsidR="00C93B0A" w:rsidRPr="00C93B0A" w:rsidRDefault="00C93B0A" w:rsidP="00C93B0A">
            <w:pPr>
              <w:spacing w:line="276" w:lineRule="auto"/>
              <w:rPr>
                <w:rFonts w:ascii="Arial" w:hAnsi="Arial" w:cs="Arial"/>
                <w:b/>
                <w:i/>
                <w:sz w:val="20"/>
                <w:szCs w:val="20"/>
              </w:rPr>
            </w:pPr>
          </w:p>
        </w:tc>
        <w:tc>
          <w:tcPr>
            <w:tcW w:w="1133" w:type="pct"/>
            <w:tcBorders>
              <w:top w:val="single" w:sz="4" w:space="0" w:color="auto"/>
              <w:left w:val="single" w:sz="4" w:space="0" w:color="auto"/>
              <w:bottom w:val="single" w:sz="4" w:space="0" w:color="auto"/>
              <w:right w:val="single" w:sz="4" w:space="0" w:color="auto"/>
            </w:tcBorders>
            <w:hideMark/>
          </w:tcPr>
          <w:p w14:paraId="53A1B356" w14:textId="77777777" w:rsidR="00C93B0A" w:rsidRPr="00C93B0A" w:rsidRDefault="00C93B0A" w:rsidP="00C93B0A">
            <w:pPr>
              <w:spacing w:line="276" w:lineRule="auto"/>
              <w:rPr>
                <w:rFonts w:ascii="Arial" w:hAnsi="Arial" w:cs="Arial"/>
                <w:b/>
                <w:i/>
                <w:sz w:val="20"/>
                <w:szCs w:val="20"/>
              </w:rPr>
            </w:pPr>
            <w:r w:rsidRPr="00C93B0A">
              <w:rPr>
                <w:rFonts w:ascii="Arial" w:hAnsi="Arial" w:cs="Arial"/>
                <w:b/>
                <w:i/>
                <w:sz w:val="20"/>
                <w:szCs w:val="20"/>
              </w:rPr>
              <w:t>TRAINEE (Signature):</w:t>
            </w:r>
          </w:p>
        </w:tc>
        <w:tc>
          <w:tcPr>
            <w:tcW w:w="781" w:type="pct"/>
            <w:tcBorders>
              <w:top w:val="single" w:sz="4" w:space="0" w:color="auto"/>
              <w:left w:val="single" w:sz="4" w:space="0" w:color="auto"/>
              <w:bottom w:val="single" w:sz="4" w:space="0" w:color="auto"/>
              <w:right w:val="single" w:sz="4" w:space="0" w:color="auto"/>
            </w:tcBorders>
          </w:tcPr>
          <w:p w14:paraId="7D69C307" w14:textId="77777777" w:rsidR="00C93B0A" w:rsidRPr="00C93B0A" w:rsidRDefault="00C93B0A" w:rsidP="00C93B0A">
            <w:pPr>
              <w:spacing w:line="276" w:lineRule="auto"/>
              <w:rPr>
                <w:rFonts w:ascii="Arial" w:hAnsi="Arial" w:cs="Arial"/>
                <w:b/>
                <w:i/>
                <w:sz w:val="20"/>
                <w:szCs w:val="20"/>
              </w:rPr>
            </w:pPr>
            <w:r w:rsidRPr="00C93B0A">
              <w:rPr>
                <w:rFonts w:ascii="Arial" w:hAnsi="Arial" w:cs="Arial"/>
                <w:b/>
                <w:i/>
                <w:sz w:val="20"/>
                <w:szCs w:val="20"/>
              </w:rPr>
              <w:t>Date:</w:t>
            </w:r>
          </w:p>
          <w:p w14:paraId="5D6BED1C" w14:textId="77777777" w:rsidR="00C93B0A" w:rsidRPr="00C93B0A" w:rsidRDefault="00C93B0A" w:rsidP="00C93B0A">
            <w:pPr>
              <w:spacing w:line="276" w:lineRule="auto"/>
              <w:rPr>
                <w:rFonts w:ascii="Arial" w:hAnsi="Arial" w:cs="Arial"/>
                <w:b/>
                <w:i/>
                <w:sz w:val="20"/>
                <w:szCs w:val="20"/>
              </w:rPr>
            </w:pPr>
          </w:p>
          <w:p w14:paraId="107437E5" w14:textId="77777777" w:rsidR="00C93B0A" w:rsidRPr="00C93B0A" w:rsidRDefault="00C93B0A" w:rsidP="00C93B0A">
            <w:pPr>
              <w:spacing w:line="276" w:lineRule="auto"/>
              <w:rPr>
                <w:rFonts w:ascii="Arial" w:hAnsi="Arial" w:cs="Arial"/>
                <w:b/>
                <w:i/>
                <w:sz w:val="20"/>
                <w:szCs w:val="20"/>
              </w:rPr>
            </w:pPr>
          </w:p>
        </w:tc>
        <w:tc>
          <w:tcPr>
            <w:tcW w:w="1480" w:type="pct"/>
            <w:tcBorders>
              <w:top w:val="single" w:sz="4" w:space="0" w:color="auto"/>
              <w:left w:val="single" w:sz="4" w:space="0" w:color="auto"/>
              <w:bottom w:val="single" w:sz="4" w:space="0" w:color="auto"/>
              <w:right w:val="single" w:sz="4" w:space="0" w:color="auto"/>
            </w:tcBorders>
          </w:tcPr>
          <w:p w14:paraId="5591152C" w14:textId="77777777" w:rsidR="00C93B0A" w:rsidRPr="00C93B0A" w:rsidRDefault="00C93B0A" w:rsidP="00C93B0A">
            <w:pPr>
              <w:spacing w:line="276" w:lineRule="auto"/>
              <w:rPr>
                <w:rFonts w:ascii="Arial" w:hAnsi="Arial" w:cs="Arial"/>
                <w:b/>
                <w:i/>
                <w:sz w:val="20"/>
                <w:szCs w:val="20"/>
              </w:rPr>
            </w:pPr>
            <w:r w:rsidRPr="00C93B0A">
              <w:rPr>
                <w:rFonts w:ascii="Arial" w:hAnsi="Arial" w:cs="Arial"/>
                <w:b/>
                <w:i/>
                <w:sz w:val="20"/>
                <w:szCs w:val="20"/>
              </w:rPr>
              <w:t>Department:</w:t>
            </w:r>
          </w:p>
          <w:p w14:paraId="39E60FAD" w14:textId="77777777" w:rsidR="00C93B0A" w:rsidRPr="00C93B0A" w:rsidRDefault="00C93B0A" w:rsidP="00C93B0A">
            <w:pPr>
              <w:spacing w:line="276" w:lineRule="auto"/>
              <w:rPr>
                <w:rFonts w:ascii="Arial" w:hAnsi="Arial" w:cs="Arial"/>
                <w:b/>
                <w:i/>
                <w:sz w:val="20"/>
                <w:szCs w:val="20"/>
              </w:rPr>
            </w:pPr>
          </w:p>
          <w:p w14:paraId="49F43FC1" w14:textId="77777777" w:rsidR="00C93B0A" w:rsidRPr="00C93B0A" w:rsidRDefault="00C93B0A" w:rsidP="00C93B0A">
            <w:pPr>
              <w:spacing w:line="276" w:lineRule="auto"/>
              <w:rPr>
                <w:rFonts w:ascii="Arial" w:hAnsi="Arial" w:cs="Arial"/>
                <w:b/>
                <w:i/>
                <w:sz w:val="20"/>
                <w:szCs w:val="20"/>
              </w:rPr>
            </w:pPr>
          </w:p>
        </w:tc>
      </w:tr>
      <w:tr w:rsidR="00C93B0A" w:rsidRPr="00C93B0A" w14:paraId="034B62A2" w14:textId="77777777" w:rsidTr="00C93B0A">
        <w:trPr>
          <w:trHeight w:val="665"/>
          <w:jc w:val="center"/>
        </w:trPr>
        <w:tc>
          <w:tcPr>
            <w:tcW w:w="1606" w:type="pct"/>
            <w:tcBorders>
              <w:top w:val="single" w:sz="4" w:space="0" w:color="auto"/>
              <w:left w:val="single" w:sz="4" w:space="0" w:color="auto"/>
              <w:bottom w:val="single" w:sz="4" w:space="0" w:color="auto"/>
              <w:right w:val="single" w:sz="4" w:space="0" w:color="auto"/>
            </w:tcBorders>
          </w:tcPr>
          <w:p w14:paraId="13C44935" w14:textId="77777777" w:rsidR="00C93B0A" w:rsidRPr="00C93B0A" w:rsidRDefault="00C93B0A" w:rsidP="00C93B0A">
            <w:pPr>
              <w:spacing w:line="276" w:lineRule="auto"/>
              <w:rPr>
                <w:rFonts w:ascii="Arial" w:hAnsi="Arial" w:cs="Arial"/>
                <w:sz w:val="20"/>
                <w:szCs w:val="20"/>
              </w:rPr>
            </w:pPr>
            <w:r w:rsidRPr="00C93B0A">
              <w:rPr>
                <w:rFonts w:ascii="Arial" w:hAnsi="Arial" w:cs="Arial"/>
                <w:sz w:val="20"/>
                <w:szCs w:val="20"/>
              </w:rPr>
              <w:t>Trainer / Supervisor (Print Name):</w:t>
            </w:r>
          </w:p>
          <w:p w14:paraId="6C393C76" w14:textId="77777777" w:rsidR="00C93B0A" w:rsidRPr="00C93B0A" w:rsidRDefault="00C93B0A" w:rsidP="00C93B0A">
            <w:pPr>
              <w:spacing w:line="276" w:lineRule="auto"/>
              <w:rPr>
                <w:rFonts w:ascii="Arial" w:hAnsi="Arial" w:cs="Arial"/>
                <w:sz w:val="20"/>
                <w:szCs w:val="20"/>
              </w:rPr>
            </w:pPr>
          </w:p>
          <w:p w14:paraId="6AD15C46" w14:textId="77777777" w:rsidR="00C93B0A" w:rsidRPr="00C93B0A" w:rsidRDefault="00C93B0A" w:rsidP="00C93B0A">
            <w:pPr>
              <w:spacing w:line="276" w:lineRule="auto"/>
              <w:rPr>
                <w:rFonts w:ascii="Arial" w:hAnsi="Arial" w:cs="Arial"/>
                <w:sz w:val="20"/>
                <w:szCs w:val="20"/>
              </w:rPr>
            </w:pPr>
          </w:p>
        </w:tc>
        <w:tc>
          <w:tcPr>
            <w:tcW w:w="1133" w:type="pct"/>
            <w:tcBorders>
              <w:top w:val="single" w:sz="4" w:space="0" w:color="auto"/>
              <w:left w:val="single" w:sz="4" w:space="0" w:color="auto"/>
              <w:bottom w:val="single" w:sz="4" w:space="0" w:color="auto"/>
              <w:right w:val="single" w:sz="4" w:space="0" w:color="auto"/>
            </w:tcBorders>
            <w:hideMark/>
          </w:tcPr>
          <w:p w14:paraId="7CCDC85C" w14:textId="77777777" w:rsidR="00C93B0A" w:rsidRPr="00C93B0A" w:rsidRDefault="00C93B0A" w:rsidP="00C93B0A">
            <w:pPr>
              <w:spacing w:line="276" w:lineRule="auto"/>
              <w:rPr>
                <w:rFonts w:ascii="Arial" w:hAnsi="Arial" w:cs="Arial"/>
                <w:sz w:val="20"/>
                <w:szCs w:val="20"/>
              </w:rPr>
            </w:pPr>
            <w:r w:rsidRPr="00C93B0A">
              <w:rPr>
                <w:rFonts w:ascii="Arial" w:hAnsi="Arial" w:cs="Arial"/>
                <w:sz w:val="20"/>
                <w:szCs w:val="20"/>
              </w:rPr>
              <w:t>Trainer (Signature):</w:t>
            </w:r>
          </w:p>
        </w:tc>
        <w:tc>
          <w:tcPr>
            <w:tcW w:w="781" w:type="pct"/>
            <w:tcBorders>
              <w:top w:val="single" w:sz="4" w:space="0" w:color="auto"/>
              <w:left w:val="single" w:sz="4" w:space="0" w:color="auto"/>
              <w:bottom w:val="single" w:sz="4" w:space="0" w:color="auto"/>
              <w:right w:val="single" w:sz="4" w:space="0" w:color="auto"/>
            </w:tcBorders>
          </w:tcPr>
          <w:p w14:paraId="7D8C7704" w14:textId="77777777" w:rsidR="00C93B0A" w:rsidRPr="00C93B0A" w:rsidRDefault="00C93B0A" w:rsidP="00C93B0A">
            <w:pPr>
              <w:spacing w:line="276" w:lineRule="auto"/>
              <w:rPr>
                <w:rFonts w:ascii="Arial" w:hAnsi="Arial" w:cs="Arial"/>
                <w:sz w:val="20"/>
                <w:szCs w:val="20"/>
              </w:rPr>
            </w:pPr>
            <w:r w:rsidRPr="00C93B0A">
              <w:rPr>
                <w:rFonts w:ascii="Arial" w:hAnsi="Arial" w:cs="Arial"/>
                <w:sz w:val="20"/>
                <w:szCs w:val="20"/>
              </w:rPr>
              <w:t>Date:</w:t>
            </w:r>
          </w:p>
          <w:p w14:paraId="10BECF90" w14:textId="77777777" w:rsidR="00C93B0A" w:rsidRPr="00C93B0A" w:rsidRDefault="00C93B0A" w:rsidP="00C93B0A">
            <w:pPr>
              <w:spacing w:line="276" w:lineRule="auto"/>
              <w:rPr>
                <w:rFonts w:ascii="Arial" w:hAnsi="Arial" w:cs="Arial"/>
                <w:sz w:val="20"/>
                <w:szCs w:val="20"/>
              </w:rPr>
            </w:pPr>
          </w:p>
          <w:p w14:paraId="032D8B94" w14:textId="77777777" w:rsidR="00C93B0A" w:rsidRPr="00C93B0A" w:rsidRDefault="00C93B0A" w:rsidP="00C93B0A">
            <w:pPr>
              <w:spacing w:line="276" w:lineRule="auto"/>
              <w:rPr>
                <w:rFonts w:ascii="Arial" w:hAnsi="Arial" w:cs="Arial"/>
                <w:sz w:val="20"/>
                <w:szCs w:val="20"/>
              </w:rPr>
            </w:pPr>
          </w:p>
        </w:tc>
        <w:tc>
          <w:tcPr>
            <w:tcW w:w="1480" w:type="pct"/>
            <w:tcBorders>
              <w:top w:val="single" w:sz="4" w:space="0" w:color="auto"/>
              <w:left w:val="single" w:sz="4" w:space="0" w:color="auto"/>
              <w:bottom w:val="single" w:sz="4" w:space="0" w:color="auto"/>
              <w:right w:val="single" w:sz="4" w:space="0" w:color="auto"/>
            </w:tcBorders>
          </w:tcPr>
          <w:p w14:paraId="05504C17" w14:textId="77777777" w:rsidR="00C93B0A" w:rsidRPr="00C93B0A" w:rsidRDefault="00C93B0A" w:rsidP="00C93B0A">
            <w:pPr>
              <w:spacing w:line="276" w:lineRule="auto"/>
              <w:rPr>
                <w:rFonts w:ascii="Arial" w:hAnsi="Arial" w:cs="Arial"/>
                <w:sz w:val="20"/>
                <w:szCs w:val="20"/>
              </w:rPr>
            </w:pPr>
            <w:r w:rsidRPr="00C93B0A">
              <w:rPr>
                <w:rFonts w:ascii="Arial" w:hAnsi="Arial" w:cs="Arial"/>
                <w:sz w:val="20"/>
                <w:szCs w:val="20"/>
              </w:rPr>
              <w:t>Department:</w:t>
            </w:r>
          </w:p>
          <w:p w14:paraId="7483BEFC" w14:textId="77777777" w:rsidR="00C93B0A" w:rsidRPr="00C93B0A" w:rsidRDefault="00C93B0A" w:rsidP="00C93B0A">
            <w:pPr>
              <w:spacing w:line="276" w:lineRule="auto"/>
              <w:rPr>
                <w:rFonts w:ascii="Arial" w:hAnsi="Arial" w:cs="Arial"/>
                <w:sz w:val="20"/>
                <w:szCs w:val="20"/>
              </w:rPr>
            </w:pPr>
          </w:p>
          <w:p w14:paraId="7D42B5F5" w14:textId="77777777" w:rsidR="00C93B0A" w:rsidRPr="00C93B0A" w:rsidRDefault="00C93B0A" w:rsidP="00C93B0A">
            <w:pPr>
              <w:spacing w:line="276" w:lineRule="auto"/>
              <w:rPr>
                <w:rFonts w:ascii="Arial" w:hAnsi="Arial" w:cs="Arial"/>
                <w:sz w:val="20"/>
                <w:szCs w:val="20"/>
              </w:rPr>
            </w:pPr>
          </w:p>
        </w:tc>
      </w:tr>
    </w:tbl>
    <w:p w14:paraId="7E13803E" w14:textId="77777777" w:rsidR="00C93B0A" w:rsidRPr="00C93B0A" w:rsidRDefault="00C93B0A" w:rsidP="00C93B0A">
      <w:pPr>
        <w:spacing w:line="276" w:lineRule="auto"/>
        <w:rPr>
          <w:rFonts w:ascii="Arial" w:eastAsia="Times New Roman" w:hAnsi="Arial" w:cs="Arial"/>
          <w:i/>
          <w:iCs/>
          <w:color w:val="000000"/>
          <w:sz w:val="20"/>
          <w:szCs w:val="20"/>
          <w:shd w:val="clear" w:color="auto" w:fill="FFFF00"/>
          <w:lang w:val="en-US"/>
        </w:rPr>
      </w:pPr>
    </w:p>
    <w:p w14:paraId="4D2BCED9" w14:textId="77777777" w:rsidR="00C93B0A" w:rsidRPr="00C93B0A" w:rsidRDefault="00C93B0A" w:rsidP="00C93B0A">
      <w:pPr>
        <w:spacing w:line="276" w:lineRule="auto"/>
        <w:jc w:val="center"/>
        <w:rPr>
          <w:rFonts w:ascii="Arial" w:hAnsi="Arial" w:cs="Arial"/>
          <w:i/>
          <w:iCs/>
          <w:color w:val="000000"/>
          <w:sz w:val="20"/>
          <w:szCs w:val="20"/>
          <w:shd w:val="clear" w:color="auto" w:fill="FFFF00"/>
        </w:rPr>
      </w:pPr>
      <w:bookmarkStart w:id="1" w:name="m_-5041205983430717890_m_334545724098685"/>
      <w:r w:rsidRPr="00C93B0A">
        <w:rPr>
          <w:rFonts w:ascii="Arial" w:hAnsi="Arial" w:cs="Arial"/>
          <w:i/>
          <w:iCs/>
          <w:color w:val="000000"/>
          <w:sz w:val="20"/>
          <w:szCs w:val="20"/>
          <w:shd w:val="clear" w:color="auto" w:fill="FFFF00"/>
        </w:rPr>
        <w:t>*Should you need assistance in customizing this document please email </w:t>
      </w:r>
      <w:bookmarkEnd w:id="1"/>
      <w:r w:rsidRPr="00C93B0A">
        <w:rPr>
          <w:rFonts w:ascii="Arial" w:hAnsi="Arial" w:cs="Arial"/>
          <w:i/>
          <w:iCs/>
          <w:color w:val="000000"/>
          <w:sz w:val="20"/>
          <w:szCs w:val="20"/>
          <w:shd w:val="clear" w:color="auto" w:fill="FFFF00"/>
        </w:rPr>
        <w:t>shop@consultareinc.com</w:t>
      </w:r>
    </w:p>
    <w:p w14:paraId="6444768C" w14:textId="77777777" w:rsidR="00C93B0A" w:rsidRPr="00C93B0A" w:rsidRDefault="00C93B0A" w:rsidP="006866BE">
      <w:pPr>
        <w:jc w:val="center"/>
        <w:rPr>
          <w:rFonts w:ascii="Arial" w:hAnsi="Arial" w:cs="Arial"/>
        </w:rPr>
        <w:sectPr w:rsidR="00C93B0A" w:rsidRPr="00C93B0A" w:rsidSect="00C20D3B">
          <w:headerReference w:type="default" r:id="rId10"/>
          <w:footerReference w:type="default" r:id="rId11"/>
          <w:pgSz w:w="12240" w:h="15840"/>
          <w:pgMar w:top="1440" w:right="1077" w:bottom="1077" w:left="1077" w:header="142" w:footer="289" w:gutter="0"/>
          <w:cols w:space="708"/>
          <w:docGrid w:linePitch="360"/>
        </w:sectPr>
      </w:pPr>
    </w:p>
    <w:tbl>
      <w:tblPr>
        <w:tblStyle w:val="TableGrid"/>
        <w:tblW w:w="5000" w:type="pct"/>
        <w:jc w:val="center"/>
        <w:tblLook w:val="04A0" w:firstRow="1" w:lastRow="0" w:firstColumn="1" w:lastColumn="0" w:noHBand="0" w:noVBand="1"/>
      </w:tblPr>
      <w:tblGrid>
        <w:gridCol w:w="6590"/>
        <w:gridCol w:w="3486"/>
      </w:tblGrid>
      <w:tr w:rsidR="00C93B0A" w:rsidRPr="00C93B0A" w14:paraId="65290ACC" w14:textId="77777777" w:rsidTr="00C93B0A">
        <w:trPr>
          <w:jc w:val="center"/>
        </w:trPr>
        <w:tc>
          <w:tcPr>
            <w:tcW w:w="3270" w:type="pct"/>
            <w:tcBorders>
              <w:top w:val="single" w:sz="4" w:space="0" w:color="auto"/>
              <w:left w:val="single" w:sz="4" w:space="0" w:color="auto"/>
              <w:bottom w:val="single" w:sz="4" w:space="0" w:color="auto"/>
              <w:right w:val="single" w:sz="4" w:space="0" w:color="auto"/>
            </w:tcBorders>
          </w:tcPr>
          <w:p w14:paraId="1E523647" w14:textId="77777777" w:rsidR="00C93B0A" w:rsidRPr="00C93B0A" w:rsidRDefault="00C93B0A">
            <w:pPr>
              <w:rPr>
                <w:rFonts w:ascii="Arial" w:hAnsi="Arial" w:cs="Arial"/>
                <w:b/>
                <w:bCs/>
                <w:color w:val="000000"/>
                <w:kern w:val="28"/>
                <w:sz w:val="20"/>
                <w:szCs w:val="24"/>
              </w:rPr>
            </w:pPr>
            <w:r w:rsidRPr="00C93B0A">
              <w:rPr>
                <w:rFonts w:ascii="Arial" w:hAnsi="Arial" w:cs="Arial"/>
                <w:b/>
                <w:bCs/>
                <w:color w:val="000000"/>
                <w:kern w:val="28"/>
                <w:sz w:val="20"/>
              </w:rPr>
              <w:lastRenderedPageBreak/>
              <w:t>NAME (Print):</w:t>
            </w:r>
          </w:p>
          <w:p w14:paraId="52F90407" w14:textId="77777777" w:rsidR="00C93B0A" w:rsidRPr="00C93B0A" w:rsidRDefault="00C93B0A">
            <w:pPr>
              <w:rPr>
                <w:rFonts w:ascii="Arial" w:hAnsi="Arial" w:cs="Arial"/>
                <w:b/>
                <w:bCs/>
                <w:color w:val="000000"/>
                <w:kern w:val="28"/>
                <w:sz w:val="20"/>
                <w:szCs w:val="20"/>
              </w:rPr>
            </w:pPr>
          </w:p>
        </w:tc>
        <w:tc>
          <w:tcPr>
            <w:tcW w:w="1730" w:type="pct"/>
            <w:tcBorders>
              <w:top w:val="single" w:sz="4" w:space="0" w:color="auto"/>
              <w:left w:val="single" w:sz="4" w:space="0" w:color="auto"/>
              <w:bottom w:val="single" w:sz="4" w:space="0" w:color="auto"/>
              <w:right w:val="single" w:sz="4" w:space="0" w:color="auto"/>
            </w:tcBorders>
          </w:tcPr>
          <w:p w14:paraId="361C7043" w14:textId="77777777" w:rsidR="00C93B0A" w:rsidRPr="00C93B0A" w:rsidRDefault="00C93B0A">
            <w:pPr>
              <w:rPr>
                <w:rFonts w:ascii="Arial" w:hAnsi="Arial" w:cs="Arial"/>
                <w:b/>
                <w:bCs/>
                <w:color w:val="000000"/>
                <w:kern w:val="28"/>
                <w:sz w:val="20"/>
                <w:szCs w:val="24"/>
              </w:rPr>
            </w:pPr>
            <w:r w:rsidRPr="00C93B0A">
              <w:rPr>
                <w:rFonts w:ascii="Arial" w:hAnsi="Arial" w:cs="Arial"/>
                <w:b/>
                <w:bCs/>
                <w:color w:val="000000"/>
                <w:kern w:val="28"/>
                <w:sz w:val="20"/>
              </w:rPr>
              <w:t>Date:</w:t>
            </w:r>
          </w:p>
          <w:p w14:paraId="7C0B8D82" w14:textId="77777777" w:rsidR="00C93B0A" w:rsidRPr="00C93B0A" w:rsidRDefault="00C93B0A">
            <w:pPr>
              <w:rPr>
                <w:rFonts w:ascii="Arial" w:hAnsi="Arial" w:cs="Arial"/>
                <w:b/>
                <w:bCs/>
                <w:color w:val="000000"/>
                <w:kern w:val="28"/>
                <w:sz w:val="20"/>
              </w:rPr>
            </w:pPr>
          </w:p>
          <w:p w14:paraId="6240A5E4" w14:textId="77777777" w:rsidR="00C93B0A" w:rsidRPr="00C93B0A" w:rsidRDefault="00C93B0A">
            <w:pPr>
              <w:rPr>
                <w:rFonts w:ascii="Arial" w:hAnsi="Arial" w:cs="Arial"/>
                <w:b/>
                <w:bCs/>
                <w:color w:val="000000"/>
                <w:kern w:val="28"/>
                <w:sz w:val="20"/>
                <w:szCs w:val="20"/>
              </w:rPr>
            </w:pPr>
          </w:p>
        </w:tc>
      </w:tr>
    </w:tbl>
    <w:p w14:paraId="72900E52" w14:textId="77777777" w:rsidR="00C93B0A" w:rsidRPr="00C93B0A" w:rsidRDefault="00C93B0A" w:rsidP="00C93B0A">
      <w:pPr>
        <w:spacing w:line="276" w:lineRule="auto"/>
        <w:jc w:val="center"/>
        <w:rPr>
          <w:rFonts w:ascii="Arial" w:eastAsia="Times New Roman" w:hAnsi="Arial" w:cs="Arial"/>
          <w:i/>
          <w:iCs/>
          <w:color w:val="000000"/>
          <w:kern w:val="0"/>
          <w:sz w:val="20"/>
          <w:szCs w:val="20"/>
          <w:shd w:val="clear" w:color="auto" w:fill="FFFF00"/>
          <w:lang w:val="en-US"/>
        </w:rPr>
      </w:pPr>
    </w:p>
    <w:p w14:paraId="1B82544E" w14:textId="2D2F6301" w:rsidR="00C93B0A" w:rsidRPr="00C93B0A" w:rsidRDefault="00C93B0A" w:rsidP="00C93B0A">
      <w:pPr>
        <w:shd w:val="clear" w:color="auto" w:fill="FFFFFF"/>
        <w:spacing w:line="276" w:lineRule="auto"/>
        <w:jc w:val="center"/>
        <w:rPr>
          <w:rFonts w:ascii="Arial" w:hAnsi="Arial" w:cs="Arial"/>
          <w:b/>
          <w:bCs/>
          <w:color w:val="000000"/>
          <w:kern w:val="28"/>
          <w:sz w:val="20"/>
          <w:szCs w:val="20"/>
        </w:rPr>
      </w:pPr>
      <w:r w:rsidRPr="00C93B0A">
        <w:rPr>
          <w:rFonts w:ascii="Arial" w:hAnsi="Arial" w:cs="Arial"/>
          <w:b/>
          <w:bCs/>
        </w:rPr>
        <w:t>Quality Control Comprehensi</w:t>
      </w:r>
      <w:r w:rsidR="000115C4">
        <w:rPr>
          <w:rFonts w:ascii="Arial" w:hAnsi="Arial" w:cs="Arial"/>
          <w:b/>
          <w:bCs/>
        </w:rPr>
        <w:t>ve</w:t>
      </w:r>
      <w:r w:rsidRPr="00C93B0A">
        <w:rPr>
          <w:rFonts w:ascii="Arial" w:hAnsi="Arial" w:cs="Arial"/>
          <w:b/>
          <w:bCs/>
        </w:rPr>
        <w:t xml:space="preserve"> Quiz</w:t>
      </w:r>
    </w:p>
    <w:p w14:paraId="1AE77848" w14:textId="77777777" w:rsidR="00DF42E1" w:rsidRDefault="00DF42E1" w:rsidP="00DF42E1">
      <w:pPr>
        <w:shd w:val="clear" w:color="auto" w:fill="FFFFFF"/>
        <w:spacing w:line="276" w:lineRule="auto"/>
        <w:rPr>
          <w:rFonts w:ascii="Arial" w:hAnsi="Arial" w:cs="Arial"/>
          <w:color w:val="000000"/>
          <w:kern w:val="28"/>
          <w:sz w:val="20"/>
          <w:szCs w:val="20"/>
        </w:rPr>
      </w:pPr>
      <w:r>
        <w:rPr>
          <w:rFonts w:ascii="Arial" w:hAnsi="Arial" w:cs="Arial"/>
          <w:b/>
          <w:color w:val="000000"/>
          <w:kern w:val="28"/>
          <w:sz w:val="20"/>
          <w:szCs w:val="20"/>
        </w:rPr>
        <w:t>Direction:</w:t>
      </w:r>
      <w:r>
        <w:rPr>
          <w:rFonts w:ascii="Arial" w:hAnsi="Arial" w:cs="Arial"/>
          <w:color w:val="000000"/>
          <w:kern w:val="28"/>
          <w:sz w:val="20"/>
          <w:szCs w:val="20"/>
        </w:rPr>
        <w:t xml:space="preserve"> Choose the best answer and encircle the letter.</w:t>
      </w:r>
    </w:p>
    <w:p w14:paraId="1BA960C5" w14:textId="5AB0B468" w:rsidR="00B80F20" w:rsidRPr="00B80F20" w:rsidRDefault="00B80F20" w:rsidP="00B80F20">
      <w:pPr>
        <w:pStyle w:val="ListParagraph"/>
        <w:numPr>
          <w:ilvl w:val="0"/>
          <w:numId w:val="7"/>
        </w:numPr>
        <w:jc w:val="both"/>
        <w:rPr>
          <w:rFonts w:ascii="Arial" w:hAnsi="Arial" w:cs="Arial"/>
          <w:b/>
          <w:bCs/>
          <w:sz w:val="20"/>
          <w:szCs w:val="20"/>
        </w:rPr>
      </w:pPr>
      <w:r w:rsidRPr="00B80F20">
        <w:rPr>
          <w:rFonts w:ascii="Arial" w:hAnsi="Arial" w:cs="Arial"/>
          <w:b/>
          <w:bCs/>
          <w:sz w:val="20"/>
          <w:szCs w:val="20"/>
        </w:rPr>
        <w:t>Where should the quality policy be aligned with?</w:t>
      </w:r>
    </w:p>
    <w:p w14:paraId="66935653" w14:textId="77777777" w:rsidR="00B80F20" w:rsidRDefault="00B80F20" w:rsidP="00CC29A4">
      <w:pPr>
        <w:pStyle w:val="ListParagraph"/>
        <w:numPr>
          <w:ilvl w:val="0"/>
          <w:numId w:val="8"/>
        </w:numPr>
        <w:spacing w:after="0" w:line="276" w:lineRule="auto"/>
        <w:jc w:val="both"/>
        <w:rPr>
          <w:rFonts w:ascii="Arial" w:hAnsi="Arial" w:cs="Arial"/>
          <w:sz w:val="20"/>
          <w:szCs w:val="20"/>
        </w:rPr>
      </w:pPr>
      <w:r w:rsidRPr="00B80F20">
        <w:rPr>
          <w:rFonts w:ascii="Arial" w:hAnsi="Arial" w:cs="Arial"/>
          <w:sz w:val="20"/>
          <w:szCs w:val="20"/>
        </w:rPr>
        <w:t xml:space="preserve">The organization's quality objectives  </w:t>
      </w:r>
    </w:p>
    <w:p w14:paraId="5FA60604" w14:textId="77777777" w:rsidR="00B80F20" w:rsidRDefault="00B80F20" w:rsidP="00CC29A4">
      <w:pPr>
        <w:pStyle w:val="ListParagraph"/>
        <w:numPr>
          <w:ilvl w:val="0"/>
          <w:numId w:val="8"/>
        </w:numPr>
        <w:spacing w:after="0" w:line="276" w:lineRule="auto"/>
        <w:jc w:val="both"/>
        <w:rPr>
          <w:rFonts w:ascii="Arial" w:hAnsi="Arial" w:cs="Arial"/>
          <w:sz w:val="20"/>
          <w:szCs w:val="20"/>
        </w:rPr>
      </w:pPr>
      <w:r>
        <w:rPr>
          <w:rFonts w:ascii="Arial" w:hAnsi="Arial" w:cs="Arial"/>
          <w:sz w:val="20"/>
          <w:szCs w:val="20"/>
        </w:rPr>
        <w:t>T</w:t>
      </w:r>
      <w:r w:rsidRPr="00B80F20">
        <w:rPr>
          <w:rFonts w:ascii="Arial" w:hAnsi="Arial" w:cs="Arial"/>
          <w:sz w:val="20"/>
          <w:szCs w:val="20"/>
        </w:rPr>
        <w:t xml:space="preserve">he organization's social media presence  </w:t>
      </w:r>
    </w:p>
    <w:p w14:paraId="22AC2936" w14:textId="77777777" w:rsidR="00B80F20" w:rsidRDefault="00B80F20" w:rsidP="00CC29A4">
      <w:pPr>
        <w:pStyle w:val="ListParagraph"/>
        <w:numPr>
          <w:ilvl w:val="0"/>
          <w:numId w:val="8"/>
        </w:numPr>
        <w:spacing w:after="0" w:line="276" w:lineRule="auto"/>
        <w:jc w:val="both"/>
        <w:rPr>
          <w:rFonts w:ascii="Arial" w:hAnsi="Arial" w:cs="Arial"/>
          <w:sz w:val="20"/>
          <w:szCs w:val="20"/>
        </w:rPr>
      </w:pPr>
      <w:r w:rsidRPr="00B80F20">
        <w:rPr>
          <w:rFonts w:ascii="Arial" w:hAnsi="Arial" w:cs="Arial"/>
          <w:sz w:val="20"/>
          <w:szCs w:val="20"/>
        </w:rPr>
        <w:t xml:space="preserve">The organization's marketing strategies  </w:t>
      </w:r>
    </w:p>
    <w:p w14:paraId="3D8649C1" w14:textId="09E22CF4" w:rsidR="00B80F20" w:rsidRDefault="00B80F20" w:rsidP="00CC29A4">
      <w:pPr>
        <w:pStyle w:val="ListParagraph"/>
        <w:numPr>
          <w:ilvl w:val="0"/>
          <w:numId w:val="8"/>
        </w:numPr>
        <w:spacing w:after="0" w:line="276" w:lineRule="auto"/>
        <w:jc w:val="both"/>
        <w:rPr>
          <w:rFonts w:ascii="Arial" w:hAnsi="Arial" w:cs="Arial"/>
          <w:sz w:val="20"/>
          <w:szCs w:val="20"/>
        </w:rPr>
      </w:pPr>
      <w:r w:rsidRPr="00B80F20">
        <w:rPr>
          <w:rFonts w:ascii="Arial" w:hAnsi="Arial" w:cs="Arial"/>
          <w:sz w:val="20"/>
          <w:szCs w:val="20"/>
        </w:rPr>
        <w:t xml:space="preserve">The organization's vision and mission </w:t>
      </w:r>
    </w:p>
    <w:p w14:paraId="44E9204D" w14:textId="77777777" w:rsidR="00CC29A4" w:rsidRDefault="00CC29A4" w:rsidP="00CC29A4">
      <w:pPr>
        <w:pStyle w:val="ListParagraph"/>
        <w:spacing w:after="0" w:line="276" w:lineRule="auto"/>
        <w:ind w:left="1080"/>
        <w:jc w:val="both"/>
        <w:rPr>
          <w:rFonts w:ascii="Arial" w:hAnsi="Arial" w:cs="Arial"/>
          <w:sz w:val="20"/>
          <w:szCs w:val="20"/>
        </w:rPr>
      </w:pPr>
    </w:p>
    <w:p w14:paraId="4E593100" w14:textId="2C0C2B2F" w:rsidR="00B80F20" w:rsidRPr="00CC29A4" w:rsidRDefault="00B80F20" w:rsidP="00CC29A4">
      <w:pPr>
        <w:pStyle w:val="ListParagraph"/>
        <w:numPr>
          <w:ilvl w:val="0"/>
          <w:numId w:val="7"/>
        </w:numPr>
        <w:spacing w:after="0" w:line="276" w:lineRule="auto"/>
        <w:rPr>
          <w:rFonts w:ascii="Arial" w:hAnsi="Arial" w:cs="Arial"/>
          <w:b/>
          <w:bCs/>
          <w:sz w:val="20"/>
          <w:szCs w:val="20"/>
        </w:rPr>
      </w:pPr>
      <w:r w:rsidRPr="00CC29A4">
        <w:rPr>
          <w:rFonts w:ascii="Arial" w:hAnsi="Arial" w:cs="Arial"/>
          <w:b/>
          <w:bCs/>
          <w:sz w:val="20"/>
          <w:szCs w:val="20"/>
        </w:rPr>
        <w:t>The</w:t>
      </w:r>
      <w:r w:rsidR="00CC29A4">
        <w:rPr>
          <w:rFonts w:ascii="Arial" w:hAnsi="Arial" w:cs="Arial"/>
          <w:b/>
          <w:bCs/>
          <w:sz w:val="20"/>
          <w:szCs w:val="20"/>
        </w:rPr>
        <w:t xml:space="preserve"> quality</w:t>
      </w:r>
      <w:r w:rsidRPr="00CC29A4">
        <w:rPr>
          <w:rFonts w:ascii="Arial" w:hAnsi="Arial" w:cs="Arial"/>
          <w:b/>
          <w:bCs/>
          <w:sz w:val="20"/>
          <w:szCs w:val="20"/>
        </w:rPr>
        <w:t xml:space="preserve"> objectives that are considered SMART are:</w:t>
      </w:r>
    </w:p>
    <w:p w14:paraId="4EB9BE71" w14:textId="26971C00" w:rsidR="00B80F20" w:rsidRPr="00B80F20" w:rsidRDefault="00B80F20" w:rsidP="00CC29A4">
      <w:pPr>
        <w:pStyle w:val="ListParagraph"/>
        <w:numPr>
          <w:ilvl w:val="0"/>
          <w:numId w:val="9"/>
        </w:numPr>
        <w:spacing w:after="0" w:line="276" w:lineRule="auto"/>
        <w:rPr>
          <w:rFonts w:ascii="Arial" w:hAnsi="Arial" w:cs="Arial"/>
          <w:sz w:val="20"/>
          <w:szCs w:val="20"/>
        </w:rPr>
      </w:pPr>
      <w:r w:rsidRPr="00B80F20">
        <w:rPr>
          <w:rFonts w:ascii="Arial" w:hAnsi="Arial" w:cs="Arial"/>
          <w:sz w:val="20"/>
          <w:szCs w:val="20"/>
        </w:rPr>
        <w:t>Standard, Marketable, Agreed upon, Realistic, Time-</w:t>
      </w:r>
      <w:r w:rsidR="00CC29A4" w:rsidRPr="00B80F20">
        <w:rPr>
          <w:rFonts w:ascii="Arial" w:hAnsi="Arial" w:cs="Arial"/>
          <w:sz w:val="20"/>
          <w:szCs w:val="20"/>
        </w:rPr>
        <w:t>bound.</w:t>
      </w:r>
      <w:r w:rsidRPr="00B80F20">
        <w:rPr>
          <w:rFonts w:ascii="Arial" w:hAnsi="Arial" w:cs="Arial"/>
          <w:sz w:val="20"/>
          <w:szCs w:val="20"/>
        </w:rPr>
        <w:t xml:space="preserve">  </w:t>
      </w:r>
    </w:p>
    <w:p w14:paraId="46CBCF0A" w14:textId="749C844D" w:rsidR="00B80F20" w:rsidRPr="00B80F20" w:rsidRDefault="00B80F20" w:rsidP="00CC29A4">
      <w:pPr>
        <w:pStyle w:val="ListParagraph"/>
        <w:numPr>
          <w:ilvl w:val="0"/>
          <w:numId w:val="9"/>
        </w:numPr>
        <w:spacing w:after="0" w:line="276" w:lineRule="auto"/>
        <w:rPr>
          <w:rFonts w:ascii="Arial" w:hAnsi="Arial" w:cs="Arial"/>
          <w:sz w:val="20"/>
          <w:szCs w:val="20"/>
        </w:rPr>
      </w:pPr>
      <w:r w:rsidRPr="00B80F20">
        <w:rPr>
          <w:rFonts w:ascii="Arial" w:hAnsi="Arial" w:cs="Arial"/>
          <w:sz w:val="20"/>
          <w:szCs w:val="20"/>
        </w:rPr>
        <w:t xml:space="preserve">Supportive, Manageable, Aligned, Resourceful, Transparent  </w:t>
      </w:r>
    </w:p>
    <w:p w14:paraId="13D2923F" w14:textId="7C21C803" w:rsidR="00B80F20" w:rsidRPr="00B80F20" w:rsidRDefault="00B80F20" w:rsidP="00CC29A4">
      <w:pPr>
        <w:pStyle w:val="ListParagraph"/>
        <w:numPr>
          <w:ilvl w:val="0"/>
          <w:numId w:val="9"/>
        </w:numPr>
        <w:spacing w:after="0" w:line="276" w:lineRule="auto"/>
        <w:rPr>
          <w:rFonts w:ascii="Arial" w:hAnsi="Arial" w:cs="Arial"/>
          <w:sz w:val="20"/>
          <w:szCs w:val="20"/>
        </w:rPr>
      </w:pPr>
      <w:r w:rsidRPr="00B80F20">
        <w:rPr>
          <w:rFonts w:ascii="Arial" w:hAnsi="Arial" w:cs="Arial"/>
          <w:sz w:val="20"/>
          <w:szCs w:val="20"/>
        </w:rPr>
        <w:t>Specific, Measurable, A</w:t>
      </w:r>
      <w:r>
        <w:rPr>
          <w:rFonts w:ascii="Arial" w:hAnsi="Arial" w:cs="Arial"/>
          <w:sz w:val="20"/>
          <w:szCs w:val="20"/>
        </w:rPr>
        <w:t>ttainable</w:t>
      </w:r>
      <w:r w:rsidRPr="00B80F20">
        <w:rPr>
          <w:rFonts w:ascii="Arial" w:hAnsi="Arial" w:cs="Arial"/>
          <w:sz w:val="20"/>
          <w:szCs w:val="20"/>
        </w:rPr>
        <w:t>, Realistic, T</w:t>
      </w:r>
      <w:r>
        <w:rPr>
          <w:rFonts w:ascii="Arial" w:hAnsi="Arial" w:cs="Arial"/>
          <w:sz w:val="20"/>
          <w:szCs w:val="20"/>
        </w:rPr>
        <w:t>ime-bound</w:t>
      </w:r>
      <w:r w:rsidRPr="00B80F20">
        <w:rPr>
          <w:rFonts w:ascii="Arial" w:hAnsi="Arial" w:cs="Arial"/>
          <w:sz w:val="20"/>
          <w:szCs w:val="20"/>
        </w:rPr>
        <w:t xml:space="preserve"> </w:t>
      </w:r>
    </w:p>
    <w:p w14:paraId="3AE30731" w14:textId="72FF2B35" w:rsidR="00C93B0A" w:rsidRDefault="00B80F20" w:rsidP="00CC29A4">
      <w:pPr>
        <w:pStyle w:val="ListParagraph"/>
        <w:numPr>
          <w:ilvl w:val="0"/>
          <w:numId w:val="9"/>
        </w:numPr>
        <w:spacing w:after="0" w:line="276" w:lineRule="auto"/>
        <w:rPr>
          <w:rFonts w:ascii="Arial" w:hAnsi="Arial" w:cs="Arial"/>
          <w:sz w:val="20"/>
          <w:szCs w:val="20"/>
        </w:rPr>
      </w:pPr>
      <w:r w:rsidRPr="00B80F20">
        <w:rPr>
          <w:rFonts w:ascii="Arial" w:hAnsi="Arial" w:cs="Arial"/>
          <w:sz w:val="20"/>
          <w:szCs w:val="20"/>
        </w:rPr>
        <w:t xml:space="preserve">Sustainable, Maintained, Achievable, Relevant, Targeted  </w:t>
      </w:r>
    </w:p>
    <w:p w14:paraId="4D7582D2" w14:textId="77777777" w:rsidR="00CC29A4" w:rsidRPr="00CC29A4" w:rsidRDefault="00CC29A4" w:rsidP="00CC29A4">
      <w:pPr>
        <w:spacing w:after="0" w:line="276" w:lineRule="auto"/>
        <w:rPr>
          <w:rFonts w:ascii="Arial" w:hAnsi="Arial" w:cs="Arial"/>
          <w:b/>
          <w:bCs/>
          <w:sz w:val="20"/>
          <w:szCs w:val="20"/>
        </w:rPr>
      </w:pPr>
    </w:p>
    <w:p w14:paraId="3F317946" w14:textId="72C7576D" w:rsidR="00CC29A4" w:rsidRPr="00CC29A4" w:rsidRDefault="00CC29A4" w:rsidP="00CC29A4">
      <w:pPr>
        <w:pStyle w:val="ListParagraph"/>
        <w:numPr>
          <w:ilvl w:val="0"/>
          <w:numId w:val="7"/>
        </w:numPr>
        <w:spacing w:after="0" w:line="276" w:lineRule="auto"/>
        <w:rPr>
          <w:rFonts w:ascii="Arial" w:hAnsi="Arial" w:cs="Arial"/>
          <w:b/>
          <w:bCs/>
          <w:sz w:val="20"/>
          <w:szCs w:val="20"/>
        </w:rPr>
      </w:pPr>
      <w:r w:rsidRPr="00CC29A4">
        <w:rPr>
          <w:rFonts w:ascii="Arial" w:hAnsi="Arial" w:cs="Arial"/>
          <w:b/>
          <w:bCs/>
          <w:sz w:val="20"/>
          <w:szCs w:val="20"/>
        </w:rPr>
        <w:t xml:space="preserve">__________ are the related quality characteristics of the product. </w:t>
      </w:r>
    </w:p>
    <w:p w14:paraId="00DF696E" w14:textId="1583AD99" w:rsidR="00CC29A4" w:rsidRDefault="00CC29A4" w:rsidP="00CC29A4">
      <w:pPr>
        <w:pStyle w:val="ListParagraph"/>
        <w:numPr>
          <w:ilvl w:val="0"/>
          <w:numId w:val="10"/>
        </w:numPr>
        <w:spacing w:after="0" w:line="276" w:lineRule="auto"/>
        <w:rPr>
          <w:rFonts w:ascii="Arial" w:hAnsi="Arial" w:cs="Arial"/>
          <w:sz w:val="20"/>
          <w:szCs w:val="20"/>
        </w:rPr>
      </w:pPr>
      <w:r>
        <w:rPr>
          <w:rFonts w:ascii="Arial" w:hAnsi="Arial" w:cs="Arial"/>
          <w:sz w:val="20"/>
          <w:szCs w:val="20"/>
        </w:rPr>
        <w:t>Quality control</w:t>
      </w:r>
    </w:p>
    <w:p w14:paraId="717AC6AB" w14:textId="41066967" w:rsidR="00CC29A4" w:rsidRDefault="00CC29A4" w:rsidP="00CC29A4">
      <w:pPr>
        <w:pStyle w:val="ListParagraph"/>
        <w:numPr>
          <w:ilvl w:val="0"/>
          <w:numId w:val="10"/>
        </w:numPr>
        <w:spacing w:after="0" w:line="276" w:lineRule="auto"/>
        <w:rPr>
          <w:rFonts w:ascii="Arial" w:hAnsi="Arial" w:cs="Arial"/>
          <w:sz w:val="20"/>
          <w:szCs w:val="20"/>
        </w:rPr>
      </w:pPr>
      <w:r>
        <w:rPr>
          <w:rFonts w:ascii="Arial" w:hAnsi="Arial" w:cs="Arial"/>
          <w:sz w:val="20"/>
          <w:szCs w:val="20"/>
        </w:rPr>
        <w:t>Quality policy</w:t>
      </w:r>
    </w:p>
    <w:p w14:paraId="49C054A1" w14:textId="0EF070D7" w:rsidR="00CC29A4" w:rsidRDefault="00CC29A4" w:rsidP="00CC29A4">
      <w:pPr>
        <w:pStyle w:val="ListParagraph"/>
        <w:numPr>
          <w:ilvl w:val="0"/>
          <w:numId w:val="10"/>
        </w:numPr>
        <w:spacing w:after="0" w:line="276" w:lineRule="auto"/>
        <w:rPr>
          <w:rFonts w:ascii="Arial" w:hAnsi="Arial" w:cs="Arial"/>
          <w:sz w:val="20"/>
          <w:szCs w:val="20"/>
        </w:rPr>
      </w:pPr>
      <w:r>
        <w:rPr>
          <w:rFonts w:ascii="Arial" w:hAnsi="Arial" w:cs="Arial"/>
          <w:sz w:val="20"/>
          <w:szCs w:val="20"/>
        </w:rPr>
        <w:t>Quality objective</w:t>
      </w:r>
    </w:p>
    <w:p w14:paraId="74584315" w14:textId="658E0451" w:rsidR="00CC29A4" w:rsidRDefault="00CC29A4" w:rsidP="00CC29A4">
      <w:pPr>
        <w:pStyle w:val="ListParagraph"/>
        <w:numPr>
          <w:ilvl w:val="0"/>
          <w:numId w:val="10"/>
        </w:numPr>
        <w:spacing w:after="0" w:line="276" w:lineRule="auto"/>
        <w:rPr>
          <w:rFonts w:ascii="Arial" w:hAnsi="Arial" w:cs="Arial"/>
          <w:sz w:val="20"/>
          <w:szCs w:val="20"/>
        </w:rPr>
      </w:pPr>
      <w:r>
        <w:rPr>
          <w:rFonts w:ascii="Arial" w:hAnsi="Arial" w:cs="Arial"/>
          <w:sz w:val="20"/>
          <w:szCs w:val="20"/>
        </w:rPr>
        <w:t>Quality parameters</w:t>
      </w:r>
    </w:p>
    <w:p w14:paraId="10540E8C" w14:textId="77777777" w:rsidR="00CC29A4" w:rsidRDefault="00CC29A4" w:rsidP="00CC29A4">
      <w:pPr>
        <w:spacing w:after="0" w:line="276" w:lineRule="auto"/>
        <w:rPr>
          <w:rFonts w:ascii="Arial" w:hAnsi="Arial" w:cs="Arial"/>
          <w:sz w:val="20"/>
          <w:szCs w:val="20"/>
        </w:rPr>
      </w:pPr>
    </w:p>
    <w:p w14:paraId="687E6E91" w14:textId="2693A0D4" w:rsidR="00F05E30" w:rsidRPr="00F05E30" w:rsidRDefault="00F05E30" w:rsidP="00F05E30">
      <w:pPr>
        <w:pStyle w:val="ListParagraph"/>
        <w:numPr>
          <w:ilvl w:val="0"/>
          <w:numId w:val="7"/>
        </w:numPr>
        <w:spacing w:after="0" w:line="276" w:lineRule="auto"/>
        <w:rPr>
          <w:rFonts w:ascii="Arial" w:hAnsi="Arial" w:cs="Arial"/>
          <w:b/>
          <w:bCs/>
          <w:sz w:val="20"/>
          <w:szCs w:val="20"/>
        </w:rPr>
      </w:pPr>
      <w:r w:rsidRPr="00F05E30">
        <w:rPr>
          <w:rFonts w:ascii="Arial" w:hAnsi="Arial" w:cs="Arial"/>
          <w:b/>
          <w:bCs/>
          <w:sz w:val="20"/>
          <w:szCs w:val="20"/>
        </w:rPr>
        <w:t>The ______________ has detailed legal requirements, frequency of testing, responsible person, method used, action to be taken in the case of out-of-specification results.</w:t>
      </w:r>
    </w:p>
    <w:p w14:paraId="5564AC9B" w14:textId="77777777" w:rsidR="00F05E30" w:rsidRDefault="00F05E30" w:rsidP="00F05E30">
      <w:pPr>
        <w:pStyle w:val="ListParagraph"/>
        <w:numPr>
          <w:ilvl w:val="0"/>
          <w:numId w:val="17"/>
        </w:numPr>
        <w:spacing w:after="0" w:line="276" w:lineRule="auto"/>
        <w:rPr>
          <w:rFonts w:ascii="Arial" w:hAnsi="Arial" w:cs="Arial"/>
          <w:sz w:val="20"/>
          <w:szCs w:val="20"/>
        </w:rPr>
      </w:pPr>
      <w:r>
        <w:rPr>
          <w:rFonts w:ascii="Arial" w:hAnsi="Arial" w:cs="Arial"/>
          <w:sz w:val="20"/>
          <w:szCs w:val="20"/>
        </w:rPr>
        <w:t>Quality control procedures</w:t>
      </w:r>
    </w:p>
    <w:p w14:paraId="123EA0C9" w14:textId="77777777" w:rsidR="00F05E30" w:rsidRPr="00F05E30" w:rsidRDefault="00F05E30" w:rsidP="00F05E30">
      <w:pPr>
        <w:pStyle w:val="ListParagraph"/>
        <w:numPr>
          <w:ilvl w:val="0"/>
          <w:numId w:val="17"/>
        </w:numPr>
        <w:spacing w:after="0" w:line="276" w:lineRule="auto"/>
        <w:rPr>
          <w:rFonts w:ascii="Arial" w:hAnsi="Arial" w:cs="Arial"/>
          <w:sz w:val="20"/>
          <w:szCs w:val="20"/>
        </w:rPr>
      </w:pPr>
      <w:r w:rsidRPr="00F05E30">
        <w:rPr>
          <w:rFonts w:ascii="Arial" w:hAnsi="Arial" w:cs="Arial"/>
          <w:sz w:val="20"/>
          <w:szCs w:val="20"/>
        </w:rPr>
        <w:t>Quantity control procedures</w:t>
      </w:r>
    </w:p>
    <w:p w14:paraId="07AAF6C5" w14:textId="77777777" w:rsidR="00F05E30" w:rsidRDefault="00F05E30" w:rsidP="00F05E30">
      <w:pPr>
        <w:pStyle w:val="ListParagraph"/>
        <w:numPr>
          <w:ilvl w:val="0"/>
          <w:numId w:val="17"/>
        </w:numPr>
        <w:spacing w:after="0" w:line="276" w:lineRule="auto"/>
        <w:rPr>
          <w:rFonts w:ascii="Arial" w:hAnsi="Arial" w:cs="Arial"/>
          <w:sz w:val="20"/>
          <w:szCs w:val="20"/>
        </w:rPr>
      </w:pPr>
      <w:r>
        <w:rPr>
          <w:rFonts w:ascii="Arial" w:hAnsi="Arial" w:cs="Arial"/>
          <w:sz w:val="20"/>
          <w:szCs w:val="20"/>
        </w:rPr>
        <w:t>Quality parameters</w:t>
      </w:r>
    </w:p>
    <w:p w14:paraId="44C99C70" w14:textId="77777777" w:rsidR="00F05E30" w:rsidRDefault="00F05E30" w:rsidP="00F05E30">
      <w:pPr>
        <w:pStyle w:val="ListParagraph"/>
        <w:numPr>
          <w:ilvl w:val="0"/>
          <w:numId w:val="17"/>
        </w:numPr>
        <w:spacing w:after="0" w:line="276" w:lineRule="auto"/>
        <w:rPr>
          <w:rFonts w:ascii="Arial" w:hAnsi="Arial" w:cs="Arial"/>
          <w:sz w:val="20"/>
          <w:szCs w:val="20"/>
        </w:rPr>
      </w:pPr>
      <w:r>
        <w:rPr>
          <w:rFonts w:ascii="Arial" w:hAnsi="Arial" w:cs="Arial"/>
          <w:sz w:val="20"/>
          <w:szCs w:val="20"/>
        </w:rPr>
        <w:t>Quality analysis and evaluation</w:t>
      </w:r>
    </w:p>
    <w:p w14:paraId="28F8B682" w14:textId="77777777" w:rsidR="00F05E30" w:rsidRDefault="00F05E30" w:rsidP="00F05E30">
      <w:pPr>
        <w:pStyle w:val="ListParagraph"/>
        <w:spacing w:after="0" w:line="276" w:lineRule="auto"/>
        <w:rPr>
          <w:rFonts w:ascii="Arial" w:hAnsi="Arial" w:cs="Arial"/>
          <w:b/>
          <w:bCs/>
          <w:sz w:val="20"/>
          <w:szCs w:val="20"/>
        </w:rPr>
      </w:pPr>
    </w:p>
    <w:p w14:paraId="42CF236B" w14:textId="0E8BEC66" w:rsidR="00CC29A4" w:rsidRPr="00CC29A4" w:rsidRDefault="00CC29A4" w:rsidP="00CC29A4">
      <w:pPr>
        <w:pStyle w:val="ListParagraph"/>
        <w:numPr>
          <w:ilvl w:val="0"/>
          <w:numId w:val="7"/>
        </w:numPr>
        <w:spacing w:after="0" w:line="276" w:lineRule="auto"/>
        <w:rPr>
          <w:rFonts w:ascii="Arial" w:hAnsi="Arial" w:cs="Arial"/>
          <w:b/>
          <w:bCs/>
          <w:sz w:val="20"/>
          <w:szCs w:val="20"/>
        </w:rPr>
      </w:pPr>
      <w:r w:rsidRPr="00CC29A4">
        <w:rPr>
          <w:rFonts w:ascii="Arial" w:hAnsi="Arial" w:cs="Arial"/>
          <w:b/>
          <w:bCs/>
          <w:sz w:val="20"/>
          <w:szCs w:val="20"/>
        </w:rPr>
        <w:t>Which statement accurately describes the control measures related to packaging materials allocation in the packing area?</w:t>
      </w:r>
    </w:p>
    <w:p w14:paraId="1F8EA926" w14:textId="59BB1C03" w:rsidR="00CC29A4" w:rsidRPr="00CC29A4" w:rsidRDefault="00CC29A4" w:rsidP="00CC29A4">
      <w:pPr>
        <w:pStyle w:val="ListParagraph"/>
        <w:numPr>
          <w:ilvl w:val="0"/>
          <w:numId w:val="11"/>
        </w:numPr>
        <w:spacing w:after="0" w:line="276" w:lineRule="auto"/>
        <w:rPr>
          <w:rFonts w:ascii="Arial" w:hAnsi="Arial" w:cs="Arial"/>
          <w:sz w:val="20"/>
          <w:szCs w:val="20"/>
        </w:rPr>
      </w:pPr>
      <w:r w:rsidRPr="00CC29A4">
        <w:rPr>
          <w:rFonts w:ascii="Arial" w:hAnsi="Arial" w:cs="Arial"/>
          <w:sz w:val="20"/>
          <w:szCs w:val="20"/>
        </w:rPr>
        <w:t xml:space="preserve">All packaging materials are made available to all packing machines  </w:t>
      </w:r>
    </w:p>
    <w:p w14:paraId="3EFBD226" w14:textId="1E1D41DF" w:rsidR="00CC29A4" w:rsidRPr="00CC29A4" w:rsidRDefault="00CC29A4" w:rsidP="00CC29A4">
      <w:pPr>
        <w:pStyle w:val="ListParagraph"/>
        <w:numPr>
          <w:ilvl w:val="0"/>
          <w:numId w:val="11"/>
        </w:numPr>
        <w:spacing w:after="0" w:line="276" w:lineRule="auto"/>
        <w:rPr>
          <w:rFonts w:ascii="Arial" w:hAnsi="Arial" w:cs="Arial"/>
          <w:sz w:val="20"/>
          <w:szCs w:val="20"/>
        </w:rPr>
      </w:pPr>
      <w:r w:rsidRPr="00CC29A4">
        <w:rPr>
          <w:rFonts w:ascii="Arial" w:hAnsi="Arial" w:cs="Arial"/>
          <w:sz w:val="20"/>
          <w:szCs w:val="20"/>
        </w:rPr>
        <w:t xml:space="preserve">There is no control over the availability of packaging materials  </w:t>
      </w:r>
    </w:p>
    <w:p w14:paraId="5DB9D03F" w14:textId="1054EFD9" w:rsidR="00CC29A4" w:rsidRPr="00CC29A4" w:rsidRDefault="00CC29A4" w:rsidP="00CC29A4">
      <w:pPr>
        <w:pStyle w:val="ListParagraph"/>
        <w:numPr>
          <w:ilvl w:val="0"/>
          <w:numId w:val="11"/>
        </w:numPr>
        <w:spacing w:after="0" w:line="276" w:lineRule="auto"/>
        <w:rPr>
          <w:rFonts w:ascii="Arial" w:hAnsi="Arial" w:cs="Arial"/>
          <w:sz w:val="20"/>
          <w:szCs w:val="20"/>
        </w:rPr>
      </w:pPr>
      <w:r w:rsidRPr="00CC29A4">
        <w:rPr>
          <w:rFonts w:ascii="Arial" w:hAnsi="Arial" w:cs="Arial"/>
          <w:sz w:val="20"/>
          <w:szCs w:val="20"/>
        </w:rPr>
        <w:t xml:space="preserve">Only the packaging materials for immediate use are available to packing machines </w:t>
      </w:r>
    </w:p>
    <w:p w14:paraId="7E94DAA1" w14:textId="4B40E2FA" w:rsidR="00C93B0A" w:rsidRPr="00C93B0A" w:rsidRDefault="00CC29A4" w:rsidP="00CC29A4">
      <w:pPr>
        <w:pStyle w:val="ListParagraph"/>
        <w:numPr>
          <w:ilvl w:val="0"/>
          <w:numId w:val="11"/>
        </w:numPr>
        <w:spacing w:after="0" w:line="276" w:lineRule="auto"/>
        <w:rPr>
          <w:rFonts w:ascii="Arial" w:hAnsi="Arial" w:cs="Arial"/>
          <w:sz w:val="20"/>
          <w:szCs w:val="20"/>
        </w:rPr>
      </w:pPr>
      <w:r w:rsidRPr="00CC29A4">
        <w:rPr>
          <w:rFonts w:ascii="Arial" w:hAnsi="Arial" w:cs="Arial"/>
          <w:sz w:val="20"/>
          <w:szCs w:val="20"/>
        </w:rPr>
        <w:t xml:space="preserve">Packaging materials are allocated based on employee preference </w:t>
      </w:r>
    </w:p>
    <w:p w14:paraId="6A4BC9FE" w14:textId="77777777" w:rsidR="00C93B0A" w:rsidRPr="00C93B0A" w:rsidRDefault="00C93B0A" w:rsidP="006866BE">
      <w:pPr>
        <w:jc w:val="center"/>
        <w:rPr>
          <w:rFonts w:ascii="Arial" w:hAnsi="Arial" w:cs="Arial"/>
          <w:sz w:val="20"/>
          <w:szCs w:val="20"/>
        </w:rPr>
      </w:pPr>
    </w:p>
    <w:p w14:paraId="6C48D0A9" w14:textId="2A6E6A5B" w:rsidR="00C93B0A" w:rsidRPr="00C93B0A" w:rsidRDefault="00747846" w:rsidP="006866BE">
      <w:pPr>
        <w:jc w:val="center"/>
        <w:rPr>
          <w:rFonts w:ascii="Arial" w:hAnsi="Arial" w:cs="Arial"/>
          <w:sz w:val="20"/>
          <w:szCs w:val="20"/>
        </w:rPr>
      </w:pPr>
      <w:r w:rsidRPr="00C93B0A">
        <w:rPr>
          <w:rFonts w:ascii="Arial" w:hAnsi="Arial" w:cs="Arial"/>
          <w:i/>
          <w:iCs/>
          <w:color w:val="000000"/>
          <w:sz w:val="20"/>
          <w:szCs w:val="20"/>
          <w:shd w:val="clear" w:color="auto" w:fill="FFFF00"/>
        </w:rPr>
        <w:t>*Should you need assistance in customizing this document please email shop@consultareinc.com</w:t>
      </w:r>
    </w:p>
    <w:p w14:paraId="1CA4D2C8" w14:textId="77777777" w:rsidR="00C93B0A" w:rsidRPr="00C93B0A" w:rsidRDefault="00C93B0A" w:rsidP="006866BE">
      <w:pPr>
        <w:jc w:val="center"/>
        <w:rPr>
          <w:rFonts w:ascii="Arial" w:hAnsi="Arial" w:cs="Arial"/>
          <w:sz w:val="20"/>
          <w:szCs w:val="20"/>
        </w:rPr>
      </w:pPr>
    </w:p>
    <w:p w14:paraId="2E2AB2DF" w14:textId="77777777" w:rsidR="00C93B0A" w:rsidRPr="00C93B0A" w:rsidRDefault="00C93B0A" w:rsidP="006866BE">
      <w:pPr>
        <w:jc w:val="center"/>
        <w:rPr>
          <w:rFonts w:ascii="Arial" w:hAnsi="Arial" w:cs="Arial"/>
          <w:sz w:val="20"/>
          <w:szCs w:val="20"/>
        </w:rPr>
      </w:pPr>
    </w:p>
    <w:p w14:paraId="19C05096" w14:textId="77777777" w:rsidR="00C93B0A" w:rsidRDefault="00C93B0A" w:rsidP="00F05E30">
      <w:pPr>
        <w:rPr>
          <w:rFonts w:ascii="Arial" w:hAnsi="Arial" w:cs="Arial"/>
          <w:sz w:val="20"/>
          <w:szCs w:val="20"/>
        </w:rPr>
      </w:pPr>
    </w:p>
    <w:p w14:paraId="59093ADE" w14:textId="77777777" w:rsidR="00F05E30" w:rsidRPr="00C93B0A" w:rsidRDefault="00F05E30" w:rsidP="00F05E30">
      <w:pPr>
        <w:rPr>
          <w:rFonts w:ascii="Arial" w:hAnsi="Arial" w:cs="Arial"/>
          <w:sz w:val="20"/>
          <w:szCs w:val="20"/>
        </w:rPr>
      </w:pPr>
    </w:p>
    <w:p w14:paraId="29F13186" w14:textId="77777777" w:rsidR="00C93B0A" w:rsidRDefault="00C93B0A" w:rsidP="00CC29A4">
      <w:pPr>
        <w:rPr>
          <w:rFonts w:ascii="Arial" w:hAnsi="Arial" w:cs="Arial"/>
          <w:sz w:val="20"/>
          <w:szCs w:val="20"/>
        </w:rPr>
      </w:pPr>
    </w:p>
    <w:p w14:paraId="65527FD4" w14:textId="77777777" w:rsidR="00BE7C8E" w:rsidRPr="00C93B0A" w:rsidRDefault="00BE7C8E" w:rsidP="00CC29A4">
      <w:pPr>
        <w:rPr>
          <w:rFonts w:ascii="Arial" w:hAnsi="Arial" w:cs="Arial"/>
          <w:sz w:val="20"/>
          <w:szCs w:val="20"/>
        </w:rPr>
      </w:pPr>
    </w:p>
    <w:p w14:paraId="1D8A6014" w14:textId="4F424935" w:rsidR="00C93B0A" w:rsidRDefault="00C93B0A" w:rsidP="00C93B0A">
      <w:pPr>
        <w:tabs>
          <w:tab w:val="left" w:pos="1344"/>
        </w:tabs>
        <w:jc w:val="center"/>
        <w:rPr>
          <w:rFonts w:ascii="Arial" w:eastAsia="MS PGothic" w:hAnsi="Arial" w:cs="Arial"/>
          <w:b/>
          <w:bCs/>
        </w:rPr>
      </w:pPr>
      <w:r w:rsidRPr="00C93B0A">
        <w:rPr>
          <w:rFonts w:ascii="Arial" w:eastAsia="MS PGothic" w:hAnsi="Arial" w:cs="Arial"/>
          <w:b/>
          <w:bCs/>
        </w:rPr>
        <w:lastRenderedPageBreak/>
        <w:t>Comprehensive Quiz</w:t>
      </w:r>
      <w:r w:rsidR="00747846">
        <w:rPr>
          <w:rFonts w:ascii="Arial" w:eastAsia="MS PGothic" w:hAnsi="Arial" w:cs="Arial"/>
          <w:b/>
          <w:bCs/>
        </w:rPr>
        <w:t xml:space="preserve"> -</w:t>
      </w:r>
      <w:r w:rsidRPr="00C93B0A">
        <w:rPr>
          <w:rFonts w:ascii="Arial" w:eastAsia="MS PGothic" w:hAnsi="Arial" w:cs="Arial"/>
          <w:b/>
          <w:bCs/>
        </w:rPr>
        <w:t xml:space="preserve"> </w:t>
      </w:r>
      <w:r w:rsidRPr="00C93B0A">
        <w:rPr>
          <w:rFonts w:ascii="Arial" w:eastAsia="MS PGothic" w:hAnsi="Arial" w:cs="Arial"/>
          <w:b/>
          <w:bCs/>
          <w:highlight w:val="yellow"/>
        </w:rPr>
        <w:t>ANSWER KEY</w:t>
      </w:r>
    </w:p>
    <w:p w14:paraId="54F713F5" w14:textId="77777777" w:rsidR="00F05E30" w:rsidRPr="00C93B0A" w:rsidRDefault="00F05E30" w:rsidP="00C93B0A">
      <w:pPr>
        <w:tabs>
          <w:tab w:val="left" w:pos="1344"/>
        </w:tabs>
        <w:jc w:val="center"/>
        <w:rPr>
          <w:rFonts w:ascii="Arial" w:eastAsia="MS PGothic" w:hAnsi="Arial" w:cs="Arial"/>
          <w:b/>
          <w:bCs/>
        </w:rPr>
      </w:pPr>
    </w:p>
    <w:p w14:paraId="36341129" w14:textId="77777777" w:rsidR="00CC29A4" w:rsidRPr="00B80F20" w:rsidRDefault="00CC29A4" w:rsidP="00F05E30">
      <w:pPr>
        <w:pStyle w:val="ListParagraph"/>
        <w:numPr>
          <w:ilvl w:val="0"/>
          <w:numId w:val="18"/>
        </w:numPr>
        <w:jc w:val="both"/>
        <w:rPr>
          <w:rFonts w:ascii="Arial" w:hAnsi="Arial" w:cs="Arial"/>
          <w:b/>
          <w:bCs/>
          <w:sz w:val="20"/>
          <w:szCs w:val="20"/>
        </w:rPr>
      </w:pPr>
      <w:r w:rsidRPr="00B80F20">
        <w:rPr>
          <w:rFonts w:ascii="Arial" w:hAnsi="Arial" w:cs="Arial"/>
          <w:b/>
          <w:bCs/>
          <w:sz w:val="20"/>
          <w:szCs w:val="20"/>
        </w:rPr>
        <w:t>Where should the quality policy be aligned with?</w:t>
      </w:r>
    </w:p>
    <w:p w14:paraId="068313C3" w14:textId="77777777" w:rsidR="00CC29A4" w:rsidRDefault="00CC29A4" w:rsidP="00CC29A4">
      <w:pPr>
        <w:pStyle w:val="ListParagraph"/>
        <w:numPr>
          <w:ilvl w:val="0"/>
          <w:numId w:val="12"/>
        </w:numPr>
        <w:spacing w:after="0" w:line="276" w:lineRule="auto"/>
        <w:jc w:val="both"/>
        <w:rPr>
          <w:rFonts w:ascii="Arial" w:hAnsi="Arial" w:cs="Arial"/>
          <w:sz w:val="20"/>
          <w:szCs w:val="20"/>
        </w:rPr>
      </w:pPr>
      <w:r w:rsidRPr="00B80F20">
        <w:rPr>
          <w:rFonts w:ascii="Arial" w:hAnsi="Arial" w:cs="Arial"/>
          <w:sz w:val="20"/>
          <w:szCs w:val="20"/>
        </w:rPr>
        <w:t xml:space="preserve">The organization's quality objectives  </w:t>
      </w:r>
    </w:p>
    <w:p w14:paraId="6D99C65A" w14:textId="77777777" w:rsidR="00CC29A4" w:rsidRDefault="00CC29A4" w:rsidP="00CC29A4">
      <w:pPr>
        <w:pStyle w:val="ListParagraph"/>
        <w:numPr>
          <w:ilvl w:val="0"/>
          <w:numId w:val="12"/>
        </w:numPr>
        <w:spacing w:after="0" w:line="276" w:lineRule="auto"/>
        <w:jc w:val="both"/>
        <w:rPr>
          <w:rFonts w:ascii="Arial" w:hAnsi="Arial" w:cs="Arial"/>
          <w:sz w:val="20"/>
          <w:szCs w:val="20"/>
        </w:rPr>
      </w:pPr>
      <w:r>
        <w:rPr>
          <w:rFonts w:ascii="Arial" w:hAnsi="Arial" w:cs="Arial"/>
          <w:sz w:val="20"/>
          <w:szCs w:val="20"/>
        </w:rPr>
        <w:t>T</w:t>
      </w:r>
      <w:r w:rsidRPr="00B80F20">
        <w:rPr>
          <w:rFonts w:ascii="Arial" w:hAnsi="Arial" w:cs="Arial"/>
          <w:sz w:val="20"/>
          <w:szCs w:val="20"/>
        </w:rPr>
        <w:t xml:space="preserve">he organization's social media presence  </w:t>
      </w:r>
    </w:p>
    <w:p w14:paraId="3F5B5279" w14:textId="77777777" w:rsidR="00CC29A4" w:rsidRDefault="00CC29A4" w:rsidP="00CC29A4">
      <w:pPr>
        <w:pStyle w:val="ListParagraph"/>
        <w:numPr>
          <w:ilvl w:val="0"/>
          <w:numId w:val="12"/>
        </w:numPr>
        <w:spacing w:after="0" w:line="276" w:lineRule="auto"/>
        <w:jc w:val="both"/>
        <w:rPr>
          <w:rFonts w:ascii="Arial" w:hAnsi="Arial" w:cs="Arial"/>
          <w:sz w:val="20"/>
          <w:szCs w:val="20"/>
        </w:rPr>
      </w:pPr>
      <w:r w:rsidRPr="00B80F20">
        <w:rPr>
          <w:rFonts w:ascii="Arial" w:hAnsi="Arial" w:cs="Arial"/>
          <w:sz w:val="20"/>
          <w:szCs w:val="20"/>
        </w:rPr>
        <w:t xml:space="preserve">The organization's marketing strategies  </w:t>
      </w:r>
    </w:p>
    <w:p w14:paraId="2D77B577" w14:textId="77777777" w:rsidR="00CC29A4" w:rsidRPr="00CC29A4" w:rsidRDefault="00CC29A4" w:rsidP="00CC29A4">
      <w:pPr>
        <w:pStyle w:val="ListParagraph"/>
        <w:numPr>
          <w:ilvl w:val="0"/>
          <w:numId w:val="12"/>
        </w:numPr>
        <w:spacing w:after="0" w:line="276" w:lineRule="auto"/>
        <w:jc w:val="both"/>
        <w:rPr>
          <w:rFonts w:ascii="Arial" w:hAnsi="Arial" w:cs="Arial"/>
          <w:sz w:val="20"/>
          <w:szCs w:val="20"/>
          <w:highlight w:val="yellow"/>
        </w:rPr>
      </w:pPr>
      <w:r w:rsidRPr="00CC29A4">
        <w:rPr>
          <w:rFonts w:ascii="Arial" w:hAnsi="Arial" w:cs="Arial"/>
          <w:sz w:val="20"/>
          <w:szCs w:val="20"/>
          <w:highlight w:val="yellow"/>
        </w:rPr>
        <w:t xml:space="preserve">The organization's vision and mission </w:t>
      </w:r>
    </w:p>
    <w:p w14:paraId="647950F9" w14:textId="77777777" w:rsidR="00CC29A4" w:rsidRDefault="00CC29A4" w:rsidP="00CC29A4">
      <w:pPr>
        <w:pStyle w:val="ListParagraph"/>
        <w:spacing w:after="0" w:line="276" w:lineRule="auto"/>
        <w:ind w:left="1080"/>
        <w:jc w:val="both"/>
        <w:rPr>
          <w:rFonts w:ascii="Arial" w:hAnsi="Arial" w:cs="Arial"/>
          <w:sz w:val="20"/>
          <w:szCs w:val="20"/>
        </w:rPr>
      </w:pPr>
    </w:p>
    <w:p w14:paraId="1D2449E2" w14:textId="77777777" w:rsidR="00CC29A4" w:rsidRPr="00CC29A4" w:rsidRDefault="00CC29A4" w:rsidP="00F05E30">
      <w:pPr>
        <w:pStyle w:val="ListParagraph"/>
        <w:numPr>
          <w:ilvl w:val="0"/>
          <w:numId w:val="18"/>
        </w:numPr>
        <w:spacing w:after="0" w:line="276" w:lineRule="auto"/>
        <w:rPr>
          <w:rFonts w:ascii="Arial" w:hAnsi="Arial" w:cs="Arial"/>
          <w:b/>
          <w:bCs/>
          <w:sz w:val="20"/>
          <w:szCs w:val="20"/>
        </w:rPr>
      </w:pPr>
      <w:r w:rsidRPr="00CC29A4">
        <w:rPr>
          <w:rFonts w:ascii="Arial" w:hAnsi="Arial" w:cs="Arial"/>
          <w:b/>
          <w:bCs/>
          <w:sz w:val="20"/>
          <w:szCs w:val="20"/>
        </w:rPr>
        <w:t>The</w:t>
      </w:r>
      <w:r>
        <w:rPr>
          <w:rFonts w:ascii="Arial" w:hAnsi="Arial" w:cs="Arial"/>
          <w:b/>
          <w:bCs/>
          <w:sz w:val="20"/>
          <w:szCs w:val="20"/>
        </w:rPr>
        <w:t xml:space="preserve"> quality</w:t>
      </w:r>
      <w:r w:rsidRPr="00CC29A4">
        <w:rPr>
          <w:rFonts w:ascii="Arial" w:hAnsi="Arial" w:cs="Arial"/>
          <w:b/>
          <w:bCs/>
          <w:sz w:val="20"/>
          <w:szCs w:val="20"/>
        </w:rPr>
        <w:t xml:space="preserve"> objectives that are considered SMART are:</w:t>
      </w:r>
    </w:p>
    <w:p w14:paraId="14332C62" w14:textId="77777777" w:rsidR="00CC29A4" w:rsidRPr="00B80F20" w:rsidRDefault="00CC29A4" w:rsidP="00CC29A4">
      <w:pPr>
        <w:pStyle w:val="ListParagraph"/>
        <w:numPr>
          <w:ilvl w:val="0"/>
          <w:numId w:val="13"/>
        </w:numPr>
        <w:spacing w:after="0" w:line="276" w:lineRule="auto"/>
        <w:rPr>
          <w:rFonts w:ascii="Arial" w:hAnsi="Arial" w:cs="Arial"/>
          <w:sz w:val="20"/>
          <w:szCs w:val="20"/>
        </w:rPr>
      </w:pPr>
      <w:r w:rsidRPr="00B80F20">
        <w:rPr>
          <w:rFonts w:ascii="Arial" w:hAnsi="Arial" w:cs="Arial"/>
          <w:sz w:val="20"/>
          <w:szCs w:val="20"/>
        </w:rPr>
        <w:t xml:space="preserve">Standard, Marketable, Agreed upon, Realistic, Time-bound.  </w:t>
      </w:r>
    </w:p>
    <w:p w14:paraId="0A3A77CF" w14:textId="77777777" w:rsidR="00CC29A4" w:rsidRPr="00B80F20" w:rsidRDefault="00CC29A4" w:rsidP="00CC29A4">
      <w:pPr>
        <w:pStyle w:val="ListParagraph"/>
        <w:numPr>
          <w:ilvl w:val="0"/>
          <w:numId w:val="13"/>
        </w:numPr>
        <w:spacing w:after="0" w:line="276" w:lineRule="auto"/>
        <w:rPr>
          <w:rFonts w:ascii="Arial" w:hAnsi="Arial" w:cs="Arial"/>
          <w:sz w:val="20"/>
          <w:szCs w:val="20"/>
        </w:rPr>
      </w:pPr>
      <w:r w:rsidRPr="00B80F20">
        <w:rPr>
          <w:rFonts w:ascii="Arial" w:hAnsi="Arial" w:cs="Arial"/>
          <w:sz w:val="20"/>
          <w:szCs w:val="20"/>
        </w:rPr>
        <w:t xml:space="preserve">Supportive, Manageable, Aligned, Resourceful, Transparent  </w:t>
      </w:r>
    </w:p>
    <w:p w14:paraId="0012E944" w14:textId="77777777" w:rsidR="00CC29A4" w:rsidRPr="00CC29A4" w:rsidRDefault="00CC29A4" w:rsidP="00CC29A4">
      <w:pPr>
        <w:pStyle w:val="ListParagraph"/>
        <w:numPr>
          <w:ilvl w:val="0"/>
          <w:numId w:val="13"/>
        </w:numPr>
        <w:spacing w:after="0" w:line="276" w:lineRule="auto"/>
        <w:rPr>
          <w:rFonts w:ascii="Arial" w:hAnsi="Arial" w:cs="Arial"/>
          <w:sz w:val="20"/>
          <w:szCs w:val="20"/>
          <w:highlight w:val="yellow"/>
        </w:rPr>
      </w:pPr>
      <w:r w:rsidRPr="00CC29A4">
        <w:rPr>
          <w:rFonts w:ascii="Arial" w:hAnsi="Arial" w:cs="Arial"/>
          <w:sz w:val="20"/>
          <w:szCs w:val="20"/>
          <w:highlight w:val="yellow"/>
        </w:rPr>
        <w:t xml:space="preserve">Specific, Measurable, Attainable, Realistic, Time-bound </w:t>
      </w:r>
    </w:p>
    <w:p w14:paraId="708B777E" w14:textId="77777777" w:rsidR="00CC29A4" w:rsidRDefault="00CC29A4" w:rsidP="00CC29A4">
      <w:pPr>
        <w:pStyle w:val="ListParagraph"/>
        <w:numPr>
          <w:ilvl w:val="0"/>
          <w:numId w:val="13"/>
        </w:numPr>
        <w:spacing w:after="0" w:line="276" w:lineRule="auto"/>
        <w:rPr>
          <w:rFonts w:ascii="Arial" w:hAnsi="Arial" w:cs="Arial"/>
          <w:sz w:val="20"/>
          <w:szCs w:val="20"/>
        </w:rPr>
      </w:pPr>
      <w:r w:rsidRPr="00B80F20">
        <w:rPr>
          <w:rFonts w:ascii="Arial" w:hAnsi="Arial" w:cs="Arial"/>
          <w:sz w:val="20"/>
          <w:szCs w:val="20"/>
        </w:rPr>
        <w:t xml:space="preserve">Sustainable, Maintained, Achievable, Relevant, Targeted  </w:t>
      </w:r>
    </w:p>
    <w:p w14:paraId="317419E8" w14:textId="77777777" w:rsidR="00CC29A4" w:rsidRPr="00CC29A4" w:rsidRDefault="00CC29A4" w:rsidP="00CC29A4">
      <w:pPr>
        <w:spacing w:after="0" w:line="276" w:lineRule="auto"/>
        <w:rPr>
          <w:rFonts w:ascii="Arial" w:hAnsi="Arial" w:cs="Arial"/>
          <w:b/>
          <w:bCs/>
          <w:sz w:val="20"/>
          <w:szCs w:val="20"/>
        </w:rPr>
      </w:pPr>
    </w:p>
    <w:p w14:paraId="4E12A795" w14:textId="77777777" w:rsidR="00CC29A4" w:rsidRPr="00CC29A4" w:rsidRDefault="00CC29A4" w:rsidP="00F05E30">
      <w:pPr>
        <w:pStyle w:val="ListParagraph"/>
        <w:numPr>
          <w:ilvl w:val="0"/>
          <w:numId w:val="18"/>
        </w:numPr>
        <w:spacing w:after="0" w:line="276" w:lineRule="auto"/>
        <w:rPr>
          <w:rFonts w:ascii="Arial" w:hAnsi="Arial" w:cs="Arial"/>
          <w:b/>
          <w:bCs/>
          <w:sz w:val="20"/>
          <w:szCs w:val="20"/>
        </w:rPr>
      </w:pPr>
      <w:r w:rsidRPr="00CC29A4">
        <w:rPr>
          <w:rFonts w:ascii="Arial" w:hAnsi="Arial" w:cs="Arial"/>
          <w:b/>
          <w:bCs/>
          <w:sz w:val="20"/>
          <w:szCs w:val="20"/>
        </w:rPr>
        <w:t xml:space="preserve">__________ are the related quality characteristics of the product. </w:t>
      </w:r>
    </w:p>
    <w:p w14:paraId="3CB3D1DA" w14:textId="77777777" w:rsidR="00CC29A4" w:rsidRDefault="00CC29A4" w:rsidP="00CC29A4">
      <w:pPr>
        <w:pStyle w:val="ListParagraph"/>
        <w:numPr>
          <w:ilvl w:val="0"/>
          <w:numId w:val="14"/>
        </w:numPr>
        <w:spacing w:after="0" w:line="276" w:lineRule="auto"/>
        <w:rPr>
          <w:rFonts w:ascii="Arial" w:hAnsi="Arial" w:cs="Arial"/>
          <w:sz w:val="20"/>
          <w:szCs w:val="20"/>
        </w:rPr>
      </w:pPr>
      <w:r>
        <w:rPr>
          <w:rFonts w:ascii="Arial" w:hAnsi="Arial" w:cs="Arial"/>
          <w:sz w:val="20"/>
          <w:szCs w:val="20"/>
        </w:rPr>
        <w:t>Quality control</w:t>
      </w:r>
    </w:p>
    <w:p w14:paraId="5986600D" w14:textId="77777777" w:rsidR="00CC29A4" w:rsidRDefault="00CC29A4" w:rsidP="00CC29A4">
      <w:pPr>
        <w:pStyle w:val="ListParagraph"/>
        <w:numPr>
          <w:ilvl w:val="0"/>
          <w:numId w:val="14"/>
        </w:numPr>
        <w:spacing w:after="0" w:line="276" w:lineRule="auto"/>
        <w:rPr>
          <w:rFonts w:ascii="Arial" w:hAnsi="Arial" w:cs="Arial"/>
          <w:sz w:val="20"/>
          <w:szCs w:val="20"/>
        </w:rPr>
      </w:pPr>
      <w:r>
        <w:rPr>
          <w:rFonts w:ascii="Arial" w:hAnsi="Arial" w:cs="Arial"/>
          <w:sz w:val="20"/>
          <w:szCs w:val="20"/>
        </w:rPr>
        <w:t>Quality policy</w:t>
      </w:r>
    </w:p>
    <w:p w14:paraId="131FB3FC" w14:textId="77777777" w:rsidR="00CC29A4" w:rsidRDefault="00CC29A4" w:rsidP="00CC29A4">
      <w:pPr>
        <w:pStyle w:val="ListParagraph"/>
        <w:numPr>
          <w:ilvl w:val="0"/>
          <w:numId w:val="14"/>
        </w:numPr>
        <w:spacing w:after="0" w:line="276" w:lineRule="auto"/>
        <w:rPr>
          <w:rFonts w:ascii="Arial" w:hAnsi="Arial" w:cs="Arial"/>
          <w:sz w:val="20"/>
          <w:szCs w:val="20"/>
        </w:rPr>
      </w:pPr>
      <w:r>
        <w:rPr>
          <w:rFonts w:ascii="Arial" w:hAnsi="Arial" w:cs="Arial"/>
          <w:sz w:val="20"/>
          <w:szCs w:val="20"/>
        </w:rPr>
        <w:t>Quality objective</w:t>
      </w:r>
    </w:p>
    <w:p w14:paraId="4248752E" w14:textId="77777777" w:rsidR="00CC29A4" w:rsidRDefault="00CC29A4" w:rsidP="00CC29A4">
      <w:pPr>
        <w:pStyle w:val="ListParagraph"/>
        <w:numPr>
          <w:ilvl w:val="0"/>
          <w:numId w:val="14"/>
        </w:numPr>
        <w:spacing w:after="0" w:line="276" w:lineRule="auto"/>
        <w:rPr>
          <w:rFonts w:ascii="Arial" w:hAnsi="Arial" w:cs="Arial"/>
          <w:sz w:val="20"/>
          <w:szCs w:val="20"/>
          <w:highlight w:val="yellow"/>
        </w:rPr>
      </w:pPr>
      <w:r w:rsidRPr="00CC29A4">
        <w:rPr>
          <w:rFonts w:ascii="Arial" w:hAnsi="Arial" w:cs="Arial"/>
          <w:sz w:val="20"/>
          <w:szCs w:val="20"/>
          <w:highlight w:val="yellow"/>
        </w:rPr>
        <w:t>Quality parameters</w:t>
      </w:r>
    </w:p>
    <w:p w14:paraId="22967686" w14:textId="77777777" w:rsidR="00F05E30" w:rsidRPr="00CC29A4" w:rsidRDefault="00F05E30" w:rsidP="00F05E30">
      <w:pPr>
        <w:pStyle w:val="ListParagraph"/>
        <w:spacing w:after="0" w:line="276" w:lineRule="auto"/>
        <w:ind w:left="1080"/>
        <w:rPr>
          <w:rFonts w:ascii="Arial" w:hAnsi="Arial" w:cs="Arial"/>
          <w:sz w:val="20"/>
          <w:szCs w:val="20"/>
          <w:highlight w:val="yellow"/>
        </w:rPr>
      </w:pPr>
    </w:p>
    <w:p w14:paraId="70C44D1C" w14:textId="2E10729E" w:rsidR="00CC29A4" w:rsidRPr="00F05E30" w:rsidRDefault="00F05E30" w:rsidP="00F05E30">
      <w:pPr>
        <w:pStyle w:val="ListParagraph"/>
        <w:numPr>
          <w:ilvl w:val="0"/>
          <w:numId w:val="18"/>
        </w:numPr>
        <w:spacing w:after="0" w:line="276" w:lineRule="auto"/>
        <w:rPr>
          <w:rFonts w:ascii="Arial" w:hAnsi="Arial" w:cs="Arial"/>
          <w:b/>
          <w:bCs/>
          <w:sz w:val="20"/>
          <w:szCs w:val="20"/>
        </w:rPr>
      </w:pPr>
      <w:r w:rsidRPr="00F05E30">
        <w:rPr>
          <w:rFonts w:ascii="Arial" w:hAnsi="Arial" w:cs="Arial"/>
          <w:b/>
          <w:bCs/>
          <w:sz w:val="20"/>
          <w:szCs w:val="20"/>
        </w:rPr>
        <w:t>The ______________ has detailed legal requirements, frequency of testing, responsible person, method used, action to be taken in the case of out-of-specification results.</w:t>
      </w:r>
    </w:p>
    <w:p w14:paraId="411C5B76" w14:textId="1DF1F77C" w:rsidR="00F05E30" w:rsidRDefault="00F05E30" w:rsidP="00F05E30">
      <w:pPr>
        <w:pStyle w:val="ListParagraph"/>
        <w:numPr>
          <w:ilvl w:val="0"/>
          <w:numId w:val="19"/>
        </w:numPr>
        <w:spacing w:after="0" w:line="276" w:lineRule="auto"/>
        <w:rPr>
          <w:rFonts w:ascii="Arial" w:hAnsi="Arial" w:cs="Arial"/>
          <w:sz w:val="20"/>
          <w:szCs w:val="20"/>
        </w:rPr>
      </w:pPr>
      <w:r>
        <w:rPr>
          <w:rFonts w:ascii="Arial" w:hAnsi="Arial" w:cs="Arial"/>
          <w:sz w:val="20"/>
          <w:szCs w:val="20"/>
        </w:rPr>
        <w:t>Quality control procedures</w:t>
      </w:r>
    </w:p>
    <w:p w14:paraId="0E18C897" w14:textId="2BD10553" w:rsidR="00F05E30" w:rsidRPr="00F05E30" w:rsidRDefault="00F05E30" w:rsidP="00F05E30">
      <w:pPr>
        <w:pStyle w:val="ListParagraph"/>
        <w:numPr>
          <w:ilvl w:val="0"/>
          <w:numId w:val="19"/>
        </w:numPr>
        <w:spacing w:after="0" w:line="276" w:lineRule="auto"/>
        <w:rPr>
          <w:rFonts w:ascii="Arial" w:hAnsi="Arial" w:cs="Arial"/>
          <w:sz w:val="20"/>
          <w:szCs w:val="20"/>
          <w:highlight w:val="yellow"/>
        </w:rPr>
      </w:pPr>
      <w:r w:rsidRPr="00F05E30">
        <w:rPr>
          <w:rFonts w:ascii="Arial" w:hAnsi="Arial" w:cs="Arial"/>
          <w:sz w:val="20"/>
          <w:szCs w:val="20"/>
          <w:highlight w:val="yellow"/>
        </w:rPr>
        <w:t>Quantity control procedures</w:t>
      </w:r>
    </w:p>
    <w:p w14:paraId="26BE772E" w14:textId="0B4D197E" w:rsidR="00F05E30" w:rsidRDefault="00F05E30" w:rsidP="00F05E30">
      <w:pPr>
        <w:pStyle w:val="ListParagraph"/>
        <w:numPr>
          <w:ilvl w:val="0"/>
          <w:numId w:val="19"/>
        </w:numPr>
        <w:spacing w:after="0" w:line="276" w:lineRule="auto"/>
        <w:rPr>
          <w:rFonts w:ascii="Arial" w:hAnsi="Arial" w:cs="Arial"/>
          <w:sz w:val="20"/>
          <w:szCs w:val="20"/>
        </w:rPr>
      </w:pPr>
      <w:r>
        <w:rPr>
          <w:rFonts w:ascii="Arial" w:hAnsi="Arial" w:cs="Arial"/>
          <w:sz w:val="20"/>
          <w:szCs w:val="20"/>
        </w:rPr>
        <w:t>Quality parameters</w:t>
      </w:r>
    </w:p>
    <w:p w14:paraId="1AB06823" w14:textId="3A9BE1CC" w:rsidR="00F05E30" w:rsidRDefault="00F05E30" w:rsidP="00F05E30">
      <w:pPr>
        <w:pStyle w:val="ListParagraph"/>
        <w:numPr>
          <w:ilvl w:val="0"/>
          <w:numId w:val="19"/>
        </w:numPr>
        <w:spacing w:after="0" w:line="276" w:lineRule="auto"/>
        <w:rPr>
          <w:rFonts w:ascii="Arial" w:hAnsi="Arial" w:cs="Arial"/>
          <w:sz w:val="20"/>
          <w:szCs w:val="20"/>
        </w:rPr>
      </w:pPr>
      <w:r>
        <w:rPr>
          <w:rFonts w:ascii="Arial" w:hAnsi="Arial" w:cs="Arial"/>
          <w:sz w:val="20"/>
          <w:szCs w:val="20"/>
        </w:rPr>
        <w:t>Quality analysis and evaluation</w:t>
      </w:r>
    </w:p>
    <w:p w14:paraId="6428E625" w14:textId="77777777" w:rsidR="00F05E30" w:rsidRPr="00F05E30" w:rsidRDefault="00F05E30" w:rsidP="00F05E30">
      <w:pPr>
        <w:pStyle w:val="ListParagraph"/>
        <w:spacing w:after="0" w:line="276" w:lineRule="auto"/>
        <w:ind w:left="1080"/>
        <w:rPr>
          <w:rFonts w:ascii="Arial" w:hAnsi="Arial" w:cs="Arial"/>
          <w:sz w:val="20"/>
          <w:szCs w:val="20"/>
        </w:rPr>
      </w:pPr>
    </w:p>
    <w:p w14:paraId="35CF1E7D" w14:textId="77777777" w:rsidR="00CC29A4" w:rsidRPr="00CC29A4" w:rsidRDefault="00CC29A4" w:rsidP="00F05E30">
      <w:pPr>
        <w:pStyle w:val="ListParagraph"/>
        <w:numPr>
          <w:ilvl w:val="0"/>
          <w:numId w:val="18"/>
        </w:numPr>
        <w:spacing w:after="0" w:line="276" w:lineRule="auto"/>
        <w:rPr>
          <w:rFonts w:ascii="Arial" w:hAnsi="Arial" w:cs="Arial"/>
          <w:b/>
          <w:bCs/>
          <w:sz w:val="20"/>
          <w:szCs w:val="20"/>
        </w:rPr>
      </w:pPr>
      <w:r w:rsidRPr="00CC29A4">
        <w:rPr>
          <w:rFonts w:ascii="Arial" w:hAnsi="Arial" w:cs="Arial"/>
          <w:b/>
          <w:bCs/>
          <w:sz w:val="20"/>
          <w:szCs w:val="20"/>
        </w:rPr>
        <w:t>Which statement accurately describes the control measures related to packaging materials allocation in the packing area?</w:t>
      </w:r>
    </w:p>
    <w:p w14:paraId="65D169DD" w14:textId="77777777" w:rsidR="00CC29A4" w:rsidRPr="00CC29A4" w:rsidRDefault="00CC29A4" w:rsidP="00CC29A4">
      <w:pPr>
        <w:pStyle w:val="ListParagraph"/>
        <w:numPr>
          <w:ilvl w:val="0"/>
          <w:numId w:val="15"/>
        </w:numPr>
        <w:spacing w:after="0" w:line="276" w:lineRule="auto"/>
        <w:rPr>
          <w:rFonts w:ascii="Arial" w:hAnsi="Arial" w:cs="Arial"/>
          <w:sz w:val="20"/>
          <w:szCs w:val="20"/>
        </w:rPr>
      </w:pPr>
      <w:r w:rsidRPr="00CC29A4">
        <w:rPr>
          <w:rFonts w:ascii="Arial" w:hAnsi="Arial" w:cs="Arial"/>
          <w:sz w:val="20"/>
          <w:szCs w:val="20"/>
        </w:rPr>
        <w:t xml:space="preserve">All packaging materials are made available to all packing machines  </w:t>
      </w:r>
    </w:p>
    <w:p w14:paraId="2DD735ED" w14:textId="77777777" w:rsidR="00CC29A4" w:rsidRPr="00CC29A4" w:rsidRDefault="00CC29A4" w:rsidP="00CC29A4">
      <w:pPr>
        <w:pStyle w:val="ListParagraph"/>
        <w:numPr>
          <w:ilvl w:val="0"/>
          <w:numId w:val="15"/>
        </w:numPr>
        <w:spacing w:after="0" w:line="276" w:lineRule="auto"/>
        <w:rPr>
          <w:rFonts w:ascii="Arial" w:hAnsi="Arial" w:cs="Arial"/>
          <w:sz w:val="20"/>
          <w:szCs w:val="20"/>
        </w:rPr>
      </w:pPr>
      <w:r w:rsidRPr="00CC29A4">
        <w:rPr>
          <w:rFonts w:ascii="Arial" w:hAnsi="Arial" w:cs="Arial"/>
          <w:sz w:val="20"/>
          <w:szCs w:val="20"/>
        </w:rPr>
        <w:t xml:space="preserve">There is no control over the availability of packaging materials  </w:t>
      </w:r>
    </w:p>
    <w:p w14:paraId="343C9B7E" w14:textId="77777777" w:rsidR="00CC29A4" w:rsidRPr="00CC29A4" w:rsidRDefault="00CC29A4" w:rsidP="00CC29A4">
      <w:pPr>
        <w:pStyle w:val="ListParagraph"/>
        <w:numPr>
          <w:ilvl w:val="0"/>
          <w:numId w:val="15"/>
        </w:numPr>
        <w:spacing w:after="0" w:line="276" w:lineRule="auto"/>
        <w:rPr>
          <w:rFonts w:ascii="Arial" w:hAnsi="Arial" w:cs="Arial"/>
          <w:sz w:val="20"/>
          <w:szCs w:val="20"/>
          <w:highlight w:val="yellow"/>
        </w:rPr>
      </w:pPr>
      <w:r w:rsidRPr="00CC29A4">
        <w:rPr>
          <w:rFonts w:ascii="Arial" w:hAnsi="Arial" w:cs="Arial"/>
          <w:sz w:val="20"/>
          <w:szCs w:val="20"/>
          <w:highlight w:val="yellow"/>
        </w:rPr>
        <w:t xml:space="preserve">Only the packaging materials for immediate use are available to packing machines </w:t>
      </w:r>
    </w:p>
    <w:p w14:paraId="1425F4D0" w14:textId="77777777" w:rsidR="00CC29A4" w:rsidRPr="00C93B0A" w:rsidRDefault="00CC29A4" w:rsidP="00CC29A4">
      <w:pPr>
        <w:pStyle w:val="ListParagraph"/>
        <w:numPr>
          <w:ilvl w:val="0"/>
          <w:numId w:val="15"/>
        </w:numPr>
        <w:spacing w:after="0" w:line="276" w:lineRule="auto"/>
        <w:rPr>
          <w:rFonts w:ascii="Arial" w:hAnsi="Arial" w:cs="Arial"/>
          <w:sz w:val="20"/>
          <w:szCs w:val="20"/>
        </w:rPr>
      </w:pPr>
      <w:r w:rsidRPr="00CC29A4">
        <w:rPr>
          <w:rFonts w:ascii="Arial" w:hAnsi="Arial" w:cs="Arial"/>
          <w:sz w:val="20"/>
          <w:szCs w:val="20"/>
        </w:rPr>
        <w:t xml:space="preserve">Packaging materials are allocated based on employee preference </w:t>
      </w:r>
    </w:p>
    <w:p w14:paraId="67A172DE" w14:textId="77777777" w:rsidR="00C93B0A" w:rsidRDefault="00C93B0A" w:rsidP="00C93B0A">
      <w:pPr>
        <w:rPr>
          <w:rFonts w:ascii="Arial" w:hAnsi="Arial" w:cs="Arial"/>
        </w:rPr>
      </w:pPr>
    </w:p>
    <w:p w14:paraId="7177671D" w14:textId="77777777" w:rsidR="00C93B0A" w:rsidRPr="00C93B0A" w:rsidRDefault="00C93B0A" w:rsidP="00C93B0A">
      <w:pPr>
        <w:rPr>
          <w:rFonts w:ascii="Arial" w:hAnsi="Arial" w:cs="Arial"/>
          <w:sz w:val="20"/>
          <w:szCs w:val="20"/>
        </w:rPr>
      </w:pPr>
    </w:p>
    <w:sectPr w:rsidR="00C93B0A" w:rsidRPr="00C93B0A" w:rsidSect="00C20D3B">
      <w:pgSz w:w="12240" w:h="15840"/>
      <w:pgMar w:top="1440" w:right="1077" w:bottom="1077" w:left="1077" w:header="142" w:footer="28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FEFBBA" w14:textId="77777777" w:rsidR="001C6EA3" w:rsidRDefault="001C6EA3" w:rsidP="00C20D3B">
      <w:pPr>
        <w:spacing w:after="0" w:line="240" w:lineRule="auto"/>
      </w:pPr>
      <w:r>
        <w:separator/>
      </w:r>
    </w:p>
  </w:endnote>
  <w:endnote w:type="continuationSeparator" w:id="0">
    <w:p w14:paraId="6C7F1F45" w14:textId="77777777" w:rsidR="001C6EA3" w:rsidRDefault="001C6EA3" w:rsidP="00C20D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8"/>
      <w:gridCol w:w="3359"/>
      <w:gridCol w:w="3359"/>
    </w:tblGrid>
    <w:tr w:rsidR="00C20D3B" w:rsidRPr="00C20D3B" w14:paraId="77C1756A" w14:textId="77777777" w:rsidTr="00C20D3B">
      <w:tc>
        <w:tcPr>
          <w:tcW w:w="3358" w:type="dxa"/>
        </w:tcPr>
        <w:p w14:paraId="58A64084" w14:textId="4A1E3875" w:rsidR="00C20D3B" w:rsidRPr="00C20D3B" w:rsidRDefault="00C20D3B" w:rsidP="00C20D3B">
          <w:pPr>
            <w:pStyle w:val="Footer"/>
            <w:spacing w:line="276" w:lineRule="auto"/>
            <w:rPr>
              <w:rFonts w:ascii="Arial" w:hAnsi="Arial" w:cs="Arial"/>
              <w:sz w:val="18"/>
              <w:szCs w:val="18"/>
              <w:highlight w:val="yellow"/>
            </w:rPr>
          </w:pPr>
          <w:r w:rsidRPr="00C20D3B">
            <w:rPr>
              <w:rFonts w:ascii="Arial" w:hAnsi="Arial" w:cs="Arial"/>
              <w:sz w:val="18"/>
              <w:szCs w:val="18"/>
              <w:highlight w:val="yellow"/>
            </w:rPr>
            <w:t>YYYYMMDD</w:t>
          </w:r>
        </w:p>
      </w:tc>
      <w:tc>
        <w:tcPr>
          <w:tcW w:w="3359" w:type="dxa"/>
        </w:tcPr>
        <w:p w14:paraId="5DCC9ABE" w14:textId="77777777" w:rsidR="00C20D3B" w:rsidRPr="00C20D3B" w:rsidRDefault="00C20D3B" w:rsidP="00C20D3B">
          <w:pPr>
            <w:pStyle w:val="Footer"/>
            <w:spacing w:line="276" w:lineRule="auto"/>
            <w:jc w:val="center"/>
            <w:rPr>
              <w:rFonts w:ascii="Arial" w:hAnsi="Arial" w:cs="Arial"/>
              <w:b/>
              <w:bCs/>
              <w:sz w:val="18"/>
              <w:szCs w:val="18"/>
              <w:highlight w:val="yellow"/>
            </w:rPr>
          </w:pPr>
          <w:r w:rsidRPr="00C20D3B">
            <w:rPr>
              <w:rFonts w:ascii="Arial" w:hAnsi="Arial" w:cs="Arial"/>
              <w:b/>
              <w:bCs/>
              <w:sz w:val="18"/>
              <w:szCs w:val="18"/>
              <w:highlight w:val="yellow"/>
            </w:rPr>
            <w:t>COMPANY NAME</w:t>
          </w:r>
        </w:p>
        <w:p w14:paraId="7D05E3BD" w14:textId="0C2423D7" w:rsidR="00C20D3B" w:rsidRPr="00C20D3B" w:rsidRDefault="00C20D3B" w:rsidP="00C20D3B">
          <w:pPr>
            <w:pStyle w:val="Footer"/>
            <w:spacing w:line="276" w:lineRule="auto"/>
            <w:jc w:val="center"/>
            <w:rPr>
              <w:rFonts w:ascii="Arial" w:hAnsi="Arial" w:cs="Arial"/>
              <w:sz w:val="18"/>
              <w:szCs w:val="18"/>
              <w:highlight w:val="yellow"/>
            </w:rPr>
          </w:pPr>
          <w:r w:rsidRPr="00C20D3B">
            <w:rPr>
              <w:rFonts w:ascii="Arial" w:hAnsi="Arial" w:cs="Arial"/>
              <w:sz w:val="18"/>
              <w:szCs w:val="18"/>
              <w:highlight w:val="yellow"/>
            </w:rPr>
            <w:t>COMPANY ADDRESS</w:t>
          </w:r>
        </w:p>
      </w:tc>
      <w:tc>
        <w:tcPr>
          <w:tcW w:w="3359" w:type="dxa"/>
        </w:tcPr>
        <w:p w14:paraId="65FEB70E" w14:textId="10C7CDEA" w:rsidR="00C20D3B" w:rsidRPr="00C20D3B" w:rsidRDefault="00C20D3B" w:rsidP="00C20D3B">
          <w:pPr>
            <w:pStyle w:val="Footer"/>
            <w:spacing w:line="276" w:lineRule="auto"/>
            <w:jc w:val="right"/>
            <w:rPr>
              <w:rFonts w:ascii="Arial" w:hAnsi="Arial" w:cs="Arial"/>
              <w:sz w:val="18"/>
              <w:szCs w:val="18"/>
            </w:rPr>
          </w:pPr>
          <w:r w:rsidRPr="00C20D3B">
            <w:rPr>
              <w:rFonts w:ascii="Arial" w:hAnsi="Arial" w:cs="Arial"/>
              <w:sz w:val="18"/>
              <w:szCs w:val="18"/>
              <w:highlight w:val="yellow"/>
            </w:rPr>
            <w:t>PCQI-QMS-2.5.9.</w:t>
          </w:r>
          <w:proofErr w:type="gramStart"/>
          <w:r w:rsidRPr="00C20D3B">
            <w:rPr>
              <w:rFonts w:ascii="Arial" w:hAnsi="Arial" w:cs="Arial"/>
              <w:sz w:val="18"/>
              <w:szCs w:val="18"/>
              <w:highlight w:val="yellow"/>
            </w:rPr>
            <w:t>PX.</w:t>
          </w:r>
          <w:r>
            <w:rPr>
              <w:rFonts w:ascii="Arial" w:hAnsi="Arial" w:cs="Arial"/>
              <w:sz w:val="18"/>
              <w:szCs w:val="18"/>
              <w:highlight w:val="yellow"/>
            </w:rPr>
            <w:t>L</w:t>
          </w:r>
          <w:r w:rsidRPr="00C20D3B">
            <w:rPr>
              <w:rFonts w:ascii="Arial" w:hAnsi="Arial" w:cs="Arial"/>
              <w:sz w:val="18"/>
              <w:szCs w:val="18"/>
              <w:highlight w:val="yellow"/>
            </w:rPr>
            <w:t>X</w:t>
          </w:r>
          <w:proofErr w:type="gramEnd"/>
        </w:p>
      </w:tc>
    </w:tr>
  </w:tbl>
  <w:p w14:paraId="570D0F9A" w14:textId="77777777" w:rsidR="00C20D3B" w:rsidRPr="00C20D3B" w:rsidRDefault="00C20D3B" w:rsidP="00C20D3B">
    <w:pPr>
      <w:pStyle w:val="Footer"/>
      <w:spacing w:line="276" w:lineRule="auto"/>
      <w:jc w:val="cen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3D5A1B" w14:textId="77777777" w:rsidR="001C6EA3" w:rsidRDefault="001C6EA3" w:rsidP="00C20D3B">
      <w:pPr>
        <w:spacing w:after="0" w:line="240" w:lineRule="auto"/>
      </w:pPr>
      <w:r>
        <w:separator/>
      </w:r>
    </w:p>
  </w:footnote>
  <w:footnote w:type="continuationSeparator" w:id="0">
    <w:p w14:paraId="66C8254A" w14:textId="77777777" w:rsidR="001C6EA3" w:rsidRDefault="001C6EA3" w:rsidP="00C20D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906EE5" w14:textId="76A3C845" w:rsidR="00C20D3B" w:rsidRDefault="00C20D3B" w:rsidP="00C20D3B">
    <w:pPr>
      <w:pStyle w:val="Header"/>
      <w:jc w:val="center"/>
      <w:rPr>
        <w:rFonts w:ascii="Arial" w:hAnsi="Arial" w:cs="Arial"/>
        <w:lang w:val="en-US"/>
      </w:rPr>
    </w:pPr>
  </w:p>
  <w:p w14:paraId="08090542" w14:textId="77777777" w:rsidR="00C20D3B" w:rsidRDefault="00C20D3B" w:rsidP="00C20D3B">
    <w:pPr>
      <w:pStyle w:val="Header"/>
      <w:jc w:val="center"/>
      <w:rPr>
        <w:rFonts w:ascii="Arial" w:hAnsi="Arial" w:cs="Arial"/>
        <w:lang w:val="en-US"/>
      </w:rPr>
    </w:pPr>
  </w:p>
  <w:p w14:paraId="7D2A36D7" w14:textId="7B9140BA" w:rsidR="00C20D3B" w:rsidRPr="00C20D3B" w:rsidRDefault="00C20D3B" w:rsidP="00C20D3B">
    <w:pPr>
      <w:pStyle w:val="Header"/>
      <w:jc w:val="center"/>
      <w:rPr>
        <w:rFonts w:ascii="Arial" w:hAnsi="Arial" w:cs="Arial"/>
        <w:lang w:val="en-US"/>
      </w:rPr>
    </w:pPr>
    <w:r w:rsidRPr="00C20D3B">
      <w:rPr>
        <w:rFonts w:ascii="Arial" w:hAnsi="Arial" w:cs="Arial"/>
        <w:highlight w:val="yellow"/>
        <w:lang w:val="en-US"/>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F1655"/>
    <w:multiLevelType w:val="hybridMultilevel"/>
    <w:tmpl w:val="0CCA0F98"/>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BB764E"/>
    <w:multiLevelType w:val="hybridMultilevel"/>
    <w:tmpl w:val="DB70DC04"/>
    <w:lvl w:ilvl="0" w:tplc="47AACCF4">
      <w:start w:val="1"/>
      <w:numFmt w:val="decimal"/>
      <w:lvlText w:val="%1."/>
      <w:lvlJc w:val="left"/>
      <w:pPr>
        <w:ind w:left="720" w:hanging="360"/>
      </w:pPr>
      <w:rPr>
        <w:rFonts w:hint="default"/>
        <w:sz w:val="20"/>
        <w:szCs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B875DB6"/>
    <w:multiLevelType w:val="hybridMultilevel"/>
    <w:tmpl w:val="C3CCEB1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BF86D96"/>
    <w:multiLevelType w:val="hybridMultilevel"/>
    <w:tmpl w:val="0CCA0F98"/>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537C28"/>
    <w:multiLevelType w:val="hybridMultilevel"/>
    <w:tmpl w:val="8AB82D2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14254E9"/>
    <w:multiLevelType w:val="multilevel"/>
    <w:tmpl w:val="3BC43E26"/>
    <w:lvl w:ilvl="0">
      <w:start w:val="1"/>
      <w:numFmt w:val="decimal"/>
      <w:lvlText w:val="%1."/>
      <w:lvlJc w:val="left"/>
      <w:pPr>
        <w:ind w:left="360" w:hanging="360"/>
      </w:pPr>
      <w:rPr>
        <w:rFonts w:hint="default"/>
      </w:rPr>
    </w:lvl>
    <w:lvl w:ilvl="1">
      <w:start w:val="1"/>
      <w:numFmt w:val="decimal"/>
      <w:lvlText w:val="%1.%2."/>
      <w:lvlJc w:val="left"/>
      <w:pPr>
        <w:ind w:left="1855" w:hanging="720"/>
      </w:pPr>
      <w:rPr>
        <w:rFonts w:hint="default"/>
      </w:rPr>
    </w:lvl>
    <w:lvl w:ilvl="2">
      <w:start w:val="1"/>
      <w:numFmt w:val="decimal"/>
      <w:lvlText w:val="%1.%2.%3."/>
      <w:lvlJc w:val="left"/>
      <w:pPr>
        <w:ind w:left="1713" w:hanging="720"/>
      </w:pPr>
      <w:rPr>
        <w:rFonts w:hint="default"/>
        <w:color w:val="auto"/>
        <w:sz w:val="20"/>
        <w:szCs w:val="20"/>
      </w:rPr>
    </w:lvl>
    <w:lvl w:ilvl="3">
      <w:start w:val="1"/>
      <w:numFmt w:val="decimal"/>
      <w:lvlText w:val="%1.%2.%3.%4."/>
      <w:lvlJc w:val="left"/>
      <w:pPr>
        <w:ind w:left="3349" w:hanging="1080"/>
      </w:pPr>
      <w:rPr>
        <w:rFonts w:hint="default"/>
        <w:b w:val="0"/>
        <w:bCs w:val="0"/>
        <w:color w:val="auto"/>
        <w:sz w:val="20"/>
        <w:szCs w:val="20"/>
        <w:lang w:val="en-PH"/>
      </w:rPr>
    </w:lvl>
    <w:lvl w:ilvl="4">
      <w:start w:val="1"/>
      <w:numFmt w:val="decimal"/>
      <w:lvlText w:val="%1.%2.%3.%4.%5."/>
      <w:lvlJc w:val="left"/>
      <w:pPr>
        <w:ind w:left="3880" w:hanging="1080"/>
      </w:pPr>
      <w:rPr>
        <w:rFonts w:hint="default"/>
        <w:sz w:val="20"/>
        <w:szCs w:val="20"/>
      </w:rPr>
    </w:lvl>
    <w:lvl w:ilvl="5">
      <w:start w:val="1"/>
      <w:numFmt w:val="decimal"/>
      <w:lvlText w:val="%1.%2.%3.%4.%5.%6."/>
      <w:lvlJc w:val="left"/>
      <w:pPr>
        <w:ind w:left="4940" w:hanging="1440"/>
      </w:pPr>
      <w:rPr>
        <w:rFonts w:hint="default"/>
      </w:rPr>
    </w:lvl>
    <w:lvl w:ilvl="6">
      <w:start w:val="1"/>
      <w:numFmt w:val="decimal"/>
      <w:lvlText w:val="%1.%2.%3.%4.%5.%6.%7."/>
      <w:lvlJc w:val="left"/>
      <w:pPr>
        <w:ind w:left="5640" w:hanging="1440"/>
      </w:pPr>
      <w:rPr>
        <w:rFonts w:hint="default"/>
      </w:rPr>
    </w:lvl>
    <w:lvl w:ilvl="7">
      <w:start w:val="1"/>
      <w:numFmt w:val="decimal"/>
      <w:lvlText w:val="%1.%2.%3.%4.%5.%6.%7.%8."/>
      <w:lvlJc w:val="left"/>
      <w:pPr>
        <w:ind w:left="6700" w:hanging="1800"/>
      </w:pPr>
      <w:rPr>
        <w:rFonts w:hint="default"/>
      </w:rPr>
    </w:lvl>
    <w:lvl w:ilvl="8">
      <w:start w:val="1"/>
      <w:numFmt w:val="decimal"/>
      <w:lvlText w:val="%1.%2.%3.%4.%5.%6.%7.%8.%9."/>
      <w:lvlJc w:val="left"/>
      <w:pPr>
        <w:ind w:left="7400" w:hanging="1800"/>
      </w:pPr>
      <w:rPr>
        <w:rFonts w:hint="default"/>
      </w:rPr>
    </w:lvl>
  </w:abstractNum>
  <w:abstractNum w:abstractNumId="6" w15:restartNumberingAfterBreak="0">
    <w:nsid w:val="1145395A"/>
    <w:multiLevelType w:val="hybridMultilevel"/>
    <w:tmpl w:val="405C986E"/>
    <w:lvl w:ilvl="0" w:tplc="3409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47870DE"/>
    <w:multiLevelType w:val="hybridMultilevel"/>
    <w:tmpl w:val="1D824E12"/>
    <w:lvl w:ilvl="0" w:tplc="34090015">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4D9277C"/>
    <w:multiLevelType w:val="hybridMultilevel"/>
    <w:tmpl w:val="B22822F4"/>
    <w:lvl w:ilvl="0" w:tplc="34090015">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3BDF13AA"/>
    <w:multiLevelType w:val="hybridMultilevel"/>
    <w:tmpl w:val="F3301EAA"/>
    <w:lvl w:ilvl="0" w:tplc="3409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3E49446D"/>
    <w:multiLevelType w:val="hybridMultilevel"/>
    <w:tmpl w:val="3E709E26"/>
    <w:lvl w:ilvl="0" w:tplc="34090015">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2" w15:restartNumberingAfterBreak="0">
    <w:nsid w:val="507D23CA"/>
    <w:multiLevelType w:val="hybridMultilevel"/>
    <w:tmpl w:val="06B6E2D2"/>
    <w:lvl w:ilvl="0" w:tplc="3409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525A0771"/>
    <w:multiLevelType w:val="hybridMultilevel"/>
    <w:tmpl w:val="97B47E12"/>
    <w:lvl w:ilvl="0" w:tplc="3409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5479716A"/>
    <w:multiLevelType w:val="hybridMultilevel"/>
    <w:tmpl w:val="0CCA0F98"/>
    <w:lvl w:ilvl="0" w:tplc="8B76BC7C">
      <w:start w:val="1"/>
      <w:numFmt w:val="decimal"/>
      <w:lvlText w:val="%1."/>
      <w:lvlJc w:val="left"/>
      <w:pPr>
        <w:ind w:left="720" w:hanging="360"/>
      </w:pPr>
      <w:rPr>
        <w:rFonts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63B148DA"/>
    <w:multiLevelType w:val="hybridMultilevel"/>
    <w:tmpl w:val="E40AF4FE"/>
    <w:lvl w:ilvl="0" w:tplc="34090015">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15:restartNumberingAfterBreak="0">
    <w:nsid w:val="695116D2"/>
    <w:multiLevelType w:val="hybridMultilevel"/>
    <w:tmpl w:val="8CBA5B6C"/>
    <w:lvl w:ilvl="0" w:tplc="34090015">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7" w15:restartNumberingAfterBreak="0">
    <w:nsid w:val="700E1BB7"/>
    <w:multiLevelType w:val="hybridMultilevel"/>
    <w:tmpl w:val="07A4626C"/>
    <w:lvl w:ilvl="0" w:tplc="289EC45C">
      <w:start w:val="1"/>
      <w:numFmt w:val="decimal"/>
      <w:lvlText w:val="%1."/>
      <w:lvlJc w:val="left"/>
      <w:pPr>
        <w:ind w:left="1080" w:hanging="360"/>
      </w:pPr>
      <w:rPr>
        <w:rFonts w:hint="default"/>
        <w:b/>
        <w:bCs/>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8" w15:restartNumberingAfterBreak="0">
    <w:nsid w:val="7CCC5F13"/>
    <w:multiLevelType w:val="hybridMultilevel"/>
    <w:tmpl w:val="83224F8C"/>
    <w:lvl w:ilvl="0" w:tplc="3409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406072078">
    <w:abstractNumId w:val="5"/>
  </w:num>
  <w:num w:numId="2" w16cid:durableId="5944367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22688625">
    <w:abstractNumId w:val="4"/>
  </w:num>
  <w:num w:numId="4" w16cid:durableId="1358118289">
    <w:abstractNumId w:val="1"/>
  </w:num>
  <w:num w:numId="5" w16cid:durableId="1037006537">
    <w:abstractNumId w:val="2"/>
  </w:num>
  <w:num w:numId="6" w16cid:durableId="1837768653">
    <w:abstractNumId w:val="17"/>
  </w:num>
  <w:num w:numId="7" w16cid:durableId="678429810">
    <w:abstractNumId w:val="14"/>
  </w:num>
  <w:num w:numId="8" w16cid:durableId="1337614085">
    <w:abstractNumId w:val="16"/>
  </w:num>
  <w:num w:numId="9" w16cid:durableId="402920490">
    <w:abstractNumId w:val="7"/>
  </w:num>
  <w:num w:numId="10" w16cid:durableId="707418764">
    <w:abstractNumId w:val="15"/>
  </w:num>
  <w:num w:numId="11" w16cid:durableId="2006665411">
    <w:abstractNumId w:val="9"/>
  </w:num>
  <w:num w:numId="12" w16cid:durableId="675889838">
    <w:abstractNumId w:val="12"/>
  </w:num>
  <w:num w:numId="13" w16cid:durableId="550847280">
    <w:abstractNumId w:val="10"/>
  </w:num>
  <w:num w:numId="14" w16cid:durableId="527180324">
    <w:abstractNumId w:val="13"/>
  </w:num>
  <w:num w:numId="15" w16cid:durableId="960306991">
    <w:abstractNumId w:val="18"/>
  </w:num>
  <w:num w:numId="16" w16cid:durableId="1838224448">
    <w:abstractNumId w:val="0"/>
  </w:num>
  <w:num w:numId="17" w16cid:durableId="465583676">
    <w:abstractNumId w:val="11"/>
  </w:num>
  <w:num w:numId="18" w16cid:durableId="1865946439">
    <w:abstractNumId w:val="3"/>
  </w:num>
  <w:num w:numId="19" w16cid:durableId="16532935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D3B"/>
    <w:rsid w:val="000115C4"/>
    <w:rsid w:val="000D6AFE"/>
    <w:rsid w:val="0018172D"/>
    <w:rsid w:val="001C6EA3"/>
    <w:rsid w:val="00352041"/>
    <w:rsid w:val="00355946"/>
    <w:rsid w:val="003A4918"/>
    <w:rsid w:val="005B2A43"/>
    <w:rsid w:val="006866BE"/>
    <w:rsid w:val="00747846"/>
    <w:rsid w:val="008E6FD6"/>
    <w:rsid w:val="00A473C3"/>
    <w:rsid w:val="00B80F20"/>
    <w:rsid w:val="00BE7C8E"/>
    <w:rsid w:val="00C20D3B"/>
    <w:rsid w:val="00C93B0A"/>
    <w:rsid w:val="00CC29A4"/>
    <w:rsid w:val="00D204A5"/>
    <w:rsid w:val="00DF42E1"/>
    <w:rsid w:val="00E40B57"/>
    <w:rsid w:val="00F05E30"/>
    <w:rsid w:val="00F57CFB"/>
    <w:rsid w:val="00FB5D9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3CFD6"/>
  <w15:chartTrackingRefBased/>
  <w15:docId w15:val="{E52FF359-252F-4892-A65B-AFD128257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9A4"/>
  </w:style>
  <w:style w:type="paragraph" w:styleId="Heading1">
    <w:name w:val="heading 1"/>
    <w:basedOn w:val="Normal"/>
    <w:next w:val="Normal"/>
    <w:link w:val="Heading1Char"/>
    <w:uiPriority w:val="9"/>
    <w:qFormat/>
    <w:rsid w:val="00C20D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0D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0D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0D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0D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0D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D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D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D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D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0D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0D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0D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0D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0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D3B"/>
    <w:rPr>
      <w:rFonts w:eastAsiaTheme="majorEastAsia" w:cstheme="majorBidi"/>
      <w:color w:val="272727" w:themeColor="text1" w:themeTint="D8"/>
    </w:rPr>
  </w:style>
  <w:style w:type="paragraph" w:styleId="Title">
    <w:name w:val="Title"/>
    <w:basedOn w:val="Normal"/>
    <w:next w:val="Normal"/>
    <w:link w:val="TitleChar"/>
    <w:uiPriority w:val="10"/>
    <w:qFormat/>
    <w:rsid w:val="00C20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D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D3B"/>
    <w:pPr>
      <w:spacing w:before="160"/>
      <w:jc w:val="center"/>
    </w:pPr>
    <w:rPr>
      <w:i/>
      <w:iCs/>
      <w:color w:val="404040" w:themeColor="text1" w:themeTint="BF"/>
    </w:rPr>
  </w:style>
  <w:style w:type="character" w:customStyle="1" w:styleId="QuoteChar">
    <w:name w:val="Quote Char"/>
    <w:basedOn w:val="DefaultParagraphFont"/>
    <w:link w:val="Quote"/>
    <w:uiPriority w:val="29"/>
    <w:rsid w:val="00C20D3B"/>
    <w:rPr>
      <w:i/>
      <w:iCs/>
      <w:color w:val="404040" w:themeColor="text1" w:themeTint="BF"/>
    </w:rPr>
  </w:style>
  <w:style w:type="paragraph" w:styleId="ListParagraph">
    <w:name w:val="List Paragraph"/>
    <w:basedOn w:val="Normal"/>
    <w:uiPriority w:val="34"/>
    <w:qFormat/>
    <w:rsid w:val="00C20D3B"/>
    <w:pPr>
      <w:ind w:left="720"/>
      <w:contextualSpacing/>
    </w:pPr>
  </w:style>
  <w:style w:type="character" w:styleId="IntenseEmphasis">
    <w:name w:val="Intense Emphasis"/>
    <w:basedOn w:val="DefaultParagraphFont"/>
    <w:uiPriority w:val="21"/>
    <w:qFormat/>
    <w:rsid w:val="00C20D3B"/>
    <w:rPr>
      <w:i/>
      <w:iCs/>
      <w:color w:val="2F5496" w:themeColor="accent1" w:themeShade="BF"/>
    </w:rPr>
  </w:style>
  <w:style w:type="paragraph" w:styleId="IntenseQuote">
    <w:name w:val="Intense Quote"/>
    <w:basedOn w:val="Normal"/>
    <w:next w:val="Normal"/>
    <w:link w:val="IntenseQuoteChar"/>
    <w:uiPriority w:val="30"/>
    <w:qFormat/>
    <w:rsid w:val="00C20D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0D3B"/>
    <w:rPr>
      <w:i/>
      <w:iCs/>
      <w:color w:val="2F5496" w:themeColor="accent1" w:themeShade="BF"/>
    </w:rPr>
  </w:style>
  <w:style w:type="character" w:styleId="IntenseReference">
    <w:name w:val="Intense Reference"/>
    <w:basedOn w:val="DefaultParagraphFont"/>
    <w:uiPriority w:val="32"/>
    <w:qFormat/>
    <w:rsid w:val="00C20D3B"/>
    <w:rPr>
      <w:b/>
      <w:bCs/>
      <w:smallCaps/>
      <w:color w:val="2F5496" w:themeColor="accent1" w:themeShade="BF"/>
      <w:spacing w:val="5"/>
    </w:rPr>
  </w:style>
  <w:style w:type="paragraph" w:styleId="Header">
    <w:name w:val="header"/>
    <w:basedOn w:val="Normal"/>
    <w:link w:val="HeaderChar"/>
    <w:uiPriority w:val="99"/>
    <w:unhideWhenUsed/>
    <w:rsid w:val="00C20D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0D3B"/>
  </w:style>
  <w:style w:type="paragraph" w:styleId="Footer">
    <w:name w:val="footer"/>
    <w:basedOn w:val="Normal"/>
    <w:link w:val="FooterChar"/>
    <w:uiPriority w:val="99"/>
    <w:unhideWhenUsed/>
    <w:rsid w:val="00C20D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0D3B"/>
  </w:style>
  <w:style w:type="table" w:styleId="TableGrid">
    <w:name w:val="Table Grid"/>
    <w:basedOn w:val="TableNormal"/>
    <w:uiPriority w:val="39"/>
    <w:qFormat/>
    <w:rsid w:val="00C20D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93B0A"/>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7772696">
      <w:bodyDiv w:val="1"/>
      <w:marLeft w:val="0"/>
      <w:marRight w:val="0"/>
      <w:marTop w:val="0"/>
      <w:marBottom w:val="0"/>
      <w:divBdr>
        <w:top w:val="none" w:sz="0" w:space="0" w:color="auto"/>
        <w:left w:val="none" w:sz="0" w:space="0" w:color="auto"/>
        <w:bottom w:val="none" w:sz="0" w:space="0" w:color="auto"/>
        <w:right w:val="none" w:sz="0" w:space="0" w:color="auto"/>
      </w:divBdr>
    </w:div>
    <w:div w:id="1002970138">
      <w:bodyDiv w:val="1"/>
      <w:marLeft w:val="0"/>
      <w:marRight w:val="0"/>
      <w:marTop w:val="0"/>
      <w:marBottom w:val="0"/>
      <w:divBdr>
        <w:top w:val="none" w:sz="0" w:space="0" w:color="auto"/>
        <w:left w:val="none" w:sz="0" w:space="0" w:color="auto"/>
        <w:bottom w:val="none" w:sz="0" w:space="0" w:color="auto"/>
        <w:right w:val="none" w:sz="0" w:space="0" w:color="auto"/>
      </w:divBdr>
    </w:div>
    <w:div w:id="1021276500">
      <w:bodyDiv w:val="1"/>
      <w:marLeft w:val="0"/>
      <w:marRight w:val="0"/>
      <w:marTop w:val="0"/>
      <w:marBottom w:val="0"/>
      <w:divBdr>
        <w:top w:val="none" w:sz="0" w:space="0" w:color="auto"/>
        <w:left w:val="none" w:sz="0" w:space="0" w:color="auto"/>
        <w:bottom w:val="none" w:sz="0" w:space="0" w:color="auto"/>
        <w:right w:val="none" w:sz="0" w:space="0" w:color="auto"/>
      </w:divBdr>
    </w:div>
    <w:div w:id="1269896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1F0AA40BA2B746A3D3118F02DAFA7A" ma:contentTypeVersion="3" ma:contentTypeDescription="Create a new document." ma:contentTypeScope="" ma:versionID="38f4e8a34627e1b118300479ed1a05c9">
  <xsd:schema xmlns:xsd="http://www.w3.org/2001/XMLSchema" xmlns:xs="http://www.w3.org/2001/XMLSchema" xmlns:p="http://schemas.microsoft.com/office/2006/metadata/properties" xmlns:ns3="5bbdd143-18fe-4f55-8a4b-d47f52e2fa1a" targetNamespace="http://schemas.microsoft.com/office/2006/metadata/properties" ma:root="true" ma:fieldsID="9945d0db57f73f7a566b640a2b8a3dea" ns3:_="">
    <xsd:import namespace="5bbdd143-18fe-4f55-8a4b-d47f52e2fa1a"/>
    <xsd:element name="properties">
      <xsd:complexType>
        <xsd:sequence>
          <xsd:element name="documentManagement">
            <xsd:complexType>
              <xsd:all>
                <xsd:element ref="ns3:MediaServiceMetadata" minOccurs="0"/>
                <xsd:element ref="ns3:MediaServiceFastMetadata"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bdd143-18fe-4f55-8a4b-d47f52e2fa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6E566C-E68C-4AD8-B1FA-7297AB5C01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bdd143-18fe-4f55-8a4b-d47f52e2fa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046CE8-2CC1-40C7-B568-4D24DD2FB47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1BFA5CE-3747-414D-AD82-8B1C53483F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6</Pages>
  <Words>1802</Words>
  <Characters>10276</Characters>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dcterms:created xsi:type="dcterms:W3CDTF">2024-05-16T14:32:00Z</dcterms:created>
  <dcterms:modified xsi:type="dcterms:W3CDTF">2024-05-16T18:42:00Z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0x010100621F0AA40BA2B746A3D3118F02DAFA7A</vt:lpwstr>
  </property>
</Properties>
</file>