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0A3E4E7" w14:textId="3193CF24" w:rsidR="008B0666" w:rsidRDefault="008B0666" w:rsidP="004A5FA7">
      <w:pPr>
        <w:spacing w:line="276" w:lineRule="auto"/>
        <w:jc w:val="center"/>
        <w:rPr>
          <w:rFonts w:ascii="Arial" w:hAnsi="Arial" w:cs="Arial"/>
          <w:b/>
          <w:bCs/>
        </w:rPr>
      </w:pPr>
      <w:r w:rsidRPr="008B0666">
        <w:rPr>
          <w:rFonts w:ascii="Arial" w:hAnsi="Arial" w:cs="Arial"/>
          <w:b/>
          <w:bCs/>
        </w:rPr>
        <w:t xml:space="preserve">Standard Sanitation Operating </w:t>
      </w:r>
      <w:r w:rsidRPr="000771E4">
        <w:rPr>
          <w:rFonts w:ascii="Arial" w:hAnsi="Arial" w:cs="Arial"/>
          <w:b/>
          <w:bCs/>
        </w:rPr>
        <w:t>Procedures</w:t>
      </w:r>
      <w:r w:rsidR="003C7834" w:rsidRPr="000771E4">
        <w:rPr>
          <w:rFonts w:ascii="Arial" w:hAnsi="Arial" w:cs="Arial"/>
          <w:b/>
          <w:bCs/>
        </w:rPr>
        <w:t xml:space="preserve"> Training Material and Comprehension Quiz</w:t>
      </w:r>
    </w:p>
    <w:p w14:paraId="0E7E6149" w14:textId="77777777" w:rsidR="004A5FA7" w:rsidRDefault="004A5FA7" w:rsidP="004A5FA7">
      <w:pPr>
        <w:spacing w:line="276" w:lineRule="auto"/>
        <w:jc w:val="center"/>
        <w:rPr>
          <w:rFonts w:ascii="Arial" w:hAnsi="Arial" w:cs="Arial"/>
          <w:b/>
          <w:bCs/>
        </w:rPr>
      </w:pPr>
    </w:p>
    <w:p w14:paraId="46366020" w14:textId="77777777" w:rsidR="003C7834" w:rsidRDefault="003C7834" w:rsidP="003C7834">
      <w:pPr>
        <w:numPr>
          <w:ilvl w:val="0"/>
          <w:numId w:val="10"/>
        </w:numPr>
        <w:pBdr>
          <w:top w:val="nil"/>
          <w:left w:val="nil"/>
          <w:bottom w:val="nil"/>
          <w:right w:val="nil"/>
          <w:between w:val="nil"/>
        </w:pBdr>
        <w:spacing w:after="0" w:line="276" w:lineRule="auto"/>
        <w:jc w:val="both"/>
        <w:rPr>
          <w:rFonts w:ascii="Arial" w:eastAsia="Arial" w:hAnsi="Arial" w:cs="Arial"/>
          <w:b/>
          <w:color w:val="000000"/>
          <w:sz w:val="20"/>
          <w:szCs w:val="20"/>
        </w:rPr>
      </w:pPr>
      <w:r w:rsidRPr="004B32FB">
        <w:rPr>
          <w:rFonts w:ascii="Arial" w:eastAsia="Arial" w:hAnsi="Arial" w:cs="Arial"/>
          <w:b/>
          <w:color w:val="000000"/>
          <w:sz w:val="20"/>
          <w:szCs w:val="20"/>
        </w:rPr>
        <w:t>Purpose</w:t>
      </w:r>
      <w:r w:rsidRPr="006612F2">
        <w:rPr>
          <w:rFonts w:ascii="Arial" w:eastAsia="Arial" w:hAnsi="Arial" w:cs="Arial"/>
          <w:b/>
          <w:color w:val="000000"/>
          <w:sz w:val="20"/>
          <w:szCs w:val="20"/>
        </w:rPr>
        <w:t>:</w:t>
      </w:r>
    </w:p>
    <w:p w14:paraId="2F12737C" w14:textId="77777777" w:rsidR="003C7834" w:rsidRDefault="003C7834" w:rsidP="003C7834">
      <w:pPr>
        <w:pStyle w:val="NormalWeb"/>
        <w:numPr>
          <w:ilvl w:val="1"/>
          <w:numId w:val="10"/>
        </w:numPr>
        <w:spacing w:after="0" w:line="276" w:lineRule="auto"/>
        <w:jc w:val="both"/>
        <w:rPr>
          <w:rFonts w:ascii="Arial" w:eastAsia="Times New Roman" w:hAnsi="Arial" w:cs="Arial"/>
          <w:sz w:val="20"/>
          <w:szCs w:val="20"/>
        </w:rPr>
      </w:pPr>
      <w:r w:rsidRPr="00A66987">
        <w:rPr>
          <w:rFonts w:ascii="Arial" w:eastAsia="Arial Unicode MS" w:hAnsi="Arial" w:cs="Arial"/>
          <w:sz w:val="20"/>
          <w:szCs w:val="20"/>
        </w:rPr>
        <w:t xml:space="preserve">Sanitation Standard Operating Procedures (SSOP), are outlined and implemented for the purpose of maintaining all </w:t>
      </w:r>
      <w:r w:rsidRPr="00A66987">
        <w:rPr>
          <w:rFonts w:ascii="Arial" w:eastAsia="Times New Roman" w:hAnsi="Arial" w:cs="Arial"/>
          <w:sz w:val="20"/>
          <w:szCs w:val="20"/>
        </w:rPr>
        <w:t xml:space="preserve">equipment and environments in a sanitary condition for food processing. </w:t>
      </w:r>
    </w:p>
    <w:p w14:paraId="71E516F0" w14:textId="77777777" w:rsidR="003C7834" w:rsidRPr="00A66987" w:rsidRDefault="003C7834" w:rsidP="003C7834">
      <w:pPr>
        <w:pStyle w:val="NormalWeb"/>
        <w:numPr>
          <w:ilvl w:val="1"/>
          <w:numId w:val="10"/>
        </w:numPr>
        <w:spacing w:after="0" w:line="276" w:lineRule="auto"/>
        <w:jc w:val="both"/>
        <w:rPr>
          <w:rFonts w:ascii="Arial" w:eastAsia="Times New Roman" w:hAnsi="Arial" w:cs="Arial"/>
          <w:sz w:val="20"/>
          <w:szCs w:val="20"/>
        </w:rPr>
      </w:pPr>
      <w:r>
        <w:rPr>
          <w:rFonts w:ascii="Arial" w:eastAsia="Times New Roman" w:hAnsi="Arial" w:cs="Arial"/>
          <w:sz w:val="20"/>
          <w:szCs w:val="20"/>
        </w:rPr>
        <w:t>SSOP</w:t>
      </w:r>
      <w:r w:rsidRPr="00A66987">
        <w:rPr>
          <w:rFonts w:ascii="Arial" w:eastAsia="Times New Roman" w:hAnsi="Arial" w:cs="Arial"/>
          <w:sz w:val="20"/>
          <w:szCs w:val="20"/>
        </w:rPr>
        <w:t xml:space="preserve"> will prevent any direct product contamination, or adulteration of all food products </w:t>
      </w:r>
      <w:r>
        <w:rPr>
          <w:rFonts w:ascii="Arial" w:eastAsia="Times New Roman" w:hAnsi="Arial" w:cs="Arial"/>
          <w:sz w:val="20"/>
          <w:szCs w:val="20"/>
        </w:rPr>
        <w:t>produced and distributed.</w:t>
      </w:r>
    </w:p>
    <w:p w14:paraId="7CADEC8B" w14:textId="77777777" w:rsidR="003C7834" w:rsidRDefault="003C7834" w:rsidP="003C7834">
      <w:pPr>
        <w:pBdr>
          <w:top w:val="nil"/>
          <w:left w:val="nil"/>
          <w:bottom w:val="nil"/>
          <w:right w:val="nil"/>
          <w:between w:val="nil"/>
        </w:pBdr>
        <w:spacing w:after="0" w:line="276" w:lineRule="auto"/>
        <w:ind w:left="792"/>
        <w:jc w:val="both"/>
        <w:rPr>
          <w:rFonts w:ascii="Arial" w:eastAsia="Arial" w:hAnsi="Arial" w:cs="Arial"/>
          <w:b/>
          <w:color w:val="000000"/>
          <w:sz w:val="20"/>
          <w:szCs w:val="20"/>
        </w:rPr>
      </w:pPr>
    </w:p>
    <w:p w14:paraId="37589E56" w14:textId="77777777" w:rsidR="003C7834" w:rsidRDefault="003C7834" w:rsidP="003C7834">
      <w:pPr>
        <w:numPr>
          <w:ilvl w:val="0"/>
          <w:numId w:val="10"/>
        </w:numPr>
        <w:pBdr>
          <w:top w:val="nil"/>
          <w:left w:val="nil"/>
          <w:bottom w:val="nil"/>
          <w:right w:val="nil"/>
          <w:between w:val="nil"/>
        </w:pBdr>
        <w:spacing w:after="0" w:line="276" w:lineRule="auto"/>
        <w:jc w:val="both"/>
        <w:rPr>
          <w:rFonts w:ascii="Arial" w:eastAsia="Arial" w:hAnsi="Arial" w:cs="Arial"/>
          <w:b/>
          <w:color w:val="000000"/>
          <w:sz w:val="20"/>
          <w:szCs w:val="20"/>
        </w:rPr>
      </w:pPr>
      <w:r w:rsidRPr="004B32FB">
        <w:rPr>
          <w:rFonts w:ascii="Arial" w:eastAsia="Arial" w:hAnsi="Arial" w:cs="Arial"/>
          <w:b/>
          <w:color w:val="000000"/>
          <w:sz w:val="20"/>
          <w:szCs w:val="20"/>
        </w:rPr>
        <w:t xml:space="preserve">Frequency: </w:t>
      </w:r>
    </w:p>
    <w:p w14:paraId="5DBF1D3C" w14:textId="77777777" w:rsidR="003C7834" w:rsidRDefault="003C7834" w:rsidP="003C7834">
      <w:pPr>
        <w:numPr>
          <w:ilvl w:val="1"/>
          <w:numId w:val="10"/>
        </w:numPr>
        <w:pBdr>
          <w:top w:val="nil"/>
          <w:left w:val="nil"/>
          <w:bottom w:val="nil"/>
          <w:right w:val="nil"/>
          <w:between w:val="nil"/>
        </w:pBdr>
        <w:spacing w:after="0" w:line="276" w:lineRule="auto"/>
        <w:jc w:val="both"/>
        <w:rPr>
          <w:rFonts w:ascii="Arial" w:eastAsia="Arial" w:hAnsi="Arial" w:cs="Arial"/>
          <w:color w:val="000000"/>
          <w:sz w:val="20"/>
          <w:szCs w:val="20"/>
        </w:rPr>
      </w:pPr>
      <w:r w:rsidRPr="00740A5F">
        <w:rPr>
          <w:rFonts w:ascii="Arial" w:eastAsia="Arial" w:hAnsi="Arial" w:cs="Arial"/>
          <w:color w:val="000000"/>
          <w:sz w:val="20"/>
          <w:szCs w:val="20"/>
        </w:rPr>
        <w:t>Daily</w:t>
      </w:r>
      <w:r>
        <w:rPr>
          <w:rFonts w:ascii="Arial" w:eastAsia="Arial" w:hAnsi="Arial" w:cs="Arial"/>
          <w:color w:val="000000"/>
          <w:sz w:val="20"/>
          <w:szCs w:val="20"/>
        </w:rPr>
        <w:t>, weekly, bi-weekly, monthly and quarterly</w:t>
      </w:r>
      <w:r w:rsidRPr="00740A5F">
        <w:rPr>
          <w:rFonts w:ascii="Arial" w:eastAsia="Arial" w:hAnsi="Arial" w:cs="Arial"/>
          <w:color w:val="000000"/>
          <w:sz w:val="20"/>
          <w:szCs w:val="20"/>
        </w:rPr>
        <w:t xml:space="preserve"> cleaning and sanitation activities</w:t>
      </w:r>
    </w:p>
    <w:p w14:paraId="07D17864" w14:textId="77777777" w:rsidR="003C7834" w:rsidRPr="00740A5F" w:rsidRDefault="003C7834" w:rsidP="003C7834">
      <w:pPr>
        <w:numPr>
          <w:ilvl w:val="1"/>
          <w:numId w:val="10"/>
        </w:numPr>
        <w:pBdr>
          <w:top w:val="nil"/>
          <w:left w:val="nil"/>
          <w:bottom w:val="nil"/>
          <w:right w:val="nil"/>
          <w:between w:val="nil"/>
        </w:pBdr>
        <w:spacing w:after="0" w:line="276" w:lineRule="auto"/>
        <w:jc w:val="both"/>
        <w:rPr>
          <w:rFonts w:ascii="Arial" w:eastAsia="Arial" w:hAnsi="Arial" w:cs="Arial"/>
          <w:color w:val="000000"/>
          <w:sz w:val="20"/>
          <w:szCs w:val="20"/>
        </w:rPr>
      </w:pPr>
      <w:r>
        <w:rPr>
          <w:rFonts w:ascii="Arial" w:eastAsia="Arial" w:hAnsi="Arial" w:cs="Arial"/>
          <w:color w:val="000000"/>
          <w:sz w:val="20"/>
          <w:szCs w:val="20"/>
        </w:rPr>
        <w:t>Daily pre-operational inspection</w:t>
      </w:r>
    </w:p>
    <w:p w14:paraId="0A0455E5" w14:textId="77777777" w:rsidR="003C7834" w:rsidRDefault="003C7834" w:rsidP="003C7834">
      <w:pPr>
        <w:numPr>
          <w:ilvl w:val="1"/>
          <w:numId w:val="10"/>
        </w:numPr>
        <w:pBdr>
          <w:top w:val="nil"/>
          <w:left w:val="nil"/>
          <w:bottom w:val="nil"/>
          <w:right w:val="nil"/>
          <w:between w:val="nil"/>
        </w:pBdr>
        <w:spacing w:after="0" w:line="276" w:lineRule="auto"/>
        <w:jc w:val="both"/>
        <w:rPr>
          <w:rFonts w:ascii="Arial" w:eastAsia="Arial" w:hAnsi="Arial" w:cs="Arial"/>
          <w:color w:val="000000"/>
          <w:sz w:val="20"/>
          <w:szCs w:val="20"/>
        </w:rPr>
      </w:pPr>
      <w:r w:rsidRPr="00740A5F">
        <w:rPr>
          <w:rFonts w:ascii="Arial" w:eastAsia="Arial" w:hAnsi="Arial" w:cs="Arial"/>
          <w:color w:val="000000"/>
          <w:sz w:val="20"/>
          <w:szCs w:val="20"/>
        </w:rPr>
        <w:t>Weekly ATP, TPC</w:t>
      </w:r>
      <w:r>
        <w:rPr>
          <w:rFonts w:ascii="Arial" w:eastAsia="Arial" w:hAnsi="Arial" w:cs="Arial"/>
          <w:color w:val="000000"/>
          <w:sz w:val="20"/>
          <w:szCs w:val="20"/>
        </w:rPr>
        <w:t xml:space="preserve"> Swabbing</w:t>
      </w:r>
      <w:r w:rsidRPr="00740A5F">
        <w:rPr>
          <w:rFonts w:ascii="Arial" w:eastAsia="Arial" w:hAnsi="Arial" w:cs="Arial"/>
          <w:color w:val="000000"/>
          <w:sz w:val="20"/>
          <w:szCs w:val="20"/>
        </w:rPr>
        <w:t xml:space="preserve">, and Yeast and Mold </w:t>
      </w:r>
      <w:r>
        <w:rPr>
          <w:rFonts w:ascii="Arial" w:eastAsia="Arial" w:hAnsi="Arial" w:cs="Arial"/>
          <w:color w:val="000000"/>
          <w:sz w:val="20"/>
          <w:szCs w:val="20"/>
        </w:rPr>
        <w:t>Microbiological Testing</w:t>
      </w:r>
    </w:p>
    <w:p w14:paraId="635FE331" w14:textId="77777777" w:rsidR="003C7834" w:rsidRDefault="003C7834" w:rsidP="003C7834">
      <w:pPr>
        <w:pBdr>
          <w:top w:val="nil"/>
          <w:left w:val="nil"/>
          <w:bottom w:val="nil"/>
          <w:right w:val="nil"/>
          <w:between w:val="nil"/>
        </w:pBdr>
        <w:spacing w:after="0" w:line="276" w:lineRule="auto"/>
        <w:ind w:left="792"/>
        <w:jc w:val="both"/>
        <w:rPr>
          <w:rFonts w:ascii="Arial" w:eastAsia="Arial" w:hAnsi="Arial" w:cs="Arial"/>
          <w:color w:val="000000"/>
          <w:sz w:val="20"/>
          <w:szCs w:val="20"/>
        </w:rPr>
      </w:pPr>
    </w:p>
    <w:p w14:paraId="709BC70F" w14:textId="77777777" w:rsidR="003C7834" w:rsidRPr="00385DEE" w:rsidRDefault="003C7834" w:rsidP="003C7834">
      <w:pPr>
        <w:numPr>
          <w:ilvl w:val="0"/>
          <w:numId w:val="10"/>
        </w:numPr>
        <w:pBdr>
          <w:top w:val="nil"/>
          <w:left w:val="nil"/>
          <w:bottom w:val="nil"/>
          <w:right w:val="nil"/>
          <w:between w:val="nil"/>
        </w:pBdr>
        <w:spacing w:after="0" w:line="276" w:lineRule="auto"/>
        <w:jc w:val="both"/>
        <w:rPr>
          <w:rFonts w:ascii="Arial" w:eastAsia="Arial" w:hAnsi="Arial" w:cs="Arial"/>
          <w:b/>
          <w:color w:val="000000"/>
          <w:sz w:val="20"/>
          <w:szCs w:val="20"/>
        </w:rPr>
      </w:pPr>
      <w:r w:rsidRPr="00385DEE">
        <w:rPr>
          <w:rFonts w:ascii="Arial" w:eastAsia="Arial" w:hAnsi="Arial" w:cs="Arial"/>
          <w:b/>
          <w:color w:val="000000"/>
          <w:sz w:val="20"/>
          <w:szCs w:val="20"/>
        </w:rPr>
        <w:t>Tools and Equipment:</w:t>
      </w:r>
    </w:p>
    <w:p w14:paraId="233078BF" w14:textId="77777777" w:rsidR="003C7834" w:rsidRDefault="003C7834" w:rsidP="003C7834">
      <w:pPr>
        <w:numPr>
          <w:ilvl w:val="1"/>
          <w:numId w:val="10"/>
        </w:numPr>
        <w:pBdr>
          <w:top w:val="nil"/>
          <w:left w:val="nil"/>
          <w:bottom w:val="nil"/>
          <w:right w:val="nil"/>
          <w:between w:val="nil"/>
        </w:pBdr>
        <w:spacing w:after="0" w:line="276" w:lineRule="auto"/>
        <w:jc w:val="both"/>
        <w:rPr>
          <w:rFonts w:ascii="Arial" w:eastAsia="Arial" w:hAnsi="Arial" w:cs="Arial"/>
          <w:color w:val="000000"/>
          <w:sz w:val="20"/>
          <w:szCs w:val="20"/>
        </w:rPr>
      </w:pPr>
      <w:r>
        <w:rPr>
          <w:rFonts w:ascii="Arial" w:eastAsia="Arial" w:hAnsi="Arial" w:cs="Arial"/>
          <w:color w:val="000000"/>
          <w:sz w:val="20"/>
          <w:szCs w:val="20"/>
        </w:rPr>
        <w:t>Cleaning and sanitation chemicals</w:t>
      </w:r>
    </w:p>
    <w:p w14:paraId="1594F940" w14:textId="77777777" w:rsidR="003C7834" w:rsidRDefault="003C7834" w:rsidP="003C7834">
      <w:pPr>
        <w:numPr>
          <w:ilvl w:val="1"/>
          <w:numId w:val="10"/>
        </w:numPr>
        <w:pBdr>
          <w:top w:val="nil"/>
          <w:left w:val="nil"/>
          <w:bottom w:val="nil"/>
          <w:right w:val="nil"/>
          <w:between w:val="nil"/>
        </w:pBdr>
        <w:spacing w:after="0" w:line="276" w:lineRule="auto"/>
        <w:jc w:val="both"/>
        <w:rPr>
          <w:rFonts w:ascii="Arial" w:eastAsia="Arial" w:hAnsi="Arial" w:cs="Arial"/>
          <w:color w:val="000000"/>
          <w:sz w:val="20"/>
          <w:szCs w:val="20"/>
        </w:rPr>
      </w:pPr>
      <w:r>
        <w:rPr>
          <w:rFonts w:ascii="Arial" w:eastAsia="Arial" w:hAnsi="Arial" w:cs="Arial"/>
          <w:color w:val="000000"/>
          <w:sz w:val="20"/>
          <w:szCs w:val="20"/>
        </w:rPr>
        <w:t xml:space="preserve">Cleaning materials (scrub, </w:t>
      </w:r>
    </w:p>
    <w:p w14:paraId="0F2AD921" w14:textId="77777777" w:rsidR="003C7834" w:rsidRDefault="003C7834" w:rsidP="003C7834">
      <w:pPr>
        <w:numPr>
          <w:ilvl w:val="1"/>
          <w:numId w:val="10"/>
        </w:numPr>
        <w:pBdr>
          <w:top w:val="nil"/>
          <w:left w:val="nil"/>
          <w:bottom w:val="nil"/>
          <w:right w:val="nil"/>
          <w:between w:val="nil"/>
        </w:pBdr>
        <w:spacing w:after="0" w:line="276" w:lineRule="auto"/>
        <w:jc w:val="both"/>
        <w:rPr>
          <w:rFonts w:ascii="Arial" w:eastAsia="Arial" w:hAnsi="Arial" w:cs="Arial"/>
          <w:color w:val="000000"/>
          <w:sz w:val="20"/>
          <w:szCs w:val="20"/>
        </w:rPr>
      </w:pPr>
      <w:r>
        <w:rPr>
          <w:rFonts w:ascii="Arial" w:eastAsia="Arial" w:hAnsi="Arial" w:cs="Arial"/>
          <w:color w:val="000000"/>
          <w:sz w:val="20"/>
          <w:szCs w:val="20"/>
        </w:rPr>
        <w:t>Inspection and Cleaning Records</w:t>
      </w:r>
    </w:p>
    <w:p w14:paraId="79D88866" w14:textId="77777777" w:rsidR="003C7834" w:rsidRDefault="003C7834" w:rsidP="003C7834">
      <w:pPr>
        <w:numPr>
          <w:ilvl w:val="1"/>
          <w:numId w:val="10"/>
        </w:numPr>
        <w:pBdr>
          <w:top w:val="nil"/>
          <w:left w:val="nil"/>
          <w:bottom w:val="nil"/>
          <w:right w:val="nil"/>
          <w:between w:val="nil"/>
        </w:pBdr>
        <w:spacing w:after="0" w:line="276" w:lineRule="auto"/>
        <w:jc w:val="both"/>
        <w:rPr>
          <w:rFonts w:ascii="Arial" w:eastAsia="Arial" w:hAnsi="Arial" w:cs="Arial"/>
          <w:color w:val="000000"/>
          <w:sz w:val="20"/>
          <w:szCs w:val="20"/>
        </w:rPr>
      </w:pPr>
      <w:r>
        <w:rPr>
          <w:rFonts w:ascii="Arial" w:eastAsia="Arial" w:hAnsi="Arial" w:cs="Arial"/>
          <w:color w:val="000000"/>
          <w:sz w:val="20"/>
          <w:szCs w:val="20"/>
        </w:rPr>
        <w:t>Food grade grease or oil</w:t>
      </w:r>
    </w:p>
    <w:p w14:paraId="02F5A0DA" w14:textId="77777777" w:rsidR="003C7834" w:rsidRDefault="003C7834" w:rsidP="003C7834">
      <w:pPr>
        <w:numPr>
          <w:ilvl w:val="1"/>
          <w:numId w:val="10"/>
        </w:numPr>
        <w:pBdr>
          <w:top w:val="nil"/>
          <w:left w:val="nil"/>
          <w:bottom w:val="nil"/>
          <w:right w:val="nil"/>
          <w:between w:val="nil"/>
        </w:pBdr>
        <w:spacing w:after="0" w:line="276" w:lineRule="auto"/>
        <w:jc w:val="both"/>
        <w:rPr>
          <w:rFonts w:ascii="Arial" w:eastAsia="Arial" w:hAnsi="Arial" w:cs="Arial"/>
          <w:color w:val="000000"/>
          <w:sz w:val="20"/>
          <w:szCs w:val="20"/>
        </w:rPr>
      </w:pPr>
      <w:r>
        <w:rPr>
          <w:rFonts w:ascii="Arial" w:eastAsia="Arial" w:hAnsi="Arial" w:cs="Arial"/>
          <w:color w:val="000000"/>
          <w:sz w:val="20"/>
          <w:szCs w:val="20"/>
        </w:rPr>
        <w:t>Hot potable water</w:t>
      </w:r>
    </w:p>
    <w:p w14:paraId="24287EF9" w14:textId="77777777" w:rsidR="003C7834" w:rsidRDefault="003C7834" w:rsidP="003C7834">
      <w:pPr>
        <w:numPr>
          <w:ilvl w:val="1"/>
          <w:numId w:val="10"/>
        </w:numPr>
        <w:pBdr>
          <w:top w:val="nil"/>
          <w:left w:val="nil"/>
          <w:bottom w:val="nil"/>
          <w:right w:val="nil"/>
          <w:between w:val="nil"/>
        </w:pBdr>
        <w:spacing w:after="0" w:line="276" w:lineRule="auto"/>
        <w:jc w:val="both"/>
        <w:rPr>
          <w:rFonts w:ascii="Arial" w:eastAsia="Arial" w:hAnsi="Arial" w:cs="Arial"/>
          <w:color w:val="000000"/>
          <w:sz w:val="20"/>
          <w:szCs w:val="20"/>
        </w:rPr>
      </w:pPr>
      <w:r>
        <w:rPr>
          <w:rFonts w:ascii="Arial" w:eastAsia="Arial" w:hAnsi="Arial" w:cs="Arial"/>
          <w:color w:val="000000"/>
          <w:sz w:val="20"/>
          <w:szCs w:val="20"/>
        </w:rPr>
        <w:t>ATP luminometer</w:t>
      </w:r>
    </w:p>
    <w:p w14:paraId="409BDDA4" w14:textId="77777777" w:rsidR="003C7834" w:rsidRDefault="003C7834" w:rsidP="003C7834">
      <w:pPr>
        <w:numPr>
          <w:ilvl w:val="1"/>
          <w:numId w:val="10"/>
        </w:numPr>
        <w:pBdr>
          <w:top w:val="nil"/>
          <w:left w:val="nil"/>
          <w:bottom w:val="nil"/>
          <w:right w:val="nil"/>
          <w:between w:val="nil"/>
        </w:pBdr>
        <w:spacing w:after="0" w:line="276" w:lineRule="auto"/>
        <w:jc w:val="both"/>
        <w:rPr>
          <w:rFonts w:ascii="Arial" w:eastAsia="Arial" w:hAnsi="Arial" w:cs="Arial"/>
          <w:color w:val="000000"/>
          <w:sz w:val="20"/>
          <w:szCs w:val="20"/>
        </w:rPr>
      </w:pPr>
      <w:r>
        <w:rPr>
          <w:rFonts w:ascii="Arial" w:eastAsia="Arial" w:hAnsi="Arial" w:cs="Arial"/>
          <w:color w:val="000000"/>
          <w:sz w:val="20"/>
          <w:szCs w:val="20"/>
        </w:rPr>
        <w:t>Swab/Sponge test kits</w:t>
      </w:r>
    </w:p>
    <w:p w14:paraId="3692BC7D" w14:textId="77777777" w:rsidR="003C7834" w:rsidRDefault="003C7834" w:rsidP="003C7834">
      <w:pPr>
        <w:numPr>
          <w:ilvl w:val="1"/>
          <w:numId w:val="10"/>
        </w:numPr>
        <w:pBdr>
          <w:top w:val="nil"/>
          <w:left w:val="nil"/>
          <w:bottom w:val="nil"/>
          <w:right w:val="nil"/>
          <w:between w:val="nil"/>
        </w:pBdr>
        <w:spacing w:after="0" w:line="276" w:lineRule="auto"/>
        <w:jc w:val="both"/>
        <w:rPr>
          <w:rFonts w:ascii="Arial" w:eastAsia="Arial" w:hAnsi="Arial" w:cs="Arial"/>
          <w:color w:val="000000"/>
          <w:sz w:val="20"/>
          <w:szCs w:val="20"/>
        </w:rPr>
      </w:pPr>
      <w:r>
        <w:rPr>
          <w:rFonts w:ascii="Arial" w:eastAsia="Arial" w:hAnsi="Arial" w:cs="Arial"/>
          <w:color w:val="000000"/>
          <w:sz w:val="20"/>
          <w:szCs w:val="20"/>
        </w:rPr>
        <w:t>Microbiological test kits</w:t>
      </w:r>
    </w:p>
    <w:p w14:paraId="3655CE12" w14:textId="77777777" w:rsidR="003C7834" w:rsidRPr="004B32FB" w:rsidRDefault="003C7834" w:rsidP="003C7834">
      <w:pPr>
        <w:pBdr>
          <w:top w:val="nil"/>
          <w:left w:val="nil"/>
          <w:bottom w:val="nil"/>
          <w:right w:val="nil"/>
          <w:between w:val="nil"/>
        </w:pBdr>
        <w:spacing w:after="0" w:line="276" w:lineRule="auto"/>
        <w:ind w:left="360"/>
        <w:jc w:val="both"/>
        <w:rPr>
          <w:rFonts w:ascii="Arial" w:eastAsia="Arial" w:hAnsi="Arial" w:cs="Arial"/>
          <w:b/>
          <w:color w:val="000000"/>
          <w:sz w:val="20"/>
          <w:szCs w:val="20"/>
        </w:rPr>
      </w:pPr>
    </w:p>
    <w:p w14:paraId="14CF4708" w14:textId="77777777" w:rsidR="003C7834" w:rsidRDefault="003C7834" w:rsidP="003C7834">
      <w:pPr>
        <w:numPr>
          <w:ilvl w:val="0"/>
          <w:numId w:val="10"/>
        </w:numPr>
        <w:pBdr>
          <w:top w:val="nil"/>
          <w:left w:val="nil"/>
          <w:bottom w:val="nil"/>
          <w:right w:val="nil"/>
          <w:between w:val="nil"/>
        </w:pBdr>
        <w:spacing w:after="0" w:line="276" w:lineRule="auto"/>
        <w:jc w:val="both"/>
        <w:rPr>
          <w:rFonts w:ascii="Arial" w:eastAsia="Arial" w:hAnsi="Arial" w:cs="Arial"/>
          <w:b/>
          <w:color w:val="000000"/>
          <w:sz w:val="20"/>
          <w:szCs w:val="20"/>
        </w:rPr>
      </w:pPr>
      <w:r w:rsidRPr="004B32FB">
        <w:rPr>
          <w:rFonts w:ascii="Arial" w:eastAsia="Arial" w:hAnsi="Arial" w:cs="Arial"/>
          <w:b/>
          <w:color w:val="000000"/>
          <w:sz w:val="20"/>
          <w:szCs w:val="20"/>
        </w:rPr>
        <w:t>Responsibility:</w:t>
      </w:r>
    </w:p>
    <w:p w14:paraId="6EE4C41D" w14:textId="77777777" w:rsidR="003C7834" w:rsidRDefault="003C7834" w:rsidP="003C7834">
      <w:pPr>
        <w:numPr>
          <w:ilvl w:val="1"/>
          <w:numId w:val="10"/>
        </w:numPr>
        <w:pBdr>
          <w:top w:val="nil"/>
          <w:left w:val="nil"/>
          <w:bottom w:val="nil"/>
          <w:right w:val="nil"/>
          <w:between w:val="nil"/>
        </w:pBdr>
        <w:spacing w:after="0" w:line="276" w:lineRule="auto"/>
        <w:jc w:val="both"/>
        <w:rPr>
          <w:rFonts w:ascii="Arial" w:eastAsia="Arial" w:hAnsi="Arial" w:cs="Arial"/>
          <w:color w:val="000000"/>
          <w:sz w:val="20"/>
          <w:szCs w:val="20"/>
        </w:rPr>
      </w:pPr>
      <w:r w:rsidRPr="000847DD">
        <w:rPr>
          <w:rFonts w:ascii="Arial" w:eastAsia="Arial" w:hAnsi="Arial" w:cs="Arial"/>
          <w:color w:val="000000"/>
          <w:sz w:val="20"/>
          <w:szCs w:val="20"/>
        </w:rPr>
        <w:t>Top Management</w:t>
      </w:r>
    </w:p>
    <w:p w14:paraId="59446DF1" w14:textId="77777777" w:rsidR="003C7834" w:rsidRPr="000847DD" w:rsidRDefault="003C7834" w:rsidP="003C7834">
      <w:pPr>
        <w:numPr>
          <w:ilvl w:val="2"/>
          <w:numId w:val="10"/>
        </w:numPr>
        <w:pBdr>
          <w:top w:val="nil"/>
          <w:left w:val="nil"/>
          <w:bottom w:val="nil"/>
          <w:right w:val="nil"/>
          <w:between w:val="nil"/>
        </w:pBdr>
        <w:spacing w:after="0" w:line="276" w:lineRule="auto"/>
        <w:ind w:left="1276"/>
        <w:jc w:val="both"/>
        <w:rPr>
          <w:rFonts w:ascii="Arial" w:eastAsia="Arial" w:hAnsi="Arial" w:cs="Arial"/>
          <w:color w:val="000000"/>
          <w:sz w:val="20"/>
          <w:szCs w:val="20"/>
        </w:rPr>
      </w:pPr>
      <w:r>
        <w:rPr>
          <w:rFonts w:ascii="Arial" w:eastAsia="Arial" w:hAnsi="Arial" w:cs="Arial"/>
          <w:color w:val="000000"/>
          <w:sz w:val="20"/>
          <w:szCs w:val="20"/>
        </w:rPr>
        <w:t>Provides the necessary resources to consistently implement SSOP.</w:t>
      </w:r>
    </w:p>
    <w:p w14:paraId="313A957C" w14:textId="77777777" w:rsidR="003C7834" w:rsidRPr="000847DD" w:rsidRDefault="003C7834" w:rsidP="003C7834">
      <w:pPr>
        <w:numPr>
          <w:ilvl w:val="1"/>
          <w:numId w:val="10"/>
        </w:numPr>
        <w:pBdr>
          <w:top w:val="nil"/>
          <w:left w:val="nil"/>
          <w:bottom w:val="nil"/>
          <w:right w:val="nil"/>
          <w:between w:val="nil"/>
        </w:pBdr>
        <w:spacing w:after="0" w:line="276" w:lineRule="auto"/>
        <w:jc w:val="both"/>
        <w:rPr>
          <w:rFonts w:ascii="Arial" w:eastAsia="Arial" w:hAnsi="Arial" w:cs="Arial"/>
          <w:color w:val="000000"/>
          <w:sz w:val="20"/>
          <w:szCs w:val="20"/>
        </w:rPr>
      </w:pPr>
      <w:r w:rsidRPr="000847DD">
        <w:rPr>
          <w:rFonts w:ascii="Arial" w:eastAsia="Arial" w:hAnsi="Arial" w:cs="Arial"/>
          <w:color w:val="000000"/>
          <w:sz w:val="20"/>
          <w:szCs w:val="20"/>
        </w:rPr>
        <w:t>All employees</w:t>
      </w:r>
    </w:p>
    <w:p w14:paraId="2F859535" w14:textId="77777777" w:rsidR="003C7834" w:rsidRPr="000847DD" w:rsidRDefault="003C7834" w:rsidP="003C7834">
      <w:pPr>
        <w:numPr>
          <w:ilvl w:val="2"/>
          <w:numId w:val="10"/>
        </w:numPr>
        <w:pBdr>
          <w:top w:val="nil"/>
          <w:left w:val="nil"/>
          <w:bottom w:val="nil"/>
          <w:right w:val="nil"/>
          <w:between w:val="nil"/>
        </w:pBdr>
        <w:spacing w:after="0" w:line="276" w:lineRule="auto"/>
        <w:ind w:left="1276"/>
        <w:jc w:val="both"/>
        <w:rPr>
          <w:rFonts w:ascii="Arial" w:eastAsia="Arial" w:hAnsi="Arial" w:cs="Arial"/>
          <w:color w:val="000000"/>
          <w:sz w:val="20"/>
          <w:szCs w:val="20"/>
        </w:rPr>
      </w:pPr>
      <w:r w:rsidRPr="000847DD">
        <w:rPr>
          <w:rFonts w:ascii="Arial" w:eastAsia="Arial" w:hAnsi="Arial" w:cs="Arial"/>
          <w:color w:val="000000"/>
          <w:sz w:val="20"/>
          <w:szCs w:val="20"/>
        </w:rPr>
        <w:t xml:space="preserve"> Adheres to the</w:t>
      </w:r>
      <w:r w:rsidRPr="000847DD">
        <w:rPr>
          <w:rFonts w:ascii="Arial" w:eastAsia="Arial Unicode MS" w:hAnsi="Arial" w:cs="Arial"/>
          <w:sz w:val="20"/>
          <w:szCs w:val="20"/>
        </w:rPr>
        <w:t xml:space="preserve"> Sanitation Standard Operating Procedures (SSOP)</w:t>
      </w:r>
    </w:p>
    <w:p w14:paraId="32B9DFF5" w14:textId="77777777" w:rsidR="003C7834" w:rsidRPr="00007335" w:rsidRDefault="003C7834" w:rsidP="003C7834">
      <w:pPr>
        <w:numPr>
          <w:ilvl w:val="1"/>
          <w:numId w:val="10"/>
        </w:numPr>
        <w:pBdr>
          <w:top w:val="nil"/>
          <w:left w:val="nil"/>
          <w:bottom w:val="nil"/>
          <w:right w:val="nil"/>
          <w:between w:val="nil"/>
        </w:pBdr>
        <w:spacing w:after="0" w:line="276" w:lineRule="auto"/>
        <w:jc w:val="both"/>
        <w:rPr>
          <w:rFonts w:ascii="Arial" w:eastAsia="Arial" w:hAnsi="Arial" w:cs="Arial"/>
          <w:color w:val="000000"/>
          <w:sz w:val="20"/>
          <w:szCs w:val="20"/>
        </w:rPr>
      </w:pPr>
      <w:r w:rsidRPr="000847DD">
        <w:rPr>
          <w:rFonts w:ascii="Arial" w:eastAsia="Arial" w:hAnsi="Arial" w:cs="Arial"/>
          <w:color w:val="000000"/>
          <w:sz w:val="20"/>
          <w:szCs w:val="20"/>
        </w:rPr>
        <w:t xml:space="preserve">Quality Control </w:t>
      </w:r>
      <w:r w:rsidRPr="00007335">
        <w:rPr>
          <w:rFonts w:ascii="Arial" w:eastAsia="Arial" w:hAnsi="Arial" w:cs="Arial"/>
          <w:color w:val="000000"/>
          <w:sz w:val="20"/>
          <w:szCs w:val="20"/>
        </w:rPr>
        <w:t>Department</w:t>
      </w:r>
    </w:p>
    <w:p w14:paraId="1FD17B58" w14:textId="77777777" w:rsidR="003C7834" w:rsidRPr="00007335" w:rsidRDefault="003C7834" w:rsidP="003C7834">
      <w:pPr>
        <w:numPr>
          <w:ilvl w:val="2"/>
          <w:numId w:val="10"/>
        </w:numPr>
        <w:pBdr>
          <w:top w:val="nil"/>
          <w:left w:val="nil"/>
          <w:bottom w:val="nil"/>
          <w:right w:val="nil"/>
          <w:between w:val="nil"/>
        </w:pBdr>
        <w:spacing w:after="0" w:line="276" w:lineRule="auto"/>
        <w:ind w:left="1276"/>
        <w:jc w:val="both"/>
        <w:rPr>
          <w:rFonts w:ascii="Arial" w:eastAsia="Arial" w:hAnsi="Arial" w:cs="Arial"/>
          <w:color w:val="000000"/>
          <w:sz w:val="20"/>
          <w:szCs w:val="20"/>
        </w:rPr>
      </w:pPr>
      <w:r w:rsidRPr="00007335">
        <w:rPr>
          <w:rFonts w:ascii="Arial" w:eastAsia="Times New Roman" w:hAnsi="Arial" w:cs="Arial"/>
          <w:sz w:val="20"/>
          <w:szCs w:val="20"/>
        </w:rPr>
        <w:t>Responsible for the implementation and daily monitoring of these SSOP</w:t>
      </w:r>
    </w:p>
    <w:p w14:paraId="4275A16E" w14:textId="77777777" w:rsidR="003C7834" w:rsidRPr="00007335" w:rsidRDefault="003C7834" w:rsidP="003C7834">
      <w:pPr>
        <w:numPr>
          <w:ilvl w:val="2"/>
          <w:numId w:val="10"/>
        </w:numPr>
        <w:pBdr>
          <w:top w:val="nil"/>
          <w:left w:val="nil"/>
          <w:bottom w:val="nil"/>
          <w:right w:val="nil"/>
          <w:between w:val="nil"/>
        </w:pBdr>
        <w:spacing w:after="0" w:line="276" w:lineRule="auto"/>
        <w:ind w:left="1276"/>
        <w:jc w:val="both"/>
        <w:rPr>
          <w:rFonts w:ascii="Arial" w:eastAsia="Arial" w:hAnsi="Arial" w:cs="Arial"/>
          <w:color w:val="000000"/>
          <w:sz w:val="20"/>
          <w:szCs w:val="20"/>
        </w:rPr>
      </w:pPr>
      <w:r w:rsidRPr="00007335">
        <w:rPr>
          <w:rFonts w:ascii="Arial" w:eastAsia="Times New Roman" w:hAnsi="Arial" w:cs="Arial"/>
          <w:sz w:val="20"/>
          <w:szCs w:val="20"/>
        </w:rPr>
        <w:t xml:space="preserve">Documents on our pre-operational and daily operational sanitation records.  </w:t>
      </w:r>
    </w:p>
    <w:p w14:paraId="35BED739" w14:textId="77777777" w:rsidR="003C7834" w:rsidRPr="00007335" w:rsidRDefault="003C7834" w:rsidP="003C7834">
      <w:pPr>
        <w:numPr>
          <w:ilvl w:val="2"/>
          <w:numId w:val="10"/>
        </w:numPr>
        <w:pBdr>
          <w:top w:val="nil"/>
          <w:left w:val="nil"/>
          <w:bottom w:val="nil"/>
          <w:right w:val="nil"/>
          <w:between w:val="nil"/>
        </w:pBdr>
        <w:spacing w:after="0" w:line="276" w:lineRule="auto"/>
        <w:ind w:left="1276"/>
        <w:jc w:val="both"/>
        <w:rPr>
          <w:rFonts w:ascii="Arial" w:eastAsia="Arial" w:hAnsi="Arial" w:cs="Arial"/>
          <w:color w:val="000000"/>
          <w:sz w:val="20"/>
          <w:szCs w:val="20"/>
        </w:rPr>
      </w:pPr>
      <w:r w:rsidRPr="00007335">
        <w:rPr>
          <w:rFonts w:ascii="Arial" w:eastAsia="Arial" w:hAnsi="Arial" w:cs="Arial"/>
          <w:color w:val="000000"/>
          <w:sz w:val="20"/>
          <w:szCs w:val="20"/>
        </w:rPr>
        <w:t>Conducts swab and microbiological tests.</w:t>
      </w:r>
    </w:p>
    <w:p w14:paraId="75536C83" w14:textId="77777777" w:rsidR="003C7834" w:rsidRPr="00007335" w:rsidRDefault="003C7834" w:rsidP="003C7834">
      <w:pPr>
        <w:numPr>
          <w:ilvl w:val="2"/>
          <w:numId w:val="10"/>
        </w:numPr>
        <w:pBdr>
          <w:top w:val="nil"/>
          <w:left w:val="nil"/>
          <w:bottom w:val="nil"/>
          <w:right w:val="nil"/>
          <w:between w:val="nil"/>
        </w:pBdr>
        <w:spacing w:after="0" w:line="276" w:lineRule="auto"/>
        <w:ind w:left="1276"/>
        <w:jc w:val="both"/>
        <w:rPr>
          <w:rFonts w:ascii="Arial" w:eastAsia="Arial" w:hAnsi="Arial" w:cs="Arial"/>
          <w:color w:val="000000"/>
          <w:sz w:val="20"/>
          <w:szCs w:val="20"/>
        </w:rPr>
      </w:pPr>
      <w:r w:rsidRPr="00007335">
        <w:rPr>
          <w:rFonts w:ascii="Arial" w:eastAsia="Times New Roman" w:hAnsi="Arial" w:cs="Arial"/>
          <w:sz w:val="20"/>
          <w:szCs w:val="20"/>
        </w:rPr>
        <w:t>Conducts corrective actions and implement changes.</w:t>
      </w:r>
    </w:p>
    <w:p w14:paraId="1C76D062" w14:textId="77777777" w:rsidR="003C7834" w:rsidRPr="00007335" w:rsidRDefault="003C7834" w:rsidP="003C7834">
      <w:pPr>
        <w:numPr>
          <w:ilvl w:val="1"/>
          <w:numId w:val="10"/>
        </w:numPr>
        <w:pBdr>
          <w:top w:val="nil"/>
          <w:left w:val="nil"/>
          <w:bottom w:val="nil"/>
          <w:right w:val="nil"/>
          <w:between w:val="nil"/>
        </w:pBdr>
        <w:spacing w:after="0" w:line="276" w:lineRule="auto"/>
        <w:jc w:val="both"/>
        <w:rPr>
          <w:rFonts w:ascii="Arial" w:eastAsia="Arial" w:hAnsi="Arial" w:cs="Arial"/>
          <w:color w:val="000000"/>
          <w:sz w:val="20"/>
          <w:szCs w:val="20"/>
        </w:rPr>
      </w:pPr>
      <w:r w:rsidRPr="00007335">
        <w:rPr>
          <w:rFonts w:ascii="Arial" w:eastAsia="Arial" w:hAnsi="Arial" w:cs="Arial"/>
          <w:color w:val="000000"/>
          <w:sz w:val="20"/>
          <w:szCs w:val="20"/>
        </w:rPr>
        <w:t xml:space="preserve">Sanitation </w:t>
      </w:r>
      <w:r>
        <w:rPr>
          <w:rFonts w:ascii="Arial" w:eastAsia="Arial" w:hAnsi="Arial" w:cs="Arial"/>
          <w:color w:val="000000"/>
          <w:sz w:val="20"/>
          <w:szCs w:val="20"/>
        </w:rPr>
        <w:t>Department</w:t>
      </w:r>
    </w:p>
    <w:p w14:paraId="1524FD92" w14:textId="77777777" w:rsidR="003C7834" w:rsidRPr="00007335" w:rsidRDefault="003C7834" w:rsidP="003C7834">
      <w:pPr>
        <w:numPr>
          <w:ilvl w:val="2"/>
          <w:numId w:val="10"/>
        </w:numPr>
        <w:pBdr>
          <w:top w:val="nil"/>
          <w:left w:val="nil"/>
          <w:bottom w:val="nil"/>
          <w:right w:val="nil"/>
          <w:between w:val="nil"/>
        </w:pBdr>
        <w:spacing w:after="0" w:line="276" w:lineRule="auto"/>
        <w:ind w:left="1276"/>
        <w:jc w:val="both"/>
        <w:rPr>
          <w:rFonts w:ascii="Arial" w:eastAsia="Arial" w:hAnsi="Arial" w:cs="Arial"/>
          <w:color w:val="000000"/>
          <w:sz w:val="20"/>
          <w:szCs w:val="20"/>
        </w:rPr>
      </w:pPr>
      <w:r w:rsidRPr="00007335">
        <w:rPr>
          <w:rFonts w:ascii="Arial" w:eastAsia="Arial" w:hAnsi="Arial" w:cs="Arial"/>
          <w:color w:val="000000"/>
          <w:sz w:val="20"/>
          <w:szCs w:val="20"/>
        </w:rPr>
        <w:t>Conducts cleaning and sanitation activities.</w:t>
      </w:r>
    </w:p>
    <w:p w14:paraId="472085D5" w14:textId="77777777" w:rsidR="003C7834" w:rsidRPr="00007335" w:rsidRDefault="003C7834" w:rsidP="003C7834">
      <w:pPr>
        <w:numPr>
          <w:ilvl w:val="2"/>
          <w:numId w:val="10"/>
        </w:numPr>
        <w:pBdr>
          <w:top w:val="nil"/>
          <w:left w:val="nil"/>
          <w:bottom w:val="nil"/>
          <w:right w:val="nil"/>
          <w:between w:val="nil"/>
        </w:pBdr>
        <w:spacing w:after="0" w:line="276" w:lineRule="auto"/>
        <w:ind w:left="1276"/>
        <w:jc w:val="both"/>
        <w:rPr>
          <w:rFonts w:ascii="Arial" w:eastAsia="Arial" w:hAnsi="Arial" w:cs="Arial"/>
          <w:color w:val="000000"/>
          <w:sz w:val="20"/>
          <w:szCs w:val="20"/>
        </w:rPr>
      </w:pPr>
      <w:r w:rsidRPr="00007335">
        <w:rPr>
          <w:rFonts w:ascii="Arial" w:eastAsia="Arial" w:hAnsi="Arial" w:cs="Arial"/>
          <w:color w:val="000000"/>
          <w:sz w:val="20"/>
          <w:szCs w:val="20"/>
        </w:rPr>
        <w:t>Ensures all equipment and utensils are cleaned and sanitized prior use.</w:t>
      </w:r>
    </w:p>
    <w:p w14:paraId="66EBE0A5" w14:textId="2CEE3764" w:rsidR="003C7834" w:rsidRPr="00007335" w:rsidRDefault="003C7834" w:rsidP="003C7834">
      <w:pPr>
        <w:pBdr>
          <w:top w:val="nil"/>
          <w:left w:val="nil"/>
          <w:bottom w:val="nil"/>
          <w:right w:val="nil"/>
          <w:between w:val="nil"/>
        </w:pBdr>
        <w:spacing w:after="0" w:line="276" w:lineRule="auto"/>
        <w:jc w:val="both"/>
        <w:rPr>
          <w:rFonts w:ascii="Arial" w:eastAsia="Arial" w:hAnsi="Arial" w:cs="Arial"/>
          <w:color w:val="000000"/>
          <w:sz w:val="20"/>
          <w:szCs w:val="20"/>
        </w:rPr>
      </w:pPr>
    </w:p>
    <w:p w14:paraId="021602C5" w14:textId="77777777" w:rsidR="003C7834" w:rsidRDefault="003C7834" w:rsidP="003C7834">
      <w:pPr>
        <w:numPr>
          <w:ilvl w:val="0"/>
          <w:numId w:val="10"/>
        </w:numPr>
        <w:pBdr>
          <w:top w:val="nil"/>
          <w:left w:val="nil"/>
          <w:bottom w:val="nil"/>
          <w:right w:val="nil"/>
          <w:between w:val="nil"/>
        </w:pBdr>
        <w:spacing w:after="0" w:line="276" w:lineRule="auto"/>
        <w:jc w:val="both"/>
        <w:rPr>
          <w:rFonts w:ascii="Arial" w:eastAsia="Arial" w:hAnsi="Arial" w:cs="Arial"/>
          <w:b/>
          <w:color w:val="000000"/>
          <w:sz w:val="20"/>
          <w:szCs w:val="20"/>
        </w:rPr>
      </w:pPr>
      <w:r w:rsidRPr="004B32FB">
        <w:rPr>
          <w:rFonts w:ascii="Arial" w:eastAsia="Arial" w:hAnsi="Arial" w:cs="Arial"/>
          <w:b/>
          <w:color w:val="000000"/>
          <w:sz w:val="20"/>
          <w:szCs w:val="20"/>
        </w:rPr>
        <w:t>Procedure/Instructions:</w:t>
      </w:r>
    </w:p>
    <w:p w14:paraId="2174F777" w14:textId="77777777" w:rsidR="003C7834" w:rsidRPr="004C5E64" w:rsidRDefault="003C7834" w:rsidP="003C7834">
      <w:pPr>
        <w:pStyle w:val="NormalWeb"/>
        <w:numPr>
          <w:ilvl w:val="1"/>
          <w:numId w:val="10"/>
        </w:numPr>
        <w:spacing w:after="0" w:line="276" w:lineRule="auto"/>
        <w:jc w:val="both"/>
        <w:rPr>
          <w:rFonts w:ascii="Arial" w:eastAsia="Times New Roman" w:hAnsi="Arial" w:cs="Arial"/>
          <w:sz w:val="20"/>
          <w:szCs w:val="20"/>
        </w:rPr>
      </w:pPr>
      <w:r w:rsidRPr="004C5E64">
        <w:rPr>
          <w:rFonts w:ascii="Arial" w:eastAsia="Times New Roman" w:hAnsi="Arial" w:cs="Arial"/>
          <w:sz w:val="20"/>
          <w:szCs w:val="20"/>
        </w:rPr>
        <w:t>Cleaning Procedure for General Equipment and Utensils</w:t>
      </w:r>
    </w:p>
    <w:p w14:paraId="1F46570B" w14:textId="77777777" w:rsidR="003C7834" w:rsidRPr="004C5E64" w:rsidRDefault="003C7834" w:rsidP="003C7834">
      <w:pPr>
        <w:pStyle w:val="NormalWeb"/>
        <w:numPr>
          <w:ilvl w:val="2"/>
          <w:numId w:val="10"/>
        </w:numPr>
        <w:spacing w:after="0" w:line="276" w:lineRule="auto"/>
        <w:ind w:left="1276"/>
        <w:jc w:val="both"/>
        <w:rPr>
          <w:rFonts w:ascii="Arial" w:eastAsia="Times New Roman" w:hAnsi="Arial" w:cs="Arial"/>
          <w:sz w:val="20"/>
          <w:szCs w:val="20"/>
        </w:rPr>
      </w:pPr>
      <w:r w:rsidRPr="004C5E64">
        <w:rPr>
          <w:rFonts w:ascii="Arial" w:eastAsia="Times New Roman" w:hAnsi="Arial" w:cs="Arial"/>
          <w:sz w:val="20"/>
          <w:szCs w:val="20"/>
        </w:rPr>
        <w:t>Each piece of equipment must be thoroughly cleaned daily after use. General equipment includes but not limited to, hand tools, knives, Tables, metal totes, scales, sinks, belts, plastic luggers and any other simple equipment that does not require complex disassembling. Used scrubbing pads will be discarded at the end of each cleaning day.</w:t>
      </w:r>
      <w:r w:rsidRPr="004C5E64">
        <w:rPr>
          <w:rFonts w:ascii="Arial" w:hAnsi="Arial" w:cs="Arial"/>
          <w:sz w:val="20"/>
          <w:szCs w:val="20"/>
        </w:rPr>
        <w:t xml:space="preserve"> </w:t>
      </w:r>
      <w:r w:rsidRPr="004C5E64">
        <w:rPr>
          <w:rFonts w:ascii="Arial" w:eastAsia="Times New Roman" w:hAnsi="Arial" w:cs="Arial"/>
          <w:sz w:val="20"/>
          <w:szCs w:val="20"/>
        </w:rPr>
        <w:t>Scrubbing pads cannot go from RTE areas to NON-RTE areas, OR the opposite.</w:t>
      </w:r>
    </w:p>
    <w:p w14:paraId="6885FE0F" w14:textId="77777777" w:rsidR="003C7834" w:rsidRPr="004C5E64" w:rsidRDefault="003C7834" w:rsidP="003C7834">
      <w:pPr>
        <w:pStyle w:val="NormalWeb"/>
        <w:numPr>
          <w:ilvl w:val="2"/>
          <w:numId w:val="10"/>
        </w:numPr>
        <w:spacing w:after="0" w:line="276" w:lineRule="auto"/>
        <w:ind w:left="1276"/>
        <w:jc w:val="both"/>
        <w:rPr>
          <w:rFonts w:ascii="Arial" w:eastAsia="Times New Roman" w:hAnsi="Arial" w:cs="Arial"/>
          <w:sz w:val="20"/>
          <w:szCs w:val="20"/>
        </w:rPr>
      </w:pPr>
      <w:r w:rsidRPr="004C5E64">
        <w:rPr>
          <w:rFonts w:ascii="Arial" w:eastAsia="Times New Roman" w:hAnsi="Arial" w:cs="Arial"/>
          <w:sz w:val="20"/>
          <w:szCs w:val="20"/>
        </w:rPr>
        <w:t>Instructions to clean all general equipment is as follows:</w:t>
      </w:r>
    </w:p>
    <w:p w14:paraId="77708712" w14:textId="77777777" w:rsidR="003C7834" w:rsidRPr="004C5E64" w:rsidRDefault="003C7834" w:rsidP="003C7834">
      <w:pPr>
        <w:pStyle w:val="NormalWeb"/>
        <w:numPr>
          <w:ilvl w:val="3"/>
          <w:numId w:val="10"/>
        </w:numPr>
        <w:spacing w:after="0" w:line="276" w:lineRule="auto"/>
        <w:ind w:left="2127" w:hanging="789"/>
        <w:jc w:val="both"/>
        <w:rPr>
          <w:rFonts w:ascii="Arial" w:eastAsia="Times New Roman" w:hAnsi="Arial" w:cs="Arial"/>
          <w:sz w:val="20"/>
          <w:szCs w:val="20"/>
        </w:rPr>
      </w:pPr>
      <w:r w:rsidRPr="004C5E64">
        <w:rPr>
          <w:rFonts w:ascii="Arial" w:hAnsi="Arial" w:cs="Arial"/>
          <w:sz w:val="20"/>
          <w:szCs w:val="20"/>
        </w:rPr>
        <w:t>Manually remove any excess debris.</w:t>
      </w:r>
    </w:p>
    <w:p w14:paraId="32FAC6E2" w14:textId="77777777" w:rsidR="003C7834" w:rsidRPr="004C5E64" w:rsidRDefault="003C7834" w:rsidP="003C7834">
      <w:pPr>
        <w:pStyle w:val="NormalWeb"/>
        <w:numPr>
          <w:ilvl w:val="3"/>
          <w:numId w:val="10"/>
        </w:numPr>
        <w:spacing w:after="0" w:line="276" w:lineRule="auto"/>
        <w:ind w:left="2127" w:hanging="789"/>
        <w:jc w:val="both"/>
        <w:rPr>
          <w:rFonts w:ascii="Arial" w:eastAsia="Times New Roman" w:hAnsi="Arial" w:cs="Arial"/>
          <w:sz w:val="20"/>
          <w:szCs w:val="20"/>
        </w:rPr>
      </w:pPr>
      <w:r w:rsidRPr="004C5E64">
        <w:rPr>
          <w:rFonts w:ascii="Arial" w:hAnsi="Arial" w:cs="Arial"/>
          <w:sz w:val="20"/>
          <w:szCs w:val="20"/>
        </w:rPr>
        <w:t xml:space="preserve">Conduct initial rinse with hot potable water </w:t>
      </w:r>
    </w:p>
    <w:p w14:paraId="59ACA3FE" w14:textId="77777777" w:rsidR="003C7834" w:rsidRPr="004C5E64" w:rsidRDefault="003C7834" w:rsidP="003C7834">
      <w:pPr>
        <w:pStyle w:val="NormalWeb"/>
        <w:numPr>
          <w:ilvl w:val="3"/>
          <w:numId w:val="10"/>
        </w:numPr>
        <w:spacing w:after="0" w:line="276" w:lineRule="auto"/>
        <w:ind w:left="2127" w:hanging="789"/>
        <w:jc w:val="both"/>
        <w:rPr>
          <w:rFonts w:ascii="Arial" w:eastAsia="Times New Roman" w:hAnsi="Arial" w:cs="Arial"/>
          <w:sz w:val="20"/>
          <w:szCs w:val="20"/>
        </w:rPr>
      </w:pPr>
      <w:r w:rsidRPr="004C5E64">
        <w:rPr>
          <w:rFonts w:ascii="Arial" w:hAnsi="Arial" w:cs="Arial"/>
          <w:sz w:val="20"/>
          <w:szCs w:val="20"/>
        </w:rPr>
        <w:t xml:space="preserve">Apply cleaning agent and scrub all food contact surfaces than non-food contact surfaces. </w:t>
      </w:r>
    </w:p>
    <w:p w14:paraId="4F1C2396" w14:textId="77777777" w:rsidR="003C7834" w:rsidRPr="004C5E64" w:rsidRDefault="003C7834" w:rsidP="003C7834">
      <w:pPr>
        <w:pStyle w:val="NormalWeb"/>
        <w:numPr>
          <w:ilvl w:val="3"/>
          <w:numId w:val="10"/>
        </w:numPr>
        <w:spacing w:after="0" w:line="276" w:lineRule="auto"/>
        <w:ind w:left="2127" w:hanging="789"/>
        <w:jc w:val="both"/>
        <w:rPr>
          <w:rFonts w:ascii="Arial" w:eastAsia="Times New Roman" w:hAnsi="Arial" w:cs="Arial"/>
          <w:sz w:val="20"/>
          <w:szCs w:val="20"/>
        </w:rPr>
      </w:pPr>
      <w:r w:rsidRPr="004C5E64">
        <w:rPr>
          <w:rFonts w:ascii="Arial" w:eastAsia="Times New Roman" w:hAnsi="Arial" w:cs="Arial"/>
          <w:sz w:val="20"/>
          <w:szCs w:val="20"/>
        </w:rPr>
        <w:t>Rinse with hot potable water</w:t>
      </w:r>
    </w:p>
    <w:p w14:paraId="058E02F1" w14:textId="77777777" w:rsidR="003C7834" w:rsidRPr="004C5E64" w:rsidRDefault="003C7834" w:rsidP="003C7834">
      <w:pPr>
        <w:pStyle w:val="NormalWeb"/>
        <w:numPr>
          <w:ilvl w:val="3"/>
          <w:numId w:val="10"/>
        </w:numPr>
        <w:spacing w:after="0" w:line="276" w:lineRule="auto"/>
        <w:ind w:left="2127" w:hanging="789"/>
        <w:jc w:val="both"/>
        <w:rPr>
          <w:rFonts w:ascii="Arial" w:eastAsia="Times New Roman" w:hAnsi="Arial" w:cs="Arial"/>
          <w:sz w:val="20"/>
          <w:szCs w:val="20"/>
        </w:rPr>
      </w:pPr>
      <w:r w:rsidRPr="004C5E64">
        <w:rPr>
          <w:rFonts w:ascii="Arial" w:hAnsi="Arial" w:cs="Arial"/>
          <w:sz w:val="20"/>
          <w:szCs w:val="20"/>
        </w:rPr>
        <w:lastRenderedPageBreak/>
        <w:t>Inspect for cleanliness (check appearance, odor, and feel of food contact surfaces) if deficiency is found repeat steps 1-5 before continuing to step 6</w:t>
      </w:r>
    </w:p>
    <w:p w14:paraId="34139C09" w14:textId="77777777" w:rsidR="003C7834" w:rsidRPr="004C5E64" w:rsidRDefault="003C7834" w:rsidP="003C7834">
      <w:pPr>
        <w:pStyle w:val="NormalWeb"/>
        <w:numPr>
          <w:ilvl w:val="3"/>
          <w:numId w:val="10"/>
        </w:numPr>
        <w:spacing w:after="0" w:line="276" w:lineRule="auto"/>
        <w:ind w:left="2127" w:hanging="789"/>
        <w:jc w:val="both"/>
        <w:rPr>
          <w:rFonts w:ascii="Arial" w:eastAsia="Times New Roman" w:hAnsi="Arial" w:cs="Arial"/>
          <w:sz w:val="20"/>
          <w:szCs w:val="20"/>
        </w:rPr>
      </w:pPr>
      <w:r w:rsidRPr="004C5E64">
        <w:rPr>
          <w:rFonts w:ascii="Arial" w:hAnsi="Arial" w:cs="Arial"/>
          <w:sz w:val="20"/>
          <w:szCs w:val="20"/>
        </w:rPr>
        <w:t>Apply sanitizer</w:t>
      </w:r>
      <w:r w:rsidRPr="004C5E64">
        <w:rPr>
          <w:rFonts w:ascii="Arial" w:eastAsia="Times New Roman" w:hAnsi="Arial" w:cs="Arial"/>
          <w:sz w:val="20"/>
          <w:szCs w:val="20"/>
        </w:rPr>
        <w:t>.</w:t>
      </w:r>
    </w:p>
    <w:p w14:paraId="6F55DFDB" w14:textId="77777777" w:rsidR="003C7834" w:rsidRPr="004C5E64" w:rsidRDefault="003C7834" w:rsidP="003C7834">
      <w:pPr>
        <w:pStyle w:val="NormalWeb"/>
        <w:numPr>
          <w:ilvl w:val="3"/>
          <w:numId w:val="10"/>
        </w:numPr>
        <w:spacing w:after="0" w:line="276" w:lineRule="auto"/>
        <w:ind w:left="2127" w:hanging="789"/>
        <w:jc w:val="both"/>
        <w:rPr>
          <w:rFonts w:ascii="Arial" w:eastAsia="Times New Roman" w:hAnsi="Arial" w:cs="Arial"/>
          <w:sz w:val="20"/>
          <w:szCs w:val="20"/>
        </w:rPr>
      </w:pPr>
      <w:r w:rsidRPr="004C5E64">
        <w:rPr>
          <w:rFonts w:ascii="Arial" w:eastAsia="Times New Roman" w:hAnsi="Arial" w:cs="Arial"/>
          <w:sz w:val="20"/>
          <w:szCs w:val="20"/>
        </w:rPr>
        <w:t>Check for deficiencies, if item is not completely clean repeat necessary steps</w:t>
      </w:r>
    </w:p>
    <w:p w14:paraId="4C79C58D" w14:textId="77777777" w:rsidR="003C7834" w:rsidRPr="004C5E64" w:rsidRDefault="003C7834" w:rsidP="003C7834">
      <w:pPr>
        <w:pStyle w:val="NormalWeb"/>
        <w:numPr>
          <w:ilvl w:val="3"/>
          <w:numId w:val="10"/>
        </w:numPr>
        <w:spacing w:after="0" w:line="276" w:lineRule="auto"/>
        <w:ind w:left="2127" w:hanging="789"/>
        <w:jc w:val="both"/>
        <w:rPr>
          <w:rFonts w:ascii="Arial" w:eastAsia="Times New Roman" w:hAnsi="Arial" w:cs="Arial"/>
          <w:sz w:val="20"/>
          <w:szCs w:val="20"/>
        </w:rPr>
      </w:pPr>
      <w:r w:rsidRPr="004C5E64">
        <w:rPr>
          <w:rFonts w:ascii="Arial" w:eastAsia="Times New Roman" w:hAnsi="Arial" w:cs="Arial"/>
          <w:sz w:val="20"/>
          <w:szCs w:val="20"/>
        </w:rPr>
        <w:t>A coat of mineral oil, organic olive oil, or food grade grease may be applied after the sanitizing step on necessary parts/equipment.</w:t>
      </w:r>
    </w:p>
    <w:p w14:paraId="769C88C3" w14:textId="77777777" w:rsidR="003C7834" w:rsidRPr="004C5E64" w:rsidRDefault="003C7834" w:rsidP="003C7834">
      <w:pPr>
        <w:pStyle w:val="NormalWeb"/>
        <w:numPr>
          <w:ilvl w:val="3"/>
          <w:numId w:val="10"/>
        </w:numPr>
        <w:spacing w:after="0" w:line="276" w:lineRule="auto"/>
        <w:ind w:left="2127" w:hanging="789"/>
        <w:jc w:val="both"/>
        <w:rPr>
          <w:rFonts w:ascii="Arial" w:eastAsia="Times New Roman" w:hAnsi="Arial" w:cs="Arial"/>
          <w:sz w:val="20"/>
          <w:szCs w:val="20"/>
        </w:rPr>
      </w:pPr>
      <w:r w:rsidRPr="004C5E64">
        <w:rPr>
          <w:rFonts w:ascii="Arial" w:eastAsia="Times New Roman" w:hAnsi="Arial" w:cs="Arial"/>
          <w:sz w:val="20"/>
          <w:szCs w:val="20"/>
        </w:rPr>
        <w:t>These cleaning procedures may be used for cleaning equipment that is operational checks</w:t>
      </w:r>
    </w:p>
    <w:p w14:paraId="6E37992C" w14:textId="77777777" w:rsidR="003C7834" w:rsidRPr="004C5E64" w:rsidRDefault="003C7834" w:rsidP="003C7834">
      <w:pPr>
        <w:pStyle w:val="NormalWeb"/>
        <w:numPr>
          <w:ilvl w:val="1"/>
          <w:numId w:val="11"/>
        </w:numPr>
        <w:spacing w:after="0" w:line="276" w:lineRule="auto"/>
        <w:ind w:left="709"/>
        <w:jc w:val="both"/>
        <w:rPr>
          <w:rFonts w:ascii="Arial" w:eastAsia="Times New Roman" w:hAnsi="Arial" w:cs="Arial"/>
          <w:sz w:val="20"/>
          <w:szCs w:val="20"/>
        </w:rPr>
      </w:pPr>
      <w:r w:rsidRPr="004C5E64">
        <w:rPr>
          <w:rFonts w:ascii="Arial" w:eastAsia="Times New Roman" w:hAnsi="Arial" w:cs="Arial"/>
          <w:sz w:val="20"/>
          <w:szCs w:val="20"/>
        </w:rPr>
        <w:t>Cleaning Procedure for Complex Equipment</w:t>
      </w:r>
    </w:p>
    <w:p w14:paraId="65FC2265" w14:textId="77777777" w:rsidR="003C7834" w:rsidRPr="004C5E64" w:rsidRDefault="003C7834" w:rsidP="003C7834">
      <w:pPr>
        <w:pStyle w:val="NormalWeb"/>
        <w:numPr>
          <w:ilvl w:val="2"/>
          <w:numId w:val="11"/>
        </w:numPr>
        <w:spacing w:after="0" w:line="276" w:lineRule="auto"/>
        <w:ind w:left="1418"/>
        <w:jc w:val="both"/>
        <w:rPr>
          <w:rFonts w:ascii="Arial" w:eastAsia="Times New Roman" w:hAnsi="Arial" w:cs="Arial"/>
          <w:sz w:val="20"/>
          <w:szCs w:val="20"/>
        </w:rPr>
      </w:pPr>
      <w:r w:rsidRPr="004C5E64">
        <w:rPr>
          <w:rFonts w:ascii="Arial" w:eastAsia="Times New Roman" w:hAnsi="Arial" w:cs="Arial"/>
          <w:sz w:val="20"/>
          <w:szCs w:val="20"/>
        </w:rPr>
        <w:t xml:space="preserve">Complex equipment would be any machine that needs to be disassembled in order to be able to be cleaned properly. </w:t>
      </w:r>
    </w:p>
    <w:p w14:paraId="14C06ECF" w14:textId="77777777" w:rsidR="003C7834" w:rsidRPr="004C5E64" w:rsidRDefault="003C7834" w:rsidP="003C7834">
      <w:pPr>
        <w:pStyle w:val="NormalWeb"/>
        <w:numPr>
          <w:ilvl w:val="2"/>
          <w:numId w:val="11"/>
        </w:numPr>
        <w:spacing w:after="0" w:line="276" w:lineRule="auto"/>
        <w:ind w:left="1418"/>
        <w:jc w:val="both"/>
        <w:rPr>
          <w:rFonts w:ascii="Arial" w:eastAsia="Times New Roman" w:hAnsi="Arial" w:cs="Arial"/>
          <w:sz w:val="20"/>
          <w:szCs w:val="20"/>
        </w:rPr>
      </w:pPr>
      <w:r w:rsidRPr="004C5E64">
        <w:rPr>
          <w:rFonts w:ascii="Arial" w:eastAsia="Times New Roman" w:hAnsi="Arial" w:cs="Arial"/>
          <w:sz w:val="20"/>
          <w:szCs w:val="20"/>
        </w:rPr>
        <w:t>Under this category, complex equipment may require disassembling and is a surface contact zone. Used scrubbing pads will be discarded at the end of each cleaning day.</w:t>
      </w:r>
      <w:r w:rsidRPr="004C5E64">
        <w:rPr>
          <w:rFonts w:ascii="Arial" w:hAnsi="Arial" w:cs="Arial"/>
          <w:sz w:val="20"/>
          <w:szCs w:val="20"/>
        </w:rPr>
        <w:t xml:space="preserve"> </w:t>
      </w:r>
    </w:p>
    <w:p w14:paraId="3567C72D" w14:textId="77777777" w:rsidR="003C7834" w:rsidRPr="004C5E64" w:rsidRDefault="003C7834" w:rsidP="003C7834">
      <w:pPr>
        <w:pStyle w:val="NormalWeb"/>
        <w:numPr>
          <w:ilvl w:val="2"/>
          <w:numId w:val="11"/>
        </w:numPr>
        <w:spacing w:after="0" w:line="276" w:lineRule="auto"/>
        <w:ind w:left="1418"/>
        <w:jc w:val="both"/>
        <w:rPr>
          <w:rFonts w:ascii="Arial" w:eastAsia="Times New Roman" w:hAnsi="Arial" w:cs="Arial"/>
          <w:sz w:val="20"/>
          <w:szCs w:val="20"/>
        </w:rPr>
      </w:pPr>
      <w:r w:rsidRPr="004C5E64">
        <w:rPr>
          <w:rFonts w:ascii="Arial" w:eastAsia="Times New Roman" w:hAnsi="Arial" w:cs="Arial"/>
          <w:sz w:val="20"/>
          <w:szCs w:val="20"/>
        </w:rPr>
        <w:t>Scrubbing pads cannot go from RTE areas to NON-RTE areas, OR the opposite.</w:t>
      </w:r>
    </w:p>
    <w:p w14:paraId="6950EA3A" w14:textId="77777777" w:rsidR="003C7834" w:rsidRPr="004C5E64" w:rsidRDefault="003C7834" w:rsidP="003C7834">
      <w:pPr>
        <w:pStyle w:val="NormalWeb"/>
        <w:numPr>
          <w:ilvl w:val="2"/>
          <w:numId w:val="11"/>
        </w:numPr>
        <w:spacing w:after="0" w:line="276" w:lineRule="auto"/>
        <w:ind w:left="1418"/>
        <w:jc w:val="both"/>
        <w:rPr>
          <w:rFonts w:ascii="Arial" w:eastAsia="Times New Roman" w:hAnsi="Arial" w:cs="Arial"/>
          <w:sz w:val="20"/>
          <w:szCs w:val="20"/>
        </w:rPr>
      </w:pPr>
      <w:r w:rsidRPr="004C5E64">
        <w:rPr>
          <w:rFonts w:ascii="Arial" w:eastAsia="Times New Roman" w:hAnsi="Arial" w:cs="Arial"/>
          <w:sz w:val="20"/>
          <w:szCs w:val="20"/>
        </w:rPr>
        <w:t>In order to assure that this equipment is cleaned completely and avoid any product contamination or adulteration of the products to be produced in this equipment, the following procedures must be implemented.</w:t>
      </w:r>
    </w:p>
    <w:p w14:paraId="6036ADF3" w14:textId="77777777" w:rsidR="003C7834" w:rsidRPr="004C5E64" w:rsidRDefault="003C7834" w:rsidP="003C7834">
      <w:pPr>
        <w:pStyle w:val="NormalWeb"/>
        <w:numPr>
          <w:ilvl w:val="3"/>
          <w:numId w:val="11"/>
        </w:numPr>
        <w:spacing w:after="0" w:line="276" w:lineRule="auto"/>
        <w:ind w:left="2127"/>
        <w:jc w:val="both"/>
        <w:rPr>
          <w:rFonts w:ascii="Arial" w:eastAsia="Times New Roman" w:hAnsi="Arial" w:cs="Arial"/>
          <w:sz w:val="20"/>
          <w:szCs w:val="20"/>
        </w:rPr>
      </w:pPr>
      <w:r w:rsidRPr="004C5E64">
        <w:rPr>
          <w:rFonts w:ascii="Arial" w:eastAsia="Times New Roman" w:hAnsi="Arial" w:cs="Arial"/>
          <w:sz w:val="20"/>
          <w:szCs w:val="20"/>
        </w:rPr>
        <w:t>Lock-out-tag-out or unplug if necessary.</w:t>
      </w:r>
    </w:p>
    <w:p w14:paraId="2CBC3F49" w14:textId="77777777" w:rsidR="003C7834" w:rsidRPr="004C5E64" w:rsidRDefault="003C7834" w:rsidP="003C7834">
      <w:pPr>
        <w:pStyle w:val="NormalWeb"/>
        <w:numPr>
          <w:ilvl w:val="3"/>
          <w:numId w:val="11"/>
        </w:numPr>
        <w:spacing w:after="0" w:line="276" w:lineRule="auto"/>
        <w:ind w:left="2127"/>
        <w:jc w:val="both"/>
        <w:rPr>
          <w:rFonts w:ascii="Arial" w:eastAsia="Times New Roman" w:hAnsi="Arial" w:cs="Arial"/>
          <w:sz w:val="20"/>
          <w:szCs w:val="20"/>
        </w:rPr>
      </w:pPr>
      <w:r w:rsidRPr="004C5E64">
        <w:rPr>
          <w:rFonts w:ascii="Arial" w:eastAsia="Times New Roman" w:hAnsi="Arial" w:cs="Arial"/>
          <w:sz w:val="20"/>
          <w:szCs w:val="20"/>
        </w:rPr>
        <w:t>Disassemble and place parts in designated area</w:t>
      </w:r>
    </w:p>
    <w:p w14:paraId="4CD49E99" w14:textId="77777777" w:rsidR="003C7834" w:rsidRPr="004C5E64" w:rsidRDefault="003C7834" w:rsidP="003C7834">
      <w:pPr>
        <w:pStyle w:val="NormalWeb"/>
        <w:numPr>
          <w:ilvl w:val="3"/>
          <w:numId w:val="11"/>
        </w:numPr>
        <w:spacing w:after="0" w:line="276" w:lineRule="auto"/>
        <w:ind w:left="2127"/>
        <w:jc w:val="both"/>
        <w:rPr>
          <w:rFonts w:ascii="Arial" w:eastAsia="Times New Roman" w:hAnsi="Arial" w:cs="Arial"/>
          <w:sz w:val="20"/>
          <w:szCs w:val="20"/>
        </w:rPr>
      </w:pPr>
      <w:r w:rsidRPr="004C5E64">
        <w:rPr>
          <w:rFonts w:ascii="Arial" w:hAnsi="Arial" w:cs="Arial"/>
          <w:sz w:val="20"/>
          <w:szCs w:val="20"/>
        </w:rPr>
        <w:t>Manually remove any excess debris and dispose accordingly</w:t>
      </w:r>
    </w:p>
    <w:p w14:paraId="13D52D93" w14:textId="77777777" w:rsidR="003C7834" w:rsidRPr="004C5E64" w:rsidRDefault="003C7834" w:rsidP="003C7834">
      <w:pPr>
        <w:pStyle w:val="NormalWeb"/>
        <w:numPr>
          <w:ilvl w:val="3"/>
          <w:numId w:val="11"/>
        </w:numPr>
        <w:spacing w:after="0" w:line="276" w:lineRule="auto"/>
        <w:ind w:left="2127"/>
        <w:jc w:val="both"/>
        <w:rPr>
          <w:rFonts w:ascii="Arial" w:eastAsia="Times New Roman" w:hAnsi="Arial" w:cs="Arial"/>
          <w:sz w:val="20"/>
          <w:szCs w:val="20"/>
        </w:rPr>
      </w:pPr>
      <w:r w:rsidRPr="004C5E64">
        <w:rPr>
          <w:rFonts w:ascii="Arial" w:hAnsi="Arial" w:cs="Arial"/>
          <w:sz w:val="20"/>
          <w:szCs w:val="20"/>
        </w:rPr>
        <w:t>Conduct initial rinse with hot potable water</w:t>
      </w:r>
    </w:p>
    <w:p w14:paraId="744219A5" w14:textId="77777777" w:rsidR="003C7834" w:rsidRPr="004C5E64" w:rsidRDefault="003C7834" w:rsidP="003C7834">
      <w:pPr>
        <w:pStyle w:val="NormalWeb"/>
        <w:numPr>
          <w:ilvl w:val="3"/>
          <w:numId w:val="11"/>
        </w:numPr>
        <w:spacing w:after="0" w:line="276" w:lineRule="auto"/>
        <w:ind w:left="2127"/>
        <w:jc w:val="both"/>
        <w:rPr>
          <w:rFonts w:ascii="Arial" w:eastAsia="Times New Roman" w:hAnsi="Arial" w:cs="Arial"/>
          <w:sz w:val="20"/>
          <w:szCs w:val="20"/>
        </w:rPr>
      </w:pPr>
      <w:r w:rsidRPr="004C5E64">
        <w:rPr>
          <w:rFonts w:ascii="Arial" w:hAnsi="Arial" w:cs="Arial"/>
          <w:sz w:val="20"/>
          <w:szCs w:val="20"/>
        </w:rPr>
        <w:t>Apply cleaning agent and scrub all food contact surfaces than non-food contact surfaces</w:t>
      </w:r>
    </w:p>
    <w:p w14:paraId="26DEC674" w14:textId="77777777" w:rsidR="003C7834" w:rsidRPr="004C5E64" w:rsidRDefault="003C7834" w:rsidP="003C7834">
      <w:pPr>
        <w:pStyle w:val="NormalWeb"/>
        <w:numPr>
          <w:ilvl w:val="3"/>
          <w:numId w:val="11"/>
        </w:numPr>
        <w:spacing w:after="0" w:line="276" w:lineRule="auto"/>
        <w:ind w:left="2127"/>
        <w:jc w:val="both"/>
        <w:rPr>
          <w:rFonts w:ascii="Arial" w:eastAsia="Times New Roman" w:hAnsi="Arial" w:cs="Arial"/>
          <w:sz w:val="20"/>
          <w:szCs w:val="20"/>
        </w:rPr>
      </w:pPr>
      <w:r w:rsidRPr="004C5E64">
        <w:rPr>
          <w:rFonts w:ascii="Arial" w:hAnsi="Arial" w:cs="Arial"/>
          <w:sz w:val="20"/>
          <w:szCs w:val="20"/>
        </w:rPr>
        <w:t>Rinse with hot potable water</w:t>
      </w:r>
    </w:p>
    <w:p w14:paraId="4B701F31" w14:textId="77777777" w:rsidR="003C7834" w:rsidRPr="004C5E64" w:rsidRDefault="003C7834" w:rsidP="003C7834">
      <w:pPr>
        <w:pStyle w:val="NormalWeb"/>
        <w:numPr>
          <w:ilvl w:val="3"/>
          <w:numId w:val="11"/>
        </w:numPr>
        <w:spacing w:after="0" w:line="276" w:lineRule="auto"/>
        <w:ind w:left="2127"/>
        <w:jc w:val="both"/>
        <w:rPr>
          <w:rFonts w:ascii="Arial" w:eastAsia="Times New Roman" w:hAnsi="Arial" w:cs="Arial"/>
          <w:sz w:val="20"/>
          <w:szCs w:val="20"/>
        </w:rPr>
      </w:pPr>
      <w:r w:rsidRPr="004C5E64">
        <w:rPr>
          <w:rFonts w:ascii="Arial" w:hAnsi="Arial" w:cs="Arial"/>
          <w:sz w:val="20"/>
          <w:szCs w:val="20"/>
        </w:rPr>
        <w:t>Inspect for cleanliness (check appearance, odor, and feel of food contact surfaces) if deficiency is found repeat steps 3-6 before continuing to step 8</w:t>
      </w:r>
    </w:p>
    <w:p w14:paraId="2769667B" w14:textId="77777777" w:rsidR="003C7834" w:rsidRPr="004C5E64" w:rsidRDefault="003C7834" w:rsidP="003C7834">
      <w:pPr>
        <w:pStyle w:val="NormalWeb"/>
        <w:numPr>
          <w:ilvl w:val="3"/>
          <w:numId w:val="11"/>
        </w:numPr>
        <w:spacing w:after="0" w:line="276" w:lineRule="auto"/>
        <w:ind w:left="2127"/>
        <w:jc w:val="both"/>
        <w:rPr>
          <w:rFonts w:ascii="Arial" w:eastAsia="Times New Roman" w:hAnsi="Arial" w:cs="Arial"/>
          <w:sz w:val="20"/>
          <w:szCs w:val="20"/>
        </w:rPr>
      </w:pPr>
      <w:r w:rsidRPr="004C5E64">
        <w:rPr>
          <w:rFonts w:ascii="Arial" w:hAnsi="Arial" w:cs="Arial"/>
          <w:sz w:val="20"/>
          <w:szCs w:val="20"/>
        </w:rPr>
        <w:t>Apply sanitizer</w:t>
      </w:r>
    </w:p>
    <w:p w14:paraId="118D41B2" w14:textId="77777777" w:rsidR="003C7834" w:rsidRPr="004C5E64" w:rsidRDefault="003C7834" w:rsidP="003C7834">
      <w:pPr>
        <w:pStyle w:val="NormalWeb"/>
        <w:numPr>
          <w:ilvl w:val="3"/>
          <w:numId w:val="11"/>
        </w:numPr>
        <w:spacing w:after="0" w:line="276" w:lineRule="auto"/>
        <w:ind w:left="2127"/>
        <w:jc w:val="both"/>
        <w:rPr>
          <w:rFonts w:ascii="Arial" w:eastAsia="Times New Roman" w:hAnsi="Arial" w:cs="Arial"/>
          <w:sz w:val="20"/>
          <w:szCs w:val="20"/>
        </w:rPr>
      </w:pPr>
      <w:r w:rsidRPr="004C5E64">
        <w:rPr>
          <w:rFonts w:ascii="Arial" w:hAnsi="Arial" w:cs="Arial"/>
          <w:sz w:val="20"/>
          <w:szCs w:val="20"/>
        </w:rPr>
        <w:t>A coat of mineral oil, organic olive oil, or food grade grease may be applied after the sanitizing step on necessary parts/equipment.</w:t>
      </w:r>
    </w:p>
    <w:p w14:paraId="731E084D" w14:textId="77777777" w:rsidR="003C7834" w:rsidRPr="004C5E64" w:rsidRDefault="003C7834" w:rsidP="003C7834">
      <w:pPr>
        <w:pStyle w:val="NormalWeb"/>
        <w:numPr>
          <w:ilvl w:val="3"/>
          <w:numId w:val="11"/>
        </w:numPr>
        <w:spacing w:after="0" w:line="276" w:lineRule="auto"/>
        <w:ind w:left="2127"/>
        <w:jc w:val="both"/>
        <w:rPr>
          <w:rFonts w:ascii="Arial" w:eastAsia="Times New Roman" w:hAnsi="Arial" w:cs="Arial"/>
          <w:sz w:val="20"/>
          <w:szCs w:val="20"/>
        </w:rPr>
      </w:pPr>
      <w:r w:rsidRPr="004C5E64">
        <w:rPr>
          <w:rFonts w:ascii="Arial" w:eastAsia="Times New Roman" w:hAnsi="Arial" w:cs="Arial"/>
          <w:sz w:val="20"/>
          <w:szCs w:val="20"/>
        </w:rPr>
        <w:t xml:space="preserve">These cleaning procedures may be used for cleaning equipment that is going to be cleaned for operational checks. </w:t>
      </w:r>
    </w:p>
    <w:p w14:paraId="62316C7B" w14:textId="77777777" w:rsidR="003C7834" w:rsidRPr="004C5E64" w:rsidRDefault="003C7834" w:rsidP="003C7834">
      <w:pPr>
        <w:pStyle w:val="NormalWeb"/>
        <w:numPr>
          <w:ilvl w:val="1"/>
          <w:numId w:val="11"/>
        </w:numPr>
        <w:spacing w:after="0" w:line="276" w:lineRule="auto"/>
        <w:ind w:left="709"/>
        <w:jc w:val="both"/>
        <w:rPr>
          <w:rFonts w:ascii="Arial" w:eastAsia="Times New Roman" w:hAnsi="Arial" w:cs="Arial"/>
          <w:sz w:val="20"/>
          <w:szCs w:val="20"/>
        </w:rPr>
      </w:pPr>
      <w:r w:rsidRPr="004C5E64">
        <w:rPr>
          <w:rFonts w:ascii="Arial" w:eastAsia="Times New Roman" w:hAnsi="Arial" w:cs="Arial"/>
          <w:sz w:val="20"/>
          <w:szCs w:val="20"/>
        </w:rPr>
        <w:t>Pre-Operative Sanitation Procedure</w:t>
      </w:r>
    </w:p>
    <w:p w14:paraId="1D1B83ED" w14:textId="77777777" w:rsidR="003C7834" w:rsidRPr="004C5E64" w:rsidRDefault="003C7834" w:rsidP="003C7834">
      <w:pPr>
        <w:pStyle w:val="NormalWeb"/>
        <w:numPr>
          <w:ilvl w:val="2"/>
          <w:numId w:val="11"/>
        </w:numPr>
        <w:spacing w:after="0" w:line="276" w:lineRule="auto"/>
        <w:ind w:left="1418"/>
        <w:jc w:val="both"/>
        <w:rPr>
          <w:rFonts w:ascii="Arial" w:eastAsia="Times New Roman" w:hAnsi="Arial" w:cs="Arial"/>
          <w:sz w:val="20"/>
          <w:szCs w:val="20"/>
        </w:rPr>
      </w:pPr>
      <w:r w:rsidRPr="004C5E64">
        <w:rPr>
          <w:rFonts w:ascii="Arial" w:eastAsia="Times New Roman" w:hAnsi="Arial" w:cs="Arial"/>
          <w:sz w:val="20"/>
          <w:szCs w:val="20"/>
        </w:rPr>
        <w:t>After each piece of equipment has been washed, sanitized and released for QA inspection by sanitation employee or designee, QA technician or in the absence of, trained designee will:</w:t>
      </w:r>
    </w:p>
    <w:p w14:paraId="43A0DB63" w14:textId="77777777" w:rsidR="003C7834" w:rsidRPr="004C5E64" w:rsidRDefault="003C7834" w:rsidP="003C7834">
      <w:pPr>
        <w:pStyle w:val="NormalWeb"/>
        <w:numPr>
          <w:ilvl w:val="2"/>
          <w:numId w:val="11"/>
        </w:numPr>
        <w:spacing w:after="0" w:line="276" w:lineRule="auto"/>
        <w:ind w:left="1418"/>
        <w:jc w:val="both"/>
        <w:rPr>
          <w:rFonts w:ascii="Arial" w:eastAsia="Times New Roman" w:hAnsi="Arial" w:cs="Arial"/>
          <w:sz w:val="20"/>
          <w:szCs w:val="20"/>
        </w:rPr>
      </w:pPr>
      <w:r w:rsidRPr="004C5E64">
        <w:rPr>
          <w:rFonts w:ascii="Arial" w:eastAsia="Times New Roman" w:hAnsi="Arial" w:cs="Arial"/>
          <w:sz w:val="20"/>
          <w:szCs w:val="20"/>
        </w:rPr>
        <w:t xml:space="preserve">Perform a thorough inspection of all Food contact and non-food contact areas </w:t>
      </w:r>
      <w:r w:rsidRPr="004C5E64">
        <w:rPr>
          <w:rFonts w:ascii="Arial" w:hAnsi="Arial" w:cs="Arial"/>
          <w:sz w:val="20"/>
          <w:szCs w:val="20"/>
        </w:rPr>
        <w:t>(check appearance, odor, and feel of food contact surfaces)</w:t>
      </w:r>
      <w:r w:rsidRPr="004C5E64">
        <w:rPr>
          <w:rFonts w:ascii="Arial" w:eastAsia="Times New Roman" w:hAnsi="Arial" w:cs="Arial"/>
          <w:sz w:val="20"/>
          <w:szCs w:val="20"/>
        </w:rPr>
        <w:t xml:space="preserve"> walls drains floors etc. Equipment that will not be in use that is still within the processing area, may be tagged with a, “Equipment Not in Use,” tag. Equipment that will not be used and is in the processing area will be inspected for cleanliness.</w:t>
      </w:r>
    </w:p>
    <w:p w14:paraId="0D0D38F7" w14:textId="77777777" w:rsidR="003C7834" w:rsidRPr="004C5E64" w:rsidRDefault="003C7834" w:rsidP="003C7834">
      <w:pPr>
        <w:pStyle w:val="NormalWeb"/>
        <w:numPr>
          <w:ilvl w:val="2"/>
          <w:numId w:val="11"/>
        </w:numPr>
        <w:spacing w:after="0" w:line="276" w:lineRule="auto"/>
        <w:ind w:left="1418"/>
        <w:jc w:val="both"/>
        <w:rPr>
          <w:rFonts w:ascii="Arial" w:eastAsia="Times New Roman" w:hAnsi="Arial" w:cs="Arial"/>
          <w:sz w:val="20"/>
          <w:szCs w:val="20"/>
        </w:rPr>
      </w:pPr>
      <w:r w:rsidRPr="004C5E64">
        <w:rPr>
          <w:rFonts w:ascii="Arial" w:eastAsia="Times New Roman" w:hAnsi="Arial" w:cs="Arial"/>
          <w:sz w:val="20"/>
          <w:szCs w:val="20"/>
        </w:rPr>
        <w:t xml:space="preserve">Conduct </w:t>
      </w:r>
      <w:r>
        <w:rPr>
          <w:rFonts w:ascii="Arial" w:eastAsia="Times New Roman" w:hAnsi="Arial" w:cs="Arial"/>
          <w:sz w:val="20"/>
          <w:szCs w:val="20"/>
        </w:rPr>
        <w:t xml:space="preserve">weekly </w:t>
      </w:r>
      <w:r w:rsidRPr="004C5E64">
        <w:rPr>
          <w:rFonts w:ascii="Arial" w:eastAsia="Times New Roman" w:hAnsi="Arial" w:cs="Arial"/>
          <w:sz w:val="20"/>
          <w:szCs w:val="20"/>
        </w:rPr>
        <w:t>ATP tests on randomly selected food contact surfaces</w:t>
      </w:r>
    </w:p>
    <w:p w14:paraId="4F4F0098" w14:textId="77777777" w:rsidR="003C7834" w:rsidRPr="004C5E64" w:rsidRDefault="003C7834" w:rsidP="003C7834">
      <w:pPr>
        <w:pStyle w:val="NormalWeb"/>
        <w:numPr>
          <w:ilvl w:val="2"/>
          <w:numId w:val="11"/>
        </w:numPr>
        <w:spacing w:after="0" w:line="276" w:lineRule="auto"/>
        <w:ind w:left="1418"/>
        <w:jc w:val="both"/>
        <w:rPr>
          <w:rFonts w:ascii="Arial" w:eastAsia="Times New Roman" w:hAnsi="Arial" w:cs="Arial"/>
          <w:sz w:val="20"/>
          <w:szCs w:val="20"/>
        </w:rPr>
      </w:pPr>
      <w:r w:rsidRPr="004C5E64">
        <w:rPr>
          <w:rFonts w:ascii="Arial" w:eastAsia="Times New Roman" w:hAnsi="Arial" w:cs="Arial"/>
          <w:sz w:val="20"/>
          <w:szCs w:val="20"/>
        </w:rPr>
        <w:t>Record the results of the pre-operational inspection on the “Daily Pre- Operational,” monitoring record, during pre-op inspection. Initial when and where it is required. Legend to be used for documenting results is located at the bottom of the “Daily Pre-Operational,” page.</w:t>
      </w:r>
    </w:p>
    <w:p w14:paraId="24D6AF25" w14:textId="77777777" w:rsidR="003C7834" w:rsidRDefault="003C7834" w:rsidP="003C7834">
      <w:pPr>
        <w:pStyle w:val="NormalWeb"/>
        <w:numPr>
          <w:ilvl w:val="2"/>
          <w:numId w:val="11"/>
        </w:numPr>
        <w:spacing w:after="0" w:line="276" w:lineRule="auto"/>
        <w:ind w:left="1418"/>
        <w:jc w:val="both"/>
        <w:rPr>
          <w:rFonts w:ascii="Arial" w:eastAsia="Times New Roman" w:hAnsi="Arial" w:cs="Arial"/>
          <w:sz w:val="20"/>
          <w:szCs w:val="20"/>
        </w:rPr>
      </w:pPr>
      <w:r w:rsidRPr="004C5E64">
        <w:rPr>
          <w:rFonts w:ascii="Arial" w:eastAsia="Times New Roman" w:hAnsi="Arial" w:cs="Arial"/>
          <w:sz w:val="20"/>
          <w:szCs w:val="20"/>
        </w:rPr>
        <w:t>Implement the sanitation standard if an Equipment or area is found unacceptable during the, “Pre-Operative Sanitation,” inspection prior to start of production. If acceptably of equipment or area cannot be achieved, the equipment or area will be placed on hold until it is restored to a sanitary condition. Pre-op must be conducted prior to production start.</w:t>
      </w:r>
    </w:p>
    <w:p w14:paraId="5B09F5CE" w14:textId="77777777" w:rsidR="003C7834" w:rsidRDefault="003C7834" w:rsidP="003C7834">
      <w:pPr>
        <w:pStyle w:val="NormalWeb"/>
        <w:numPr>
          <w:ilvl w:val="1"/>
          <w:numId w:val="11"/>
        </w:numPr>
        <w:spacing w:after="0" w:line="276" w:lineRule="auto"/>
        <w:ind w:left="709"/>
        <w:jc w:val="both"/>
        <w:rPr>
          <w:rFonts w:ascii="Arial" w:eastAsia="Times New Roman" w:hAnsi="Arial" w:cs="Arial"/>
          <w:sz w:val="20"/>
          <w:szCs w:val="20"/>
        </w:rPr>
      </w:pPr>
      <w:r w:rsidRPr="004C5E64">
        <w:rPr>
          <w:rFonts w:ascii="Arial" w:eastAsia="Times New Roman" w:hAnsi="Arial" w:cs="Arial"/>
          <w:sz w:val="20"/>
          <w:szCs w:val="20"/>
        </w:rPr>
        <w:t>Operational Sanitation Procedures</w:t>
      </w:r>
    </w:p>
    <w:p w14:paraId="2827D819" w14:textId="77777777" w:rsidR="003C7834" w:rsidRDefault="003C7834" w:rsidP="003C7834">
      <w:pPr>
        <w:pStyle w:val="NormalWeb"/>
        <w:numPr>
          <w:ilvl w:val="2"/>
          <w:numId w:val="11"/>
        </w:numPr>
        <w:spacing w:after="0" w:line="276" w:lineRule="auto"/>
        <w:ind w:left="1418"/>
        <w:jc w:val="both"/>
        <w:rPr>
          <w:rFonts w:ascii="Arial" w:eastAsia="Times New Roman" w:hAnsi="Arial" w:cs="Arial"/>
          <w:sz w:val="20"/>
          <w:szCs w:val="20"/>
        </w:rPr>
      </w:pPr>
      <w:r w:rsidRPr="004C5E64">
        <w:rPr>
          <w:rFonts w:ascii="Arial" w:eastAsia="Times New Roman" w:hAnsi="Arial" w:cs="Arial"/>
          <w:sz w:val="20"/>
          <w:szCs w:val="20"/>
        </w:rPr>
        <w:t>During processing QA personnel or trained designee will perform a visual operational sanitation inspection on equipment and areas listed on the “Daily Operational Sanitation,” monitoring record. QA technician or in the absence of, trained designee will:</w:t>
      </w:r>
      <w:r w:rsidRPr="004C5E64">
        <w:rPr>
          <w:rFonts w:ascii="Arial" w:eastAsia="Times New Roman" w:hAnsi="Arial" w:cs="Arial"/>
          <w:sz w:val="20"/>
          <w:szCs w:val="20"/>
        </w:rPr>
        <w:tab/>
      </w:r>
    </w:p>
    <w:p w14:paraId="1B99FF04" w14:textId="77777777" w:rsidR="003C7834" w:rsidRDefault="003C7834" w:rsidP="003C7834">
      <w:pPr>
        <w:pStyle w:val="NormalWeb"/>
        <w:numPr>
          <w:ilvl w:val="3"/>
          <w:numId w:val="11"/>
        </w:numPr>
        <w:spacing w:after="0" w:line="276" w:lineRule="auto"/>
        <w:ind w:left="2268"/>
        <w:jc w:val="both"/>
        <w:rPr>
          <w:rFonts w:ascii="Arial" w:eastAsia="Times New Roman" w:hAnsi="Arial" w:cs="Arial"/>
          <w:sz w:val="20"/>
          <w:szCs w:val="20"/>
        </w:rPr>
      </w:pPr>
      <w:r w:rsidRPr="004C5E64">
        <w:rPr>
          <w:rFonts w:ascii="Arial" w:eastAsia="Times New Roman" w:hAnsi="Arial" w:cs="Arial"/>
          <w:sz w:val="20"/>
          <w:szCs w:val="20"/>
        </w:rPr>
        <w:t>Verify that products being produced are not contaminated or adulterated by the equipment or unsanitary conditions.</w:t>
      </w:r>
    </w:p>
    <w:p w14:paraId="7DD8FE50" w14:textId="77777777" w:rsidR="003C7834" w:rsidRDefault="003C7834" w:rsidP="003C7834">
      <w:pPr>
        <w:pStyle w:val="NormalWeb"/>
        <w:numPr>
          <w:ilvl w:val="3"/>
          <w:numId w:val="11"/>
        </w:numPr>
        <w:spacing w:after="0" w:line="276" w:lineRule="auto"/>
        <w:ind w:left="2268"/>
        <w:jc w:val="both"/>
        <w:rPr>
          <w:rFonts w:ascii="Arial" w:eastAsia="Times New Roman" w:hAnsi="Arial" w:cs="Arial"/>
          <w:sz w:val="20"/>
          <w:szCs w:val="20"/>
        </w:rPr>
      </w:pPr>
      <w:r w:rsidRPr="006E2DE7">
        <w:rPr>
          <w:rFonts w:ascii="Arial" w:eastAsia="Times New Roman" w:hAnsi="Arial" w:cs="Arial"/>
          <w:sz w:val="20"/>
          <w:szCs w:val="20"/>
        </w:rPr>
        <w:lastRenderedPageBreak/>
        <w:t xml:space="preserve">Verify </w:t>
      </w:r>
      <w:r>
        <w:rPr>
          <w:rFonts w:ascii="Arial" w:eastAsia="Times New Roman" w:hAnsi="Arial" w:cs="Arial"/>
          <w:sz w:val="20"/>
          <w:szCs w:val="20"/>
        </w:rPr>
        <w:t>e</w:t>
      </w:r>
      <w:r w:rsidRPr="006E2DE7">
        <w:rPr>
          <w:rFonts w:ascii="Arial" w:eastAsia="Times New Roman" w:hAnsi="Arial" w:cs="Arial"/>
          <w:sz w:val="20"/>
          <w:szCs w:val="20"/>
        </w:rPr>
        <w:t>nvironment storage areas, staff amenities and toilet facilities are in a clean condition and well maintained and stocked with necessary items</w:t>
      </w:r>
    </w:p>
    <w:p w14:paraId="08A1364E" w14:textId="77777777" w:rsidR="003C7834" w:rsidRDefault="003C7834" w:rsidP="003C7834">
      <w:pPr>
        <w:pStyle w:val="NormalWeb"/>
        <w:numPr>
          <w:ilvl w:val="3"/>
          <w:numId w:val="11"/>
        </w:numPr>
        <w:spacing w:after="0" w:line="276" w:lineRule="auto"/>
        <w:ind w:left="2268"/>
        <w:jc w:val="both"/>
        <w:rPr>
          <w:rFonts w:ascii="Arial" w:eastAsia="Times New Roman" w:hAnsi="Arial" w:cs="Arial"/>
          <w:sz w:val="20"/>
          <w:szCs w:val="20"/>
        </w:rPr>
      </w:pPr>
      <w:r w:rsidRPr="006E2DE7">
        <w:rPr>
          <w:rFonts w:ascii="Arial" w:eastAsia="Times New Roman" w:hAnsi="Arial" w:cs="Arial"/>
          <w:sz w:val="20"/>
          <w:szCs w:val="20"/>
        </w:rPr>
        <w:t xml:space="preserve">Conduct and document inspection once during each day’s production for each shift immediately after inspection has been completed. </w:t>
      </w:r>
    </w:p>
    <w:p w14:paraId="2BAD0FE6" w14:textId="77777777" w:rsidR="003C7834" w:rsidRDefault="003C7834" w:rsidP="003C7834">
      <w:pPr>
        <w:pStyle w:val="NormalWeb"/>
        <w:numPr>
          <w:ilvl w:val="3"/>
          <w:numId w:val="11"/>
        </w:numPr>
        <w:spacing w:after="0" w:line="276" w:lineRule="auto"/>
        <w:ind w:left="2268"/>
        <w:jc w:val="both"/>
        <w:rPr>
          <w:rFonts w:ascii="Arial" w:eastAsia="Times New Roman" w:hAnsi="Arial" w:cs="Arial"/>
          <w:sz w:val="20"/>
          <w:szCs w:val="20"/>
        </w:rPr>
      </w:pPr>
      <w:r w:rsidRPr="006E2DE7">
        <w:rPr>
          <w:rFonts w:ascii="Arial" w:eastAsia="Times New Roman" w:hAnsi="Arial" w:cs="Arial"/>
          <w:sz w:val="20"/>
          <w:szCs w:val="20"/>
        </w:rPr>
        <w:t xml:space="preserve">Properly document and correct all deficiencies found during the inspection and take necessary action. </w:t>
      </w:r>
    </w:p>
    <w:p w14:paraId="2947C1EC" w14:textId="77777777" w:rsidR="003C7834" w:rsidRDefault="003C7834" w:rsidP="003C7834">
      <w:pPr>
        <w:pStyle w:val="NormalWeb"/>
        <w:numPr>
          <w:ilvl w:val="3"/>
          <w:numId w:val="11"/>
        </w:numPr>
        <w:spacing w:after="0" w:line="276" w:lineRule="auto"/>
        <w:ind w:left="2268"/>
        <w:jc w:val="both"/>
        <w:rPr>
          <w:rFonts w:ascii="Arial" w:eastAsia="Times New Roman" w:hAnsi="Arial" w:cs="Arial"/>
          <w:sz w:val="20"/>
          <w:szCs w:val="20"/>
        </w:rPr>
      </w:pPr>
      <w:r>
        <w:rPr>
          <w:rFonts w:ascii="Arial" w:eastAsia="Times New Roman" w:hAnsi="Arial" w:cs="Arial"/>
          <w:sz w:val="20"/>
          <w:szCs w:val="20"/>
        </w:rPr>
        <w:t>Document</w:t>
      </w:r>
      <w:r w:rsidRPr="006E2DE7">
        <w:rPr>
          <w:rFonts w:ascii="Arial" w:eastAsia="Times New Roman" w:hAnsi="Arial" w:cs="Arial"/>
          <w:sz w:val="20"/>
          <w:szCs w:val="20"/>
        </w:rPr>
        <w:t xml:space="preserve"> preventative measures for any deficiencies and/ or reoccurrences.  </w:t>
      </w:r>
    </w:p>
    <w:p w14:paraId="40E74CA2" w14:textId="77777777" w:rsidR="003C7834" w:rsidRDefault="003C7834" w:rsidP="003C7834">
      <w:pPr>
        <w:pStyle w:val="NormalWeb"/>
        <w:numPr>
          <w:ilvl w:val="1"/>
          <w:numId w:val="11"/>
        </w:numPr>
        <w:spacing w:after="0" w:line="276" w:lineRule="auto"/>
        <w:ind w:left="709"/>
        <w:jc w:val="both"/>
        <w:rPr>
          <w:rFonts w:ascii="Arial" w:eastAsia="Times New Roman" w:hAnsi="Arial" w:cs="Arial"/>
          <w:sz w:val="20"/>
          <w:szCs w:val="20"/>
        </w:rPr>
      </w:pPr>
      <w:r w:rsidRPr="006E2DE7">
        <w:rPr>
          <w:rFonts w:ascii="Arial" w:eastAsia="Times New Roman" w:hAnsi="Arial" w:cs="Arial"/>
          <w:sz w:val="20"/>
          <w:szCs w:val="20"/>
        </w:rPr>
        <w:t>Change Over</w:t>
      </w:r>
    </w:p>
    <w:p w14:paraId="0473AAC9" w14:textId="77777777" w:rsidR="003C7834" w:rsidRDefault="003C7834" w:rsidP="003C7834">
      <w:pPr>
        <w:pStyle w:val="NormalWeb"/>
        <w:numPr>
          <w:ilvl w:val="2"/>
          <w:numId w:val="11"/>
        </w:numPr>
        <w:spacing w:after="0" w:line="276" w:lineRule="auto"/>
        <w:ind w:left="1418"/>
        <w:jc w:val="both"/>
        <w:rPr>
          <w:rFonts w:ascii="Arial" w:eastAsia="Times New Roman" w:hAnsi="Arial" w:cs="Arial"/>
          <w:sz w:val="20"/>
          <w:szCs w:val="20"/>
        </w:rPr>
      </w:pPr>
      <w:r w:rsidRPr="006E2DE7">
        <w:rPr>
          <w:rFonts w:ascii="Arial" w:eastAsia="Times New Roman" w:hAnsi="Arial" w:cs="Arial"/>
          <w:sz w:val="20"/>
          <w:szCs w:val="20"/>
        </w:rPr>
        <w:t>The following operational sanitation procedure is to be followed during product</w:t>
      </w:r>
      <w:r>
        <w:rPr>
          <w:rFonts w:ascii="Arial" w:eastAsia="Times New Roman" w:hAnsi="Arial" w:cs="Arial"/>
          <w:sz w:val="20"/>
          <w:szCs w:val="20"/>
        </w:rPr>
        <w:t xml:space="preserve"> </w:t>
      </w:r>
      <w:r w:rsidRPr="006E2DE7">
        <w:rPr>
          <w:rFonts w:ascii="Arial" w:eastAsia="Times New Roman" w:hAnsi="Arial" w:cs="Arial"/>
          <w:sz w:val="20"/>
          <w:szCs w:val="20"/>
        </w:rPr>
        <w:t>changeover</w:t>
      </w:r>
      <w:r>
        <w:rPr>
          <w:rFonts w:ascii="Arial" w:eastAsia="Times New Roman" w:hAnsi="Arial" w:cs="Arial"/>
          <w:sz w:val="20"/>
          <w:szCs w:val="20"/>
        </w:rPr>
        <w:t>.</w:t>
      </w:r>
    </w:p>
    <w:p w14:paraId="646BA2E1" w14:textId="77777777" w:rsidR="003C7834" w:rsidRDefault="003C7834" w:rsidP="003C7834">
      <w:pPr>
        <w:pStyle w:val="NormalWeb"/>
        <w:numPr>
          <w:ilvl w:val="2"/>
          <w:numId w:val="11"/>
        </w:numPr>
        <w:spacing w:after="0" w:line="276" w:lineRule="auto"/>
        <w:ind w:left="1418"/>
        <w:jc w:val="both"/>
        <w:rPr>
          <w:rFonts w:ascii="Arial" w:eastAsia="Times New Roman" w:hAnsi="Arial" w:cs="Arial"/>
          <w:sz w:val="20"/>
          <w:szCs w:val="20"/>
        </w:rPr>
      </w:pPr>
      <w:r>
        <w:rPr>
          <w:rFonts w:ascii="Arial" w:eastAsia="Times New Roman" w:hAnsi="Arial" w:cs="Arial"/>
          <w:sz w:val="20"/>
          <w:szCs w:val="20"/>
        </w:rPr>
        <w:t>C</w:t>
      </w:r>
      <w:r w:rsidRPr="006E2DE7">
        <w:rPr>
          <w:rFonts w:ascii="Arial" w:eastAsia="Times New Roman" w:hAnsi="Arial" w:cs="Arial"/>
          <w:sz w:val="20"/>
          <w:szCs w:val="20"/>
        </w:rPr>
        <w:t xml:space="preserve">leanup will be conducted as follows: </w:t>
      </w:r>
    </w:p>
    <w:p w14:paraId="105484FB" w14:textId="77777777" w:rsidR="003C7834" w:rsidRPr="006E2DE7" w:rsidRDefault="003C7834" w:rsidP="003C7834">
      <w:pPr>
        <w:pStyle w:val="NormalWeb"/>
        <w:numPr>
          <w:ilvl w:val="3"/>
          <w:numId w:val="11"/>
        </w:numPr>
        <w:spacing w:after="0" w:line="276" w:lineRule="auto"/>
        <w:ind w:left="2127"/>
        <w:jc w:val="both"/>
        <w:rPr>
          <w:rFonts w:ascii="Arial" w:eastAsia="Times New Roman" w:hAnsi="Arial" w:cs="Arial"/>
          <w:sz w:val="20"/>
          <w:szCs w:val="20"/>
        </w:rPr>
      </w:pPr>
      <w:r w:rsidRPr="006E2DE7">
        <w:rPr>
          <w:rFonts w:ascii="Arial" w:hAnsi="Arial" w:cs="Arial"/>
          <w:sz w:val="20"/>
          <w:szCs w:val="20"/>
        </w:rPr>
        <w:t xml:space="preserve">Perform lockout-tag out procedure when applicable </w:t>
      </w:r>
    </w:p>
    <w:p w14:paraId="157E5299" w14:textId="77777777" w:rsidR="003C7834" w:rsidRPr="006E2DE7" w:rsidRDefault="003C7834" w:rsidP="003C7834">
      <w:pPr>
        <w:pStyle w:val="NormalWeb"/>
        <w:numPr>
          <w:ilvl w:val="3"/>
          <w:numId w:val="11"/>
        </w:numPr>
        <w:spacing w:after="0" w:line="276" w:lineRule="auto"/>
        <w:ind w:left="2127"/>
        <w:jc w:val="both"/>
        <w:rPr>
          <w:rFonts w:ascii="Arial" w:eastAsia="Times New Roman" w:hAnsi="Arial" w:cs="Arial"/>
          <w:sz w:val="20"/>
          <w:szCs w:val="20"/>
        </w:rPr>
      </w:pPr>
      <w:r w:rsidRPr="006E2DE7">
        <w:rPr>
          <w:rFonts w:ascii="Arial" w:hAnsi="Arial" w:cs="Arial"/>
          <w:sz w:val="20"/>
          <w:szCs w:val="20"/>
        </w:rPr>
        <w:t>Disconnect any attachments or additional devices when applicable</w:t>
      </w:r>
    </w:p>
    <w:p w14:paraId="2A338103" w14:textId="77777777" w:rsidR="003C7834" w:rsidRPr="006E2DE7" w:rsidRDefault="003C7834" w:rsidP="003C7834">
      <w:pPr>
        <w:pStyle w:val="NormalWeb"/>
        <w:numPr>
          <w:ilvl w:val="3"/>
          <w:numId w:val="11"/>
        </w:numPr>
        <w:spacing w:after="0" w:line="276" w:lineRule="auto"/>
        <w:ind w:left="2127"/>
        <w:jc w:val="both"/>
        <w:rPr>
          <w:rFonts w:ascii="Arial" w:eastAsia="Times New Roman" w:hAnsi="Arial" w:cs="Arial"/>
          <w:sz w:val="20"/>
          <w:szCs w:val="20"/>
        </w:rPr>
      </w:pPr>
      <w:r w:rsidRPr="006E2DE7">
        <w:rPr>
          <w:rFonts w:ascii="Arial" w:hAnsi="Arial" w:cs="Arial"/>
          <w:sz w:val="20"/>
          <w:szCs w:val="20"/>
        </w:rPr>
        <w:t>Disassemble equipment according to manufacturer instructions when applicable</w:t>
      </w:r>
    </w:p>
    <w:p w14:paraId="14E92A3B" w14:textId="77777777" w:rsidR="003C7834" w:rsidRPr="006E2DE7" w:rsidRDefault="003C7834" w:rsidP="003C7834">
      <w:pPr>
        <w:pStyle w:val="NormalWeb"/>
        <w:numPr>
          <w:ilvl w:val="3"/>
          <w:numId w:val="11"/>
        </w:numPr>
        <w:spacing w:after="0" w:line="276" w:lineRule="auto"/>
        <w:ind w:left="2127"/>
        <w:jc w:val="both"/>
        <w:rPr>
          <w:rFonts w:ascii="Arial" w:eastAsia="Times New Roman" w:hAnsi="Arial" w:cs="Arial"/>
          <w:sz w:val="20"/>
          <w:szCs w:val="20"/>
        </w:rPr>
      </w:pPr>
      <w:r w:rsidRPr="006E2DE7">
        <w:rPr>
          <w:rFonts w:ascii="Arial" w:hAnsi="Arial" w:cs="Arial"/>
          <w:sz w:val="20"/>
          <w:szCs w:val="20"/>
        </w:rPr>
        <w:t>Manually remove any excess debris (product particles, casings, trays etc.) and dispose accordingly</w:t>
      </w:r>
    </w:p>
    <w:p w14:paraId="5005E09D" w14:textId="77777777" w:rsidR="003C7834" w:rsidRPr="006E2DE7" w:rsidRDefault="003C7834" w:rsidP="003C7834">
      <w:pPr>
        <w:pStyle w:val="NormalWeb"/>
        <w:numPr>
          <w:ilvl w:val="3"/>
          <w:numId w:val="11"/>
        </w:numPr>
        <w:spacing w:after="0" w:line="276" w:lineRule="auto"/>
        <w:ind w:left="2127"/>
        <w:jc w:val="both"/>
        <w:rPr>
          <w:rFonts w:ascii="Arial" w:eastAsia="Times New Roman" w:hAnsi="Arial" w:cs="Arial"/>
          <w:sz w:val="20"/>
          <w:szCs w:val="20"/>
        </w:rPr>
      </w:pPr>
      <w:r w:rsidRPr="006E2DE7">
        <w:rPr>
          <w:rFonts w:ascii="Arial" w:hAnsi="Arial" w:cs="Arial"/>
          <w:sz w:val="20"/>
          <w:szCs w:val="20"/>
        </w:rPr>
        <w:t>Conduct thorough rinse with hot potable water</w:t>
      </w:r>
    </w:p>
    <w:p w14:paraId="0C86D64F" w14:textId="77777777" w:rsidR="003C7834" w:rsidRPr="006E2DE7" w:rsidRDefault="003C7834" w:rsidP="003C7834">
      <w:pPr>
        <w:pStyle w:val="NormalWeb"/>
        <w:numPr>
          <w:ilvl w:val="3"/>
          <w:numId w:val="11"/>
        </w:numPr>
        <w:spacing w:after="0" w:line="276" w:lineRule="auto"/>
        <w:ind w:left="2127"/>
        <w:jc w:val="both"/>
        <w:rPr>
          <w:rFonts w:ascii="Arial" w:eastAsia="Times New Roman" w:hAnsi="Arial" w:cs="Arial"/>
          <w:sz w:val="20"/>
          <w:szCs w:val="20"/>
        </w:rPr>
      </w:pPr>
      <w:r w:rsidRPr="006E2DE7">
        <w:rPr>
          <w:rFonts w:ascii="Arial" w:hAnsi="Arial" w:cs="Arial"/>
          <w:sz w:val="20"/>
          <w:szCs w:val="20"/>
        </w:rPr>
        <w:t>Do not spray water/cleaning agent directly onto control panels, electrical parts or cables</w:t>
      </w:r>
    </w:p>
    <w:p w14:paraId="2BD83E10" w14:textId="77777777" w:rsidR="003C7834" w:rsidRPr="006E2DE7" w:rsidRDefault="003C7834" w:rsidP="003C7834">
      <w:pPr>
        <w:pStyle w:val="NormalWeb"/>
        <w:numPr>
          <w:ilvl w:val="3"/>
          <w:numId w:val="11"/>
        </w:numPr>
        <w:spacing w:after="0" w:line="276" w:lineRule="auto"/>
        <w:ind w:left="2127"/>
        <w:jc w:val="both"/>
        <w:rPr>
          <w:rFonts w:ascii="Arial" w:eastAsia="Times New Roman" w:hAnsi="Arial" w:cs="Arial"/>
          <w:sz w:val="20"/>
          <w:szCs w:val="20"/>
        </w:rPr>
      </w:pPr>
      <w:r w:rsidRPr="006E2DE7">
        <w:rPr>
          <w:rFonts w:ascii="Arial" w:hAnsi="Arial" w:cs="Arial"/>
          <w:sz w:val="20"/>
          <w:szCs w:val="20"/>
        </w:rPr>
        <w:t>Inspect for any visible particles (if deficiency is found repeat steps 4-5 before continuing to step 7</w:t>
      </w:r>
    </w:p>
    <w:p w14:paraId="21D1A97B" w14:textId="77777777" w:rsidR="003C7834" w:rsidRPr="006E2DE7" w:rsidRDefault="003C7834" w:rsidP="003C7834">
      <w:pPr>
        <w:pStyle w:val="NormalWeb"/>
        <w:numPr>
          <w:ilvl w:val="3"/>
          <w:numId w:val="11"/>
        </w:numPr>
        <w:spacing w:after="0" w:line="276" w:lineRule="auto"/>
        <w:ind w:left="2127"/>
        <w:jc w:val="both"/>
        <w:rPr>
          <w:rFonts w:ascii="Arial" w:eastAsia="Times New Roman" w:hAnsi="Arial" w:cs="Arial"/>
          <w:sz w:val="20"/>
          <w:szCs w:val="20"/>
        </w:rPr>
      </w:pPr>
      <w:r w:rsidRPr="006E2DE7">
        <w:rPr>
          <w:rFonts w:ascii="Arial" w:hAnsi="Arial" w:cs="Arial"/>
          <w:sz w:val="20"/>
          <w:szCs w:val="20"/>
        </w:rPr>
        <w:t>Apply sanitizer (same cleaning procedure applies for dismantled parts)</w:t>
      </w:r>
    </w:p>
    <w:p w14:paraId="035F99F8" w14:textId="77777777" w:rsidR="003C7834" w:rsidRPr="006E2DE7" w:rsidRDefault="003C7834" w:rsidP="003C7834">
      <w:pPr>
        <w:pStyle w:val="NormalWeb"/>
        <w:numPr>
          <w:ilvl w:val="3"/>
          <w:numId w:val="11"/>
        </w:numPr>
        <w:spacing w:after="0" w:line="276" w:lineRule="auto"/>
        <w:ind w:left="2127"/>
        <w:jc w:val="both"/>
        <w:rPr>
          <w:rFonts w:ascii="Arial" w:eastAsia="Times New Roman" w:hAnsi="Arial" w:cs="Arial"/>
          <w:sz w:val="20"/>
          <w:szCs w:val="20"/>
        </w:rPr>
      </w:pPr>
      <w:r w:rsidRPr="006E2DE7">
        <w:rPr>
          <w:rFonts w:ascii="Arial" w:hAnsi="Arial" w:cs="Arial"/>
          <w:sz w:val="20"/>
          <w:szCs w:val="20"/>
        </w:rPr>
        <w:t>A coat of mineral oil, organic olive oil, or food grade grease may be applied after the sanitizing step on necessary parts/equipment.</w:t>
      </w:r>
    </w:p>
    <w:p w14:paraId="05A2811C" w14:textId="77777777" w:rsidR="003C7834" w:rsidRPr="006E2DE7" w:rsidRDefault="003C7834" w:rsidP="003C7834">
      <w:pPr>
        <w:pStyle w:val="NormalWeb"/>
        <w:numPr>
          <w:ilvl w:val="3"/>
          <w:numId w:val="11"/>
        </w:numPr>
        <w:spacing w:after="0" w:line="276" w:lineRule="auto"/>
        <w:ind w:left="2127"/>
        <w:jc w:val="both"/>
        <w:rPr>
          <w:rFonts w:ascii="Arial" w:eastAsia="Times New Roman" w:hAnsi="Arial" w:cs="Arial"/>
          <w:sz w:val="20"/>
          <w:szCs w:val="20"/>
        </w:rPr>
      </w:pPr>
      <w:r w:rsidRPr="006E2DE7">
        <w:rPr>
          <w:rFonts w:ascii="Arial" w:hAnsi="Arial" w:cs="Arial"/>
          <w:sz w:val="20"/>
          <w:szCs w:val="20"/>
        </w:rPr>
        <w:t>QA technician or designee must inspect all items before releasing to production and properly documented on the “change of species form”</w:t>
      </w:r>
    </w:p>
    <w:p w14:paraId="463FC39F" w14:textId="77777777" w:rsidR="003C7834" w:rsidRPr="006E2DE7" w:rsidRDefault="003C7834" w:rsidP="003C7834">
      <w:pPr>
        <w:pStyle w:val="NormalWeb"/>
        <w:numPr>
          <w:ilvl w:val="1"/>
          <w:numId w:val="12"/>
        </w:numPr>
        <w:spacing w:after="0" w:line="276" w:lineRule="auto"/>
        <w:ind w:left="709"/>
        <w:jc w:val="both"/>
        <w:rPr>
          <w:rFonts w:ascii="Arial" w:eastAsia="Times New Roman" w:hAnsi="Arial" w:cs="Arial"/>
          <w:sz w:val="20"/>
          <w:szCs w:val="20"/>
        </w:rPr>
      </w:pPr>
      <w:r w:rsidRPr="006E2DE7">
        <w:rPr>
          <w:rFonts w:ascii="Arial" w:hAnsi="Arial" w:cs="Arial"/>
          <w:sz w:val="20"/>
          <w:szCs w:val="20"/>
        </w:rPr>
        <w:t>Allergen clean up</w:t>
      </w:r>
    </w:p>
    <w:p w14:paraId="17408A4C" w14:textId="77777777" w:rsidR="003C7834" w:rsidRPr="006E2DE7" w:rsidRDefault="003C7834" w:rsidP="003C7834">
      <w:pPr>
        <w:pStyle w:val="NormalWeb"/>
        <w:numPr>
          <w:ilvl w:val="2"/>
          <w:numId w:val="12"/>
        </w:numPr>
        <w:spacing w:after="0" w:line="276" w:lineRule="auto"/>
        <w:ind w:left="1418"/>
        <w:jc w:val="both"/>
        <w:rPr>
          <w:rFonts w:ascii="Arial" w:eastAsia="Times New Roman" w:hAnsi="Arial" w:cs="Arial"/>
          <w:sz w:val="20"/>
          <w:szCs w:val="20"/>
        </w:rPr>
      </w:pPr>
      <w:r w:rsidRPr="006E2DE7">
        <w:rPr>
          <w:rFonts w:ascii="Arial" w:hAnsi="Arial" w:cs="Arial"/>
          <w:sz w:val="20"/>
          <w:szCs w:val="20"/>
        </w:rPr>
        <w:t xml:space="preserve">Any time an allergen is processed, all equipment is to be identified with an allergen tag. </w:t>
      </w:r>
    </w:p>
    <w:p w14:paraId="22064FCA" w14:textId="77777777" w:rsidR="003C7834" w:rsidRPr="006E2DE7" w:rsidRDefault="003C7834" w:rsidP="003C7834">
      <w:pPr>
        <w:pStyle w:val="NormalWeb"/>
        <w:numPr>
          <w:ilvl w:val="2"/>
          <w:numId w:val="12"/>
        </w:numPr>
        <w:spacing w:after="0" w:line="276" w:lineRule="auto"/>
        <w:ind w:left="1418"/>
        <w:jc w:val="both"/>
        <w:rPr>
          <w:rFonts w:ascii="Arial" w:eastAsia="Times New Roman" w:hAnsi="Arial" w:cs="Arial"/>
          <w:sz w:val="20"/>
          <w:szCs w:val="20"/>
        </w:rPr>
      </w:pPr>
      <w:r w:rsidRPr="006E2DE7">
        <w:rPr>
          <w:rFonts w:ascii="Arial" w:hAnsi="Arial" w:cs="Arial"/>
          <w:sz w:val="20"/>
          <w:szCs w:val="20"/>
        </w:rPr>
        <w:t xml:space="preserve">When production of the item containing the allergen is completed, all equipment must be thoroughly clean before any another item is processed. </w:t>
      </w:r>
    </w:p>
    <w:p w14:paraId="672FCB7A" w14:textId="77777777" w:rsidR="003C7834" w:rsidRPr="006E2DE7" w:rsidRDefault="003C7834" w:rsidP="003C7834">
      <w:pPr>
        <w:pStyle w:val="NormalWeb"/>
        <w:numPr>
          <w:ilvl w:val="2"/>
          <w:numId w:val="12"/>
        </w:numPr>
        <w:spacing w:after="0" w:line="276" w:lineRule="auto"/>
        <w:ind w:left="1418"/>
        <w:jc w:val="both"/>
        <w:rPr>
          <w:rFonts w:ascii="Arial" w:eastAsia="Times New Roman" w:hAnsi="Arial" w:cs="Arial"/>
          <w:sz w:val="20"/>
          <w:szCs w:val="20"/>
        </w:rPr>
      </w:pPr>
      <w:r w:rsidRPr="006E2DE7">
        <w:rPr>
          <w:rFonts w:ascii="Arial" w:hAnsi="Arial" w:cs="Arial"/>
          <w:sz w:val="20"/>
          <w:szCs w:val="20"/>
        </w:rPr>
        <w:t xml:space="preserve">Same cleaning procedure would apply as “cleaning procedure for general equipment,” or “cleaning procedure for complex equipment.” </w:t>
      </w:r>
    </w:p>
    <w:p w14:paraId="2F9DF205" w14:textId="39ED0A51" w:rsidR="003C7834" w:rsidRDefault="003C7834" w:rsidP="003C7834">
      <w:pPr>
        <w:pStyle w:val="NormalWeb"/>
        <w:numPr>
          <w:ilvl w:val="1"/>
          <w:numId w:val="11"/>
        </w:numPr>
        <w:spacing w:after="0" w:line="276" w:lineRule="auto"/>
        <w:ind w:left="709"/>
        <w:jc w:val="both"/>
        <w:rPr>
          <w:rFonts w:ascii="Arial" w:eastAsia="Times New Roman" w:hAnsi="Arial" w:cs="Arial"/>
          <w:sz w:val="20"/>
          <w:szCs w:val="20"/>
        </w:rPr>
      </w:pPr>
      <w:r w:rsidRPr="006E2DE7">
        <w:rPr>
          <w:rFonts w:ascii="Arial" w:eastAsia="Times New Roman" w:hAnsi="Arial" w:cs="Arial"/>
          <w:sz w:val="20"/>
          <w:szCs w:val="20"/>
        </w:rPr>
        <w:t xml:space="preserve">Less than Daily </w:t>
      </w:r>
      <w:r w:rsidR="00DB6967" w:rsidRPr="006E2DE7">
        <w:rPr>
          <w:rFonts w:ascii="Arial" w:eastAsia="Times New Roman" w:hAnsi="Arial" w:cs="Arial"/>
          <w:sz w:val="20"/>
          <w:szCs w:val="20"/>
        </w:rPr>
        <w:t>for</w:t>
      </w:r>
      <w:r w:rsidRPr="006E2DE7">
        <w:rPr>
          <w:rFonts w:ascii="Arial" w:eastAsia="Times New Roman" w:hAnsi="Arial" w:cs="Arial"/>
          <w:sz w:val="20"/>
          <w:szCs w:val="20"/>
        </w:rPr>
        <w:t xml:space="preserve"> partial</w:t>
      </w:r>
    </w:p>
    <w:p w14:paraId="595A7678" w14:textId="77777777" w:rsidR="003C7834" w:rsidRDefault="003C7834" w:rsidP="003C7834">
      <w:pPr>
        <w:pStyle w:val="NormalWeb"/>
        <w:numPr>
          <w:ilvl w:val="2"/>
          <w:numId w:val="11"/>
        </w:numPr>
        <w:spacing w:after="0" w:line="276" w:lineRule="auto"/>
        <w:ind w:left="1418"/>
        <w:jc w:val="both"/>
        <w:rPr>
          <w:rFonts w:ascii="Arial" w:eastAsia="Times New Roman" w:hAnsi="Arial" w:cs="Arial"/>
          <w:sz w:val="20"/>
          <w:szCs w:val="20"/>
        </w:rPr>
      </w:pPr>
      <w:r w:rsidRPr="006E2DE7">
        <w:rPr>
          <w:rFonts w:ascii="Arial" w:eastAsia="Times New Roman" w:hAnsi="Arial" w:cs="Arial"/>
          <w:sz w:val="20"/>
          <w:szCs w:val="20"/>
        </w:rPr>
        <w:t xml:space="preserve">Less than daily cleaning is the complete cleaning of equipment and production environment on a less than daily basis, this would be less frequently than 24 hours of operation. </w:t>
      </w:r>
    </w:p>
    <w:p w14:paraId="7E7FAC76" w14:textId="77777777" w:rsidR="003C7834" w:rsidRDefault="003C7834" w:rsidP="003C7834">
      <w:pPr>
        <w:pStyle w:val="NormalWeb"/>
        <w:numPr>
          <w:ilvl w:val="2"/>
          <w:numId w:val="11"/>
        </w:numPr>
        <w:spacing w:after="0" w:line="276" w:lineRule="auto"/>
        <w:ind w:left="1418"/>
        <w:jc w:val="both"/>
        <w:rPr>
          <w:rFonts w:ascii="Arial" w:eastAsia="Times New Roman" w:hAnsi="Arial" w:cs="Arial"/>
          <w:sz w:val="20"/>
          <w:szCs w:val="20"/>
        </w:rPr>
      </w:pPr>
      <w:r w:rsidRPr="006E2DE7">
        <w:rPr>
          <w:rFonts w:ascii="Arial" w:eastAsia="Times New Roman" w:hAnsi="Arial" w:cs="Arial"/>
          <w:sz w:val="20"/>
          <w:szCs w:val="20"/>
        </w:rPr>
        <w:t xml:space="preserve">Less than daily cleaning is conducted on partial cooking equipment used in the continuous cooking process of the product. </w:t>
      </w:r>
    </w:p>
    <w:p w14:paraId="03082707" w14:textId="77777777" w:rsidR="003C7834" w:rsidRDefault="003C7834" w:rsidP="003C7834">
      <w:pPr>
        <w:pStyle w:val="NormalWeb"/>
        <w:numPr>
          <w:ilvl w:val="2"/>
          <w:numId w:val="11"/>
        </w:numPr>
        <w:spacing w:after="0" w:line="276" w:lineRule="auto"/>
        <w:ind w:left="1418"/>
        <w:jc w:val="both"/>
        <w:rPr>
          <w:rFonts w:ascii="Arial" w:eastAsia="Times New Roman" w:hAnsi="Arial" w:cs="Arial"/>
          <w:sz w:val="20"/>
          <w:szCs w:val="20"/>
        </w:rPr>
      </w:pPr>
      <w:r w:rsidRPr="006E2DE7">
        <w:rPr>
          <w:rFonts w:ascii="Arial" w:eastAsia="Times New Roman" w:hAnsi="Arial" w:cs="Arial"/>
          <w:sz w:val="20"/>
          <w:szCs w:val="20"/>
        </w:rPr>
        <w:t xml:space="preserve">These pieces of equipment include non-food contact and food contact equipment. Non-food contact equipment includes burners and clamps. Food contact surface equipment includes pots, pot lids, valves (attachment with fitting), gaskets, grates and spacers. </w:t>
      </w:r>
    </w:p>
    <w:p w14:paraId="6ACDEA44" w14:textId="77777777" w:rsidR="003C7834" w:rsidRDefault="003C7834" w:rsidP="003C7834">
      <w:pPr>
        <w:pStyle w:val="NormalWeb"/>
        <w:numPr>
          <w:ilvl w:val="2"/>
          <w:numId w:val="11"/>
        </w:numPr>
        <w:spacing w:after="0" w:line="276" w:lineRule="auto"/>
        <w:ind w:left="1418"/>
        <w:jc w:val="both"/>
        <w:rPr>
          <w:rFonts w:ascii="Arial" w:eastAsia="Times New Roman" w:hAnsi="Arial" w:cs="Arial"/>
          <w:sz w:val="20"/>
          <w:szCs w:val="20"/>
        </w:rPr>
      </w:pPr>
      <w:r w:rsidRPr="006E2DE7">
        <w:rPr>
          <w:rFonts w:ascii="Arial" w:eastAsia="Times New Roman" w:hAnsi="Arial" w:cs="Arial"/>
          <w:sz w:val="20"/>
          <w:szCs w:val="20"/>
        </w:rPr>
        <w:t xml:space="preserve">Direct observation will be carried out daily on all less than daily equipment between when the draining step is complete and the pots are refilled. </w:t>
      </w:r>
    </w:p>
    <w:p w14:paraId="78A131C8" w14:textId="77777777" w:rsidR="003C7834" w:rsidRDefault="003C7834" w:rsidP="003C7834">
      <w:pPr>
        <w:pStyle w:val="NormalWeb"/>
        <w:numPr>
          <w:ilvl w:val="2"/>
          <w:numId w:val="11"/>
        </w:numPr>
        <w:spacing w:after="0" w:line="276" w:lineRule="auto"/>
        <w:ind w:left="1418"/>
        <w:jc w:val="both"/>
        <w:rPr>
          <w:rFonts w:ascii="Arial" w:eastAsia="Times New Roman" w:hAnsi="Arial" w:cs="Arial"/>
          <w:sz w:val="20"/>
          <w:szCs w:val="20"/>
        </w:rPr>
      </w:pPr>
      <w:r>
        <w:rPr>
          <w:rFonts w:ascii="Arial" w:eastAsia="Times New Roman" w:hAnsi="Arial" w:cs="Arial"/>
          <w:sz w:val="20"/>
          <w:szCs w:val="20"/>
        </w:rPr>
        <w:t>Observation is</w:t>
      </w:r>
      <w:r w:rsidRPr="006E2DE7">
        <w:rPr>
          <w:rFonts w:ascii="Arial" w:eastAsia="Times New Roman" w:hAnsi="Arial" w:cs="Arial"/>
          <w:sz w:val="20"/>
          <w:szCs w:val="20"/>
        </w:rPr>
        <w:t xml:space="preserve"> carried out by QA or trained designee, using a flash light disconnect four pots on each side. </w:t>
      </w:r>
    </w:p>
    <w:p w14:paraId="5AFFB8F8" w14:textId="77777777" w:rsidR="003C7834" w:rsidRDefault="003C7834" w:rsidP="003C7834">
      <w:pPr>
        <w:pStyle w:val="NormalWeb"/>
        <w:numPr>
          <w:ilvl w:val="2"/>
          <w:numId w:val="11"/>
        </w:numPr>
        <w:spacing w:after="0" w:line="276" w:lineRule="auto"/>
        <w:ind w:left="1418"/>
        <w:jc w:val="both"/>
        <w:rPr>
          <w:rFonts w:ascii="Arial" w:eastAsia="Times New Roman" w:hAnsi="Arial" w:cs="Arial"/>
          <w:sz w:val="20"/>
          <w:szCs w:val="20"/>
        </w:rPr>
      </w:pPr>
      <w:r w:rsidRPr="006E2DE7">
        <w:rPr>
          <w:rFonts w:ascii="Arial" w:eastAsia="Times New Roman" w:hAnsi="Arial" w:cs="Arial"/>
          <w:sz w:val="20"/>
          <w:szCs w:val="20"/>
        </w:rPr>
        <w:t xml:space="preserve">The inspection will be looking for any physical damage on the equipment such as pitting, wearing of gaskets </w:t>
      </w:r>
      <w:proofErr w:type="spellStart"/>
      <w:r w:rsidRPr="006E2DE7">
        <w:rPr>
          <w:rFonts w:ascii="Arial" w:eastAsia="Times New Roman" w:hAnsi="Arial" w:cs="Arial"/>
          <w:sz w:val="20"/>
          <w:szCs w:val="20"/>
        </w:rPr>
        <w:t>etc</w:t>
      </w:r>
      <w:proofErr w:type="spellEnd"/>
      <w:r w:rsidRPr="006E2DE7">
        <w:rPr>
          <w:rFonts w:ascii="Arial" w:eastAsia="Times New Roman" w:hAnsi="Arial" w:cs="Arial"/>
          <w:sz w:val="20"/>
          <w:szCs w:val="20"/>
        </w:rPr>
        <w:t xml:space="preserve">, where possible. </w:t>
      </w:r>
    </w:p>
    <w:p w14:paraId="1F67F0EA" w14:textId="77777777" w:rsidR="003C7834" w:rsidRDefault="003C7834" w:rsidP="003C7834">
      <w:pPr>
        <w:pStyle w:val="NormalWeb"/>
        <w:numPr>
          <w:ilvl w:val="2"/>
          <w:numId w:val="11"/>
        </w:numPr>
        <w:spacing w:after="0" w:line="276" w:lineRule="auto"/>
        <w:ind w:left="1418"/>
        <w:jc w:val="both"/>
        <w:rPr>
          <w:rFonts w:ascii="Arial" w:eastAsia="Times New Roman" w:hAnsi="Arial" w:cs="Arial"/>
          <w:sz w:val="20"/>
          <w:szCs w:val="20"/>
        </w:rPr>
      </w:pPr>
      <w:r w:rsidRPr="006E2DE7">
        <w:rPr>
          <w:rFonts w:ascii="Arial" w:eastAsia="Times New Roman" w:hAnsi="Arial" w:cs="Arial"/>
          <w:sz w:val="20"/>
          <w:szCs w:val="20"/>
        </w:rPr>
        <w:t xml:space="preserve">All food product residue is acceptable during this inspection as it contributes to the final finished product. </w:t>
      </w:r>
    </w:p>
    <w:p w14:paraId="71920D48" w14:textId="77777777" w:rsidR="003C7834" w:rsidRDefault="003C7834" w:rsidP="003C7834">
      <w:pPr>
        <w:pStyle w:val="NormalWeb"/>
        <w:numPr>
          <w:ilvl w:val="2"/>
          <w:numId w:val="11"/>
        </w:numPr>
        <w:spacing w:after="0" w:line="276" w:lineRule="auto"/>
        <w:ind w:left="1418"/>
        <w:jc w:val="both"/>
        <w:rPr>
          <w:rFonts w:ascii="Arial" w:eastAsia="Times New Roman" w:hAnsi="Arial" w:cs="Arial"/>
          <w:sz w:val="20"/>
          <w:szCs w:val="20"/>
        </w:rPr>
      </w:pPr>
      <w:r w:rsidRPr="006E2DE7">
        <w:rPr>
          <w:rFonts w:ascii="Arial" w:eastAsia="Times New Roman" w:hAnsi="Arial" w:cs="Arial"/>
          <w:sz w:val="20"/>
          <w:szCs w:val="20"/>
        </w:rPr>
        <w:t xml:space="preserve">Temperatures are kept at an average of 185 degrees Fahrenheit therefore eliminating any risk for potential pathogens and bacteria. </w:t>
      </w:r>
    </w:p>
    <w:p w14:paraId="0B147FEA" w14:textId="77777777" w:rsidR="003C7834" w:rsidRDefault="003C7834" w:rsidP="003C7834">
      <w:pPr>
        <w:pStyle w:val="NormalWeb"/>
        <w:numPr>
          <w:ilvl w:val="2"/>
          <w:numId w:val="11"/>
        </w:numPr>
        <w:spacing w:after="0" w:line="276" w:lineRule="auto"/>
        <w:ind w:left="1418"/>
        <w:jc w:val="both"/>
        <w:rPr>
          <w:rFonts w:ascii="Arial" w:eastAsia="Times New Roman" w:hAnsi="Arial" w:cs="Arial"/>
          <w:sz w:val="20"/>
          <w:szCs w:val="20"/>
        </w:rPr>
      </w:pPr>
      <w:r w:rsidRPr="006E2DE7">
        <w:rPr>
          <w:rFonts w:ascii="Arial" w:eastAsia="Times New Roman" w:hAnsi="Arial" w:cs="Arial"/>
          <w:sz w:val="20"/>
          <w:szCs w:val="20"/>
        </w:rPr>
        <w:t>During transfer, the pots are refilled within 2 hrs., prohibiting the growth of pathogens and burners are left on</w:t>
      </w:r>
      <w:r>
        <w:rPr>
          <w:rFonts w:ascii="Arial" w:eastAsia="Times New Roman" w:hAnsi="Arial" w:cs="Arial"/>
          <w:sz w:val="20"/>
          <w:szCs w:val="20"/>
        </w:rPr>
        <w:t>.</w:t>
      </w:r>
      <w:r w:rsidRPr="006E2DE7">
        <w:rPr>
          <w:rFonts w:ascii="Arial" w:eastAsia="Times New Roman" w:hAnsi="Arial" w:cs="Arial"/>
          <w:sz w:val="20"/>
          <w:szCs w:val="20"/>
        </w:rPr>
        <w:t xml:space="preserve"> </w:t>
      </w:r>
    </w:p>
    <w:p w14:paraId="2C7BF81F" w14:textId="77777777" w:rsidR="003C7834" w:rsidRDefault="003C7834" w:rsidP="003C7834">
      <w:pPr>
        <w:pStyle w:val="NormalWeb"/>
        <w:numPr>
          <w:ilvl w:val="2"/>
          <w:numId w:val="11"/>
        </w:numPr>
        <w:spacing w:after="0" w:line="276" w:lineRule="auto"/>
        <w:ind w:left="1418"/>
        <w:jc w:val="both"/>
        <w:rPr>
          <w:rFonts w:ascii="Arial" w:eastAsia="Times New Roman" w:hAnsi="Arial" w:cs="Arial"/>
          <w:sz w:val="20"/>
          <w:szCs w:val="20"/>
        </w:rPr>
      </w:pPr>
      <w:r w:rsidRPr="006E2DE7">
        <w:rPr>
          <w:rFonts w:ascii="Arial" w:eastAsia="Times New Roman" w:hAnsi="Arial" w:cs="Arial"/>
          <w:sz w:val="20"/>
          <w:szCs w:val="20"/>
        </w:rPr>
        <w:lastRenderedPageBreak/>
        <w:t xml:space="preserve">Cleaning of all equipment will be carried out at the end of the production week. The equipment will be readily available for pre-operational inspection on Mondays or following processing day.  </w:t>
      </w:r>
    </w:p>
    <w:p w14:paraId="2AEA7503" w14:textId="77777777" w:rsidR="003C7834" w:rsidRDefault="003C7834" w:rsidP="003C7834">
      <w:pPr>
        <w:pStyle w:val="NormalWeb"/>
        <w:numPr>
          <w:ilvl w:val="1"/>
          <w:numId w:val="11"/>
        </w:numPr>
        <w:spacing w:after="0" w:line="276" w:lineRule="auto"/>
        <w:ind w:left="709"/>
        <w:jc w:val="both"/>
        <w:rPr>
          <w:rFonts w:ascii="Arial" w:eastAsia="Times New Roman" w:hAnsi="Arial" w:cs="Arial"/>
          <w:sz w:val="20"/>
          <w:szCs w:val="20"/>
        </w:rPr>
      </w:pPr>
      <w:r w:rsidRPr="006E2DE7">
        <w:rPr>
          <w:rFonts w:ascii="Arial" w:eastAsia="Times New Roman" w:hAnsi="Arial" w:cs="Arial"/>
          <w:sz w:val="20"/>
          <w:szCs w:val="20"/>
        </w:rPr>
        <w:t>Dry Cleaning Equipment Procedure</w:t>
      </w:r>
    </w:p>
    <w:p w14:paraId="7F97ACF5" w14:textId="77777777" w:rsidR="003C7834" w:rsidRDefault="003C7834" w:rsidP="003C7834">
      <w:pPr>
        <w:pStyle w:val="NormalWeb"/>
        <w:numPr>
          <w:ilvl w:val="2"/>
          <w:numId w:val="11"/>
        </w:numPr>
        <w:spacing w:after="0" w:line="276" w:lineRule="auto"/>
        <w:ind w:left="1418"/>
        <w:jc w:val="both"/>
        <w:rPr>
          <w:rFonts w:ascii="Arial" w:eastAsia="Times New Roman" w:hAnsi="Arial" w:cs="Arial"/>
          <w:sz w:val="20"/>
          <w:szCs w:val="20"/>
        </w:rPr>
      </w:pPr>
      <w:r w:rsidRPr="006E2DE7">
        <w:rPr>
          <w:rFonts w:ascii="Arial" w:eastAsia="Times New Roman" w:hAnsi="Arial" w:cs="Arial"/>
          <w:sz w:val="20"/>
          <w:szCs w:val="20"/>
        </w:rPr>
        <w:t xml:space="preserve">All equipment will be dissembled in accordance to manufactures directions </w:t>
      </w:r>
    </w:p>
    <w:p w14:paraId="78D32E08" w14:textId="77777777" w:rsidR="003C7834" w:rsidRDefault="003C7834" w:rsidP="003C7834">
      <w:pPr>
        <w:pStyle w:val="NormalWeb"/>
        <w:numPr>
          <w:ilvl w:val="2"/>
          <w:numId w:val="11"/>
        </w:numPr>
        <w:spacing w:after="0" w:line="276" w:lineRule="auto"/>
        <w:ind w:left="1418"/>
        <w:jc w:val="both"/>
        <w:rPr>
          <w:rFonts w:ascii="Arial" w:eastAsia="Times New Roman" w:hAnsi="Arial" w:cs="Arial"/>
          <w:sz w:val="20"/>
          <w:szCs w:val="20"/>
        </w:rPr>
      </w:pPr>
      <w:r w:rsidRPr="006E2DE7">
        <w:rPr>
          <w:rFonts w:ascii="Arial" w:eastAsia="Times New Roman" w:hAnsi="Arial" w:cs="Arial"/>
          <w:sz w:val="20"/>
          <w:szCs w:val="20"/>
        </w:rPr>
        <w:t xml:space="preserve">Manually remove all loose material/debris and dispose of it accordingly </w:t>
      </w:r>
    </w:p>
    <w:p w14:paraId="5899F2FF" w14:textId="77777777" w:rsidR="003C7834" w:rsidRDefault="003C7834" w:rsidP="003C7834">
      <w:pPr>
        <w:pStyle w:val="NormalWeb"/>
        <w:numPr>
          <w:ilvl w:val="2"/>
          <w:numId w:val="11"/>
        </w:numPr>
        <w:spacing w:after="0" w:line="276" w:lineRule="auto"/>
        <w:ind w:left="1418"/>
        <w:jc w:val="both"/>
        <w:rPr>
          <w:rFonts w:ascii="Arial" w:eastAsia="Times New Roman" w:hAnsi="Arial" w:cs="Arial"/>
          <w:sz w:val="20"/>
          <w:szCs w:val="20"/>
        </w:rPr>
      </w:pPr>
      <w:r w:rsidRPr="006E2DE7">
        <w:rPr>
          <w:rFonts w:ascii="Arial" w:eastAsia="Times New Roman" w:hAnsi="Arial" w:cs="Arial"/>
          <w:sz w:val="20"/>
          <w:szCs w:val="20"/>
        </w:rPr>
        <w:t xml:space="preserve">Apply all areas including cords and plugs with sanitizer, wipe dry with paper towel. </w:t>
      </w:r>
    </w:p>
    <w:p w14:paraId="250C17D9" w14:textId="77777777" w:rsidR="003C7834" w:rsidRDefault="003C7834" w:rsidP="003C7834">
      <w:pPr>
        <w:pStyle w:val="NormalWeb"/>
        <w:numPr>
          <w:ilvl w:val="2"/>
          <w:numId w:val="11"/>
        </w:numPr>
        <w:spacing w:after="0" w:line="276" w:lineRule="auto"/>
        <w:ind w:left="1418"/>
        <w:jc w:val="both"/>
        <w:rPr>
          <w:rFonts w:ascii="Arial" w:eastAsia="Times New Roman" w:hAnsi="Arial" w:cs="Arial"/>
          <w:sz w:val="20"/>
          <w:szCs w:val="20"/>
        </w:rPr>
      </w:pPr>
      <w:r w:rsidRPr="006E2DE7">
        <w:rPr>
          <w:rFonts w:ascii="Arial" w:eastAsia="Times New Roman" w:hAnsi="Arial" w:cs="Arial"/>
          <w:sz w:val="20"/>
          <w:szCs w:val="20"/>
        </w:rPr>
        <w:t>Conduct inspection on all equipment if deficiency is found repeat procedure steps 2 and 3.</w:t>
      </w:r>
    </w:p>
    <w:p w14:paraId="5BFBB94C" w14:textId="77777777" w:rsidR="003C7834" w:rsidRDefault="003C7834" w:rsidP="003C7834">
      <w:pPr>
        <w:pStyle w:val="NormalWeb"/>
        <w:numPr>
          <w:ilvl w:val="2"/>
          <w:numId w:val="11"/>
        </w:numPr>
        <w:spacing w:after="0" w:line="276" w:lineRule="auto"/>
        <w:ind w:left="1418"/>
        <w:jc w:val="both"/>
        <w:rPr>
          <w:rFonts w:ascii="Arial" w:eastAsia="Times New Roman" w:hAnsi="Arial" w:cs="Arial"/>
          <w:sz w:val="20"/>
          <w:szCs w:val="20"/>
        </w:rPr>
      </w:pPr>
      <w:r w:rsidRPr="006E2DE7">
        <w:rPr>
          <w:rFonts w:ascii="Arial" w:eastAsia="Times New Roman" w:hAnsi="Arial" w:cs="Arial"/>
          <w:sz w:val="20"/>
          <w:szCs w:val="20"/>
        </w:rPr>
        <w:t>ATP testing will be carried out twice weekly to ensure full monitoring of this cleaning procedure.</w:t>
      </w:r>
    </w:p>
    <w:p w14:paraId="63006DCD" w14:textId="77777777" w:rsidR="003C7834" w:rsidRPr="006E2DE7" w:rsidRDefault="003C7834" w:rsidP="003C7834">
      <w:pPr>
        <w:pStyle w:val="NormalWeb"/>
        <w:numPr>
          <w:ilvl w:val="2"/>
          <w:numId w:val="11"/>
        </w:numPr>
        <w:spacing w:after="0" w:line="276" w:lineRule="auto"/>
        <w:ind w:left="1418"/>
        <w:jc w:val="both"/>
        <w:rPr>
          <w:rFonts w:ascii="Arial" w:eastAsia="Times New Roman" w:hAnsi="Arial" w:cs="Arial"/>
          <w:sz w:val="20"/>
          <w:szCs w:val="20"/>
        </w:rPr>
      </w:pPr>
      <w:r w:rsidRPr="006E2DE7">
        <w:rPr>
          <w:rFonts w:ascii="Arial" w:hAnsi="Arial" w:cs="Arial"/>
          <w:sz w:val="20"/>
          <w:szCs w:val="20"/>
        </w:rPr>
        <w:t>QA technician or designee must inspect all items before releasing to production and properly documented on the pre-operational inspection form.</w:t>
      </w:r>
    </w:p>
    <w:p w14:paraId="22813F78" w14:textId="77777777" w:rsidR="003C7834" w:rsidRDefault="003C7834" w:rsidP="003C7834">
      <w:pPr>
        <w:pStyle w:val="NormalWeb"/>
        <w:numPr>
          <w:ilvl w:val="1"/>
          <w:numId w:val="11"/>
        </w:numPr>
        <w:spacing w:after="0" w:line="276" w:lineRule="auto"/>
        <w:ind w:left="709"/>
        <w:jc w:val="both"/>
        <w:rPr>
          <w:rFonts w:ascii="Arial" w:eastAsia="Times New Roman" w:hAnsi="Arial" w:cs="Arial"/>
          <w:sz w:val="20"/>
          <w:szCs w:val="20"/>
        </w:rPr>
      </w:pPr>
      <w:r w:rsidRPr="006E2DE7">
        <w:rPr>
          <w:rFonts w:ascii="Arial" w:eastAsia="Times New Roman" w:hAnsi="Arial" w:cs="Arial"/>
          <w:sz w:val="20"/>
          <w:szCs w:val="20"/>
        </w:rPr>
        <w:t>Drain / Sewer Backup Procedure</w:t>
      </w:r>
    </w:p>
    <w:p w14:paraId="536CAAF2" w14:textId="77777777" w:rsidR="003C7834" w:rsidRDefault="003C7834" w:rsidP="003C7834">
      <w:pPr>
        <w:pStyle w:val="NormalWeb"/>
        <w:numPr>
          <w:ilvl w:val="2"/>
          <w:numId w:val="11"/>
        </w:numPr>
        <w:spacing w:after="0" w:line="276" w:lineRule="auto"/>
        <w:ind w:left="1418"/>
        <w:jc w:val="both"/>
        <w:rPr>
          <w:rFonts w:ascii="Arial" w:eastAsia="Times New Roman" w:hAnsi="Arial" w:cs="Arial"/>
          <w:sz w:val="20"/>
          <w:szCs w:val="20"/>
        </w:rPr>
      </w:pPr>
      <w:r w:rsidRPr="006E2DE7">
        <w:rPr>
          <w:rFonts w:ascii="Arial" w:eastAsia="Times New Roman" w:hAnsi="Arial" w:cs="Arial"/>
          <w:sz w:val="20"/>
          <w:szCs w:val="20"/>
        </w:rPr>
        <w:t>In an event of a drain and or sewer backup the following is to be done</w:t>
      </w:r>
    </w:p>
    <w:p w14:paraId="0AE6E347" w14:textId="77777777" w:rsidR="003C7834" w:rsidRDefault="003C7834" w:rsidP="003C7834">
      <w:pPr>
        <w:pStyle w:val="NormalWeb"/>
        <w:numPr>
          <w:ilvl w:val="2"/>
          <w:numId w:val="11"/>
        </w:numPr>
        <w:spacing w:after="0" w:line="276" w:lineRule="auto"/>
        <w:ind w:left="1418"/>
        <w:jc w:val="both"/>
        <w:rPr>
          <w:rFonts w:ascii="Arial" w:eastAsia="Times New Roman" w:hAnsi="Arial" w:cs="Arial"/>
          <w:sz w:val="20"/>
          <w:szCs w:val="20"/>
        </w:rPr>
      </w:pPr>
      <w:r w:rsidRPr="006E2DE7">
        <w:rPr>
          <w:rFonts w:ascii="Arial" w:eastAsia="Times New Roman" w:hAnsi="Arial" w:cs="Arial"/>
          <w:sz w:val="20"/>
          <w:szCs w:val="20"/>
        </w:rPr>
        <w:t>Affected area shall be isolated and tagged</w:t>
      </w:r>
    </w:p>
    <w:p w14:paraId="56A9DAB5" w14:textId="77777777" w:rsidR="003C7834" w:rsidRDefault="003C7834" w:rsidP="003C7834">
      <w:pPr>
        <w:pStyle w:val="NormalWeb"/>
        <w:numPr>
          <w:ilvl w:val="2"/>
          <w:numId w:val="11"/>
        </w:numPr>
        <w:spacing w:after="0" w:line="276" w:lineRule="auto"/>
        <w:ind w:left="1418"/>
        <w:jc w:val="both"/>
        <w:rPr>
          <w:rFonts w:ascii="Arial" w:eastAsia="Times New Roman" w:hAnsi="Arial" w:cs="Arial"/>
          <w:sz w:val="20"/>
          <w:szCs w:val="20"/>
        </w:rPr>
      </w:pPr>
      <w:r w:rsidRPr="006E2DE7">
        <w:rPr>
          <w:rFonts w:ascii="Arial" w:eastAsia="Times New Roman" w:hAnsi="Arial" w:cs="Arial"/>
          <w:sz w:val="20"/>
          <w:szCs w:val="20"/>
        </w:rPr>
        <w:t xml:space="preserve">Maintenance personnel will be informed of issue for repair. If needed plumbers will be contacted. </w:t>
      </w:r>
    </w:p>
    <w:p w14:paraId="4D382945" w14:textId="77777777" w:rsidR="003C7834" w:rsidRDefault="003C7834" w:rsidP="003C7834">
      <w:pPr>
        <w:pStyle w:val="NormalWeb"/>
        <w:numPr>
          <w:ilvl w:val="2"/>
          <w:numId w:val="11"/>
        </w:numPr>
        <w:spacing w:after="0" w:line="276" w:lineRule="auto"/>
        <w:ind w:left="1418"/>
        <w:jc w:val="both"/>
        <w:rPr>
          <w:rFonts w:ascii="Arial" w:eastAsia="Times New Roman" w:hAnsi="Arial" w:cs="Arial"/>
          <w:sz w:val="20"/>
          <w:szCs w:val="20"/>
        </w:rPr>
      </w:pPr>
      <w:r w:rsidRPr="006E2DE7">
        <w:rPr>
          <w:rFonts w:ascii="Arial" w:eastAsia="Times New Roman" w:hAnsi="Arial" w:cs="Arial"/>
          <w:sz w:val="20"/>
          <w:szCs w:val="20"/>
        </w:rPr>
        <w:t xml:space="preserve">Sanitation personnel will be informed to clean all affected areas </w:t>
      </w:r>
    </w:p>
    <w:p w14:paraId="7E941BE5" w14:textId="77777777" w:rsidR="003C7834" w:rsidRDefault="003C7834" w:rsidP="003C7834">
      <w:pPr>
        <w:pStyle w:val="NormalWeb"/>
        <w:numPr>
          <w:ilvl w:val="2"/>
          <w:numId w:val="11"/>
        </w:numPr>
        <w:spacing w:after="0" w:line="276" w:lineRule="auto"/>
        <w:ind w:left="1418"/>
        <w:jc w:val="both"/>
        <w:rPr>
          <w:rFonts w:ascii="Arial" w:eastAsia="Times New Roman" w:hAnsi="Arial" w:cs="Arial"/>
          <w:sz w:val="20"/>
          <w:szCs w:val="20"/>
        </w:rPr>
      </w:pPr>
      <w:r w:rsidRPr="006E2DE7">
        <w:rPr>
          <w:rFonts w:ascii="Arial" w:eastAsia="Times New Roman" w:hAnsi="Arial" w:cs="Arial"/>
          <w:sz w:val="20"/>
          <w:szCs w:val="20"/>
        </w:rPr>
        <w:t xml:space="preserve">Product that may have been potentially affected will be discarded. </w:t>
      </w:r>
    </w:p>
    <w:p w14:paraId="12FF2C9C" w14:textId="77777777" w:rsidR="003C7834" w:rsidRPr="006E2DE7" w:rsidRDefault="003C7834" w:rsidP="003C7834">
      <w:pPr>
        <w:pStyle w:val="NormalWeb"/>
        <w:numPr>
          <w:ilvl w:val="2"/>
          <w:numId w:val="11"/>
        </w:numPr>
        <w:spacing w:after="0" w:line="276" w:lineRule="auto"/>
        <w:ind w:left="1418"/>
        <w:jc w:val="both"/>
        <w:rPr>
          <w:rFonts w:ascii="Arial" w:eastAsia="Times New Roman" w:hAnsi="Arial" w:cs="Arial"/>
          <w:sz w:val="20"/>
          <w:szCs w:val="20"/>
        </w:rPr>
      </w:pPr>
      <w:r w:rsidRPr="006E2DE7">
        <w:rPr>
          <w:rFonts w:ascii="Arial" w:eastAsia="Times New Roman" w:hAnsi="Arial" w:cs="Arial"/>
          <w:sz w:val="20"/>
          <w:szCs w:val="20"/>
        </w:rPr>
        <w:t>Area will then be respected and released by QA, prior to resuming production.</w:t>
      </w:r>
    </w:p>
    <w:p w14:paraId="625F1F6E" w14:textId="77777777" w:rsidR="003C7834" w:rsidRDefault="003C7834" w:rsidP="003C7834">
      <w:pPr>
        <w:pStyle w:val="NormalWeb"/>
        <w:numPr>
          <w:ilvl w:val="1"/>
          <w:numId w:val="11"/>
        </w:numPr>
        <w:spacing w:after="0" w:line="276" w:lineRule="auto"/>
        <w:ind w:left="709"/>
        <w:jc w:val="both"/>
        <w:rPr>
          <w:rFonts w:ascii="Arial" w:eastAsia="Times New Roman" w:hAnsi="Arial" w:cs="Arial"/>
          <w:sz w:val="20"/>
          <w:szCs w:val="20"/>
        </w:rPr>
      </w:pPr>
      <w:r>
        <w:rPr>
          <w:rFonts w:ascii="Arial" w:eastAsia="Times New Roman" w:hAnsi="Arial" w:cs="Arial"/>
          <w:sz w:val="20"/>
          <w:szCs w:val="20"/>
        </w:rPr>
        <w:t xml:space="preserve">Equipment and Utensils Sanitation </w:t>
      </w:r>
    </w:p>
    <w:p w14:paraId="7645B917" w14:textId="77777777" w:rsidR="003C7834" w:rsidRDefault="003C7834" w:rsidP="003C7834">
      <w:pPr>
        <w:pStyle w:val="NormalWeb"/>
        <w:numPr>
          <w:ilvl w:val="2"/>
          <w:numId w:val="11"/>
        </w:numPr>
        <w:spacing w:after="0" w:line="276" w:lineRule="auto"/>
        <w:ind w:left="1418"/>
        <w:jc w:val="both"/>
        <w:rPr>
          <w:rFonts w:ascii="Arial" w:eastAsia="Times New Roman" w:hAnsi="Arial" w:cs="Arial"/>
          <w:sz w:val="20"/>
          <w:szCs w:val="20"/>
        </w:rPr>
      </w:pPr>
      <w:r>
        <w:rPr>
          <w:rFonts w:ascii="Arial" w:eastAsia="Times New Roman" w:hAnsi="Arial" w:cs="Arial"/>
          <w:sz w:val="20"/>
          <w:szCs w:val="20"/>
        </w:rPr>
        <w:t>Sanitation are performed on schedule to prevent contamination of products that may come from unclean food contact surfaces, equipment, and non-food contact surfaces.</w:t>
      </w:r>
    </w:p>
    <w:p w14:paraId="6BDAAA67" w14:textId="77777777" w:rsidR="003C7834" w:rsidRPr="00FC0780" w:rsidRDefault="003C7834" w:rsidP="003C7834">
      <w:pPr>
        <w:pStyle w:val="NormalWeb"/>
        <w:numPr>
          <w:ilvl w:val="3"/>
          <w:numId w:val="11"/>
        </w:numPr>
        <w:spacing w:after="0" w:line="276" w:lineRule="auto"/>
        <w:ind w:left="2127"/>
        <w:jc w:val="both"/>
        <w:rPr>
          <w:rFonts w:ascii="Arial" w:eastAsia="Times New Roman" w:hAnsi="Arial" w:cs="Arial"/>
          <w:sz w:val="20"/>
          <w:szCs w:val="20"/>
        </w:rPr>
      </w:pPr>
      <w:r>
        <w:rPr>
          <w:rFonts w:ascii="Arial" w:eastAsia="Times New Roman" w:hAnsi="Arial" w:cs="Arial"/>
          <w:sz w:val="20"/>
          <w:szCs w:val="20"/>
        </w:rPr>
        <w:t xml:space="preserve">Refer to </w:t>
      </w:r>
      <w:r w:rsidRPr="00740A5F">
        <w:rPr>
          <w:rFonts w:ascii="Arial" w:eastAsia="Times New Roman" w:hAnsi="Arial" w:cs="Arial"/>
          <w:i/>
          <w:sz w:val="20"/>
          <w:szCs w:val="20"/>
        </w:rPr>
        <w:t>Cleaning and Sanitation Program</w:t>
      </w:r>
    </w:p>
    <w:p w14:paraId="3EC825C8" w14:textId="77777777" w:rsidR="003C7834" w:rsidRPr="00FC0780" w:rsidRDefault="003C7834" w:rsidP="003C7834">
      <w:pPr>
        <w:pStyle w:val="NormalWeb"/>
        <w:numPr>
          <w:ilvl w:val="3"/>
          <w:numId w:val="11"/>
        </w:numPr>
        <w:spacing w:after="0" w:line="276" w:lineRule="auto"/>
        <w:ind w:left="2127"/>
        <w:jc w:val="both"/>
        <w:rPr>
          <w:rFonts w:ascii="Arial" w:eastAsia="Times New Roman" w:hAnsi="Arial" w:cs="Arial"/>
          <w:sz w:val="20"/>
          <w:szCs w:val="20"/>
        </w:rPr>
      </w:pPr>
      <w:r w:rsidRPr="00FC0780">
        <w:rPr>
          <w:rFonts w:ascii="Arial" w:eastAsia="Times New Roman" w:hAnsi="Arial" w:cs="Arial"/>
          <w:sz w:val="20"/>
          <w:szCs w:val="20"/>
        </w:rPr>
        <w:t xml:space="preserve">Refer to </w:t>
      </w:r>
      <w:r w:rsidRPr="00C266DC">
        <w:rPr>
          <w:rFonts w:ascii="Arial" w:hAnsi="Arial" w:cs="Arial"/>
          <w:i/>
          <w:sz w:val="20"/>
          <w:szCs w:val="20"/>
        </w:rPr>
        <w:t>Cleaning and Sanitation - Corn Program</w:t>
      </w:r>
    </w:p>
    <w:p w14:paraId="1F5E46F2" w14:textId="77777777" w:rsidR="003C7834" w:rsidRPr="00FC0780" w:rsidRDefault="003C7834" w:rsidP="003C7834">
      <w:pPr>
        <w:pStyle w:val="NormalWeb"/>
        <w:numPr>
          <w:ilvl w:val="3"/>
          <w:numId w:val="11"/>
        </w:numPr>
        <w:spacing w:after="0" w:line="276" w:lineRule="auto"/>
        <w:ind w:left="2127"/>
        <w:jc w:val="both"/>
        <w:rPr>
          <w:rFonts w:ascii="Arial" w:eastAsia="Times New Roman" w:hAnsi="Arial" w:cs="Arial"/>
          <w:sz w:val="20"/>
          <w:szCs w:val="20"/>
        </w:rPr>
      </w:pPr>
      <w:r w:rsidRPr="00FC0780">
        <w:rPr>
          <w:rFonts w:ascii="Arial" w:eastAsia="Times New Roman" w:hAnsi="Arial" w:cs="Arial"/>
          <w:sz w:val="20"/>
          <w:szCs w:val="20"/>
        </w:rPr>
        <w:t xml:space="preserve">Refer to </w:t>
      </w:r>
      <w:r w:rsidRPr="00FC0780">
        <w:rPr>
          <w:rFonts w:ascii="Arial" w:hAnsi="Arial" w:cs="Arial"/>
          <w:bCs/>
          <w:i/>
          <w:color w:val="060606"/>
          <w:sz w:val="20"/>
          <w:szCs w:val="20"/>
          <w:shd w:val="clear" w:color="auto" w:fill="FFFFFF"/>
        </w:rPr>
        <w:t>Cleaning and Sanitation - Flour Program</w:t>
      </w:r>
    </w:p>
    <w:p w14:paraId="7ED46ADB" w14:textId="77777777" w:rsidR="003C7834" w:rsidRDefault="003C7834" w:rsidP="003C7834">
      <w:pPr>
        <w:pStyle w:val="NormalWeb"/>
        <w:numPr>
          <w:ilvl w:val="2"/>
          <w:numId w:val="11"/>
        </w:numPr>
        <w:spacing w:after="0" w:line="276" w:lineRule="auto"/>
        <w:ind w:left="1418"/>
        <w:jc w:val="both"/>
        <w:rPr>
          <w:rFonts w:ascii="Arial" w:eastAsia="Times New Roman" w:hAnsi="Arial" w:cs="Arial"/>
          <w:sz w:val="20"/>
          <w:szCs w:val="20"/>
        </w:rPr>
      </w:pPr>
      <w:r>
        <w:rPr>
          <w:rFonts w:ascii="Arial" w:eastAsia="Times New Roman" w:hAnsi="Arial" w:cs="Arial"/>
          <w:sz w:val="20"/>
          <w:szCs w:val="20"/>
        </w:rPr>
        <w:t>There is a d</w:t>
      </w:r>
      <w:r w:rsidRPr="00A66987">
        <w:rPr>
          <w:rFonts w:ascii="Arial" w:eastAsia="Times New Roman" w:hAnsi="Arial" w:cs="Arial"/>
          <w:sz w:val="20"/>
          <w:szCs w:val="20"/>
        </w:rPr>
        <w:t xml:space="preserve">aily </w:t>
      </w:r>
      <w:r>
        <w:rPr>
          <w:rFonts w:ascii="Arial" w:eastAsia="Times New Roman" w:hAnsi="Arial" w:cs="Arial"/>
          <w:sz w:val="20"/>
          <w:szCs w:val="20"/>
        </w:rPr>
        <w:t xml:space="preserve">pre-operational </w:t>
      </w:r>
      <w:r w:rsidRPr="00A66987">
        <w:rPr>
          <w:rFonts w:ascii="Arial" w:eastAsia="Times New Roman" w:hAnsi="Arial" w:cs="Arial"/>
          <w:sz w:val="20"/>
          <w:szCs w:val="20"/>
        </w:rPr>
        <w:t xml:space="preserve">sanitation report maintained to document the implementation and monitoring of the sanitation and any corrective action taken. </w:t>
      </w:r>
    </w:p>
    <w:p w14:paraId="3614558F" w14:textId="77777777" w:rsidR="003C7834" w:rsidRDefault="003C7834" w:rsidP="003C7834">
      <w:pPr>
        <w:pStyle w:val="NormalWeb"/>
        <w:numPr>
          <w:ilvl w:val="2"/>
          <w:numId w:val="11"/>
        </w:numPr>
        <w:spacing w:after="0" w:line="276" w:lineRule="auto"/>
        <w:ind w:left="1418"/>
        <w:jc w:val="both"/>
        <w:rPr>
          <w:rFonts w:ascii="Arial" w:eastAsia="Times New Roman" w:hAnsi="Arial" w:cs="Arial"/>
          <w:sz w:val="20"/>
          <w:szCs w:val="20"/>
        </w:rPr>
      </w:pPr>
      <w:r>
        <w:rPr>
          <w:rFonts w:ascii="Arial" w:eastAsia="Times New Roman" w:hAnsi="Arial" w:cs="Arial"/>
          <w:sz w:val="20"/>
          <w:szCs w:val="20"/>
        </w:rPr>
        <w:t>Personnel in-charge records the cleaning activities performed to ensure the equipment and utensils are performed based on schedule.</w:t>
      </w:r>
    </w:p>
    <w:p w14:paraId="45232E7C" w14:textId="77777777" w:rsidR="003C7834" w:rsidRDefault="003C7834" w:rsidP="003C7834">
      <w:pPr>
        <w:pStyle w:val="NormalWeb"/>
        <w:numPr>
          <w:ilvl w:val="2"/>
          <w:numId w:val="11"/>
        </w:numPr>
        <w:spacing w:after="0" w:line="276" w:lineRule="auto"/>
        <w:ind w:left="1418"/>
        <w:jc w:val="both"/>
        <w:rPr>
          <w:rFonts w:ascii="Arial" w:eastAsia="Times New Roman" w:hAnsi="Arial" w:cs="Arial"/>
          <w:sz w:val="20"/>
          <w:szCs w:val="20"/>
        </w:rPr>
      </w:pPr>
      <w:r>
        <w:rPr>
          <w:rFonts w:ascii="Arial" w:eastAsia="Times New Roman" w:hAnsi="Arial" w:cs="Arial"/>
          <w:sz w:val="20"/>
          <w:szCs w:val="20"/>
        </w:rPr>
        <w:t>QC manager reviews the daily sanitation report on a weekly basis.</w:t>
      </w:r>
    </w:p>
    <w:p w14:paraId="71BB1539" w14:textId="77777777" w:rsidR="003C7834" w:rsidRDefault="003C7834" w:rsidP="003C7834">
      <w:pPr>
        <w:pStyle w:val="NormalWeb"/>
        <w:numPr>
          <w:ilvl w:val="2"/>
          <w:numId w:val="11"/>
        </w:numPr>
        <w:spacing w:after="0" w:line="276" w:lineRule="auto"/>
        <w:ind w:left="1418"/>
        <w:jc w:val="both"/>
        <w:rPr>
          <w:rFonts w:ascii="Arial" w:eastAsia="Times New Roman" w:hAnsi="Arial" w:cs="Arial"/>
          <w:sz w:val="20"/>
          <w:szCs w:val="20"/>
        </w:rPr>
      </w:pPr>
      <w:r w:rsidRPr="00740A5F">
        <w:rPr>
          <w:rFonts w:ascii="Arial" w:eastAsia="Times New Roman" w:hAnsi="Arial" w:cs="Arial"/>
          <w:sz w:val="20"/>
          <w:szCs w:val="20"/>
        </w:rPr>
        <w:t xml:space="preserve">All records </w:t>
      </w:r>
      <w:r>
        <w:rPr>
          <w:rFonts w:ascii="Arial" w:eastAsia="Times New Roman" w:hAnsi="Arial" w:cs="Arial"/>
          <w:sz w:val="20"/>
          <w:szCs w:val="20"/>
        </w:rPr>
        <w:t xml:space="preserve">are </w:t>
      </w:r>
      <w:r w:rsidRPr="00740A5F">
        <w:rPr>
          <w:rFonts w:ascii="Arial" w:eastAsia="Times New Roman" w:hAnsi="Arial" w:cs="Arial"/>
          <w:sz w:val="20"/>
          <w:szCs w:val="20"/>
        </w:rPr>
        <w:t xml:space="preserve">maintained on file for a period of no less than 2 years. These records will be made available to any authorized employee of the United States Department of Agriculture, food and safety inspection service upon request. </w:t>
      </w:r>
    </w:p>
    <w:p w14:paraId="312A252B" w14:textId="77777777" w:rsidR="003C7834" w:rsidRDefault="003C7834" w:rsidP="003C7834">
      <w:pPr>
        <w:pStyle w:val="NormalWeb"/>
        <w:numPr>
          <w:ilvl w:val="1"/>
          <w:numId w:val="11"/>
        </w:numPr>
        <w:spacing w:after="0" w:line="276" w:lineRule="auto"/>
        <w:ind w:left="851" w:hanging="502"/>
        <w:jc w:val="both"/>
        <w:rPr>
          <w:rFonts w:ascii="Arial" w:eastAsia="Times New Roman" w:hAnsi="Arial" w:cs="Arial"/>
          <w:sz w:val="20"/>
          <w:szCs w:val="20"/>
        </w:rPr>
      </w:pPr>
      <w:r>
        <w:rPr>
          <w:rFonts w:ascii="Arial" w:eastAsia="Times New Roman" w:hAnsi="Arial" w:cs="Arial"/>
          <w:sz w:val="20"/>
          <w:szCs w:val="20"/>
        </w:rPr>
        <w:t>Verification Activities</w:t>
      </w:r>
    </w:p>
    <w:p w14:paraId="38E0A708" w14:textId="7A536C88" w:rsidR="003C7834" w:rsidRPr="004C5E64" w:rsidRDefault="003C7834" w:rsidP="00C266DC">
      <w:pPr>
        <w:pStyle w:val="NormalWeb"/>
        <w:numPr>
          <w:ilvl w:val="2"/>
          <w:numId w:val="11"/>
        </w:numPr>
        <w:spacing w:after="0" w:line="276" w:lineRule="auto"/>
        <w:ind w:left="1560"/>
        <w:jc w:val="both"/>
        <w:rPr>
          <w:rFonts w:ascii="Arial" w:eastAsia="Times New Roman" w:hAnsi="Arial" w:cs="Arial"/>
          <w:sz w:val="20"/>
          <w:szCs w:val="20"/>
        </w:rPr>
      </w:pPr>
      <w:r w:rsidRPr="004C5E64">
        <w:rPr>
          <w:rFonts w:ascii="Arial" w:eastAsia="Times New Roman" w:hAnsi="Arial" w:cs="Arial"/>
          <w:sz w:val="20"/>
          <w:szCs w:val="20"/>
        </w:rPr>
        <w:t xml:space="preserve">In order to routinely monitor </w:t>
      </w:r>
      <w:r w:rsidR="00DB6967" w:rsidRPr="004C5E64">
        <w:rPr>
          <w:rFonts w:ascii="Arial" w:eastAsia="Times New Roman" w:hAnsi="Arial" w:cs="Arial"/>
          <w:sz w:val="20"/>
          <w:szCs w:val="20"/>
        </w:rPr>
        <w:t>effectiveness and</w:t>
      </w:r>
      <w:r w:rsidRPr="004C5E64">
        <w:rPr>
          <w:rFonts w:ascii="Arial" w:eastAsia="Times New Roman" w:hAnsi="Arial" w:cs="Arial"/>
          <w:sz w:val="20"/>
          <w:szCs w:val="20"/>
        </w:rPr>
        <w:t xml:space="preserve"> compliance to regulatory requirement of sanitation standard operating procedure, </w:t>
      </w:r>
      <w:r w:rsidR="00DB6967" w:rsidRPr="004C5E64">
        <w:rPr>
          <w:rFonts w:ascii="Arial" w:eastAsia="Times New Roman" w:hAnsi="Arial" w:cs="Arial"/>
          <w:sz w:val="20"/>
          <w:szCs w:val="20"/>
        </w:rPr>
        <w:t>verification</w:t>
      </w:r>
      <w:r w:rsidRPr="004C5E64">
        <w:rPr>
          <w:rFonts w:ascii="Arial" w:eastAsia="Times New Roman" w:hAnsi="Arial" w:cs="Arial"/>
          <w:sz w:val="20"/>
          <w:szCs w:val="20"/>
        </w:rPr>
        <w:t xml:space="preserve"> activities are conducted.</w:t>
      </w:r>
    </w:p>
    <w:p w14:paraId="1D74B187" w14:textId="77777777" w:rsidR="003C7834" w:rsidRDefault="003C7834" w:rsidP="00C266DC">
      <w:pPr>
        <w:pStyle w:val="NormalWeb"/>
        <w:numPr>
          <w:ilvl w:val="2"/>
          <w:numId w:val="11"/>
        </w:numPr>
        <w:spacing w:after="0" w:line="276" w:lineRule="auto"/>
        <w:ind w:left="1560"/>
        <w:jc w:val="both"/>
        <w:rPr>
          <w:rFonts w:ascii="Arial" w:eastAsia="Times New Roman" w:hAnsi="Arial" w:cs="Arial"/>
          <w:sz w:val="20"/>
          <w:szCs w:val="20"/>
        </w:rPr>
      </w:pPr>
      <w:r w:rsidRPr="00740A5F">
        <w:rPr>
          <w:rFonts w:ascii="Arial" w:eastAsia="Times New Roman" w:hAnsi="Arial" w:cs="Arial"/>
          <w:sz w:val="20"/>
          <w:szCs w:val="20"/>
        </w:rPr>
        <w:t>Visual observations</w:t>
      </w:r>
    </w:p>
    <w:p w14:paraId="20CB56CB" w14:textId="77777777" w:rsidR="003C7834" w:rsidRPr="00740A5F" w:rsidRDefault="003C7834" w:rsidP="00C266DC">
      <w:pPr>
        <w:pStyle w:val="NormalWeb"/>
        <w:numPr>
          <w:ilvl w:val="3"/>
          <w:numId w:val="11"/>
        </w:numPr>
        <w:spacing w:after="0" w:line="276" w:lineRule="auto"/>
        <w:ind w:left="2410" w:hanging="862"/>
        <w:jc w:val="both"/>
        <w:rPr>
          <w:rFonts w:ascii="Arial" w:eastAsia="Times New Roman" w:hAnsi="Arial" w:cs="Arial"/>
          <w:sz w:val="20"/>
          <w:szCs w:val="20"/>
        </w:rPr>
      </w:pPr>
      <w:r>
        <w:rPr>
          <w:rFonts w:ascii="Arial" w:eastAsia="Times New Roman" w:hAnsi="Arial" w:cs="Arial"/>
          <w:sz w:val="20"/>
          <w:szCs w:val="20"/>
        </w:rPr>
        <w:t>Pre-operational v</w:t>
      </w:r>
      <w:r w:rsidRPr="00740A5F">
        <w:rPr>
          <w:rFonts w:ascii="Arial" w:eastAsia="Times New Roman" w:hAnsi="Arial" w:cs="Arial"/>
          <w:sz w:val="20"/>
          <w:szCs w:val="20"/>
        </w:rPr>
        <w:t>isual inspections are done on a dail</w:t>
      </w:r>
      <w:r>
        <w:rPr>
          <w:rFonts w:ascii="Arial" w:eastAsia="Times New Roman" w:hAnsi="Arial" w:cs="Arial"/>
          <w:sz w:val="20"/>
          <w:szCs w:val="20"/>
        </w:rPr>
        <w:t>y</w:t>
      </w:r>
      <w:r w:rsidRPr="00740A5F">
        <w:rPr>
          <w:rFonts w:ascii="Arial" w:eastAsia="Times New Roman" w:hAnsi="Arial" w:cs="Arial"/>
          <w:sz w:val="20"/>
          <w:szCs w:val="20"/>
        </w:rPr>
        <w:t xml:space="preserve"> basis through our SSOP requirements in all processing areas, </w:t>
      </w:r>
      <w:r>
        <w:rPr>
          <w:rFonts w:ascii="Arial" w:eastAsia="Times New Roman" w:hAnsi="Arial" w:cs="Arial"/>
          <w:sz w:val="20"/>
          <w:szCs w:val="20"/>
        </w:rPr>
        <w:t>equipment and utensils.</w:t>
      </w:r>
    </w:p>
    <w:p w14:paraId="33CD7FEA" w14:textId="77777777" w:rsidR="003C7834" w:rsidRDefault="003C7834" w:rsidP="00C266DC">
      <w:pPr>
        <w:pStyle w:val="NormalWeb"/>
        <w:numPr>
          <w:ilvl w:val="2"/>
          <w:numId w:val="11"/>
        </w:numPr>
        <w:spacing w:after="0" w:line="276" w:lineRule="auto"/>
        <w:ind w:left="1560"/>
        <w:jc w:val="both"/>
        <w:rPr>
          <w:rFonts w:ascii="Arial" w:eastAsia="Times New Roman" w:hAnsi="Arial" w:cs="Arial"/>
          <w:sz w:val="20"/>
          <w:szCs w:val="20"/>
        </w:rPr>
      </w:pPr>
      <w:r w:rsidRPr="00740A5F">
        <w:rPr>
          <w:rFonts w:ascii="Arial" w:eastAsia="Times New Roman" w:hAnsi="Arial" w:cs="Arial"/>
          <w:sz w:val="20"/>
          <w:szCs w:val="20"/>
        </w:rPr>
        <w:t>ATP Testing</w:t>
      </w:r>
    </w:p>
    <w:p w14:paraId="6DB10980" w14:textId="77777777" w:rsidR="003C7834" w:rsidRDefault="003C7834" w:rsidP="00C266DC">
      <w:pPr>
        <w:pStyle w:val="NormalWeb"/>
        <w:numPr>
          <w:ilvl w:val="3"/>
          <w:numId w:val="11"/>
        </w:numPr>
        <w:spacing w:after="0" w:line="276" w:lineRule="auto"/>
        <w:ind w:left="2410" w:hanging="862"/>
        <w:jc w:val="both"/>
        <w:rPr>
          <w:rFonts w:ascii="Arial" w:eastAsia="Times New Roman" w:hAnsi="Arial" w:cs="Arial"/>
          <w:sz w:val="20"/>
          <w:szCs w:val="20"/>
        </w:rPr>
      </w:pPr>
      <w:r w:rsidRPr="00740A5F">
        <w:rPr>
          <w:rFonts w:ascii="Arial" w:eastAsia="Times New Roman" w:hAnsi="Arial" w:cs="Arial"/>
          <w:sz w:val="20"/>
          <w:szCs w:val="20"/>
        </w:rPr>
        <w:t>Food contact areas will be tested with ATP lumin</w:t>
      </w:r>
      <w:r>
        <w:rPr>
          <w:rFonts w:ascii="Arial" w:eastAsia="Times New Roman" w:hAnsi="Arial" w:cs="Arial"/>
          <w:sz w:val="20"/>
          <w:szCs w:val="20"/>
        </w:rPr>
        <w:t>ometer</w:t>
      </w:r>
      <w:r w:rsidRPr="00740A5F">
        <w:rPr>
          <w:rFonts w:ascii="Arial" w:eastAsia="Times New Roman" w:hAnsi="Arial" w:cs="Arial"/>
          <w:sz w:val="20"/>
          <w:szCs w:val="20"/>
        </w:rPr>
        <w:t xml:space="preserve">. </w:t>
      </w:r>
    </w:p>
    <w:p w14:paraId="3BC65701" w14:textId="77777777" w:rsidR="003C7834" w:rsidRDefault="003C7834" w:rsidP="00C266DC">
      <w:pPr>
        <w:pStyle w:val="NormalWeb"/>
        <w:numPr>
          <w:ilvl w:val="3"/>
          <w:numId w:val="11"/>
        </w:numPr>
        <w:spacing w:after="0" w:line="276" w:lineRule="auto"/>
        <w:ind w:left="2410" w:hanging="862"/>
        <w:jc w:val="both"/>
        <w:rPr>
          <w:rFonts w:ascii="Arial" w:eastAsia="Times New Roman" w:hAnsi="Arial" w:cs="Arial"/>
          <w:sz w:val="20"/>
          <w:szCs w:val="20"/>
        </w:rPr>
      </w:pPr>
      <w:r w:rsidRPr="00740A5F">
        <w:rPr>
          <w:rFonts w:ascii="Arial" w:eastAsia="Times New Roman" w:hAnsi="Arial" w:cs="Arial"/>
          <w:sz w:val="20"/>
          <w:szCs w:val="20"/>
        </w:rPr>
        <w:t>The tests will be done by random selection of equipment/utensils during pre—op</w:t>
      </w:r>
      <w:r>
        <w:rPr>
          <w:rFonts w:ascii="Arial" w:eastAsia="Times New Roman" w:hAnsi="Arial" w:cs="Arial"/>
          <w:sz w:val="20"/>
          <w:szCs w:val="20"/>
        </w:rPr>
        <w:t>eration</w:t>
      </w:r>
      <w:r w:rsidRPr="00740A5F">
        <w:rPr>
          <w:rFonts w:ascii="Arial" w:eastAsia="Times New Roman" w:hAnsi="Arial" w:cs="Arial"/>
          <w:sz w:val="20"/>
          <w:szCs w:val="20"/>
        </w:rPr>
        <w:t>.</w:t>
      </w:r>
    </w:p>
    <w:p w14:paraId="4304A398" w14:textId="77777777" w:rsidR="003C7834" w:rsidRDefault="003C7834" w:rsidP="00C266DC">
      <w:pPr>
        <w:pStyle w:val="NormalWeb"/>
        <w:numPr>
          <w:ilvl w:val="3"/>
          <w:numId w:val="11"/>
        </w:numPr>
        <w:spacing w:after="0" w:line="276" w:lineRule="auto"/>
        <w:ind w:left="2410" w:hanging="862"/>
        <w:jc w:val="both"/>
        <w:rPr>
          <w:rFonts w:ascii="Arial" w:eastAsia="Times New Roman" w:hAnsi="Arial" w:cs="Arial"/>
          <w:sz w:val="20"/>
          <w:szCs w:val="20"/>
        </w:rPr>
      </w:pPr>
      <w:r w:rsidRPr="00740A5F">
        <w:rPr>
          <w:rFonts w:ascii="Arial" w:eastAsia="Times New Roman" w:hAnsi="Arial" w:cs="Arial"/>
          <w:sz w:val="20"/>
          <w:szCs w:val="20"/>
        </w:rPr>
        <w:t>A minimum of 10 food contact surface areas will be tested per week.</w:t>
      </w:r>
    </w:p>
    <w:p w14:paraId="2404DD14" w14:textId="77777777" w:rsidR="003C7834" w:rsidRDefault="003C7834" w:rsidP="00C266DC">
      <w:pPr>
        <w:pStyle w:val="NormalWeb"/>
        <w:numPr>
          <w:ilvl w:val="3"/>
          <w:numId w:val="11"/>
        </w:numPr>
        <w:spacing w:after="0" w:line="276" w:lineRule="auto"/>
        <w:ind w:left="2410" w:hanging="862"/>
        <w:jc w:val="both"/>
        <w:rPr>
          <w:rFonts w:ascii="Arial" w:eastAsia="Times New Roman" w:hAnsi="Arial" w:cs="Arial"/>
          <w:sz w:val="20"/>
          <w:szCs w:val="20"/>
        </w:rPr>
      </w:pPr>
      <w:r>
        <w:rPr>
          <w:rFonts w:ascii="Arial" w:eastAsia="Times New Roman" w:hAnsi="Arial" w:cs="Arial"/>
          <w:sz w:val="20"/>
          <w:szCs w:val="20"/>
        </w:rPr>
        <w:t>Acceptable limit for ATP is within 0 to 30RLU</w:t>
      </w:r>
    </w:p>
    <w:p w14:paraId="69A22074" w14:textId="1FA202C8" w:rsidR="003C7834" w:rsidRPr="00740A5F" w:rsidRDefault="003C7834" w:rsidP="00C266DC">
      <w:pPr>
        <w:pStyle w:val="NormalWeb"/>
        <w:numPr>
          <w:ilvl w:val="3"/>
          <w:numId w:val="11"/>
        </w:numPr>
        <w:spacing w:after="0" w:line="276" w:lineRule="auto"/>
        <w:ind w:left="2410" w:hanging="862"/>
        <w:jc w:val="both"/>
        <w:rPr>
          <w:rFonts w:ascii="Arial" w:eastAsia="Times New Roman" w:hAnsi="Arial" w:cs="Arial"/>
          <w:sz w:val="20"/>
          <w:szCs w:val="20"/>
        </w:rPr>
      </w:pPr>
      <w:r>
        <w:rPr>
          <w:rFonts w:ascii="Arial" w:eastAsia="Times New Roman" w:hAnsi="Arial" w:cs="Arial"/>
          <w:sz w:val="20"/>
          <w:szCs w:val="20"/>
        </w:rPr>
        <w:t xml:space="preserve">Acceptable microbiological limit for yeast and mold is less </w:t>
      </w:r>
      <w:r w:rsidR="00DB6967">
        <w:rPr>
          <w:rFonts w:ascii="Arial" w:eastAsia="Times New Roman" w:hAnsi="Arial" w:cs="Arial"/>
          <w:sz w:val="20"/>
          <w:szCs w:val="20"/>
        </w:rPr>
        <w:t>than</w:t>
      </w:r>
      <w:r>
        <w:rPr>
          <w:rFonts w:ascii="Arial" w:eastAsia="Times New Roman" w:hAnsi="Arial" w:cs="Arial"/>
          <w:sz w:val="20"/>
          <w:szCs w:val="20"/>
        </w:rPr>
        <w:t xml:space="preserve"> 1,000</w:t>
      </w:r>
      <w:r w:rsidR="00C266DC">
        <w:rPr>
          <w:rFonts w:ascii="Arial" w:eastAsia="Times New Roman" w:hAnsi="Arial" w:cs="Arial"/>
          <w:sz w:val="20"/>
          <w:szCs w:val="20"/>
        </w:rPr>
        <w:t xml:space="preserve"> </w:t>
      </w:r>
      <w:proofErr w:type="spellStart"/>
      <w:r>
        <w:rPr>
          <w:rFonts w:ascii="Arial" w:eastAsia="Times New Roman" w:hAnsi="Arial" w:cs="Arial"/>
          <w:sz w:val="20"/>
          <w:szCs w:val="20"/>
        </w:rPr>
        <w:t>cfu</w:t>
      </w:r>
      <w:proofErr w:type="spellEnd"/>
      <w:r>
        <w:rPr>
          <w:rFonts w:ascii="Arial" w:eastAsia="Times New Roman" w:hAnsi="Arial" w:cs="Arial"/>
          <w:sz w:val="20"/>
          <w:szCs w:val="20"/>
        </w:rPr>
        <w:t>/g</w:t>
      </w:r>
    </w:p>
    <w:p w14:paraId="0BC3FA54" w14:textId="77777777" w:rsidR="003C7834" w:rsidRDefault="003C7834" w:rsidP="00C266DC">
      <w:pPr>
        <w:pStyle w:val="NormalWeb"/>
        <w:numPr>
          <w:ilvl w:val="2"/>
          <w:numId w:val="11"/>
        </w:numPr>
        <w:spacing w:after="0" w:line="276" w:lineRule="auto"/>
        <w:ind w:left="1560"/>
        <w:jc w:val="both"/>
        <w:rPr>
          <w:rFonts w:ascii="Arial" w:eastAsia="Times New Roman" w:hAnsi="Arial" w:cs="Arial"/>
          <w:sz w:val="20"/>
          <w:szCs w:val="20"/>
        </w:rPr>
      </w:pPr>
      <w:r w:rsidRPr="00740A5F">
        <w:rPr>
          <w:rFonts w:ascii="Arial" w:eastAsia="Times New Roman" w:hAnsi="Arial" w:cs="Arial"/>
          <w:sz w:val="20"/>
          <w:szCs w:val="20"/>
        </w:rPr>
        <w:t>Allergen ATP testin</w:t>
      </w:r>
      <w:r>
        <w:rPr>
          <w:rFonts w:ascii="Arial" w:eastAsia="Times New Roman" w:hAnsi="Arial" w:cs="Arial"/>
          <w:sz w:val="20"/>
          <w:szCs w:val="20"/>
        </w:rPr>
        <w:t>g</w:t>
      </w:r>
    </w:p>
    <w:p w14:paraId="7867297A" w14:textId="77777777" w:rsidR="003C7834" w:rsidRPr="00740A5F" w:rsidRDefault="003C7834" w:rsidP="00C266DC">
      <w:pPr>
        <w:pStyle w:val="NormalWeb"/>
        <w:numPr>
          <w:ilvl w:val="3"/>
          <w:numId w:val="11"/>
        </w:numPr>
        <w:spacing w:after="0" w:line="276" w:lineRule="auto"/>
        <w:ind w:left="2410" w:hanging="850"/>
        <w:jc w:val="both"/>
        <w:rPr>
          <w:rFonts w:ascii="Arial" w:eastAsia="Times New Roman" w:hAnsi="Arial" w:cs="Arial"/>
          <w:sz w:val="20"/>
          <w:szCs w:val="20"/>
        </w:rPr>
      </w:pPr>
      <w:r w:rsidRPr="00740A5F">
        <w:rPr>
          <w:rFonts w:ascii="Arial" w:eastAsia="Times New Roman" w:hAnsi="Arial" w:cs="Arial"/>
          <w:sz w:val="20"/>
          <w:szCs w:val="20"/>
        </w:rPr>
        <w:t>Prior to the start of production, any food contact surfaces where any allergen was previously produced, will be tested to test food contact surfaces for any allergen residue.</w:t>
      </w:r>
    </w:p>
    <w:p w14:paraId="28AF19AB" w14:textId="77777777" w:rsidR="003C7834" w:rsidRDefault="003C7834" w:rsidP="00C266DC">
      <w:pPr>
        <w:pStyle w:val="NormalWeb"/>
        <w:numPr>
          <w:ilvl w:val="2"/>
          <w:numId w:val="11"/>
        </w:numPr>
        <w:spacing w:after="0" w:line="276" w:lineRule="auto"/>
        <w:ind w:left="1560"/>
        <w:jc w:val="both"/>
        <w:rPr>
          <w:rFonts w:ascii="Arial" w:eastAsia="Times New Roman" w:hAnsi="Arial" w:cs="Arial"/>
          <w:sz w:val="20"/>
          <w:szCs w:val="20"/>
        </w:rPr>
      </w:pPr>
      <w:r w:rsidRPr="00740A5F">
        <w:rPr>
          <w:rFonts w:ascii="Arial" w:eastAsia="Times New Roman" w:hAnsi="Arial" w:cs="Arial"/>
          <w:sz w:val="20"/>
          <w:szCs w:val="20"/>
        </w:rPr>
        <w:t>Monthly Listeria</w:t>
      </w:r>
      <w:r>
        <w:rPr>
          <w:rFonts w:ascii="Arial" w:eastAsia="Times New Roman" w:hAnsi="Arial" w:cs="Arial"/>
          <w:sz w:val="20"/>
          <w:szCs w:val="20"/>
        </w:rPr>
        <w:t xml:space="preserve"> and Salmonella</w:t>
      </w:r>
      <w:r w:rsidRPr="00740A5F">
        <w:rPr>
          <w:rFonts w:ascii="Arial" w:eastAsia="Times New Roman" w:hAnsi="Arial" w:cs="Arial"/>
          <w:sz w:val="20"/>
          <w:szCs w:val="20"/>
        </w:rPr>
        <w:t xml:space="preserve"> Testing</w:t>
      </w:r>
    </w:p>
    <w:p w14:paraId="607881C5" w14:textId="77777777" w:rsidR="003C7834" w:rsidRDefault="003C7834" w:rsidP="003C7834">
      <w:pPr>
        <w:pStyle w:val="NormalWeb"/>
        <w:numPr>
          <w:ilvl w:val="3"/>
          <w:numId w:val="11"/>
        </w:numPr>
        <w:spacing w:after="0" w:line="276" w:lineRule="auto"/>
        <w:ind w:left="2410" w:hanging="850"/>
        <w:rPr>
          <w:rFonts w:ascii="Arial" w:eastAsia="Times New Roman" w:hAnsi="Arial" w:cs="Arial"/>
          <w:sz w:val="20"/>
          <w:szCs w:val="20"/>
        </w:rPr>
      </w:pPr>
      <w:r w:rsidRPr="00740A5F">
        <w:rPr>
          <w:rFonts w:ascii="Arial" w:eastAsia="Times New Roman" w:hAnsi="Arial" w:cs="Arial"/>
          <w:sz w:val="20"/>
          <w:szCs w:val="20"/>
        </w:rPr>
        <w:t>Monthly</w:t>
      </w:r>
      <w:r w:rsidRPr="00A66987">
        <w:rPr>
          <w:rFonts w:ascii="Arial" w:eastAsia="Times New Roman" w:hAnsi="Arial" w:cs="Arial"/>
          <w:sz w:val="20"/>
          <w:szCs w:val="20"/>
        </w:rPr>
        <w:t xml:space="preserve"> listeria </w:t>
      </w:r>
      <w:r>
        <w:rPr>
          <w:rFonts w:ascii="Arial" w:eastAsia="Times New Roman" w:hAnsi="Arial" w:cs="Arial"/>
          <w:sz w:val="20"/>
          <w:szCs w:val="20"/>
        </w:rPr>
        <w:t xml:space="preserve">and salmonella </w:t>
      </w:r>
      <w:r w:rsidRPr="00A66987">
        <w:rPr>
          <w:rFonts w:ascii="Arial" w:eastAsia="Times New Roman" w:hAnsi="Arial" w:cs="Arial"/>
          <w:sz w:val="20"/>
          <w:szCs w:val="20"/>
        </w:rPr>
        <w:t>tests are conducted to control the pathogen in its post-lethality processing environment through the use of sanitation control measures.</w:t>
      </w:r>
    </w:p>
    <w:p w14:paraId="0A175BCE" w14:textId="77777777" w:rsidR="003C7834" w:rsidRDefault="003C7834" w:rsidP="003C7834">
      <w:pPr>
        <w:pStyle w:val="NormalWeb"/>
        <w:numPr>
          <w:ilvl w:val="1"/>
          <w:numId w:val="11"/>
        </w:numPr>
        <w:spacing w:after="0" w:line="276" w:lineRule="auto"/>
        <w:ind w:left="851" w:hanging="567"/>
        <w:rPr>
          <w:rFonts w:ascii="Arial" w:eastAsia="Times New Roman" w:hAnsi="Arial" w:cs="Arial"/>
          <w:sz w:val="20"/>
          <w:szCs w:val="20"/>
        </w:rPr>
      </w:pPr>
      <w:r>
        <w:rPr>
          <w:rFonts w:ascii="Arial" w:eastAsia="Times New Roman" w:hAnsi="Arial" w:cs="Arial"/>
          <w:sz w:val="20"/>
          <w:szCs w:val="20"/>
        </w:rPr>
        <w:t>Records</w:t>
      </w:r>
    </w:p>
    <w:p w14:paraId="3D299D44" w14:textId="77777777" w:rsidR="003C7834" w:rsidRPr="00385DEE" w:rsidRDefault="003C7834" w:rsidP="00C266DC">
      <w:pPr>
        <w:pStyle w:val="NormalWeb"/>
        <w:numPr>
          <w:ilvl w:val="2"/>
          <w:numId w:val="11"/>
        </w:numPr>
        <w:spacing w:after="0" w:line="276" w:lineRule="auto"/>
        <w:ind w:left="1560"/>
        <w:jc w:val="both"/>
        <w:rPr>
          <w:rFonts w:ascii="Arial" w:eastAsia="Times New Roman" w:hAnsi="Arial" w:cs="Arial"/>
          <w:sz w:val="20"/>
          <w:szCs w:val="20"/>
        </w:rPr>
      </w:pPr>
      <w:r w:rsidRPr="00385DEE">
        <w:rPr>
          <w:rFonts w:ascii="Arial" w:eastAsia="Times New Roman" w:hAnsi="Arial" w:cs="Arial"/>
          <w:sz w:val="20"/>
          <w:szCs w:val="20"/>
        </w:rPr>
        <w:lastRenderedPageBreak/>
        <w:t>Sanitation Records are kept by sanitation department</w:t>
      </w:r>
    </w:p>
    <w:p w14:paraId="008312B9" w14:textId="77777777" w:rsidR="003C7834" w:rsidRPr="00385DEE" w:rsidRDefault="003C7834" w:rsidP="00C266DC">
      <w:pPr>
        <w:pStyle w:val="NormalWeb"/>
        <w:numPr>
          <w:ilvl w:val="2"/>
          <w:numId w:val="11"/>
        </w:numPr>
        <w:spacing w:after="0" w:line="276" w:lineRule="auto"/>
        <w:ind w:left="1560"/>
        <w:jc w:val="both"/>
        <w:rPr>
          <w:rFonts w:ascii="Arial" w:eastAsia="Times New Roman" w:hAnsi="Arial" w:cs="Arial"/>
          <w:sz w:val="20"/>
          <w:szCs w:val="20"/>
        </w:rPr>
      </w:pPr>
      <w:r w:rsidRPr="00385DEE">
        <w:rPr>
          <w:rFonts w:ascii="Arial" w:eastAsia="Times New Roman" w:hAnsi="Arial" w:cs="Arial"/>
          <w:sz w:val="20"/>
          <w:szCs w:val="20"/>
        </w:rPr>
        <w:t>Micro test records are kept by QC Department</w:t>
      </w:r>
    </w:p>
    <w:p w14:paraId="3F71EE97" w14:textId="77777777" w:rsidR="003C7834" w:rsidRDefault="003C7834" w:rsidP="00C266DC">
      <w:pPr>
        <w:pStyle w:val="NormalWeb"/>
        <w:spacing w:after="0" w:line="276" w:lineRule="auto"/>
        <w:ind w:left="1276"/>
        <w:jc w:val="both"/>
        <w:rPr>
          <w:rFonts w:ascii="Arial" w:eastAsia="Times New Roman" w:hAnsi="Arial" w:cs="Arial"/>
          <w:sz w:val="20"/>
          <w:szCs w:val="20"/>
        </w:rPr>
      </w:pPr>
    </w:p>
    <w:p w14:paraId="10DAF738" w14:textId="77777777" w:rsidR="003C7834" w:rsidRDefault="003C7834" w:rsidP="00C266DC">
      <w:pPr>
        <w:numPr>
          <w:ilvl w:val="0"/>
          <w:numId w:val="11"/>
        </w:numPr>
        <w:pBdr>
          <w:top w:val="nil"/>
          <w:left w:val="nil"/>
          <w:bottom w:val="nil"/>
          <w:right w:val="nil"/>
          <w:between w:val="nil"/>
        </w:pBdr>
        <w:spacing w:after="0" w:line="276" w:lineRule="auto"/>
        <w:jc w:val="both"/>
        <w:rPr>
          <w:rFonts w:ascii="Arial" w:eastAsia="Arial" w:hAnsi="Arial" w:cs="Arial"/>
          <w:b/>
          <w:color w:val="000000"/>
          <w:sz w:val="20"/>
          <w:szCs w:val="20"/>
        </w:rPr>
      </w:pPr>
      <w:r w:rsidRPr="004B32FB">
        <w:rPr>
          <w:rFonts w:ascii="Arial" w:eastAsia="Arial" w:hAnsi="Arial" w:cs="Arial"/>
          <w:b/>
          <w:color w:val="000000"/>
          <w:sz w:val="20"/>
          <w:szCs w:val="20"/>
        </w:rPr>
        <w:t>Corrective Action:</w:t>
      </w:r>
    </w:p>
    <w:p w14:paraId="3B4ACE8D" w14:textId="77777777" w:rsidR="003C7834" w:rsidRDefault="003C7834" w:rsidP="00C266DC">
      <w:pPr>
        <w:numPr>
          <w:ilvl w:val="1"/>
          <w:numId w:val="11"/>
        </w:numPr>
        <w:pBdr>
          <w:top w:val="nil"/>
          <w:left w:val="nil"/>
          <w:bottom w:val="nil"/>
          <w:right w:val="nil"/>
          <w:between w:val="nil"/>
        </w:pBdr>
        <w:spacing w:after="0" w:line="276" w:lineRule="auto"/>
        <w:ind w:left="851" w:hanging="502"/>
        <w:jc w:val="both"/>
        <w:rPr>
          <w:rFonts w:ascii="Arial" w:eastAsia="Arial" w:hAnsi="Arial" w:cs="Arial"/>
          <w:color w:val="000000"/>
          <w:sz w:val="20"/>
          <w:szCs w:val="20"/>
        </w:rPr>
      </w:pPr>
      <w:r w:rsidRPr="004C5E64">
        <w:rPr>
          <w:rFonts w:ascii="Arial" w:eastAsia="Arial" w:hAnsi="Arial" w:cs="Arial"/>
          <w:color w:val="000000"/>
          <w:sz w:val="20"/>
          <w:szCs w:val="20"/>
        </w:rPr>
        <w:t>If the equipment and utensils are visually unacceptable, re-clean the surfaces until acceptable results.</w:t>
      </w:r>
    </w:p>
    <w:p w14:paraId="3FE2BB55" w14:textId="77777777" w:rsidR="003C7834" w:rsidRDefault="003C7834" w:rsidP="00C266DC">
      <w:pPr>
        <w:numPr>
          <w:ilvl w:val="1"/>
          <w:numId w:val="11"/>
        </w:numPr>
        <w:pBdr>
          <w:top w:val="nil"/>
          <w:left w:val="nil"/>
          <w:bottom w:val="nil"/>
          <w:right w:val="nil"/>
          <w:between w:val="nil"/>
        </w:pBdr>
        <w:spacing w:after="0" w:line="276" w:lineRule="auto"/>
        <w:ind w:left="851" w:hanging="502"/>
        <w:jc w:val="both"/>
        <w:rPr>
          <w:rFonts w:ascii="Arial" w:eastAsia="Arial" w:hAnsi="Arial" w:cs="Arial"/>
          <w:color w:val="000000"/>
          <w:sz w:val="20"/>
          <w:szCs w:val="20"/>
        </w:rPr>
      </w:pPr>
      <w:r>
        <w:rPr>
          <w:rFonts w:ascii="Arial" w:eastAsia="Arial" w:hAnsi="Arial" w:cs="Arial"/>
          <w:color w:val="000000"/>
          <w:sz w:val="20"/>
          <w:szCs w:val="20"/>
        </w:rPr>
        <w:t>When ATP and TPC swab tests failed, re-clean the equipment and utensils until acceptable result.</w:t>
      </w:r>
    </w:p>
    <w:p w14:paraId="783989FC" w14:textId="77777777" w:rsidR="003C7834" w:rsidRPr="004C5E64" w:rsidRDefault="003C7834" w:rsidP="00C266DC">
      <w:pPr>
        <w:numPr>
          <w:ilvl w:val="1"/>
          <w:numId w:val="11"/>
        </w:numPr>
        <w:pBdr>
          <w:top w:val="nil"/>
          <w:left w:val="nil"/>
          <w:bottom w:val="nil"/>
          <w:right w:val="nil"/>
          <w:between w:val="nil"/>
        </w:pBdr>
        <w:spacing w:after="0" w:line="276" w:lineRule="auto"/>
        <w:ind w:left="851" w:hanging="502"/>
        <w:jc w:val="both"/>
        <w:rPr>
          <w:rFonts w:ascii="Arial" w:eastAsia="Arial" w:hAnsi="Arial" w:cs="Arial"/>
          <w:color w:val="000000"/>
          <w:sz w:val="20"/>
          <w:szCs w:val="20"/>
        </w:rPr>
      </w:pPr>
      <w:r>
        <w:rPr>
          <w:rFonts w:ascii="Arial" w:eastAsia="Arial" w:hAnsi="Arial" w:cs="Arial"/>
          <w:color w:val="000000"/>
          <w:sz w:val="20"/>
          <w:szCs w:val="20"/>
        </w:rPr>
        <w:t>When allergen residue tests failed, re-clean the equipment and utensils until acceptable result.</w:t>
      </w:r>
    </w:p>
    <w:p w14:paraId="526F8E25" w14:textId="77777777" w:rsidR="003C7834" w:rsidRPr="004C5E64" w:rsidRDefault="003C7834" w:rsidP="00C266DC">
      <w:pPr>
        <w:numPr>
          <w:ilvl w:val="1"/>
          <w:numId w:val="11"/>
        </w:numPr>
        <w:pBdr>
          <w:top w:val="nil"/>
          <w:left w:val="nil"/>
          <w:bottom w:val="nil"/>
          <w:right w:val="nil"/>
          <w:between w:val="nil"/>
        </w:pBdr>
        <w:spacing w:after="0" w:line="276" w:lineRule="auto"/>
        <w:ind w:left="851" w:hanging="502"/>
        <w:jc w:val="both"/>
        <w:rPr>
          <w:rFonts w:ascii="Arial" w:eastAsia="Arial" w:hAnsi="Arial" w:cs="Arial"/>
          <w:color w:val="000000"/>
          <w:sz w:val="20"/>
          <w:szCs w:val="20"/>
        </w:rPr>
      </w:pPr>
      <w:r w:rsidRPr="004C5E64">
        <w:rPr>
          <w:rFonts w:ascii="Arial" w:eastAsia="Arial" w:hAnsi="Arial" w:cs="Arial"/>
          <w:color w:val="000000"/>
          <w:sz w:val="20"/>
          <w:szCs w:val="20"/>
        </w:rPr>
        <w:t xml:space="preserve">For food contact surfaces fails the Listeria and Salmonella tests, hold the affected products and test for possible contamination. </w:t>
      </w:r>
    </w:p>
    <w:p w14:paraId="1CACF630" w14:textId="77777777" w:rsidR="003C7834" w:rsidRPr="004C5E64" w:rsidRDefault="003C7834" w:rsidP="00C266DC">
      <w:pPr>
        <w:numPr>
          <w:ilvl w:val="1"/>
          <w:numId w:val="11"/>
        </w:numPr>
        <w:pBdr>
          <w:top w:val="nil"/>
          <w:left w:val="nil"/>
          <w:bottom w:val="nil"/>
          <w:right w:val="nil"/>
          <w:between w:val="nil"/>
        </w:pBdr>
        <w:spacing w:after="0" w:line="276" w:lineRule="auto"/>
        <w:ind w:left="851" w:hanging="502"/>
        <w:jc w:val="both"/>
        <w:rPr>
          <w:rFonts w:ascii="Arial" w:eastAsia="Arial" w:hAnsi="Arial" w:cs="Arial"/>
          <w:color w:val="000000"/>
          <w:sz w:val="20"/>
          <w:szCs w:val="20"/>
        </w:rPr>
      </w:pPr>
      <w:r w:rsidRPr="004C5E64">
        <w:rPr>
          <w:rFonts w:ascii="Arial" w:eastAsia="Arial" w:hAnsi="Arial" w:cs="Arial"/>
          <w:color w:val="000000"/>
          <w:sz w:val="20"/>
          <w:szCs w:val="20"/>
        </w:rPr>
        <w:t>Quality Control evaluates affected products and provide disposition;</w:t>
      </w:r>
    </w:p>
    <w:p w14:paraId="326D53A0" w14:textId="77777777" w:rsidR="003C7834" w:rsidRPr="004C5E64" w:rsidRDefault="003C7834" w:rsidP="00C266DC">
      <w:pPr>
        <w:numPr>
          <w:ilvl w:val="2"/>
          <w:numId w:val="11"/>
        </w:numPr>
        <w:pBdr>
          <w:top w:val="nil"/>
          <w:left w:val="nil"/>
          <w:bottom w:val="nil"/>
          <w:right w:val="nil"/>
          <w:between w:val="nil"/>
        </w:pBdr>
        <w:spacing w:after="0" w:line="276" w:lineRule="auto"/>
        <w:ind w:left="1560"/>
        <w:jc w:val="both"/>
        <w:rPr>
          <w:rFonts w:ascii="Arial" w:eastAsia="Arial" w:hAnsi="Arial" w:cs="Arial"/>
          <w:color w:val="000000"/>
          <w:sz w:val="20"/>
          <w:szCs w:val="20"/>
        </w:rPr>
      </w:pPr>
      <w:r w:rsidRPr="004C5E64">
        <w:rPr>
          <w:rFonts w:ascii="Arial" w:eastAsia="Arial" w:hAnsi="Arial" w:cs="Arial"/>
          <w:color w:val="000000"/>
          <w:sz w:val="20"/>
          <w:szCs w:val="20"/>
        </w:rPr>
        <w:t>Reject</w:t>
      </w:r>
    </w:p>
    <w:p w14:paraId="272DDFD8" w14:textId="77777777" w:rsidR="003C7834" w:rsidRPr="004C5E64" w:rsidRDefault="003C7834" w:rsidP="00C266DC">
      <w:pPr>
        <w:numPr>
          <w:ilvl w:val="2"/>
          <w:numId w:val="11"/>
        </w:numPr>
        <w:pBdr>
          <w:top w:val="nil"/>
          <w:left w:val="nil"/>
          <w:bottom w:val="nil"/>
          <w:right w:val="nil"/>
          <w:between w:val="nil"/>
        </w:pBdr>
        <w:spacing w:after="0" w:line="276" w:lineRule="auto"/>
        <w:ind w:left="1560"/>
        <w:jc w:val="both"/>
        <w:rPr>
          <w:rFonts w:ascii="Arial" w:eastAsia="Arial" w:hAnsi="Arial" w:cs="Arial"/>
          <w:color w:val="000000"/>
          <w:sz w:val="20"/>
          <w:szCs w:val="20"/>
        </w:rPr>
      </w:pPr>
      <w:r w:rsidRPr="004C5E64">
        <w:rPr>
          <w:rFonts w:ascii="Arial" w:eastAsia="Arial" w:hAnsi="Arial" w:cs="Arial"/>
          <w:color w:val="000000"/>
          <w:sz w:val="20"/>
          <w:szCs w:val="20"/>
        </w:rPr>
        <w:t>Rework</w:t>
      </w:r>
    </w:p>
    <w:p w14:paraId="25F11638" w14:textId="77777777" w:rsidR="003C7834" w:rsidRDefault="003C7834" w:rsidP="00C266DC">
      <w:pPr>
        <w:numPr>
          <w:ilvl w:val="2"/>
          <w:numId w:val="11"/>
        </w:numPr>
        <w:pBdr>
          <w:top w:val="nil"/>
          <w:left w:val="nil"/>
          <w:bottom w:val="nil"/>
          <w:right w:val="nil"/>
          <w:between w:val="nil"/>
        </w:pBdr>
        <w:spacing w:after="0" w:line="276" w:lineRule="auto"/>
        <w:ind w:left="1560"/>
        <w:jc w:val="both"/>
        <w:rPr>
          <w:rFonts w:ascii="Arial" w:eastAsia="Arial" w:hAnsi="Arial" w:cs="Arial"/>
          <w:color w:val="000000"/>
          <w:sz w:val="20"/>
          <w:szCs w:val="20"/>
        </w:rPr>
      </w:pPr>
      <w:r w:rsidRPr="004C5E64">
        <w:rPr>
          <w:rFonts w:ascii="Arial" w:eastAsia="Arial" w:hAnsi="Arial" w:cs="Arial"/>
          <w:color w:val="000000"/>
          <w:sz w:val="20"/>
          <w:szCs w:val="20"/>
        </w:rPr>
        <w:t>Dispose</w:t>
      </w:r>
    </w:p>
    <w:p w14:paraId="4E8FED37" w14:textId="0C910A76" w:rsidR="003102AE" w:rsidRDefault="003102AE" w:rsidP="002B0D5E">
      <w:pPr>
        <w:pStyle w:val="NormalWeb"/>
        <w:spacing w:after="0" w:line="276" w:lineRule="auto"/>
        <w:jc w:val="both"/>
        <w:rPr>
          <w:rFonts w:ascii="Arial" w:hAnsi="Arial" w:cs="Arial"/>
          <w:bCs/>
          <w:color w:val="000000"/>
          <w:sz w:val="20"/>
          <w:szCs w:val="20"/>
        </w:rPr>
      </w:pPr>
    </w:p>
    <w:p w14:paraId="3AA10BF7" w14:textId="3BEEAD00" w:rsidR="008B0666" w:rsidRPr="004A5FA7" w:rsidRDefault="009E60C2" w:rsidP="003C7834">
      <w:pPr>
        <w:pStyle w:val="NormalWeb"/>
        <w:numPr>
          <w:ilvl w:val="0"/>
          <w:numId w:val="9"/>
        </w:numPr>
        <w:spacing w:after="0" w:line="276" w:lineRule="auto"/>
        <w:jc w:val="both"/>
        <w:rPr>
          <w:rFonts w:ascii="Arial" w:hAnsi="Arial" w:cs="Arial"/>
          <w:b/>
          <w:bCs/>
          <w:color w:val="000000"/>
          <w:sz w:val="20"/>
          <w:szCs w:val="20"/>
        </w:rPr>
      </w:pPr>
      <w:r w:rsidRPr="004A5FA7">
        <w:rPr>
          <w:rFonts w:ascii="Arial" w:hAnsi="Arial" w:cs="Arial"/>
          <w:b/>
          <w:sz w:val="20"/>
          <w:szCs w:val="20"/>
        </w:rPr>
        <w:t>History</w:t>
      </w:r>
    </w:p>
    <w:tbl>
      <w:tblPr>
        <w:tblStyle w:val="TableGrid"/>
        <w:tblW w:w="9990" w:type="dxa"/>
        <w:tblInd w:w="85" w:type="dxa"/>
        <w:tblCellMar>
          <w:left w:w="98" w:type="dxa"/>
          <w:right w:w="115" w:type="dxa"/>
        </w:tblCellMar>
        <w:tblLook w:val="04A0" w:firstRow="1" w:lastRow="0" w:firstColumn="1" w:lastColumn="0" w:noHBand="0" w:noVBand="1"/>
      </w:tblPr>
      <w:tblGrid>
        <w:gridCol w:w="1304"/>
        <w:gridCol w:w="1471"/>
        <w:gridCol w:w="3372"/>
        <w:gridCol w:w="1995"/>
        <w:gridCol w:w="1848"/>
      </w:tblGrid>
      <w:tr w:rsidR="009E60C2" w:rsidRPr="00A82570" w14:paraId="64ED95E0" w14:textId="77777777" w:rsidTr="004A5FA7">
        <w:trPr>
          <w:trHeight w:val="509"/>
        </w:trPr>
        <w:tc>
          <w:tcPr>
            <w:tcW w:w="1304" w:type="dxa"/>
            <w:tcBorders>
              <w:top w:val="single" w:sz="4" w:space="0" w:color="000000"/>
              <w:left w:val="single" w:sz="4" w:space="0" w:color="000000"/>
              <w:bottom w:val="single" w:sz="4" w:space="0" w:color="000000"/>
              <w:right w:val="single" w:sz="4" w:space="0" w:color="000000"/>
            </w:tcBorders>
            <w:vAlign w:val="center"/>
          </w:tcPr>
          <w:p w14:paraId="5BDBE86C" w14:textId="77777777" w:rsidR="009E60C2" w:rsidRPr="00DA71F3" w:rsidRDefault="009E60C2" w:rsidP="002578E1">
            <w:pPr>
              <w:spacing w:line="276" w:lineRule="auto"/>
              <w:ind w:left="2"/>
              <w:jc w:val="center"/>
              <w:rPr>
                <w:rFonts w:ascii="Arial" w:hAnsi="Arial" w:cs="Arial"/>
                <w:sz w:val="20"/>
                <w:szCs w:val="20"/>
              </w:rPr>
            </w:pPr>
            <w:r w:rsidRPr="00DA71F3">
              <w:rPr>
                <w:rFonts w:ascii="Arial" w:hAnsi="Arial" w:cs="Arial"/>
                <w:sz w:val="20"/>
                <w:szCs w:val="20"/>
              </w:rPr>
              <w:t>Revision No.:</w:t>
            </w:r>
          </w:p>
        </w:tc>
        <w:tc>
          <w:tcPr>
            <w:tcW w:w="1471" w:type="dxa"/>
            <w:tcBorders>
              <w:top w:val="single" w:sz="4" w:space="0" w:color="000000"/>
              <w:left w:val="single" w:sz="4" w:space="0" w:color="000000"/>
              <w:bottom w:val="single" w:sz="4" w:space="0" w:color="000000"/>
              <w:right w:val="single" w:sz="4" w:space="0" w:color="000000"/>
            </w:tcBorders>
            <w:vAlign w:val="center"/>
          </w:tcPr>
          <w:p w14:paraId="1E704EFA" w14:textId="77777777" w:rsidR="009E60C2" w:rsidRPr="00DA71F3" w:rsidRDefault="009E60C2" w:rsidP="002578E1">
            <w:pPr>
              <w:spacing w:line="276" w:lineRule="auto"/>
              <w:jc w:val="center"/>
              <w:rPr>
                <w:rFonts w:ascii="Arial" w:hAnsi="Arial" w:cs="Arial"/>
                <w:sz w:val="20"/>
                <w:szCs w:val="20"/>
              </w:rPr>
            </w:pPr>
            <w:r w:rsidRPr="00DA71F3">
              <w:rPr>
                <w:rFonts w:ascii="Arial" w:hAnsi="Arial" w:cs="Arial"/>
                <w:sz w:val="20"/>
                <w:szCs w:val="20"/>
              </w:rPr>
              <w:t>Revision Date:</w:t>
            </w:r>
          </w:p>
        </w:tc>
        <w:tc>
          <w:tcPr>
            <w:tcW w:w="3372" w:type="dxa"/>
            <w:tcBorders>
              <w:top w:val="single" w:sz="4" w:space="0" w:color="000000"/>
              <w:left w:val="single" w:sz="4" w:space="0" w:color="000000"/>
              <w:bottom w:val="single" w:sz="4" w:space="0" w:color="000000"/>
              <w:right w:val="single" w:sz="4" w:space="0" w:color="000000"/>
            </w:tcBorders>
            <w:vAlign w:val="center"/>
          </w:tcPr>
          <w:p w14:paraId="55929B32" w14:textId="77777777" w:rsidR="009E60C2" w:rsidRPr="00DA71F3" w:rsidRDefault="009E60C2" w:rsidP="002578E1">
            <w:pPr>
              <w:spacing w:line="276" w:lineRule="auto"/>
              <w:ind w:left="2"/>
              <w:jc w:val="center"/>
              <w:rPr>
                <w:rFonts w:ascii="Arial" w:hAnsi="Arial" w:cs="Arial"/>
                <w:sz w:val="20"/>
                <w:szCs w:val="20"/>
              </w:rPr>
            </w:pPr>
            <w:r w:rsidRPr="00DA71F3">
              <w:rPr>
                <w:rFonts w:ascii="Arial" w:hAnsi="Arial" w:cs="Arial"/>
                <w:sz w:val="20"/>
                <w:szCs w:val="20"/>
              </w:rPr>
              <w:t>Description of Change:</w:t>
            </w:r>
          </w:p>
        </w:tc>
        <w:tc>
          <w:tcPr>
            <w:tcW w:w="1995" w:type="dxa"/>
            <w:tcBorders>
              <w:top w:val="single" w:sz="4" w:space="0" w:color="000000"/>
              <w:left w:val="single" w:sz="4" w:space="0" w:color="000000"/>
              <w:bottom w:val="single" w:sz="4" w:space="0" w:color="000000"/>
              <w:right w:val="single" w:sz="4" w:space="0" w:color="000000"/>
            </w:tcBorders>
            <w:vAlign w:val="center"/>
          </w:tcPr>
          <w:p w14:paraId="7458A6DA" w14:textId="77777777" w:rsidR="009E60C2" w:rsidRPr="00DA71F3" w:rsidRDefault="009E60C2" w:rsidP="002578E1">
            <w:pPr>
              <w:spacing w:line="276" w:lineRule="auto"/>
              <w:ind w:left="2"/>
              <w:jc w:val="center"/>
              <w:rPr>
                <w:rFonts w:ascii="Arial" w:hAnsi="Arial" w:cs="Arial"/>
                <w:sz w:val="20"/>
                <w:szCs w:val="20"/>
              </w:rPr>
            </w:pPr>
            <w:r w:rsidRPr="00DA71F3">
              <w:rPr>
                <w:rFonts w:ascii="Arial" w:hAnsi="Arial" w:cs="Arial"/>
                <w:sz w:val="20"/>
                <w:szCs w:val="20"/>
              </w:rPr>
              <w:t>Originator / Author Name:</w:t>
            </w:r>
          </w:p>
        </w:tc>
        <w:tc>
          <w:tcPr>
            <w:tcW w:w="1848" w:type="dxa"/>
            <w:tcBorders>
              <w:top w:val="single" w:sz="4" w:space="0" w:color="000000"/>
              <w:left w:val="single" w:sz="4" w:space="0" w:color="000000"/>
              <w:bottom w:val="single" w:sz="4" w:space="0" w:color="000000"/>
              <w:right w:val="single" w:sz="4" w:space="0" w:color="000000"/>
            </w:tcBorders>
            <w:vAlign w:val="center"/>
          </w:tcPr>
          <w:p w14:paraId="0805E34C" w14:textId="77777777" w:rsidR="009E60C2" w:rsidRPr="00DA71F3" w:rsidRDefault="009E60C2" w:rsidP="002578E1">
            <w:pPr>
              <w:spacing w:line="276" w:lineRule="auto"/>
              <w:ind w:left="2"/>
              <w:jc w:val="center"/>
              <w:rPr>
                <w:rFonts w:ascii="Arial" w:hAnsi="Arial" w:cs="Arial"/>
                <w:sz w:val="20"/>
                <w:szCs w:val="20"/>
              </w:rPr>
            </w:pPr>
            <w:r w:rsidRPr="00DA71F3">
              <w:rPr>
                <w:rFonts w:ascii="Arial" w:hAnsi="Arial" w:cs="Arial"/>
                <w:sz w:val="20"/>
                <w:szCs w:val="20"/>
              </w:rPr>
              <w:t>Title / Department:</w:t>
            </w:r>
          </w:p>
        </w:tc>
      </w:tr>
      <w:tr w:rsidR="009E60C2" w:rsidRPr="00A82570" w14:paraId="6453D875" w14:textId="77777777" w:rsidTr="004A5FA7">
        <w:trPr>
          <w:trHeight w:val="510"/>
        </w:trPr>
        <w:tc>
          <w:tcPr>
            <w:tcW w:w="1304" w:type="dxa"/>
            <w:tcBorders>
              <w:top w:val="single" w:sz="4" w:space="0" w:color="000000"/>
              <w:left w:val="single" w:sz="4" w:space="0" w:color="000000"/>
              <w:bottom w:val="single" w:sz="4" w:space="0" w:color="000000"/>
              <w:right w:val="single" w:sz="4" w:space="0" w:color="000000"/>
            </w:tcBorders>
            <w:vAlign w:val="center"/>
          </w:tcPr>
          <w:p w14:paraId="099BA638" w14:textId="77777777" w:rsidR="009E60C2" w:rsidRPr="00DA71F3" w:rsidRDefault="009E60C2" w:rsidP="002578E1">
            <w:pPr>
              <w:spacing w:line="276" w:lineRule="auto"/>
              <w:ind w:left="2"/>
              <w:jc w:val="center"/>
              <w:rPr>
                <w:rFonts w:ascii="Arial" w:hAnsi="Arial" w:cs="Arial"/>
                <w:sz w:val="20"/>
                <w:szCs w:val="20"/>
              </w:rPr>
            </w:pPr>
            <w:r w:rsidRPr="00DA71F3">
              <w:rPr>
                <w:rFonts w:ascii="Arial" w:hAnsi="Arial" w:cs="Arial"/>
                <w:sz w:val="20"/>
                <w:szCs w:val="20"/>
              </w:rPr>
              <w:t>0</w:t>
            </w:r>
          </w:p>
        </w:tc>
        <w:tc>
          <w:tcPr>
            <w:tcW w:w="1471" w:type="dxa"/>
            <w:tcBorders>
              <w:top w:val="single" w:sz="4" w:space="0" w:color="000000"/>
              <w:left w:val="single" w:sz="4" w:space="0" w:color="000000"/>
              <w:bottom w:val="single" w:sz="4" w:space="0" w:color="000000"/>
              <w:right w:val="single" w:sz="4" w:space="0" w:color="000000"/>
            </w:tcBorders>
            <w:vAlign w:val="center"/>
          </w:tcPr>
          <w:p w14:paraId="33445EC7" w14:textId="5A43ED5D" w:rsidR="009E60C2" w:rsidRPr="00DA71F3" w:rsidRDefault="00C40704" w:rsidP="002578E1">
            <w:pPr>
              <w:spacing w:line="276" w:lineRule="auto"/>
              <w:jc w:val="center"/>
              <w:rPr>
                <w:rFonts w:ascii="Arial" w:hAnsi="Arial" w:cs="Arial"/>
                <w:sz w:val="20"/>
                <w:szCs w:val="20"/>
              </w:rPr>
            </w:pPr>
            <w:r>
              <w:rPr>
                <w:rFonts w:ascii="Arial" w:hAnsi="Arial" w:cs="Arial"/>
                <w:sz w:val="20"/>
                <w:szCs w:val="20"/>
              </w:rPr>
              <w:t>20220805</w:t>
            </w:r>
          </w:p>
        </w:tc>
        <w:tc>
          <w:tcPr>
            <w:tcW w:w="3372" w:type="dxa"/>
            <w:tcBorders>
              <w:top w:val="single" w:sz="4" w:space="0" w:color="000000"/>
              <w:left w:val="single" w:sz="4" w:space="0" w:color="000000"/>
              <w:bottom w:val="single" w:sz="4" w:space="0" w:color="000000"/>
              <w:right w:val="single" w:sz="4" w:space="0" w:color="000000"/>
            </w:tcBorders>
            <w:vAlign w:val="center"/>
          </w:tcPr>
          <w:p w14:paraId="60F4C71E" w14:textId="77777777" w:rsidR="009E60C2" w:rsidRPr="00DA71F3" w:rsidRDefault="009E60C2" w:rsidP="002578E1">
            <w:pPr>
              <w:spacing w:line="276" w:lineRule="auto"/>
              <w:ind w:left="2"/>
              <w:jc w:val="center"/>
              <w:rPr>
                <w:rFonts w:ascii="Arial" w:hAnsi="Arial" w:cs="Arial"/>
                <w:sz w:val="20"/>
                <w:szCs w:val="20"/>
              </w:rPr>
            </w:pPr>
            <w:r w:rsidRPr="00DA71F3">
              <w:rPr>
                <w:rFonts w:ascii="Arial" w:hAnsi="Arial" w:cs="Arial"/>
                <w:sz w:val="20"/>
                <w:szCs w:val="20"/>
              </w:rPr>
              <w:t>Original</w:t>
            </w:r>
          </w:p>
        </w:tc>
        <w:tc>
          <w:tcPr>
            <w:tcW w:w="1995" w:type="dxa"/>
            <w:tcBorders>
              <w:top w:val="single" w:sz="4" w:space="0" w:color="000000"/>
              <w:left w:val="single" w:sz="4" w:space="0" w:color="000000"/>
              <w:bottom w:val="single" w:sz="4" w:space="0" w:color="000000"/>
              <w:right w:val="single" w:sz="4" w:space="0" w:color="000000"/>
            </w:tcBorders>
            <w:vAlign w:val="center"/>
          </w:tcPr>
          <w:p w14:paraId="2987A709" w14:textId="77777777" w:rsidR="009E60C2" w:rsidRPr="00DA71F3" w:rsidRDefault="009E60C2" w:rsidP="002578E1">
            <w:pPr>
              <w:spacing w:line="276" w:lineRule="auto"/>
              <w:ind w:left="2"/>
              <w:jc w:val="center"/>
              <w:rPr>
                <w:rFonts w:ascii="Arial" w:hAnsi="Arial" w:cs="Arial"/>
                <w:sz w:val="20"/>
                <w:szCs w:val="20"/>
              </w:rPr>
            </w:pPr>
            <w:r w:rsidRPr="00DA71F3">
              <w:rPr>
                <w:rFonts w:ascii="Arial" w:hAnsi="Arial" w:cs="Arial"/>
                <w:sz w:val="20"/>
                <w:szCs w:val="20"/>
              </w:rPr>
              <w:t>Arnel Ryan</w:t>
            </w:r>
          </w:p>
        </w:tc>
        <w:tc>
          <w:tcPr>
            <w:tcW w:w="1848" w:type="dxa"/>
            <w:tcBorders>
              <w:top w:val="single" w:sz="4" w:space="0" w:color="000000"/>
              <w:left w:val="single" w:sz="4" w:space="0" w:color="000000"/>
              <w:bottom w:val="single" w:sz="4" w:space="0" w:color="000000"/>
              <w:right w:val="single" w:sz="4" w:space="0" w:color="000000"/>
            </w:tcBorders>
            <w:vAlign w:val="center"/>
          </w:tcPr>
          <w:p w14:paraId="541FD5A4" w14:textId="77777777" w:rsidR="009E60C2" w:rsidRPr="00DA71F3" w:rsidRDefault="009E60C2" w:rsidP="002578E1">
            <w:pPr>
              <w:spacing w:line="276" w:lineRule="auto"/>
              <w:ind w:left="2"/>
              <w:jc w:val="center"/>
              <w:rPr>
                <w:rFonts w:ascii="Arial" w:hAnsi="Arial" w:cs="Arial"/>
                <w:sz w:val="20"/>
                <w:szCs w:val="20"/>
              </w:rPr>
            </w:pPr>
            <w:r w:rsidRPr="00DA71F3">
              <w:rPr>
                <w:rFonts w:ascii="Arial" w:hAnsi="Arial" w:cs="Arial"/>
                <w:sz w:val="20"/>
                <w:szCs w:val="20"/>
              </w:rPr>
              <w:t>PCQI / Compliance</w:t>
            </w:r>
          </w:p>
        </w:tc>
      </w:tr>
      <w:tr w:rsidR="003C7834" w:rsidRPr="00A82570" w14:paraId="3D139844" w14:textId="77777777" w:rsidTr="00871F8A">
        <w:trPr>
          <w:trHeight w:val="2168"/>
        </w:trPr>
        <w:tc>
          <w:tcPr>
            <w:tcW w:w="1304" w:type="dxa"/>
            <w:tcBorders>
              <w:top w:val="single" w:sz="4" w:space="0" w:color="000000"/>
              <w:left w:val="single" w:sz="4" w:space="0" w:color="000000"/>
              <w:bottom w:val="single" w:sz="4" w:space="0" w:color="000000"/>
              <w:right w:val="single" w:sz="4" w:space="0" w:color="000000"/>
            </w:tcBorders>
            <w:vAlign w:val="center"/>
          </w:tcPr>
          <w:p w14:paraId="07478189" w14:textId="33C54DDB" w:rsidR="003C7834" w:rsidRPr="00DA71F3" w:rsidRDefault="003C7834" w:rsidP="002578E1">
            <w:pPr>
              <w:spacing w:line="276" w:lineRule="auto"/>
              <w:ind w:left="2"/>
              <w:jc w:val="center"/>
              <w:rPr>
                <w:rFonts w:ascii="Arial" w:hAnsi="Arial" w:cs="Arial"/>
                <w:sz w:val="20"/>
                <w:szCs w:val="20"/>
              </w:rPr>
            </w:pPr>
            <w:r>
              <w:rPr>
                <w:rFonts w:ascii="Arial" w:hAnsi="Arial" w:cs="Arial"/>
                <w:sz w:val="20"/>
                <w:szCs w:val="20"/>
              </w:rPr>
              <w:t>1</w:t>
            </w:r>
          </w:p>
        </w:tc>
        <w:tc>
          <w:tcPr>
            <w:tcW w:w="1471" w:type="dxa"/>
            <w:tcBorders>
              <w:top w:val="single" w:sz="4" w:space="0" w:color="000000"/>
              <w:left w:val="single" w:sz="4" w:space="0" w:color="000000"/>
              <w:bottom w:val="single" w:sz="4" w:space="0" w:color="000000"/>
              <w:right w:val="single" w:sz="4" w:space="0" w:color="000000"/>
            </w:tcBorders>
            <w:vAlign w:val="center"/>
          </w:tcPr>
          <w:p w14:paraId="5D412309" w14:textId="71F64E72" w:rsidR="003C7834" w:rsidRPr="000771E4" w:rsidRDefault="003C7834" w:rsidP="002578E1">
            <w:pPr>
              <w:spacing w:line="276" w:lineRule="auto"/>
              <w:jc w:val="center"/>
              <w:rPr>
                <w:rFonts w:ascii="Arial" w:hAnsi="Arial" w:cs="Arial"/>
                <w:sz w:val="20"/>
                <w:szCs w:val="20"/>
              </w:rPr>
            </w:pPr>
            <w:r w:rsidRPr="000771E4">
              <w:rPr>
                <w:rFonts w:ascii="Arial" w:hAnsi="Arial" w:cs="Arial"/>
                <w:sz w:val="20"/>
                <w:szCs w:val="20"/>
              </w:rPr>
              <w:t>2024062</w:t>
            </w:r>
            <w:r w:rsidR="00C266DC" w:rsidRPr="000771E4">
              <w:rPr>
                <w:rFonts w:ascii="Arial" w:hAnsi="Arial" w:cs="Arial"/>
                <w:sz w:val="20"/>
                <w:szCs w:val="20"/>
              </w:rPr>
              <w:t>6</w:t>
            </w:r>
          </w:p>
        </w:tc>
        <w:tc>
          <w:tcPr>
            <w:tcW w:w="3372" w:type="dxa"/>
            <w:tcBorders>
              <w:top w:val="single" w:sz="4" w:space="0" w:color="000000"/>
              <w:left w:val="single" w:sz="4" w:space="0" w:color="000000"/>
              <w:bottom w:val="single" w:sz="4" w:space="0" w:color="000000"/>
              <w:right w:val="single" w:sz="4" w:space="0" w:color="000000"/>
            </w:tcBorders>
            <w:vAlign w:val="center"/>
          </w:tcPr>
          <w:p w14:paraId="610EE776" w14:textId="45614B0D" w:rsidR="00716535" w:rsidRPr="000771E4" w:rsidRDefault="00716535" w:rsidP="00716535">
            <w:pPr>
              <w:pStyle w:val="ListParagraph"/>
              <w:widowControl w:val="0"/>
              <w:numPr>
                <w:ilvl w:val="0"/>
                <w:numId w:val="16"/>
              </w:numPr>
              <w:ind w:leftChars="0" w:left="370" w:hanging="370"/>
              <w:contextualSpacing/>
              <w:jc w:val="both"/>
              <w:rPr>
                <w:sz w:val="20"/>
                <w:szCs w:val="20"/>
              </w:rPr>
            </w:pPr>
            <w:r w:rsidRPr="000771E4">
              <w:rPr>
                <w:sz w:val="20"/>
                <w:szCs w:val="20"/>
              </w:rPr>
              <w:t xml:space="preserve">Changed </w:t>
            </w:r>
            <w:r w:rsidR="004A5FA7" w:rsidRPr="000771E4">
              <w:rPr>
                <w:sz w:val="20"/>
                <w:szCs w:val="20"/>
              </w:rPr>
              <w:t>“</w:t>
            </w:r>
            <w:r w:rsidRPr="000771E4">
              <w:rPr>
                <w:sz w:val="20"/>
                <w:szCs w:val="20"/>
              </w:rPr>
              <w:t>Lesson</w:t>
            </w:r>
            <w:r w:rsidR="004A5FA7" w:rsidRPr="000771E4">
              <w:rPr>
                <w:sz w:val="20"/>
                <w:szCs w:val="20"/>
              </w:rPr>
              <w:t>”</w:t>
            </w:r>
            <w:r w:rsidRPr="000771E4">
              <w:rPr>
                <w:sz w:val="20"/>
                <w:szCs w:val="20"/>
              </w:rPr>
              <w:t xml:space="preserve"> to Training Material and Comprehension</w:t>
            </w:r>
            <w:r w:rsidRPr="000771E4">
              <w:rPr>
                <w:color w:val="FF0000"/>
                <w:sz w:val="20"/>
                <w:szCs w:val="20"/>
              </w:rPr>
              <w:t xml:space="preserve"> </w:t>
            </w:r>
            <w:r w:rsidRPr="000771E4">
              <w:rPr>
                <w:sz w:val="20"/>
                <w:szCs w:val="20"/>
              </w:rPr>
              <w:t>Quiz.</w:t>
            </w:r>
          </w:p>
          <w:p w14:paraId="37DFC658" w14:textId="77777777" w:rsidR="003C7834" w:rsidRPr="000771E4" w:rsidRDefault="00716535" w:rsidP="00716535">
            <w:pPr>
              <w:pStyle w:val="ListParagraph"/>
              <w:widowControl w:val="0"/>
              <w:numPr>
                <w:ilvl w:val="0"/>
                <w:numId w:val="16"/>
              </w:numPr>
              <w:ind w:leftChars="0" w:left="370" w:hanging="370"/>
              <w:contextualSpacing/>
              <w:jc w:val="both"/>
              <w:rPr>
                <w:sz w:val="20"/>
                <w:szCs w:val="20"/>
              </w:rPr>
            </w:pPr>
            <w:r w:rsidRPr="000771E4">
              <w:rPr>
                <w:sz w:val="20"/>
                <w:szCs w:val="20"/>
                <w:lang w:eastAsia="en-PH"/>
              </w:rPr>
              <w:t>Added Comprehension Quiz Answer Key.</w:t>
            </w:r>
          </w:p>
          <w:p w14:paraId="26E9E7F0" w14:textId="22437A1C" w:rsidR="00716535" w:rsidRPr="000771E4" w:rsidRDefault="00716535" w:rsidP="00716535">
            <w:pPr>
              <w:pStyle w:val="ListParagraph"/>
              <w:widowControl w:val="0"/>
              <w:numPr>
                <w:ilvl w:val="0"/>
                <w:numId w:val="16"/>
              </w:numPr>
              <w:ind w:leftChars="0" w:left="370" w:hanging="370"/>
              <w:contextualSpacing/>
              <w:rPr>
                <w:sz w:val="20"/>
                <w:szCs w:val="20"/>
              </w:rPr>
            </w:pPr>
            <w:r w:rsidRPr="000771E4">
              <w:rPr>
                <w:sz w:val="20"/>
                <w:szCs w:val="20"/>
              </w:rPr>
              <w:t xml:space="preserve">Aligned with </w:t>
            </w:r>
            <w:r w:rsidR="00871F8A" w:rsidRPr="000771E4">
              <w:rPr>
                <w:sz w:val="20"/>
                <w:szCs w:val="20"/>
              </w:rPr>
              <w:t xml:space="preserve">the </w:t>
            </w:r>
            <w:r w:rsidR="00871F8A" w:rsidRPr="000771E4">
              <w:rPr>
                <w:rFonts w:eastAsia="MS PGothic"/>
                <w:sz w:val="20"/>
                <w:szCs w:val="20"/>
              </w:rPr>
              <w:t>updated program.</w:t>
            </w:r>
          </w:p>
        </w:tc>
        <w:tc>
          <w:tcPr>
            <w:tcW w:w="1995" w:type="dxa"/>
            <w:tcBorders>
              <w:top w:val="single" w:sz="4" w:space="0" w:color="000000"/>
              <w:left w:val="single" w:sz="4" w:space="0" w:color="000000"/>
              <w:bottom w:val="single" w:sz="4" w:space="0" w:color="000000"/>
              <w:right w:val="single" w:sz="4" w:space="0" w:color="000000"/>
            </w:tcBorders>
            <w:vAlign w:val="center"/>
          </w:tcPr>
          <w:p w14:paraId="7673A997" w14:textId="553FF86F" w:rsidR="003C7834" w:rsidRPr="00DA71F3" w:rsidRDefault="00DB6967" w:rsidP="002578E1">
            <w:pPr>
              <w:spacing w:line="276" w:lineRule="auto"/>
              <w:ind w:left="2"/>
              <w:jc w:val="center"/>
              <w:rPr>
                <w:rFonts w:ascii="Arial" w:hAnsi="Arial" w:cs="Arial"/>
                <w:sz w:val="20"/>
                <w:szCs w:val="20"/>
              </w:rPr>
            </w:pPr>
            <w:r>
              <w:rPr>
                <w:rFonts w:ascii="Arial" w:hAnsi="Arial" w:cs="Arial"/>
                <w:sz w:val="20"/>
                <w:szCs w:val="20"/>
              </w:rPr>
              <w:t>Arnel Ryan</w:t>
            </w:r>
          </w:p>
        </w:tc>
        <w:tc>
          <w:tcPr>
            <w:tcW w:w="1848" w:type="dxa"/>
            <w:tcBorders>
              <w:top w:val="single" w:sz="4" w:space="0" w:color="000000"/>
              <w:left w:val="single" w:sz="4" w:space="0" w:color="000000"/>
              <w:bottom w:val="single" w:sz="4" w:space="0" w:color="000000"/>
              <w:right w:val="single" w:sz="4" w:space="0" w:color="000000"/>
            </w:tcBorders>
            <w:vAlign w:val="center"/>
          </w:tcPr>
          <w:p w14:paraId="4E3E0A07" w14:textId="10C80831" w:rsidR="003C7834" w:rsidRPr="00DA71F3" w:rsidRDefault="00DB6967" w:rsidP="002578E1">
            <w:pPr>
              <w:spacing w:line="276" w:lineRule="auto"/>
              <w:ind w:left="2"/>
              <w:jc w:val="center"/>
              <w:rPr>
                <w:rFonts w:ascii="Arial" w:hAnsi="Arial" w:cs="Arial"/>
                <w:sz w:val="20"/>
                <w:szCs w:val="20"/>
              </w:rPr>
            </w:pPr>
            <w:r w:rsidRPr="00DB6967">
              <w:rPr>
                <w:rFonts w:ascii="Arial" w:hAnsi="Arial" w:cs="Arial"/>
                <w:sz w:val="20"/>
                <w:szCs w:val="20"/>
              </w:rPr>
              <w:t>PCQI / Compliance</w:t>
            </w:r>
          </w:p>
        </w:tc>
      </w:tr>
    </w:tbl>
    <w:p w14:paraId="5E11FDAD" w14:textId="2FBA7C25" w:rsidR="00A057BA" w:rsidRDefault="00A057BA" w:rsidP="009E60C2">
      <w:pPr>
        <w:spacing w:after="12" w:line="276" w:lineRule="auto"/>
        <w:jc w:val="both"/>
        <w:rPr>
          <w:rFonts w:ascii="Arial" w:hAnsi="Arial" w:cs="Arial"/>
          <w:b/>
          <w:sz w:val="16"/>
        </w:rPr>
      </w:pPr>
      <w:bookmarkStart w:id="0" w:name="_Hlk95463753"/>
    </w:p>
    <w:p w14:paraId="4CB70B3C" w14:textId="2732AC8A" w:rsidR="009E60C2" w:rsidRPr="00DA71F3" w:rsidRDefault="009E60C2" w:rsidP="003102AE">
      <w:pPr>
        <w:spacing w:after="12" w:line="276" w:lineRule="auto"/>
        <w:jc w:val="both"/>
        <w:rPr>
          <w:rFonts w:ascii="Arial" w:hAnsi="Arial" w:cs="Arial"/>
          <w:sz w:val="20"/>
          <w:szCs w:val="20"/>
        </w:rPr>
      </w:pPr>
      <w:r w:rsidRPr="00DA71F3">
        <w:rPr>
          <w:rFonts w:ascii="Arial" w:hAnsi="Arial" w:cs="Arial"/>
          <w:b/>
          <w:sz w:val="16"/>
        </w:rPr>
        <w:t xml:space="preserve">Requirements: </w:t>
      </w:r>
    </w:p>
    <w:bookmarkEnd w:id="0"/>
    <w:p w14:paraId="2536D6F0" w14:textId="77777777" w:rsidR="009E60C2" w:rsidRPr="00DA71F3" w:rsidRDefault="009E60C2" w:rsidP="003102AE">
      <w:pPr>
        <w:numPr>
          <w:ilvl w:val="0"/>
          <w:numId w:val="4"/>
        </w:numPr>
        <w:spacing w:after="1" w:line="276" w:lineRule="auto"/>
        <w:ind w:hanging="360"/>
        <w:jc w:val="both"/>
        <w:rPr>
          <w:rFonts w:ascii="Arial" w:hAnsi="Arial" w:cs="Arial"/>
        </w:rPr>
      </w:pPr>
      <w:r w:rsidRPr="00DA71F3">
        <w:rPr>
          <w:rFonts w:ascii="Arial" w:hAnsi="Arial" w:cs="Arial"/>
          <w:sz w:val="16"/>
        </w:rPr>
        <w:t xml:space="preserve">The trainee has read or received a verbal translation of all or part of the policy, procedure, method, and or SOP for which they are being trained.  </w:t>
      </w:r>
    </w:p>
    <w:p w14:paraId="43E07C5F" w14:textId="77777777" w:rsidR="009E60C2" w:rsidRPr="00DA71F3" w:rsidRDefault="009E60C2" w:rsidP="003102AE">
      <w:pPr>
        <w:numPr>
          <w:ilvl w:val="0"/>
          <w:numId w:val="4"/>
        </w:numPr>
        <w:spacing w:after="1" w:line="276" w:lineRule="auto"/>
        <w:ind w:hanging="360"/>
        <w:jc w:val="both"/>
        <w:rPr>
          <w:rFonts w:ascii="Arial" w:hAnsi="Arial" w:cs="Arial"/>
        </w:rPr>
      </w:pPr>
      <w:r w:rsidRPr="00DA71F3">
        <w:rPr>
          <w:rFonts w:ascii="Arial" w:hAnsi="Arial" w:cs="Arial"/>
          <w:sz w:val="16"/>
        </w:rPr>
        <w:t xml:space="preserve">The trainee has demonstrated the task they are to perform or the procedure for which they are being trained as required.  </w:t>
      </w:r>
    </w:p>
    <w:p w14:paraId="43CA88BE" w14:textId="4DA4FF4B" w:rsidR="003102AE" w:rsidRPr="003C7834" w:rsidRDefault="009E60C2" w:rsidP="003C7834">
      <w:pPr>
        <w:numPr>
          <w:ilvl w:val="0"/>
          <w:numId w:val="4"/>
        </w:numPr>
        <w:spacing w:after="0" w:line="276" w:lineRule="auto"/>
        <w:ind w:hanging="360"/>
        <w:jc w:val="both"/>
        <w:rPr>
          <w:rFonts w:ascii="Arial" w:hAnsi="Arial" w:cs="Arial"/>
        </w:rPr>
      </w:pPr>
      <w:r w:rsidRPr="00DA71F3">
        <w:rPr>
          <w:rFonts w:ascii="Arial" w:hAnsi="Arial" w:cs="Arial"/>
          <w:sz w:val="16"/>
        </w:rPr>
        <w:t xml:space="preserve">The trainee has demonstrated the ability to perform the task with acceptable proficiency and with minimal supervision as required. </w:t>
      </w:r>
    </w:p>
    <w:p w14:paraId="2F947A49" w14:textId="77777777" w:rsidR="009E60C2" w:rsidRPr="00DA71F3" w:rsidRDefault="009E60C2" w:rsidP="009E60C2">
      <w:pPr>
        <w:spacing w:after="21" w:line="276" w:lineRule="auto"/>
        <w:jc w:val="both"/>
        <w:rPr>
          <w:rFonts w:ascii="Arial" w:hAnsi="Arial" w:cs="Arial"/>
          <w:sz w:val="20"/>
        </w:rPr>
      </w:pP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3900"/>
        <w:gridCol w:w="2275"/>
        <w:gridCol w:w="1710"/>
        <w:gridCol w:w="2465"/>
      </w:tblGrid>
      <w:tr w:rsidR="009E60C2" w:rsidRPr="00DA71F3" w14:paraId="1E087D37" w14:textId="77777777" w:rsidTr="002578E1">
        <w:trPr>
          <w:jc w:val="center"/>
        </w:trPr>
        <w:tc>
          <w:tcPr>
            <w:tcW w:w="3900" w:type="dxa"/>
            <w:tcBorders>
              <w:top w:val="single" w:sz="4" w:space="0" w:color="auto"/>
              <w:bottom w:val="single" w:sz="4" w:space="0" w:color="auto"/>
              <w:right w:val="single" w:sz="4" w:space="0" w:color="auto"/>
            </w:tcBorders>
          </w:tcPr>
          <w:p w14:paraId="6E2405BA" w14:textId="77777777" w:rsidR="009E60C2" w:rsidRPr="00DA71F3" w:rsidRDefault="009E60C2" w:rsidP="002578E1">
            <w:pPr>
              <w:autoSpaceDE w:val="0"/>
              <w:autoSpaceDN w:val="0"/>
              <w:adjustRightInd w:val="0"/>
              <w:spacing w:after="0" w:line="276" w:lineRule="auto"/>
              <w:rPr>
                <w:rFonts w:ascii="Arial" w:eastAsiaTheme="minorEastAsia" w:hAnsi="Arial" w:cs="Arial"/>
                <w:b/>
                <w:bCs/>
                <w:i/>
                <w:iCs/>
                <w:sz w:val="20"/>
                <w:szCs w:val="20"/>
                <w:lang w:val="en-US"/>
              </w:rPr>
            </w:pPr>
            <w:r w:rsidRPr="00DA71F3">
              <w:rPr>
                <w:rFonts w:ascii="Arial" w:eastAsiaTheme="minorEastAsia" w:hAnsi="Arial" w:cs="Arial"/>
                <w:b/>
                <w:bCs/>
                <w:i/>
                <w:iCs/>
                <w:sz w:val="20"/>
                <w:szCs w:val="20"/>
                <w:lang w:val="en-US"/>
              </w:rPr>
              <w:t>TRAINEE (Print Name):</w:t>
            </w:r>
          </w:p>
          <w:p w14:paraId="76FCAE26" w14:textId="77777777" w:rsidR="009E60C2" w:rsidRPr="00DA71F3" w:rsidRDefault="009E60C2" w:rsidP="002578E1">
            <w:pPr>
              <w:autoSpaceDE w:val="0"/>
              <w:autoSpaceDN w:val="0"/>
              <w:adjustRightInd w:val="0"/>
              <w:spacing w:after="0" w:line="276" w:lineRule="auto"/>
              <w:rPr>
                <w:rFonts w:ascii="Arial" w:eastAsiaTheme="minorEastAsia" w:hAnsi="Arial" w:cs="Arial"/>
                <w:b/>
                <w:bCs/>
                <w:i/>
                <w:iCs/>
                <w:sz w:val="20"/>
                <w:szCs w:val="20"/>
                <w:lang w:val="en-US"/>
              </w:rPr>
            </w:pPr>
          </w:p>
          <w:p w14:paraId="56B1D220" w14:textId="79214AA0" w:rsidR="009E60C2" w:rsidRDefault="009E60C2" w:rsidP="002578E1">
            <w:pPr>
              <w:autoSpaceDE w:val="0"/>
              <w:autoSpaceDN w:val="0"/>
              <w:adjustRightInd w:val="0"/>
              <w:spacing w:after="0" w:line="276" w:lineRule="auto"/>
              <w:rPr>
                <w:rFonts w:ascii="Arial" w:eastAsiaTheme="minorEastAsia" w:hAnsi="Arial" w:cs="Arial"/>
                <w:b/>
                <w:bCs/>
                <w:i/>
                <w:iCs/>
                <w:sz w:val="20"/>
                <w:szCs w:val="20"/>
                <w:lang w:val="en-US"/>
              </w:rPr>
            </w:pPr>
          </w:p>
          <w:p w14:paraId="0D38E65F" w14:textId="77777777" w:rsidR="003102AE" w:rsidRPr="00DA71F3" w:rsidRDefault="003102AE" w:rsidP="002578E1">
            <w:pPr>
              <w:autoSpaceDE w:val="0"/>
              <w:autoSpaceDN w:val="0"/>
              <w:adjustRightInd w:val="0"/>
              <w:spacing w:after="0" w:line="276" w:lineRule="auto"/>
              <w:rPr>
                <w:rFonts w:ascii="Arial" w:eastAsiaTheme="minorEastAsia" w:hAnsi="Arial" w:cs="Arial"/>
                <w:b/>
                <w:bCs/>
                <w:i/>
                <w:iCs/>
                <w:sz w:val="20"/>
                <w:szCs w:val="20"/>
                <w:lang w:val="en-US"/>
              </w:rPr>
            </w:pPr>
          </w:p>
          <w:p w14:paraId="7ED70C3C" w14:textId="77777777" w:rsidR="009E60C2" w:rsidRPr="00DA71F3" w:rsidRDefault="009E60C2" w:rsidP="002578E1">
            <w:pPr>
              <w:autoSpaceDE w:val="0"/>
              <w:autoSpaceDN w:val="0"/>
              <w:adjustRightInd w:val="0"/>
              <w:spacing w:after="0" w:line="276" w:lineRule="auto"/>
              <w:rPr>
                <w:rFonts w:ascii="Arial" w:eastAsiaTheme="minorEastAsia" w:hAnsi="Arial" w:cs="Arial"/>
                <w:b/>
                <w:bCs/>
                <w:i/>
                <w:iCs/>
                <w:sz w:val="20"/>
                <w:szCs w:val="20"/>
                <w:lang w:val="en-US"/>
              </w:rPr>
            </w:pPr>
          </w:p>
        </w:tc>
        <w:tc>
          <w:tcPr>
            <w:tcW w:w="2275" w:type="dxa"/>
            <w:tcBorders>
              <w:top w:val="single" w:sz="4" w:space="0" w:color="auto"/>
              <w:left w:val="single" w:sz="4" w:space="0" w:color="auto"/>
              <w:bottom w:val="single" w:sz="4" w:space="0" w:color="auto"/>
              <w:right w:val="single" w:sz="4" w:space="0" w:color="auto"/>
            </w:tcBorders>
          </w:tcPr>
          <w:p w14:paraId="1AFD483E" w14:textId="77777777" w:rsidR="009E60C2" w:rsidRPr="00DA71F3" w:rsidRDefault="009E60C2" w:rsidP="002578E1">
            <w:pPr>
              <w:autoSpaceDE w:val="0"/>
              <w:autoSpaceDN w:val="0"/>
              <w:adjustRightInd w:val="0"/>
              <w:spacing w:after="0" w:line="276" w:lineRule="auto"/>
              <w:rPr>
                <w:rFonts w:ascii="Arial" w:eastAsiaTheme="minorEastAsia" w:hAnsi="Arial" w:cs="Arial"/>
                <w:b/>
                <w:bCs/>
                <w:i/>
                <w:iCs/>
                <w:sz w:val="20"/>
                <w:szCs w:val="20"/>
                <w:lang w:val="en-US"/>
              </w:rPr>
            </w:pPr>
            <w:r w:rsidRPr="00DA71F3">
              <w:rPr>
                <w:rFonts w:ascii="Arial" w:eastAsiaTheme="minorEastAsia" w:hAnsi="Arial" w:cs="Arial"/>
                <w:b/>
                <w:bCs/>
                <w:i/>
                <w:iCs/>
                <w:sz w:val="20"/>
                <w:szCs w:val="20"/>
                <w:lang w:val="en-US"/>
              </w:rPr>
              <w:t>TRAINEE (Signature):</w:t>
            </w:r>
          </w:p>
        </w:tc>
        <w:tc>
          <w:tcPr>
            <w:tcW w:w="1710" w:type="dxa"/>
            <w:tcBorders>
              <w:top w:val="single" w:sz="4" w:space="0" w:color="auto"/>
              <w:left w:val="single" w:sz="4" w:space="0" w:color="auto"/>
              <w:bottom w:val="single" w:sz="4" w:space="0" w:color="auto"/>
              <w:right w:val="single" w:sz="4" w:space="0" w:color="auto"/>
            </w:tcBorders>
          </w:tcPr>
          <w:p w14:paraId="01C9427A" w14:textId="77777777" w:rsidR="009E60C2" w:rsidRPr="00DA71F3" w:rsidRDefault="009E60C2" w:rsidP="002578E1">
            <w:pPr>
              <w:autoSpaceDE w:val="0"/>
              <w:autoSpaceDN w:val="0"/>
              <w:adjustRightInd w:val="0"/>
              <w:spacing w:after="0" w:line="276" w:lineRule="auto"/>
              <w:rPr>
                <w:rFonts w:ascii="Arial" w:eastAsiaTheme="minorEastAsia" w:hAnsi="Arial" w:cs="Arial"/>
                <w:b/>
                <w:bCs/>
                <w:i/>
                <w:iCs/>
                <w:sz w:val="20"/>
                <w:szCs w:val="20"/>
                <w:lang w:val="en-US"/>
              </w:rPr>
            </w:pPr>
            <w:r w:rsidRPr="00DA71F3">
              <w:rPr>
                <w:rFonts w:ascii="Arial" w:eastAsiaTheme="minorEastAsia" w:hAnsi="Arial" w:cs="Arial"/>
                <w:b/>
                <w:bCs/>
                <w:i/>
                <w:iCs/>
                <w:sz w:val="20"/>
                <w:szCs w:val="20"/>
                <w:lang w:val="en-US"/>
              </w:rPr>
              <w:t>Date:</w:t>
            </w:r>
          </w:p>
        </w:tc>
        <w:tc>
          <w:tcPr>
            <w:tcW w:w="2465" w:type="dxa"/>
            <w:tcBorders>
              <w:top w:val="single" w:sz="4" w:space="0" w:color="auto"/>
              <w:left w:val="single" w:sz="4" w:space="0" w:color="auto"/>
              <w:bottom w:val="single" w:sz="4" w:space="0" w:color="auto"/>
            </w:tcBorders>
          </w:tcPr>
          <w:p w14:paraId="2107EE88" w14:textId="77777777" w:rsidR="009E60C2" w:rsidRPr="00DA71F3" w:rsidRDefault="009E60C2" w:rsidP="002578E1">
            <w:pPr>
              <w:autoSpaceDE w:val="0"/>
              <w:autoSpaceDN w:val="0"/>
              <w:adjustRightInd w:val="0"/>
              <w:spacing w:after="0" w:line="276" w:lineRule="auto"/>
              <w:rPr>
                <w:rFonts w:ascii="Arial" w:eastAsiaTheme="minorEastAsia" w:hAnsi="Arial" w:cs="Arial"/>
                <w:b/>
                <w:bCs/>
                <w:i/>
                <w:iCs/>
                <w:sz w:val="20"/>
                <w:szCs w:val="20"/>
                <w:lang w:val="en-US"/>
              </w:rPr>
            </w:pPr>
            <w:r w:rsidRPr="00DA71F3">
              <w:rPr>
                <w:rFonts w:ascii="Arial" w:eastAsiaTheme="minorEastAsia" w:hAnsi="Arial" w:cs="Arial"/>
                <w:b/>
                <w:bCs/>
                <w:i/>
                <w:iCs/>
                <w:sz w:val="20"/>
                <w:szCs w:val="20"/>
                <w:lang w:val="en-US"/>
              </w:rPr>
              <w:t>Department:</w:t>
            </w:r>
          </w:p>
          <w:p w14:paraId="48569154" w14:textId="77777777" w:rsidR="009E60C2" w:rsidRPr="00DA71F3" w:rsidRDefault="009E60C2" w:rsidP="002578E1">
            <w:pPr>
              <w:autoSpaceDE w:val="0"/>
              <w:autoSpaceDN w:val="0"/>
              <w:adjustRightInd w:val="0"/>
              <w:spacing w:after="0" w:line="276" w:lineRule="auto"/>
              <w:rPr>
                <w:rFonts w:ascii="Arial" w:eastAsiaTheme="minorEastAsia" w:hAnsi="Arial" w:cs="Arial"/>
                <w:b/>
                <w:bCs/>
                <w:i/>
                <w:iCs/>
                <w:sz w:val="20"/>
                <w:szCs w:val="20"/>
                <w:lang w:val="en-US"/>
              </w:rPr>
            </w:pPr>
          </w:p>
          <w:p w14:paraId="3C121DA8" w14:textId="77777777" w:rsidR="009E60C2" w:rsidRPr="00DA71F3" w:rsidRDefault="009E60C2" w:rsidP="002578E1">
            <w:pPr>
              <w:autoSpaceDE w:val="0"/>
              <w:autoSpaceDN w:val="0"/>
              <w:adjustRightInd w:val="0"/>
              <w:spacing w:after="0" w:line="276" w:lineRule="auto"/>
              <w:rPr>
                <w:rFonts w:ascii="Arial" w:eastAsiaTheme="minorEastAsia" w:hAnsi="Arial" w:cs="Arial"/>
                <w:b/>
                <w:bCs/>
                <w:i/>
                <w:iCs/>
                <w:sz w:val="20"/>
                <w:szCs w:val="20"/>
                <w:lang w:val="en-US"/>
              </w:rPr>
            </w:pPr>
          </w:p>
        </w:tc>
      </w:tr>
      <w:tr w:rsidR="009E60C2" w:rsidRPr="00DA71F3" w14:paraId="1DECD4E7" w14:textId="77777777" w:rsidTr="002578E1">
        <w:trPr>
          <w:jc w:val="center"/>
        </w:trPr>
        <w:tc>
          <w:tcPr>
            <w:tcW w:w="3900" w:type="dxa"/>
            <w:tcBorders>
              <w:top w:val="single" w:sz="4" w:space="0" w:color="auto"/>
              <w:bottom w:val="single" w:sz="4" w:space="0" w:color="auto"/>
              <w:right w:val="single" w:sz="4" w:space="0" w:color="auto"/>
            </w:tcBorders>
          </w:tcPr>
          <w:p w14:paraId="46B86FE3" w14:textId="77777777" w:rsidR="009E60C2" w:rsidRPr="00DA71F3" w:rsidRDefault="009E60C2" w:rsidP="002578E1">
            <w:pPr>
              <w:autoSpaceDE w:val="0"/>
              <w:autoSpaceDN w:val="0"/>
              <w:adjustRightInd w:val="0"/>
              <w:spacing w:after="0" w:line="276" w:lineRule="auto"/>
              <w:rPr>
                <w:rFonts w:ascii="Arial" w:eastAsiaTheme="minorEastAsia" w:hAnsi="Arial" w:cs="Arial"/>
                <w:sz w:val="20"/>
                <w:szCs w:val="20"/>
                <w:lang w:val="en-US"/>
              </w:rPr>
            </w:pPr>
            <w:r w:rsidRPr="00DA71F3">
              <w:rPr>
                <w:rFonts w:ascii="Arial" w:eastAsiaTheme="minorEastAsia" w:hAnsi="Arial" w:cs="Arial"/>
                <w:sz w:val="20"/>
                <w:szCs w:val="20"/>
                <w:lang w:val="en-US"/>
              </w:rPr>
              <w:t>Trainer / Supervisor (Print Name):</w:t>
            </w:r>
          </w:p>
          <w:p w14:paraId="2CA92731" w14:textId="5AEA82EE" w:rsidR="009E60C2" w:rsidRDefault="009E60C2" w:rsidP="002578E1">
            <w:pPr>
              <w:autoSpaceDE w:val="0"/>
              <w:autoSpaceDN w:val="0"/>
              <w:adjustRightInd w:val="0"/>
              <w:spacing w:after="0" w:line="276" w:lineRule="auto"/>
              <w:rPr>
                <w:rFonts w:ascii="Arial" w:eastAsiaTheme="minorEastAsia" w:hAnsi="Arial" w:cs="Arial"/>
                <w:sz w:val="20"/>
                <w:szCs w:val="20"/>
                <w:lang w:val="en-US"/>
              </w:rPr>
            </w:pPr>
          </w:p>
          <w:p w14:paraId="71ADDC0B" w14:textId="77777777" w:rsidR="003102AE" w:rsidRPr="00DA71F3" w:rsidRDefault="003102AE" w:rsidP="002578E1">
            <w:pPr>
              <w:autoSpaceDE w:val="0"/>
              <w:autoSpaceDN w:val="0"/>
              <w:adjustRightInd w:val="0"/>
              <w:spacing w:after="0" w:line="276" w:lineRule="auto"/>
              <w:rPr>
                <w:rFonts w:ascii="Arial" w:eastAsiaTheme="minorEastAsia" w:hAnsi="Arial" w:cs="Arial"/>
                <w:sz w:val="20"/>
                <w:szCs w:val="20"/>
                <w:lang w:val="en-US"/>
              </w:rPr>
            </w:pPr>
          </w:p>
          <w:p w14:paraId="70514077" w14:textId="77777777" w:rsidR="009E60C2" w:rsidRPr="00DA71F3" w:rsidRDefault="009E60C2" w:rsidP="002578E1">
            <w:pPr>
              <w:autoSpaceDE w:val="0"/>
              <w:autoSpaceDN w:val="0"/>
              <w:adjustRightInd w:val="0"/>
              <w:spacing w:after="0" w:line="276" w:lineRule="auto"/>
              <w:rPr>
                <w:rFonts w:ascii="Arial" w:eastAsiaTheme="minorEastAsia" w:hAnsi="Arial" w:cs="Arial"/>
                <w:sz w:val="20"/>
                <w:szCs w:val="20"/>
                <w:lang w:val="en-US"/>
              </w:rPr>
            </w:pPr>
          </w:p>
          <w:p w14:paraId="782301E0" w14:textId="77777777" w:rsidR="009E60C2" w:rsidRPr="00DA71F3" w:rsidRDefault="009E60C2" w:rsidP="002578E1">
            <w:pPr>
              <w:autoSpaceDE w:val="0"/>
              <w:autoSpaceDN w:val="0"/>
              <w:adjustRightInd w:val="0"/>
              <w:spacing w:after="0" w:line="276" w:lineRule="auto"/>
              <w:rPr>
                <w:rFonts w:ascii="Arial" w:eastAsiaTheme="minorEastAsia" w:hAnsi="Arial" w:cs="Arial"/>
                <w:sz w:val="20"/>
                <w:szCs w:val="20"/>
                <w:lang w:val="en-US"/>
              </w:rPr>
            </w:pPr>
          </w:p>
        </w:tc>
        <w:tc>
          <w:tcPr>
            <w:tcW w:w="2275" w:type="dxa"/>
            <w:tcBorders>
              <w:top w:val="single" w:sz="4" w:space="0" w:color="auto"/>
              <w:left w:val="single" w:sz="4" w:space="0" w:color="auto"/>
              <w:bottom w:val="single" w:sz="4" w:space="0" w:color="auto"/>
              <w:right w:val="single" w:sz="4" w:space="0" w:color="auto"/>
            </w:tcBorders>
          </w:tcPr>
          <w:p w14:paraId="720BD6E6" w14:textId="77777777" w:rsidR="009E60C2" w:rsidRPr="00DA71F3" w:rsidRDefault="009E60C2" w:rsidP="002578E1">
            <w:pPr>
              <w:autoSpaceDE w:val="0"/>
              <w:autoSpaceDN w:val="0"/>
              <w:adjustRightInd w:val="0"/>
              <w:spacing w:after="0" w:line="276" w:lineRule="auto"/>
              <w:rPr>
                <w:rFonts w:ascii="Arial" w:eastAsiaTheme="minorEastAsia" w:hAnsi="Arial" w:cs="Arial"/>
                <w:sz w:val="20"/>
                <w:szCs w:val="20"/>
                <w:lang w:val="en-US"/>
              </w:rPr>
            </w:pPr>
            <w:r w:rsidRPr="00DA71F3">
              <w:rPr>
                <w:rFonts w:ascii="Arial" w:eastAsiaTheme="minorEastAsia" w:hAnsi="Arial" w:cs="Arial"/>
                <w:sz w:val="20"/>
                <w:szCs w:val="20"/>
                <w:lang w:val="en-US"/>
              </w:rPr>
              <w:t>Trainer (Signature):</w:t>
            </w:r>
          </w:p>
        </w:tc>
        <w:tc>
          <w:tcPr>
            <w:tcW w:w="1710" w:type="dxa"/>
            <w:tcBorders>
              <w:top w:val="single" w:sz="4" w:space="0" w:color="auto"/>
              <w:left w:val="single" w:sz="4" w:space="0" w:color="auto"/>
              <w:bottom w:val="single" w:sz="4" w:space="0" w:color="auto"/>
              <w:right w:val="single" w:sz="4" w:space="0" w:color="auto"/>
            </w:tcBorders>
          </w:tcPr>
          <w:p w14:paraId="4B401E61" w14:textId="77777777" w:rsidR="009E60C2" w:rsidRPr="00DA71F3" w:rsidRDefault="009E60C2" w:rsidP="002578E1">
            <w:pPr>
              <w:autoSpaceDE w:val="0"/>
              <w:autoSpaceDN w:val="0"/>
              <w:adjustRightInd w:val="0"/>
              <w:spacing w:after="0" w:line="276" w:lineRule="auto"/>
              <w:rPr>
                <w:rFonts w:ascii="Arial" w:eastAsiaTheme="minorEastAsia" w:hAnsi="Arial" w:cs="Arial"/>
                <w:sz w:val="20"/>
                <w:szCs w:val="20"/>
                <w:lang w:val="en-US"/>
              </w:rPr>
            </w:pPr>
            <w:r w:rsidRPr="00DA71F3">
              <w:rPr>
                <w:rFonts w:ascii="Arial" w:eastAsiaTheme="minorEastAsia" w:hAnsi="Arial" w:cs="Arial"/>
                <w:sz w:val="20"/>
                <w:szCs w:val="20"/>
                <w:lang w:val="en-US"/>
              </w:rPr>
              <w:t>Date:</w:t>
            </w:r>
          </w:p>
        </w:tc>
        <w:tc>
          <w:tcPr>
            <w:tcW w:w="2465" w:type="dxa"/>
            <w:tcBorders>
              <w:top w:val="single" w:sz="4" w:space="0" w:color="auto"/>
              <w:left w:val="single" w:sz="4" w:space="0" w:color="auto"/>
              <w:bottom w:val="single" w:sz="4" w:space="0" w:color="auto"/>
            </w:tcBorders>
          </w:tcPr>
          <w:p w14:paraId="75DA4D92" w14:textId="77777777" w:rsidR="009E60C2" w:rsidRPr="00DA71F3" w:rsidRDefault="009E60C2" w:rsidP="002578E1">
            <w:pPr>
              <w:autoSpaceDE w:val="0"/>
              <w:autoSpaceDN w:val="0"/>
              <w:adjustRightInd w:val="0"/>
              <w:spacing w:after="0" w:line="276" w:lineRule="auto"/>
              <w:rPr>
                <w:rFonts w:ascii="Arial" w:eastAsiaTheme="minorEastAsia" w:hAnsi="Arial" w:cs="Arial"/>
                <w:sz w:val="20"/>
                <w:szCs w:val="20"/>
                <w:lang w:val="en-US"/>
              </w:rPr>
            </w:pPr>
            <w:r w:rsidRPr="00DA71F3">
              <w:rPr>
                <w:rFonts w:ascii="Arial" w:eastAsiaTheme="minorEastAsia" w:hAnsi="Arial" w:cs="Arial"/>
                <w:sz w:val="20"/>
                <w:szCs w:val="20"/>
                <w:lang w:val="en-US"/>
              </w:rPr>
              <w:t>Department:</w:t>
            </w:r>
          </w:p>
          <w:p w14:paraId="52DECE2D" w14:textId="77777777" w:rsidR="009E60C2" w:rsidRPr="00DA71F3" w:rsidRDefault="009E60C2" w:rsidP="002578E1">
            <w:pPr>
              <w:autoSpaceDE w:val="0"/>
              <w:autoSpaceDN w:val="0"/>
              <w:adjustRightInd w:val="0"/>
              <w:spacing w:after="0" w:line="276" w:lineRule="auto"/>
              <w:rPr>
                <w:rFonts w:ascii="Arial" w:eastAsiaTheme="minorEastAsia" w:hAnsi="Arial" w:cs="Arial"/>
                <w:sz w:val="20"/>
                <w:szCs w:val="20"/>
                <w:lang w:val="en-US"/>
              </w:rPr>
            </w:pPr>
          </w:p>
          <w:p w14:paraId="4898832B" w14:textId="77777777" w:rsidR="009E60C2" w:rsidRPr="00DA71F3" w:rsidRDefault="009E60C2" w:rsidP="002578E1">
            <w:pPr>
              <w:autoSpaceDE w:val="0"/>
              <w:autoSpaceDN w:val="0"/>
              <w:adjustRightInd w:val="0"/>
              <w:spacing w:after="0" w:line="276" w:lineRule="auto"/>
              <w:rPr>
                <w:rFonts w:ascii="Arial" w:eastAsiaTheme="minorEastAsia" w:hAnsi="Arial" w:cs="Arial"/>
                <w:sz w:val="20"/>
                <w:szCs w:val="20"/>
                <w:lang w:val="en-US"/>
              </w:rPr>
            </w:pPr>
          </w:p>
        </w:tc>
      </w:tr>
    </w:tbl>
    <w:p w14:paraId="61862A5C" w14:textId="574C7411" w:rsidR="00C40704" w:rsidRPr="00DA71F3" w:rsidRDefault="00C40704" w:rsidP="009E60C2">
      <w:pPr>
        <w:spacing w:after="16" w:line="276" w:lineRule="auto"/>
        <w:jc w:val="both"/>
        <w:rPr>
          <w:rFonts w:ascii="Arial" w:hAnsi="Arial" w:cs="Arial"/>
        </w:rPr>
      </w:pPr>
    </w:p>
    <w:p w14:paraId="38390AD4" w14:textId="05654694" w:rsidR="003C7834" w:rsidRPr="000771E4" w:rsidRDefault="009E60C2" w:rsidP="004A5FA7">
      <w:pPr>
        <w:spacing w:after="16" w:line="276" w:lineRule="auto"/>
        <w:jc w:val="center"/>
        <w:rPr>
          <w:rFonts w:ascii="Arial" w:hAnsi="Arial" w:cs="Arial"/>
          <w:b/>
          <w:bCs/>
          <w:i/>
          <w:sz w:val="18"/>
          <w:szCs w:val="18"/>
        </w:rPr>
      </w:pPr>
      <w:r w:rsidRPr="00DA71F3">
        <w:rPr>
          <w:rFonts w:ascii="Arial" w:hAnsi="Arial" w:cs="Arial"/>
          <w:b/>
          <w:bCs/>
          <w:i/>
          <w:iCs/>
          <w:sz w:val="18"/>
          <w:szCs w:val="18"/>
        </w:rPr>
        <w:t xml:space="preserve">UPON COMPLETION – EMAIL </w:t>
      </w:r>
      <w:r w:rsidRPr="000771E4">
        <w:rPr>
          <w:rFonts w:ascii="Arial" w:hAnsi="Arial" w:cs="Arial"/>
          <w:b/>
          <w:bCs/>
          <w:i/>
          <w:iCs/>
          <w:sz w:val="18"/>
          <w:szCs w:val="18"/>
        </w:rPr>
        <w:t xml:space="preserve">TO </w:t>
      </w:r>
      <w:hyperlink r:id="rId7" w:history="1">
        <w:r w:rsidR="00C266DC" w:rsidRPr="000771E4">
          <w:rPr>
            <w:rStyle w:val="Hyperlink"/>
            <w:rFonts w:ascii="Arial" w:hAnsi="Arial" w:cs="Arial"/>
            <w:b/>
            <w:bCs/>
            <w:i/>
            <w:color w:val="auto"/>
            <w:sz w:val="18"/>
            <w:szCs w:val="18"/>
            <w:u w:val="none"/>
          </w:rPr>
          <w:t>services@consultareinc.com</w:t>
        </w:r>
      </w:hyperlink>
    </w:p>
    <w:p w14:paraId="3E497DB7" w14:textId="77777777" w:rsidR="00C266DC" w:rsidRDefault="00C266DC" w:rsidP="004A5FA7">
      <w:pPr>
        <w:spacing w:after="16" w:line="276" w:lineRule="auto"/>
        <w:jc w:val="center"/>
        <w:rPr>
          <w:rFonts w:ascii="Arial" w:hAnsi="Arial" w:cs="Arial"/>
          <w:b/>
          <w:bCs/>
          <w:i/>
          <w:iCs/>
          <w:color w:val="0563C1" w:themeColor="hyperlink"/>
          <w:sz w:val="18"/>
          <w:szCs w:val="18"/>
          <w:u w:val="single"/>
        </w:rPr>
      </w:pPr>
    </w:p>
    <w:p w14:paraId="5D0F6994" w14:textId="77777777" w:rsidR="00C266DC" w:rsidRPr="004A5FA7" w:rsidRDefault="00C266DC" w:rsidP="004A5FA7">
      <w:pPr>
        <w:spacing w:after="16" w:line="276" w:lineRule="auto"/>
        <w:jc w:val="center"/>
        <w:rPr>
          <w:rFonts w:ascii="Arial" w:hAnsi="Arial" w:cs="Arial"/>
          <w:b/>
          <w:bCs/>
          <w:i/>
          <w:iCs/>
          <w:color w:val="0563C1" w:themeColor="hyperlink"/>
          <w:sz w:val="18"/>
          <w:szCs w:val="18"/>
          <w:u w:val="single"/>
        </w:rPr>
      </w:pPr>
    </w:p>
    <w:tbl>
      <w:tblPr>
        <w:tblStyle w:val="TableGrid"/>
        <w:tblW w:w="10351" w:type="dxa"/>
        <w:tblInd w:w="-134" w:type="dxa"/>
        <w:tblCellMar>
          <w:top w:w="11" w:type="dxa"/>
          <w:left w:w="108" w:type="dxa"/>
          <w:right w:w="115" w:type="dxa"/>
        </w:tblCellMar>
        <w:tblLook w:val="04A0" w:firstRow="1" w:lastRow="0" w:firstColumn="1" w:lastColumn="0" w:noHBand="0" w:noVBand="1"/>
      </w:tblPr>
      <w:tblGrid>
        <w:gridCol w:w="6770"/>
        <w:gridCol w:w="3581"/>
      </w:tblGrid>
      <w:tr w:rsidR="009E60C2" w:rsidRPr="00DA71F3" w14:paraId="63729CBE" w14:textId="77777777" w:rsidTr="002578E1">
        <w:trPr>
          <w:trHeight w:val="770"/>
        </w:trPr>
        <w:tc>
          <w:tcPr>
            <w:tcW w:w="6769" w:type="dxa"/>
            <w:tcBorders>
              <w:top w:val="single" w:sz="4" w:space="0" w:color="000000"/>
              <w:left w:val="single" w:sz="4" w:space="0" w:color="000000"/>
              <w:bottom w:val="single" w:sz="4" w:space="0" w:color="000000"/>
              <w:right w:val="single" w:sz="4" w:space="0" w:color="000000"/>
            </w:tcBorders>
          </w:tcPr>
          <w:p w14:paraId="3680E087" w14:textId="77777777" w:rsidR="009E60C2" w:rsidRPr="00DA71F3" w:rsidRDefault="009E60C2" w:rsidP="002578E1">
            <w:pPr>
              <w:spacing w:line="276" w:lineRule="auto"/>
              <w:jc w:val="both"/>
              <w:rPr>
                <w:rFonts w:ascii="Arial" w:hAnsi="Arial" w:cs="Arial"/>
                <w:sz w:val="20"/>
              </w:rPr>
            </w:pPr>
            <w:r w:rsidRPr="00DA71F3">
              <w:rPr>
                <w:rFonts w:ascii="Arial" w:hAnsi="Arial" w:cs="Arial"/>
                <w:b/>
                <w:sz w:val="20"/>
              </w:rPr>
              <w:lastRenderedPageBreak/>
              <w:t xml:space="preserve">NAME (Print): </w:t>
            </w:r>
          </w:p>
          <w:p w14:paraId="09326FB7" w14:textId="77777777" w:rsidR="009E60C2" w:rsidRPr="00DA71F3" w:rsidRDefault="009E60C2" w:rsidP="002578E1">
            <w:pPr>
              <w:spacing w:line="276" w:lineRule="auto"/>
              <w:jc w:val="both"/>
              <w:rPr>
                <w:rFonts w:ascii="Arial" w:hAnsi="Arial" w:cs="Arial"/>
                <w:sz w:val="20"/>
              </w:rPr>
            </w:pPr>
            <w:r w:rsidRPr="00DA71F3">
              <w:rPr>
                <w:rFonts w:ascii="Arial" w:hAnsi="Arial" w:cs="Arial"/>
                <w:b/>
                <w:sz w:val="20"/>
              </w:rPr>
              <w:t xml:space="preserve"> </w:t>
            </w:r>
          </w:p>
        </w:tc>
        <w:tc>
          <w:tcPr>
            <w:tcW w:w="3581" w:type="dxa"/>
            <w:tcBorders>
              <w:top w:val="single" w:sz="4" w:space="0" w:color="000000"/>
              <w:left w:val="single" w:sz="4" w:space="0" w:color="000000"/>
              <w:bottom w:val="single" w:sz="4" w:space="0" w:color="000000"/>
              <w:right w:val="single" w:sz="4" w:space="0" w:color="000000"/>
            </w:tcBorders>
          </w:tcPr>
          <w:p w14:paraId="6EF47CB2" w14:textId="77777777" w:rsidR="009E60C2" w:rsidRPr="00DA71F3" w:rsidRDefault="009E60C2" w:rsidP="002578E1">
            <w:pPr>
              <w:spacing w:line="276" w:lineRule="auto"/>
              <w:jc w:val="both"/>
              <w:rPr>
                <w:rFonts w:ascii="Arial" w:hAnsi="Arial" w:cs="Arial"/>
                <w:sz w:val="20"/>
              </w:rPr>
            </w:pPr>
            <w:r w:rsidRPr="00DA71F3">
              <w:rPr>
                <w:rFonts w:ascii="Arial" w:hAnsi="Arial" w:cs="Arial"/>
                <w:b/>
                <w:sz w:val="20"/>
              </w:rPr>
              <w:t xml:space="preserve">Date: </w:t>
            </w:r>
          </w:p>
          <w:p w14:paraId="3460A1DD" w14:textId="77777777" w:rsidR="009E60C2" w:rsidRPr="00DA71F3" w:rsidRDefault="009E60C2" w:rsidP="002578E1">
            <w:pPr>
              <w:spacing w:line="276" w:lineRule="auto"/>
              <w:jc w:val="both"/>
              <w:rPr>
                <w:rFonts w:ascii="Arial" w:hAnsi="Arial" w:cs="Arial"/>
                <w:sz w:val="20"/>
              </w:rPr>
            </w:pPr>
            <w:r w:rsidRPr="00DA71F3">
              <w:rPr>
                <w:rFonts w:ascii="Arial" w:hAnsi="Arial" w:cs="Arial"/>
                <w:b/>
                <w:sz w:val="20"/>
              </w:rPr>
              <w:t xml:space="preserve"> </w:t>
            </w:r>
          </w:p>
          <w:p w14:paraId="7A2E7605" w14:textId="77777777" w:rsidR="009E60C2" w:rsidRPr="00DA71F3" w:rsidRDefault="009E60C2" w:rsidP="002578E1">
            <w:pPr>
              <w:spacing w:line="276" w:lineRule="auto"/>
              <w:jc w:val="both"/>
              <w:rPr>
                <w:rFonts w:ascii="Arial" w:hAnsi="Arial" w:cs="Arial"/>
                <w:sz w:val="20"/>
              </w:rPr>
            </w:pPr>
            <w:r w:rsidRPr="00DA71F3">
              <w:rPr>
                <w:rFonts w:ascii="Arial" w:hAnsi="Arial" w:cs="Arial"/>
                <w:b/>
                <w:sz w:val="20"/>
              </w:rPr>
              <w:t xml:space="preserve"> </w:t>
            </w:r>
          </w:p>
        </w:tc>
      </w:tr>
    </w:tbl>
    <w:p w14:paraId="3EF419D6" w14:textId="77777777" w:rsidR="009E60C2" w:rsidRPr="00DA71F3" w:rsidRDefault="009E60C2" w:rsidP="009E60C2">
      <w:pPr>
        <w:spacing w:after="16" w:line="276" w:lineRule="auto"/>
        <w:jc w:val="both"/>
        <w:rPr>
          <w:rFonts w:ascii="Arial" w:hAnsi="Arial" w:cs="Arial"/>
        </w:rPr>
      </w:pPr>
      <w:r w:rsidRPr="00DA71F3">
        <w:rPr>
          <w:rFonts w:ascii="Arial" w:hAnsi="Arial" w:cs="Arial"/>
        </w:rPr>
        <w:t xml:space="preserve"> </w:t>
      </w:r>
    </w:p>
    <w:p w14:paraId="35900767" w14:textId="39694BAD" w:rsidR="009E60C2" w:rsidRPr="00DA71F3" w:rsidRDefault="003C7834" w:rsidP="009E60C2">
      <w:pPr>
        <w:pStyle w:val="Heading1"/>
        <w:spacing w:line="276" w:lineRule="auto"/>
        <w:ind w:left="13" w:right="0"/>
        <w:rPr>
          <w:sz w:val="20"/>
          <w:szCs w:val="20"/>
        </w:rPr>
      </w:pPr>
      <w:r w:rsidRPr="000771E4">
        <w:rPr>
          <w:sz w:val="20"/>
          <w:szCs w:val="20"/>
        </w:rPr>
        <w:t xml:space="preserve">Standard Sanitation Operating Procedures </w:t>
      </w:r>
      <w:r w:rsidR="009E60C2" w:rsidRPr="000771E4">
        <w:rPr>
          <w:sz w:val="20"/>
          <w:szCs w:val="20"/>
        </w:rPr>
        <w:t>Comprehension Quiz</w:t>
      </w:r>
    </w:p>
    <w:p w14:paraId="7178BA08" w14:textId="77777777" w:rsidR="009E60C2" w:rsidRPr="00DA71F3" w:rsidRDefault="009E60C2" w:rsidP="003102AE">
      <w:pPr>
        <w:spacing w:after="0" w:line="276" w:lineRule="auto"/>
        <w:jc w:val="both"/>
        <w:rPr>
          <w:rFonts w:ascii="Arial" w:hAnsi="Arial" w:cs="Arial"/>
          <w:sz w:val="20"/>
          <w:szCs w:val="20"/>
        </w:rPr>
      </w:pPr>
      <w:r w:rsidRPr="00DA71F3">
        <w:rPr>
          <w:rFonts w:ascii="Arial" w:hAnsi="Arial" w:cs="Arial"/>
          <w:sz w:val="20"/>
          <w:szCs w:val="20"/>
        </w:rPr>
        <w:t xml:space="preserve"> </w:t>
      </w:r>
    </w:p>
    <w:p w14:paraId="3F85A6EA" w14:textId="77777777" w:rsidR="009E60C2" w:rsidRPr="00DA71F3" w:rsidRDefault="009E60C2" w:rsidP="003102AE">
      <w:pPr>
        <w:spacing w:after="0" w:line="276" w:lineRule="auto"/>
        <w:ind w:left="10"/>
        <w:jc w:val="both"/>
        <w:rPr>
          <w:rFonts w:ascii="Arial" w:hAnsi="Arial" w:cs="Arial"/>
          <w:sz w:val="20"/>
          <w:szCs w:val="20"/>
        </w:rPr>
      </w:pPr>
      <w:r w:rsidRPr="00DA71F3">
        <w:rPr>
          <w:rFonts w:ascii="Arial" w:hAnsi="Arial" w:cs="Arial"/>
          <w:b/>
          <w:sz w:val="20"/>
          <w:szCs w:val="20"/>
        </w:rPr>
        <w:t>Direction:</w:t>
      </w:r>
      <w:r w:rsidRPr="00DA71F3">
        <w:rPr>
          <w:rFonts w:ascii="Arial" w:hAnsi="Arial" w:cs="Arial"/>
          <w:sz w:val="20"/>
          <w:szCs w:val="20"/>
        </w:rPr>
        <w:t xml:space="preserve"> Choose the best answer and encircle the letter. </w:t>
      </w:r>
    </w:p>
    <w:p w14:paraId="056128F7" w14:textId="77777777" w:rsidR="009E60C2" w:rsidRPr="00DA71F3" w:rsidRDefault="009E60C2" w:rsidP="003102AE">
      <w:pPr>
        <w:spacing w:after="0" w:line="276" w:lineRule="auto"/>
        <w:jc w:val="both"/>
        <w:rPr>
          <w:rFonts w:ascii="Arial" w:hAnsi="Arial" w:cs="Arial"/>
          <w:sz w:val="20"/>
          <w:szCs w:val="20"/>
        </w:rPr>
      </w:pPr>
      <w:r w:rsidRPr="00DA71F3">
        <w:rPr>
          <w:rFonts w:ascii="Arial" w:hAnsi="Arial" w:cs="Arial"/>
          <w:sz w:val="20"/>
          <w:szCs w:val="20"/>
        </w:rPr>
        <w:t xml:space="preserve"> </w:t>
      </w:r>
    </w:p>
    <w:p w14:paraId="7B6D49EB" w14:textId="04F9F6B2" w:rsidR="009E60C2" w:rsidRPr="00DA71F3" w:rsidRDefault="009E60C2" w:rsidP="00716535">
      <w:pPr>
        <w:numPr>
          <w:ilvl w:val="0"/>
          <w:numId w:val="5"/>
        </w:numPr>
        <w:spacing w:after="0" w:line="276" w:lineRule="auto"/>
        <w:ind w:hanging="279"/>
        <w:jc w:val="both"/>
        <w:rPr>
          <w:rFonts w:ascii="Arial" w:hAnsi="Arial" w:cs="Arial"/>
          <w:b/>
          <w:bCs/>
          <w:sz w:val="20"/>
          <w:szCs w:val="20"/>
        </w:rPr>
      </w:pPr>
      <w:r>
        <w:rPr>
          <w:rFonts w:ascii="Arial" w:eastAsia="Times New Roman" w:hAnsi="Arial" w:cs="Arial"/>
          <w:b/>
          <w:bCs/>
          <w:kern w:val="28"/>
          <w:sz w:val="20"/>
          <w:szCs w:val="20"/>
        </w:rPr>
        <w:t>______</w:t>
      </w:r>
      <w:r w:rsidR="005441E7">
        <w:rPr>
          <w:rFonts w:ascii="Arial" w:eastAsia="Times New Roman" w:hAnsi="Arial" w:cs="Arial"/>
          <w:b/>
          <w:bCs/>
          <w:kern w:val="28"/>
          <w:sz w:val="20"/>
          <w:szCs w:val="20"/>
        </w:rPr>
        <w:t>___</w:t>
      </w:r>
      <w:r>
        <w:rPr>
          <w:rFonts w:ascii="Arial" w:eastAsia="Times New Roman" w:hAnsi="Arial" w:cs="Arial"/>
          <w:b/>
          <w:bCs/>
          <w:kern w:val="28"/>
          <w:sz w:val="20"/>
          <w:szCs w:val="20"/>
        </w:rPr>
        <w:t xml:space="preserve"> </w:t>
      </w:r>
      <w:r w:rsidR="005441E7" w:rsidRPr="005441E7">
        <w:rPr>
          <w:rFonts w:ascii="Arial" w:eastAsia="Times New Roman" w:hAnsi="Arial" w:cs="Arial"/>
          <w:b/>
          <w:bCs/>
          <w:kern w:val="28"/>
          <w:sz w:val="20"/>
          <w:szCs w:val="20"/>
        </w:rPr>
        <w:t>tests are conducted to control the pathogen in its post-lethality processing environment through the use of sanitation control measures.</w:t>
      </w:r>
    </w:p>
    <w:p w14:paraId="7431F39F" w14:textId="2B6A466D" w:rsidR="009E60C2" w:rsidRDefault="006F0F1C" w:rsidP="003102AE">
      <w:pPr>
        <w:numPr>
          <w:ilvl w:val="1"/>
          <w:numId w:val="5"/>
        </w:numPr>
        <w:spacing w:after="0" w:line="276" w:lineRule="auto"/>
        <w:ind w:hanging="360"/>
        <w:jc w:val="both"/>
        <w:rPr>
          <w:rFonts w:ascii="Arial" w:hAnsi="Arial" w:cs="Arial"/>
          <w:sz w:val="20"/>
          <w:szCs w:val="20"/>
        </w:rPr>
      </w:pPr>
      <w:r>
        <w:rPr>
          <w:rFonts w:ascii="Arial" w:hAnsi="Arial" w:cs="Arial"/>
          <w:sz w:val="20"/>
          <w:szCs w:val="20"/>
        </w:rPr>
        <w:t>ATP</w:t>
      </w:r>
    </w:p>
    <w:p w14:paraId="6C3E6B5D" w14:textId="048DF2A2" w:rsidR="005441E7" w:rsidRDefault="006F0F1C" w:rsidP="003102AE">
      <w:pPr>
        <w:numPr>
          <w:ilvl w:val="1"/>
          <w:numId w:val="5"/>
        </w:numPr>
        <w:spacing w:after="0" w:line="276" w:lineRule="auto"/>
        <w:ind w:hanging="360"/>
        <w:jc w:val="both"/>
        <w:rPr>
          <w:rFonts w:ascii="Arial" w:hAnsi="Arial" w:cs="Arial"/>
          <w:sz w:val="20"/>
          <w:szCs w:val="20"/>
        </w:rPr>
      </w:pPr>
      <w:r>
        <w:rPr>
          <w:rFonts w:ascii="Arial" w:hAnsi="Arial" w:cs="Arial"/>
          <w:sz w:val="20"/>
          <w:szCs w:val="20"/>
        </w:rPr>
        <w:t>Allergen ATP</w:t>
      </w:r>
      <w:r w:rsidR="005441E7">
        <w:rPr>
          <w:rFonts w:ascii="Arial" w:hAnsi="Arial" w:cs="Arial"/>
          <w:sz w:val="20"/>
          <w:szCs w:val="20"/>
        </w:rPr>
        <w:t xml:space="preserve"> </w:t>
      </w:r>
    </w:p>
    <w:p w14:paraId="46BBDADC" w14:textId="4E7E9264" w:rsidR="005441E7" w:rsidRPr="000771E4" w:rsidRDefault="005441E7" w:rsidP="003102AE">
      <w:pPr>
        <w:numPr>
          <w:ilvl w:val="1"/>
          <w:numId w:val="5"/>
        </w:numPr>
        <w:spacing w:after="0" w:line="276" w:lineRule="auto"/>
        <w:ind w:hanging="360"/>
        <w:jc w:val="both"/>
        <w:rPr>
          <w:rFonts w:ascii="Arial" w:hAnsi="Arial" w:cs="Arial"/>
          <w:sz w:val="20"/>
          <w:szCs w:val="20"/>
        </w:rPr>
      </w:pPr>
      <w:r w:rsidRPr="000771E4">
        <w:rPr>
          <w:rFonts w:ascii="Arial" w:hAnsi="Arial" w:cs="Arial"/>
          <w:sz w:val="20"/>
          <w:szCs w:val="20"/>
        </w:rPr>
        <w:t>Monthly</w:t>
      </w:r>
      <w:r w:rsidRPr="000771E4">
        <w:rPr>
          <w:rFonts w:ascii="Arial" w:hAnsi="Arial" w:cs="Arial"/>
          <w:i/>
          <w:iCs/>
          <w:sz w:val="20"/>
          <w:szCs w:val="20"/>
        </w:rPr>
        <w:t xml:space="preserve"> Listeria</w:t>
      </w:r>
      <w:r w:rsidR="000771E4" w:rsidRPr="000771E4">
        <w:rPr>
          <w:rFonts w:ascii="Arial" w:hAnsi="Arial" w:cs="Arial"/>
          <w:sz w:val="20"/>
          <w:szCs w:val="20"/>
        </w:rPr>
        <w:t xml:space="preserve"> </w:t>
      </w:r>
      <w:r w:rsidR="006F0F1C" w:rsidRPr="000771E4">
        <w:rPr>
          <w:rFonts w:ascii="Arial" w:hAnsi="Arial" w:cs="Arial"/>
          <w:sz w:val="20"/>
          <w:szCs w:val="20"/>
        </w:rPr>
        <w:t xml:space="preserve">and </w:t>
      </w:r>
      <w:r w:rsidR="006F0F1C" w:rsidRPr="000771E4">
        <w:rPr>
          <w:rFonts w:ascii="Arial" w:hAnsi="Arial" w:cs="Arial"/>
          <w:i/>
          <w:iCs/>
          <w:sz w:val="20"/>
          <w:szCs w:val="20"/>
        </w:rPr>
        <w:t>Salmonella</w:t>
      </w:r>
    </w:p>
    <w:p w14:paraId="47B0A17D" w14:textId="77777777" w:rsidR="005441E7" w:rsidRPr="001A203C" w:rsidRDefault="005441E7" w:rsidP="003102AE">
      <w:pPr>
        <w:spacing w:after="0" w:line="276" w:lineRule="auto"/>
        <w:ind w:left="1065"/>
        <w:jc w:val="both"/>
        <w:rPr>
          <w:rFonts w:ascii="Arial" w:hAnsi="Arial" w:cs="Arial"/>
          <w:b/>
          <w:sz w:val="20"/>
          <w:szCs w:val="20"/>
        </w:rPr>
      </w:pPr>
    </w:p>
    <w:p w14:paraId="3B5C14E5" w14:textId="63CDF6AF" w:rsidR="009E60C2" w:rsidRPr="000771E4" w:rsidRDefault="001A203C" w:rsidP="00716535">
      <w:pPr>
        <w:pStyle w:val="ListParagraph"/>
        <w:numPr>
          <w:ilvl w:val="0"/>
          <w:numId w:val="5"/>
        </w:numPr>
        <w:ind w:leftChars="0" w:hanging="279"/>
        <w:rPr>
          <w:b/>
          <w:bCs/>
          <w:sz w:val="20"/>
          <w:szCs w:val="20"/>
        </w:rPr>
      </w:pPr>
      <w:r w:rsidRPr="000771E4">
        <w:rPr>
          <w:rFonts w:eastAsia="Times New Roman"/>
          <w:b/>
          <w:sz w:val="20"/>
          <w:szCs w:val="20"/>
        </w:rPr>
        <w:t>Acceptable limit for ATP is within_________ RLU.</w:t>
      </w:r>
    </w:p>
    <w:p w14:paraId="569A7207" w14:textId="324EF0D1" w:rsidR="009E60C2" w:rsidRPr="000771E4" w:rsidRDefault="006F0F1C" w:rsidP="003102AE">
      <w:pPr>
        <w:pStyle w:val="ListParagraph"/>
        <w:numPr>
          <w:ilvl w:val="1"/>
          <w:numId w:val="5"/>
        </w:numPr>
        <w:ind w:leftChars="0" w:hanging="345"/>
        <w:contextualSpacing/>
        <w:rPr>
          <w:sz w:val="20"/>
          <w:szCs w:val="20"/>
        </w:rPr>
      </w:pPr>
      <w:r w:rsidRPr="000771E4">
        <w:rPr>
          <w:sz w:val="20"/>
          <w:szCs w:val="20"/>
        </w:rPr>
        <w:t>0 to 150</w:t>
      </w:r>
    </w:p>
    <w:p w14:paraId="7E155267" w14:textId="482A3548" w:rsidR="009E60C2" w:rsidRPr="000771E4" w:rsidRDefault="006F0F1C" w:rsidP="003102AE">
      <w:pPr>
        <w:pStyle w:val="ListParagraph"/>
        <w:numPr>
          <w:ilvl w:val="1"/>
          <w:numId w:val="5"/>
        </w:numPr>
        <w:ind w:leftChars="0" w:hanging="345"/>
        <w:contextualSpacing/>
        <w:rPr>
          <w:sz w:val="20"/>
          <w:szCs w:val="20"/>
        </w:rPr>
      </w:pPr>
      <w:r w:rsidRPr="000771E4">
        <w:rPr>
          <w:sz w:val="20"/>
          <w:szCs w:val="20"/>
        </w:rPr>
        <w:t>0 to 30</w:t>
      </w:r>
    </w:p>
    <w:p w14:paraId="6749009C" w14:textId="6C3AC1CA" w:rsidR="005D2283" w:rsidRPr="000771E4" w:rsidRDefault="006F0F1C" w:rsidP="003102AE">
      <w:pPr>
        <w:pStyle w:val="ListParagraph"/>
        <w:numPr>
          <w:ilvl w:val="1"/>
          <w:numId w:val="5"/>
        </w:numPr>
        <w:ind w:leftChars="0" w:hanging="345"/>
        <w:contextualSpacing/>
        <w:rPr>
          <w:sz w:val="20"/>
          <w:szCs w:val="20"/>
        </w:rPr>
      </w:pPr>
      <w:r w:rsidRPr="000771E4">
        <w:rPr>
          <w:sz w:val="20"/>
          <w:szCs w:val="20"/>
        </w:rPr>
        <w:t>0 to 200</w:t>
      </w:r>
    </w:p>
    <w:p w14:paraId="6D9F0B46" w14:textId="77777777" w:rsidR="002C5D5E" w:rsidRPr="00DA71F3" w:rsidRDefault="002C5D5E" w:rsidP="003102AE">
      <w:pPr>
        <w:pStyle w:val="ListParagraph"/>
        <w:ind w:leftChars="0" w:left="1065"/>
        <w:contextualSpacing/>
        <w:rPr>
          <w:sz w:val="20"/>
          <w:szCs w:val="20"/>
        </w:rPr>
      </w:pPr>
    </w:p>
    <w:p w14:paraId="13072DC9" w14:textId="613E197D" w:rsidR="009E60C2" w:rsidRPr="00D70DD3" w:rsidRDefault="00AF06B2" w:rsidP="00716535">
      <w:pPr>
        <w:pStyle w:val="ListParagraph"/>
        <w:numPr>
          <w:ilvl w:val="0"/>
          <w:numId w:val="5"/>
        </w:numPr>
        <w:ind w:leftChars="0" w:hanging="279"/>
        <w:rPr>
          <w:rFonts w:eastAsia="Times New Roman"/>
          <w:b/>
          <w:bCs/>
          <w:kern w:val="28"/>
          <w:sz w:val="20"/>
          <w:szCs w:val="20"/>
        </w:rPr>
      </w:pPr>
      <w:r w:rsidRPr="00AF06B2">
        <w:rPr>
          <w:rFonts w:eastAsia="Times New Roman"/>
          <w:b/>
          <w:bCs/>
          <w:kern w:val="28"/>
          <w:sz w:val="20"/>
          <w:szCs w:val="20"/>
        </w:rPr>
        <w:t xml:space="preserve">Temperatures are kept at an average of </w:t>
      </w:r>
      <w:r>
        <w:rPr>
          <w:rFonts w:eastAsia="Times New Roman"/>
          <w:b/>
          <w:bCs/>
          <w:kern w:val="28"/>
          <w:sz w:val="20"/>
          <w:szCs w:val="20"/>
        </w:rPr>
        <w:t xml:space="preserve">__________ </w:t>
      </w:r>
      <w:r w:rsidRPr="00AF06B2">
        <w:rPr>
          <w:rFonts w:eastAsia="Times New Roman"/>
          <w:b/>
          <w:bCs/>
          <w:kern w:val="28"/>
          <w:sz w:val="20"/>
          <w:szCs w:val="20"/>
        </w:rPr>
        <w:t>therefore eliminating any risk for potential pathogens and bacteria. During transfer, the pots are refilled within 2 hrs.</w:t>
      </w:r>
    </w:p>
    <w:p w14:paraId="15742EF2" w14:textId="19F0F285" w:rsidR="009E60C2" w:rsidRPr="003102AE" w:rsidRDefault="00AF06B2" w:rsidP="003102AE">
      <w:pPr>
        <w:pStyle w:val="ListParagraph"/>
        <w:numPr>
          <w:ilvl w:val="1"/>
          <w:numId w:val="5"/>
        </w:numPr>
        <w:ind w:leftChars="0" w:hanging="345"/>
        <w:contextualSpacing/>
        <w:rPr>
          <w:sz w:val="20"/>
          <w:szCs w:val="20"/>
        </w:rPr>
      </w:pPr>
      <w:r w:rsidRPr="003102AE">
        <w:rPr>
          <w:bCs/>
          <w:sz w:val="20"/>
          <w:szCs w:val="20"/>
        </w:rPr>
        <w:t xml:space="preserve">200 </w:t>
      </w:r>
      <w:r w:rsidRPr="003102AE">
        <w:rPr>
          <w:rFonts w:eastAsia="Times New Roman"/>
          <w:kern w:val="28"/>
          <w:sz w:val="20"/>
          <w:szCs w:val="20"/>
        </w:rPr>
        <w:t>Degrees Fahrenheit</w:t>
      </w:r>
    </w:p>
    <w:p w14:paraId="12205586" w14:textId="025A247D" w:rsidR="00AF06B2" w:rsidRPr="003102AE" w:rsidRDefault="00AF06B2" w:rsidP="003102AE">
      <w:pPr>
        <w:pStyle w:val="ListParagraph"/>
        <w:numPr>
          <w:ilvl w:val="1"/>
          <w:numId w:val="5"/>
        </w:numPr>
        <w:ind w:leftChars="0" w:hanging="345"/>
        <w:contextualSpacing/>
        <w:rPr>
          <w:sz w:val="20"/>
          <w:szCs w:val="20"/>
        </w:rPr>
      </w:pPr>
      <w:r w:rsidRPr="003102AE">
        <w:rPr>
          <w:bCs/>
          <w:sz w:val="20"/>
          <w:szCs w:val="20"/>
        </w:rPr>
        <w:t xml:space="preserve">185 </w:t>
      </w:r>
      <w:r w:rsidRPr="003102AE">
        <w:rPr>
          <w:rFonts w:eastAsia="Times New Roman"/>
          <w:kern w:val="28"/>
          <w:sz w:val="20"/>
          <w:szCs w:val="20"/>
        </w:rPr>
        <w:t>Degrees Fahrenheit</w:t>
      </w:r>
    </w:p>
    <w:p w14:paraId="6E1E542E" w14:textId="5E375372" w:rsidR="00AF06B2" w:rsidRPr="003102AE" w:rsidRDefault="00AF06B2" w:rsidP="003102AE">
      <w:pPr>
        <w:pStyle w:val="ListParagraph"/>
        <w:numPr>
          <w:ilvl w:val="1"/>
          <w:numId w:val="5"/>
        </w:numPr>
        <w:ind w:leftChars="0" w:hanging="345"/>
        <w:contextualSpacing/>
        <w:rPr>
          <w:sz w:val="20"/>
          <w:szCs w:val="20"/>
        </w:rPr>
      </w:pPr>
      <w:r w:rsidRPr="003102AE">
        <w:rPr>
          <w:bCs/>
          <w:sz w:val="20"/>
          <w:szCs w:val="20"/>
        </w:rPr>
        <w:t xml:space="preserve">175 </w:t>
      </w:r>
      <w:r w:rsidRPr="003102AE">
        <w:rPr>
          <w:rFonts w:eastAsia="Times New Roman"/>
          <w:kern w:val="28"/>
          <w:sz w:val="20"/>
          <w:szCs w:val="20"/>
        </w:rPr>
        <w:t>Degrees Fahrenheit</w:t>
      </w:r>
    </w:p>
    <w:p w14:paraId="318F7D8F" w14:textId="77777777" w:rsidR="009E60C2" w:rsidRPr="0067583F" w:rsidRDefault="009E60C2" w:rsidP="003102AE">
      <w:pPr>
        <w:pStyle w:val="ListParagraph"/>
        <w:ind w:left="880"/>
        <w:rPr>
          <w:sz w:val="20"/>
          <w:szCs w:val="20"/>
        </w:rPr>
      </w:pPr>
    </w:p>
    <w:p w14:paraId="174E89D0" w14:textId="77777777" w:rsidR="00716535" w:rsidRPr="000771E4" w:rsidRDefault="00716535" w:rsidP="00716535">
      <w:pPr>
        <w:pStyle w:val="ListParagraph"/>
        <w:numPr>
          <w:ilvl w:val="0"/>
          <w:numId w:val="13"/>
        </w:numPr>
        <w:ind w:leftChars="0" w:hanging="279"/>
        <w:rPr>
          <w:rFonts w:eastAsia="Times New Roman"/>
          <w:b/>
          <w:bCs/>
          <w:color w:val="000000" w:themeColor="text1"/>
          <w:sz w:val="20"/>
          <w:szCs w:val="20"/>
        </w:rPr>
      </w:pPr>
      <w:r w:rsidRPr="000771E4">
        <w:rPr>
          <w:rFonts w:eastAsia="Times New Roman"/>
          <w:b/>
          <w:bCs/>
          <w:color w:val="000000" w:themeColor="text1"/>
          <w:sz w:val="20"/>
          <w:szCs w:val="20"/>
        </w:rPr>
        <w:t>Who is responsible for conducting cleaning and sanitation activities?</w:t>
      </w:r>
    </w:p>
    <w:p w14:paraId="3B09B5B9" w14:textId="77777777" w:rsidR="00716535" w:rsidRPr="000771E4" w:rsidRDefault="00716535" w:rsidP="00716535">
      <w:pPr>
        <w:pStyle w:val="ListParagraph"/>
        <w:numPr>
          <w:ilvl w:val="1"/>
          <w:numId w:val="13"/>
        </w:numPr>
        <w:ind w:leftChars="0" w:hanging="345"/>
        <w:contextualSpacing/>
        <w:rPr>
          <w:sz w:val="20"/>
          <w:szCs w:val="20"/>
        </w:rPr>
      </w:pPr>
      <w:r w:rsidRPr="000771E4">
        <w:rPr>
          <w:sz w:val="20"/>
          <w:szCs w:val="20"/>
        </w:rPr>
        <w:t>Top Management</w:t>
      </w:r>
    </w:p>
    <w:p w14:paraId="7E8D46C8" w14:textId="77777777" w:rsidR="00716535" w:rsidRPr="000771E4" w:rsidRDefault="00716535" w:rsidP="00716535">
      <w:pPr>
        <w:pStyle w:val="ListParagraph"/>
        <w:numPr>
          <w:ilvl w:val="1"/>
          <w:numId w:val="13"/>
        </w:numPr>
        <w:ind w:leftChars="0" w:hanging="345"/>
        <w:contextualSpacing/>
        <w:rPr>
          <w:sz w:val="20"/>
          <w:szCs w:val="20"/>
        </w:rPr>
      </w:pPr>
      <w:r w:rsidRPr="000771E4">
        <w:rPr>
          <w:sz w:val="20"/>
          <w:szCs w:val="20"/>
        </w:rPr>
        <w:t>Quality Control Department</w:t>
      </w:r>
    </w:p>
    <w:p w14:paraId="0CE158ED" w14:textId="77777777" w:rsidR="00716535" w:rsidRPr="000771E4" w:rsidRDefault="00716535" w:rsidP="00716535">
      <w:pPr>
        <w:pStyle w:val="ListParagraph"/>
        <w:numPr>
          <w:ilvl w:val="1"/>
          <w:numId w:val="13"/>
        </w:numPr>
        <w:ind w:leftChars="0" w:hanging="345"/>
        <w:contextualSpacing/>
        <w:rPr>
          <w:sz w:val="20"/>
          <w:szCs w:val="20"/>
        </w:rPr>
      </w:pPr>
      <w:r w:rsidRPr="000771E4">
        <w:rPr>
          <w:sz w:val="20"/>
          <w:szCs w:val="20"/>
        </w:rPr>
        <w:t>Sanitation Department</w:t>
      </w:r>
    </w:p>
    <w:p w14:paraId="1237FEC2" w14:textId="77777777" w:rsidR="009E60C2" w:rsidRPr="00B14F05" w:rsidRDefault="009E60C2" w:rsidP="003102AE">
      <w:pPr>
        <w:pStyle w:val="ListParagraph"/>
        <w:ind w:left="880"/>
        <w:rPr>
          <w:rFonts w:eastAsia="Times New Roman"/>
          <w:b/>
          <w:bCs/>
          <w:color w:val="000000" w:themeColor="text1"/>
          <w:sz w:val="20"/>
          <w:szCs w:val="20"/>
        </w:rPr>
      </w:pPr>
    </w:p>
    <w:p w14:paraId="14AEF8CF" w14:textId="667086C2" w:rsidR="008E42FF" w:rsidRPr="003102AE" w:rsidRDefault="00AF06B2" w:rsidP="00716535">
      <w:pPr>
        <w:pStyle w:val="ListParagraph"/>
        <w:numPr>
          <w:ilvl w:val="0"/>
          <w:numId w:val="14"/>
        </w:numPr>
        <w:ind w:leftChars="0" w:hanging="279"/>
        <w:jc w:val="both"/>
        <w:rPr>
          <w:b/>
          <w:bCs/>
          <w:sz w:val="20"/>
          <w:szCs w:val="20"/>
        </w:rPr>
      </w:pPr>
      <w:r w:rsidRPr="00AF06B2">
        <w:rPr>
          <w:b/>
          <w:bCs/>
          <w:sz w:val="20"/>
          <w:szCs w:val="20"/>
        </w:rPr>
        <w:t>Record the results of the pre-operational inspection on the “</w:t>
      </w:r>
      <w:r w:rsidR="0006693F">
        <w:rPr>
          <w:b/>
          <w:bCs/>
          <w:sz w:val="20"/>
          <w:szCs w:val="20"/>
        </w:rPr>
        <w:t>Weekly</w:t>
      </w:r>
      <w:r w:rsidRPr="00AF06B2">
        <w:rPr>
          <w:b/>
          <w:bCs/>
          <w:sz w:val="20"/>
          <w:szCs w:val="20"/>
        </w:rPr>
        <w:t xml:space="preserve"> Pre- Operational,” monitoring </w:t>
      </w:r>
      <w:r w:rsidRPr="003102AE">
        <w:rPr>
          <w:b/>
          <w:bCs/>
          <w:sz w:val="20"/>
          <w:szCs w:val="20"/>
        </w:rPr>
        <w:t>record, during pre-op inspection.</w:t>
      </w:r>
    </w:p>
    <w:p w14:paraId="1634AD36" w14:textId="6E466EF6" w:rsidR="009E60C2" w:rsidRPr="003102AE" w:rsidRDefault="0006693F" w:rsidP="00716535">
      <w:pPr>
        <w:pStyle w:val="ListParagraph"/>
        <w:numPr>
          <w:ilvl w:val="1"/>
          <w:numId w:val="14"/>
        </w:numPr>
        <w:ind w:leftChars="0" w:hanging="345"/>
        <w:contextualSpacing/>
        <w:rPr>
          <w:sz w:val="20"/>
          <w:szCs w:val="20"/>
        </w:rPr>
      </w:pPr>
      <w:r w:rsidRPr="003102AE">
        <w:rPr>
          <w:sz w:val="20"/>
          <w:szCs w:val="20"/>
        </w:rPr>
        <w:t>True</w:t>
      </w:r>
    </w:p>
    <w:p w14:paraId="1F1BB9CC" w14:textId="430AE5CA" w:rsidR="0006693F" w:rsidRPr="003102AE" w:rsidRDefault="0006693F" w:rsidP="00716535">
      <w:pPr>
        <w:pStyle w:val="ListParagraph"/>
        <w:numPr>
          <w:ilvl w:val="1"/>
          <w:numId w:val="14"/>
        </w:numPr>
        <w:ind w:leftChars="0" w:hanging="345"/>
        <w:contextualSpacing/>
        <w:rPr>
          <w:sz w:val="20"/>
          <w:szCs w:val="20"/>
        </w:rPr>
      </w:pPr>
      <w:r w:rsidRPr="003102AE">
        <w:rPr>
          <w:sz w:val="20"/>
          <w:szCs w:val="20"/>
        </w:rPr>
        <w:t xml:space="preserve">False </w:t>
      </w:r>
    </w:p>
    <w:p w14:paraId="7DE5B64C" w14:textId="77777777" w:rsidR="009E60C2" w:rsidRPr="00DA71F3" w:rsidRDefault="009E60C2" w:rsidP="003102AE">
      <w:pPr>
        <w:spacing w:after="0" w:line="276" w:lineRule="auto"/>
        <w:jc w:val="both"/>
        <w:rPr>
          <w:rFonts w:ascii="Arial" w:hAnsi="Arial" w:cs="Arial"/>
        </w:rPr>
      </w:pPr>
      <w:r w:rsidRPr="00DA71F3">
        <w:rPr>
          <w:rFonts w:ascii="Arial" w:hAnsi="Arial" w:cs="Arial"/>
        </w:rPr>
        <w:t xml:space="preserve"> </w:t>
      </w:r>
    </w:p>
    <w:p w14:paraId="55CAA6B8" w14:textId="25A74ED9" w:rsidR="009E60C2" w:rsidRPr="00DA71F3" w:rsidRDefault="009E60C2" w:rsidP="00DB6967">
      <w:pPr>
        <w:spacing w:after="0" w:line="276" w:lineRule="auto"/>
        <w:jc w:val="both"/>
        <w:rPr>
          <w:rFonts w:ascii="Arial" w:hAnsi="Arial" w:cs="Arial"/>
        </w:rPr>
      </w:pPr>
      <w:r w:rsidRPr="00DA71F3">
        <w:rPr>
          <w:rFonts w:ascii="Arial" w:hAnsi="Arial" w:cs="Arial"/>
        </w:rPr>
        <w:t xml:space="preserve"> </w:t>
      </w:r>
    </w:p>
    <w:p w14:paraId="70E733FC" w14:textId="785AD7C6" w:rsidR="009E60C2" w:rsidRDefault="009E60C2" w:rsidP="00DB6967">
      <w:pPr>
        <w:pStyle w:val="Heading2"/>
        <w:spacing w:line="276" w:lineRule="auto"/>
        <w:rPr>
          <w:b w:val="0"/>
          <w:bCs/>
          <w:sz w:val="20"/>
          <w:szCs w:val="20"/>
        </w:rPr>
      </w:pPr>
      <w:r w:rsidRPr="00DA71F3">
        <w:t xml:space="preserve">UPON COMPLETION – EMAIL TO </w:t>
      </w:r>
      <w:r w:rsidR="00DB6967" w:rsidRPr="000771E4">
        <w:rPr>
          <w:bCs/>
          <w:szCs w:val="18"/>
        </w:rPr>
        <w:t>services@consultareinc.com</w:t>
      </w:r>
    </w:p>
    <w:p w14:paraId="4DAF0983" w14:textId="4F0CB856" w:rsidR="003C7834" w:rsidRDefault="003C7834" w:rsidP="00A32CF6">
      <w:pPr>
        <w:rPr>
          <w:rFonts w:ascii="Arial" w:hAnsi="Arial" w:cs="Arial"/>
          <w:b/>
          <w:bCs/>
          <w:sz w:val="20"/>
          <w:szCs w:val="20"/>
        </w:rPr>
      </w:pPr>
    </w:p>
    <w:p w14:paraId="36089B9A" w14:textId="5014B453" w:rsidR="003C7834" w:rsidRDefault="003C7834" w:rsidP="00A32CF6">
      <w:pPr>
        <w:rPr>
          <w:rFonts w:ascii="Arial" w:hAnsi="Arial" w:cs="Arial"/>
          <w:b/>
          <w:bCs/>
          <w:sz w:val="20"/>
          <w:szCs w:val="20"/>
        </w:rPr>
      </w:pPr>
    </w:p>
    <w:p w14:paraId="4556B57C" w14:textId="2A7D2E04" w:rsidR="00DB6967" w:rsidRDefault="00DB6967" w:rsidP="00A32CF6">
      <w:pPr>
        <w:rPr>
          <w:rFonts w:ascii="Arial" w:hAnsi="Arial" w:cs="Arial"/>
          <w:b/>
          <w:bCs/>
          <w:sz w:val="20"/>
          <w:szCs w:val="20"/>
        </w:rPr>
      </w:pPr>
    </w:p>
    <w:p w14:paraId="1F5B0C5F" w14:textId="02F665D7" w:rsidR="00DB6967" w:rsidRDefault="00DB6967" w:rsidP="00A32CF6">
      <w:pPr>
        <w:rPr>
          <w:rFonts w:ascii="Arial" w:hAnsi="Arial" w:cs="Arial"/>
          <w:b/>
          <w:bCs/>
          <w:sz w:val="20"/>
          <w:szCs w:val="20"/>
        </w:rPr>
      </w:pPr>
    </w:p>
    <w:p w14:paraId="41ADADF7" w14:textId="3EF7B3CD" w:rsidR="00DB6967" w:rsidRDefault="00DB6967" w:rsidP="00A32CF6">
      <w:pPr>
        <w:rPr>
          <w:rFonts w:ascii="Arial" w:hAnsi="Arial" w:cs="Arial"/>
          <w:b/>
          <w:bCs/>
          <w:sz w:val="20"/>
          <w:szCs w:val="20"/>
        </w:rPr>
      </w:pPr>
    </w:p>
    <w:p w14:paraId="3FB98C80" w14:textId="77777777" w:rsidR="00DB6967" w:rsidRDefault="00DB6967" w:rsidP="00A32CF6">
      <w:pPr>
        <w:rPr>
          <w:rFonts w:ascii="Arial" w:hAnsi="Arial" w:cs="Arial"/>
          <w:b/>
          <w:bCs/>
          <w:sz w:val="20"/>
          <w:szCs w:val="20"/>
        </w:rPr>
      </w:pPr>
    </w:p>
    <w:p w14:paraId="363B17DA" w14:textId="778FF416" w:rsidR="003C7834" w:rsidRDefault="003C7834" w:rsidP="00A32CF6">
      <w:pPr>
        <w:rPr>
          <w:rFonts w:ascii="Arial" w:hAnsi="Arial" w:cs="Arial"/>
          <w:b/>
          <w:bCs/>
          <w:sz w:val="20"/>
          <w:szCs w:val="20"/>
        </w:rPr>
      </w:pPr>
    </w:p>
    <w:p w14:paraId="64412062" w14:textId="2465A56C" w:rsidR="00DB6967" w:rsidRPr="00DB6967" w:rsidRDefault="00DB6967" w:rsidP="00DB6967">
      <w:pPr>
        <w:rPr>
          <w:rFonts w:ascii="Arial" w:hAnsi="Arial" w:cs="Arial"/>
          <w:bCs/>
          <w:sz w:val="20"/>
          <w:szCs w:val="20"/>
        </w:rPr>
      </w:pPr>
      <w:bookmarkStart w:id="1" w:name="_GoBack"/>
      <w:bookmarkEnd w:id="1"/>
    </w:p>
    <w:sectPr w:rsidR="00DB6967" w:rsidRPr="00DB6967" w:rsidSect="00A32CF6">
      <w:headerReference w:type="default" r:id="rId8"/>
      <w:footerReference w:type="default" r:id="rId9"/>
      <w:pgSz w:w="12240" w:h="15840" w:code="1"/>
      <w:pgMar w:top="1440" w:right="1080" w:bottom="1080" w:left="1080" w:header="144" w:footer="28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111AF8F" w14:textId="77777777" w:rsidR="00ED7263" w:rsidRDefault="00ED7263" w:rsidP="00A32CF6">
      <w:pPr>
        <w:spacing w:after="0" w:line="240" w:lineRule="auto"/>
      </w:pPr>
      <w:r>
        <w:separator/>
      </w:r>
    </w:p>
  </w:endnote>
  <w:endnote w:type="continuationSeparator" w:id="0">
    <w:p w14:paraId="0D47EDBB" w14:textId="77777777" w:rsidR="00ED7263" w:rsidRDefault="00ED7263" w:rsidP="00A32C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128" w:type="dxa"/>
      <w:tblInd w:w="108" w:type="dxa"/>
      <w:tblLayout w:type="fixed"/>
      <w:tblLook w:val="0400" w:firstRow="0" w:lastRow="0" w:firstColumn="0" w:lastColumn="0" w:noHBand="0" w:noVBand="1"/>
    </w:tblPr>
    <w:tblGrid>
      <w:gridCol w:w="2152"/>
      <w:gridCol w:w="5394"/>
      <w:gridCol w:w="2582"/>
    </w:tblGrid>
    <w:tr w:rsidR="009E60C2" w:rsidRPr="00DA71F3" w14:paraId="2935125A" w14:textId="77777777" w:rsidTr="002578E1">
      <w:trPr>
        <w:trHeight w:val="305"/>
      </w:trPr>
      <w:tc>
        <w:tcPr>
          <w:tcW w:w="2152" w:type="dxa"/>
          <w:shd w:val="clear" w:color="auto" w:fill="auto"/>
        </w:tcPr>
        <w:p w14:paraId="6B634263" w14:textId="23947630" w:rsidR="009E60C2" w:rsidRPr="00DA71F3" w:rsidRDefault="003C7834" w:rsidP="009E60C2">
          <w:pPr>
            <w:pStyle w:val="NoSpacing"/>
            <w:rPr>
              <w:rFonts w:ascii="Arial" w:hAnsi="Arial" w:cs="Arial"/>
              <w:sz w:val="18"/>
              <w:szCs w:val="18"/>
            </w:rPr>
          </w:pPr>
          <w:r>
            <w:rPr>
              <w:rFonts w:ascii="Arial" w:hAnsi="Arial" w:cs="Arial"/>
              <w:sz w:val="18"/>
              <w:szCs w:val="18"/>
            </w:rPr>
            <w:t>20240626</w:t>
          </w:r>
          <w:r w:rsidR="001A203C">
            <w:rPr>
              <w:rFonts w:ascii="Arial" w:hAnsi="Arial" w:cs="Arial"/>
              <w:sz w:val="18"/>
              <w:szCs w:val="18"/>
            </w:rPr>
            <w:t>.R1</w:t>
          </w:r>
        </w:p>
      </w:tc>
      <w:tc>
        <w:tcPr>
          <w:tcW w:w="5394" w:type="dxa"/>
          <w:shd w:val="clear" w:color="auto" w:fill="auto"/>
        </w:tcPr>
        <w:p w14:paraId="59F6C5D3" w14:textId="77777777" w:rsidR="009E60C2" w:rsidRPr="00DA71F3" w:rsidRDefault="009E60C2" w:rsidP="009E60C2">
          <w:pPr>
            <w:pStyle w:val="NoSpacing"/>
            <w:jc w:val="center"/>
            <w:rPr>
              <w:rFonts w:ascii="Arial" w:eastAsia="MS PGothic" w:hAnsi="Arial" w:cs="Arial"/>
              <w:b/>
              <w:bCs/>
              <w:sz w:val="18"/>
              <w:szCs w:val="18"/>
            </w:rPr>
          </w:pPr>
          <w:r w:rsidRPr="00DA71F3">
            <w:rPr>
              <w:rFonts w:ascii="Arial" w:eastAsia="MS PGothic" w:hAnsi="Arial" w:cs="Arial"/>
              <w:b/>
              <w:bCs/>
              <w:sz w:val="18"/>
              <w:szCs w:val="18"/>
            </w:rPr>
            <w:t>Romero’s Food Products Inc.</w:t>
          </w:r>
        </w:p>
        <w:p w14:paraId="6B102536" w14:textId="77777777" w:rsidR="009E60C2" w:rsidRPr="00DA71F3" w:rsidRDefault="009E60C2" w:rsidP="009E60C2">
          <w:pPr>
            <w:pStyle w:val="NoSpacing"/>
            <w:jc w:val="center"/>
            <w:rPr>
              <w:rFonts w:ascii="Arial" w:hAnsi="Arial" w:cs="Arial"/>
              <w:sz w:val="18"/>
              <w:szCs w:val="18"/>
            </w:rPr>
          </w:pPr>
          <w:r w:rsidRPr="00DA71F3">
            <w:rPr>
              <w:rFonts w:ascii="Arial" w:eastAsia="MS PGothic" w:hAnsi="Arial" w:cs="Arial"/>
              <w:sz w:val="18"/>
              <w:szCs w:val="18"/>
            </w:rPr>
            <w:t>15155 Valley View Ave. Santa Fe Springs CA 90670</w:t>
          </w:r>
        </w:p>
      </w:tc>
      <w:tc>
        <w:tcPr>
          <w:tcW w:w="2582" w:type="dxa"/>
          <w:shd w:val="clear" w:color="auto" w:fill="auto"/>
        </w:tcPr>
        <w:p w14:paraId="65708898" w14:textId="6BA1BFD8" w:rsidR="009E60C2" w:rsidRPr="00DA71F3" w:rsidRDefault="00C40704" w:rsidP="001E2F98">
          <w:pPr>
            <w:pStyle w:val="NoSpacing"/>
            <w:jc w:val="right"/>
            <w:rPr>
              <w:rFonts w:ascii="Arial" w:hAnsi="Arial" w:cs="Arial"/>
              <w:sz w:val="18"/>
              <w:szCs w:val="18"/>
            </w:rPr>
          </w:pPr>
          <w:r w:rsidRPr="00C40704">
            <w:rPr>
              <w:rFonts w:ascii="Arial" w:hAnsi="Arial" w:cs="Arial"/>
              <w:sz w:val="18"/>
              <w:szCs w:val="18"/>
            </w:rPr>
            <w:t>RFP-QMS-11.2.5.P1.</w:t>
          </w:r>
          <w:r>
            <w:rPr>
              <w:rFonts w:ascii="Arial" w:hAnsi="Arial" w:cs="Arial"/>
              <w:sz w:val="18"/>
              <w:szCs w:val="18"/>
            </w:rPr>
            <w:t>L0</w:t>
          </w:r>
        </w:p>
      </w:tc>
    </w:tr>
  </w:tbl>
  <w:p w14:paraId="24A68AA7" w14:textId="77777777" w:rsidR="009E60C2" w:rsidRDefault="009E60C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315951C" w14:textId="77777777" w:rsidR="00ED7263" w:rsidRDefault="00ED7263" w:rsidP="00A32CF6">
      <w:pPr>
        <w:spacing w:after="0" w:line="240" w:lineRule="auto"/>
      </w:pPr>
      <w:r>
        <w:separator/>
      </w:r>
    </w:p>
  </w:footnote>
  <w:footnote w:type="continuationSeparator" w:id="0">
    <w:p w14:paraId="7543021E" w14:textId="77777777" w:rsidR="00ED7263" w:rsidRDefault="00ED7263" w:rsidP="00A32C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F9D28C" w14:textId="69D369F2" w:rsidR="00A32CF6" w:rsidRDefault="00A32CF6">
    <w:pPr>
      <w:pStyle w:val="Header"/>
    </w:pPr>
    <w:r>
      <w:rPr>
        <w:noProof/>
        <w:lang w:eastAsia="en-PH"/>
      </w:rPr>
      <w:drawing>
        <wp:anchor distT="0" distB="0" distL="114300" distR="114300" simplePos="0" relativeHeight="251659264" behindDoc="1" locked="0" layoutInCell="1" allowOverlap="1" wp14:anchorId="6E9460B9" wp14:editId="7BFE9E29">
          <wp:simplePos x="0" y="0"/>
          <wp:positionH relativeFrom="margin">
            <wp:align>center</wp:align>
          </wp:positionH>
          <wp:positionV relativeFrom="paragraph">
            <wp:posOffset>-95885</wp:posOffset>
          </wp:positionV>
          <wp:extent cx="914400" cy="914400"/>
          <wp:effectExtent l="0" t="0" r="0" b="0"/>
          <wp:wrapNone/>
          <wp:docPr id="11" name="Picture 11" descr="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icture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8008F"/>
    <w:multiLevelType w:val="hybridMultilevel"/>
    <w:tmpl w:val="2D8E274E"/>
    <w:lvl w:ilvl="0" w:tplc="6868FA2A">
      <w:start w:val="1"/>
      <w:numFmt w:val="decimal"/>
      <w:lvlText w:val="(%1)"/>
      <w:lvlJc w:val="left"/>
      <w:pPr>
        <w:ind w:left="705"/>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CDAE3A9A">
      <w:start w:val="1"/>
      <w:numFmt w:val="lowerLetter"/>
      <w:lvlText w:val="%2"/>
      <w:lvlJc w:val="left"/>
      <w:pPr>
        <w:ind w:left="14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73EA5526">
      <w:start w:val="1"/>
      <w:numFmt w:val="lowerRoman"/>
      <w:lvlText w:val="%3"/>
      <w:lvlJc w:val="left"/>
      <w:pPr>
        <w:ind w:left="21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0074C92C">
      <w:start w:val="1"/>
      <w:numFmt w:val="decimal"/>
      <w:lvlText w:val="%4"/>
      <w:lvlJc w:val="left"/>
      <w:pPr>
        <w:ind w:left="28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24702F7E">
      <w:start w:val="1"/>
      <w:numFmt w:val="lowerLetter"/>
      <w:lvlText w:val="%5"/>
      <w:lvlJc w:val="left"/>
      <w:pPr>
        <w:ind w:left="36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466C1B2A">
      <w:start w:val="1"/>
      <w:numFmt w:val="lowerRoman"/>
      <w:lvlText w:val="%6"/>
      <w:lvlJc w:val="left"/>
      <w:pPr>
        <w:ind w:left="43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9E0820AE">
      <w:start w:val="1"/>
      <w:numFmt w:val="decimal"/>
      <w:lvlText w:val="%7"/>
      <w:lvlJc w:val="left"/>
      <w:pPr>
        <w:ind w:left="50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13E6D5D8">
      <w:start w:val="1"/>
      <w:numFmt w:val="lowerLetter"/>
      <w:lvlText w:val="%8"/>
      <w:lvlJc w:val="left"/>
      <w:pPr>
        <w:ind w:left="57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4B902DBC">
      <w:start w:val="1"/>
      <w:numFmt w:val="lowerRoman"/>
      <w:lvlText w:val="%9"/>
      <w:lvlJc w:val="left"/>
      <w:pPr>
        <w:ind w:left="64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1" w15:restartNumberingAfterBreak="0">
    <w:nsid w:val="03C66AFB"/>
    <w:multiLevelType w:val="multilevel"/>
    <w:tmpl w:val="583A1836"/>
    <w:lvl w:ilvl="0">
      <w:start w:val="1"/>
      <w:numFmt w:val="decimal"/>
      <w:lvlText w:val="%1."/>
      <w:lvlJc w:val="left"/>
      <w:pPr>
        <w:ind w:left="705" w:hanging="705"/>
      </w:pPr>
      <w:rPr>
        <w:rFonts w:ascii="Arial" w:eastAsia="Arial" w:hAnsi="Arial" w:cs="Arial" w:hint="default"/>
        <w:b/>
        <w:i w:val="0"/>
        <w:strike w:val="0"/>
        <w:color w:val="000000"/>
        <w:sz w:val="20"/>
        <w:szCs w:val="20"/>
        <w:u w:val="none"/>
        <w:vertAlign w:val="baseline"/>
      </w:rPr>
    </w:lvl>
    <w:lvl w:ilvl="1">
      <w:start w:val="1"/>
      <w:numFmt w:val="upperLetter"/>
      <w:lvlText w:val="%2."/>
      <w:lvlJc w:val="left"/>
      <w:pPr>
        <w:ind w:left="1065" w:hanging="1065"/>
      </w:pPr>
      <w:rPr>
        <w:rFonts w:ascii="Arial" w:eastAsia="Arial" w:hAnsi="Arial" w:cs="Arial" w:hint="default"/>
        <w:b w:val="0"/>
        <w:i w:val="0"/>
        <w:strike w:val="0"/>
        <w:color w:val="000000"/>
        <w:sz w:val="20"/>
        <w:szCs w:val="20"/>
        <w:u w:val="none"/>
        <w:vertAlign w:val="baseline"/>
      </w:rPr>
    </w:lvl>
    <w:lvl w:ilvl="2">
      <w:start w:val="1"/>
      <w:numFmt w:val="lowerRoman"/>
      <w:lvlText w:val="%3"/>
      <w:lvlJc w:val="left"/>
      <w:pPr>
        <w:ind w:left="1800" w:hanging="1800"/>
      </w:pPr>
      <w:rPr>
        <w:rFonts w:ascii="Arial" w:eastAsia="Arial" w:hAnsi="Arial" w:cs="Arial" w:hint="default"/>
        <w:b w:val="0"/>
        <w:i w:val="0"/>
        <w:strike w:val="0"/>
        <w:color w:val="000000"/>
        <w:sz w:val="22"/>
        <w:szCs w:val="22"/>
        <w:u w:val="none"/>
        <w:vertAlign w:val="baseline"/>
      </w:rPr>
    </w:lvl>
    <w:lvl w:ilvl="3">
      <w:start w:val="1"/>
      <w:numFmt w:val="decimal"/>
      <w:lvlText w:val="%4"/>
      <w:lvlJc w:val="left"/>
      <w:pPr>
        <w:ind w:left="2520" w:hanging="2520"/>
      </w:pPr>
      <w:rPr>
        <w:rFonts w:ascii="Arial" w:eastAsia="Arial" w:hAnsi="Arial" w:cs="Arial" w:hint="default"/>
        <w:b w:val="0"/>
        <w:i w:val="0"/>
        <w:strike w:val="0"/>
        <w:color w:val="000000"/>
        <w:sz w:val="22"/>
        <w:szCs w:val="22"/>
        <w:u w:val="none"/>
        <w:vertAlign w:val="baseline"/>
      </w:rPr>
    </w:lvl>
    <w:lvl w:ilvl="4">
      <w:start w:val="1"/>
      <w:numFmt w:val="lowerLetter"/>
      <w:lvlText w:val="%5"/>
      <w:lvlJc w:val="left"/>
      <w:pPr>
        <w:ind w:left="3240" w:hanging="3240"/>
      </w:pPr>
      <w:rPr>
        <w:rFonts w:ascii="Arial" w:eastAsia="Arial" w:hAnsi="Arial" w:cs="Arial" w:hint="default"/>
        <w:b w:val="0"/>
        <w:i w:val="0"/>
        <w:strike w:val="0"/>
        <w:color w:val="000000"/>
        <w:sz w:val="22"/>
        <w:szCs w:val="22"/>
        <w:u w:val="none"/>
        <w:vertAlign w:val="baseline"/>
      </w:rPr>
    </w:lvl>
    <w:lvl w:ilvl="5">
      <w:start w:val="1"/>
      <w:numFmt w:val="lowerRoman"/>
      <w:lvlText w:val="%6"/>
      <w:lvlJc w:val="left"/>
      <w:pPr>
        <w:ind w:left="3960" w:hanging="3960"/>
      </w:pPr>
      <w:rPr>
        <w:rFonts w:ascii="Arial" w:eastAsia="Arial" w:hAnsi="Arial" w:cs="Arial" w:hint="default"/>
        <w:b w:val="0"/>
        <w:i w:val="0"/>
        <w:strike w:val="0"/>
        <w:color w:val="000000"/>
        <w:sz w:val="22"/>
        <w:szCs w:val="22"/>
        <w:u w:val="none"/>
        <w:vertAlign w:val="baseline"/>
      </w:rPr>
    </w:lvl>
    <w:lvl w:ilvl="6">
      <w:start w:val="1"/>
      <w:numFmt w:val="decimal"/>
      <w:lvlText w:val="%7"/>
      <w:lvlJc w:val="left"/>
      <w:pPr>
        <w:ind w:left="4680" w:hanging="4680"/>
      </w:pPr>
      <w:rPr>
        <w:rFonts w:ascii="Arial" w:eastAsia="Arial" w:hAnsi="Arial" w:cs="Arial" w:hint="default"/>
        <w:b w:val="0"/>
        <w:i w:val="0"/>
        <w:strike w:val="0"/>
        <w:color w:val="000000"/>
        <w:sz w:val="22"/>
        <w:szCs w:val="22"/>
        <w:u w:val="none"/>
        <w:vertAlign w:val="baseline"/>
      </w:rPr>
    </w:lvl>
    <w:lvl w:ilvl="7">
      <w:start w:val="1"/>
      <w:numFmt w:val="lowerLetter"/>
      <w:lvlText w:val="%8"/>
      <w:lvlJc w:val="left"/>
      <w:pPr>
        <w:ind w:left="5400" w:hanging="5400"/>
      </w:pPr>
      <w:rPr>
        <w:rFonts w:ascii="Arial" w:eastAsia="Arial" w:hAnsi="Arial" w:cs="Arial" w:hint="default"/>
        <w:b w:val="0"/>
        <w:i w:val="0"/>
        <w:strike w:val="0"/>
        <w:color w:val="000000"/>
        <w:sz w:val="22"/>
        <w:szCs w:val="22"/>
        <w:u w:val="none"/>
        <w:vertAlign w:val="baseline"/>
      </w:rPr>
    </w:lvl>
    <w:lvl w:ilvl="8">
      <w:start w:val="1"/>
      <w:numFmt w:val="lowerRoman"/>
      <w:lvlText w:val="%9"/>
      <w:lvlJc w:val="left"/>
      <w:pPr>
        <w:ind w:left="6120" w:hanging="6120"/>
      </w:pPr>
      <w:rPr>
        <w:rFonts w:ascii="Arial" w:eastAsia="Arial" w:hAnsi="Arial" w:cs="Arial" w:hint="default"/>
        <w:b w:val="0"/>
        <w:i w:val="0"/>
        <w:strike w:val="0"/>
        <w:color w:val="000000"/>
        <w:sz w:val="22"/>
        <w:szCs w:val="22"/>
        <w:u w:val="none"/>
        <w:vertAlign w:val="baseline"/>
      </w:rPr>
    </w:lvl>
  </w:abstractNum>
  <w:abstractNum w:abstractNumId="2" w15:restartNumberingAfterBreak="0">
    <w:nsid w:val="0AE05F26"/>
    <w:multiLevelType w:val="multilevel"/>
    <w:tmpl w:val="CF543F0E"/>
    <w:lvl w:ilvl="0">
      <w:start w:val="4"/>
      <w:numFmt w:val="decimal"/>
      <w:lvlText w:val="%1."/>
      <w:lvlJc w:val="left"/>
      <w:pPr>
        <w:ind w:left="705" w:hanging="705"/>
      </w:pPr>
      <w:rPr>
        <w:rFonts w:ascii="Arial" w:eastAsia="Arial" w:hAnsi="Arial" w:cs="Arial" w:hint="default"/>
        <w:b/>
        <w:i w:val="0"/>
        <w:strike w:val="0"/>
        <w:color w:val="000000"/>
        <w:sz w:val="20"/>
        <w:szCs w:val="20"/>
        <w:u w:val="none"/>
        <w:shd w:val="clear" w:color="auto" w:fill="auto"/>
        <w:vertAlign w:val="baseline"/>
      </w:rPr>
    </w:lvl>
    <w:lvl w:ilvl="1">
      <w:start w:val="1"/>
      <w:numFmt w:val="upperLetter"/>
      <w:lvlText w:val="%2."/>
      <w:lvlJc w:val="left"/>
      <w:pPr>
        <w:ind w:left="1065" w:hanging="1065"/>
      </w:pPr>
      <w:rPr>
        <w:rFonts w:ascii="Arial" w:eastAsia="Arial" w:hAnsi="Arial" w:cs="Arial" w:hint="default"/>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hint="default"/>
        <w:b w:val="0"/>
        <w:i w:val="0"/>
        <w:strike w:val="0"/>
        <w:color w:val="000000"/>
        <w:sz w:val="22"/>
        <w:szCs w:val="22"/>
        <w:u w:val="none"/>
        <w:shd w:val="clear" w:color="auto" w:fill="auto"/>
        <w:vertAlign w:val="baseline"/>
      </w:rPr>
    </w:lvl>
    <w:lvl w:ilvl="3">
      <w:start w:val="1"/>
      <w:numFmt w:val="decimal"/>
      <w:lvlText w:val="%4"/>
      <w:lvlJc w:val="left"/>
      <w:pPr>
        <w:ind w:left="2520" w:hanging="2520"/>
      </w:pPr>
      <w:rPr>
        <w:rFonts w:ascii="Arial" w:eastAsia="Arial" w:hAnsi="Arial" w:cs="Arial" w:hint="default"/>
        <w:b w:val="0"/>
        <w:i w:val="0"/>
        <w:strike w:val="0"/>
        <w:color w:val="000000"/>
        <w:sz w:val="22"/>
        <w:szCs w:val="22"/>
        <w:u w:val="none"/>
        <w:shd w:val="clear" w:color="auto" w:fill="auto"/>
        <w:vertAlign w:val="baseline"/>
      </w:rPr>
    </w:lvl>
    <w:lvl w:ilvl="4">
      <w:start w:val="1"/>
      <w:numFmt w:val="lowerLetter"/>
      <w:lvlText w:val="%5"/>
      <w:lvlJc w:val="left"/>
      <w:pPr>
        <w:ind w:left="3240" w:hanging="3240"/>
      </w:pPr>
      <w:rPr>
        <w:rFonts w:ascii="Arial" w:eastAsia="Arial" w:hAnsi="Arial" w:cs="Arial" w:hint="default"/>
        <w:b w:val="0"/>
        <w:i w:val="0"/>
        <w:strike w:val="0"/>
        <w:color w:val="000000"/>
        <w:sz w:val="22"/>
        <w:szCs w:val="22"/>
        <w:u w:val="none"/>
        <w:shd w:val="clear" w:color="auto" w:fill="auto"/>
        <w:vertAlign w:val="baseline"/>
      </w:rPr>
    </w:lvl>
    <w:lvl w:ilvl="5">
      <w:start w:val="1"/>
      <w:numFmt w:val="lowerRoman"/>
      <w:lvlText w:val="%6"/>
      <w:lvlJc w:val="left"/>
      <w:pPr>
        <w:ind w:left="3960" w:hanging="3960"/>
      </w:pPr>
      <w:rPr>
        <w:rFonts w:ascii="Arial" w:eastAsia="Arial" w:hAnsi="Arial" w:cs="Arial" w:hint="default"/>
        <w:b w:val="0"/>
        <w:i w:val="0"/>
        <w:strike w:val="0"/>
        <w:color w:val="000000"/>
        <w:sz w:val="22"/>
        <w:szCs w:val="22"/>
        <w:u w:val="none"/>
        <w:shd w:val="clear" w:color="auto" w:fill="auto"/>
        <w:vertAlign w:val="baseline"/>
      </w:rPr>
    </w:lvl>
    <w:lvl w:ilvl="6">
      <w:start w:val="1"/>
      <w:numFmt w:val="decimal"/>
      <w:lvlText w:val="%7"/>
      <w:lvlJc w:val="left"/>
      <w:pPr>
        <w:ind w:left="4680" w:hanging="4680"/>
      </w:pPr>
      <w:rPr>
        <w:rFonts w:ascii="Arial" w:eastAsia="Arial" w:hAnsi="Arial" w:cs="Arial" w:hint="default"/>
        <w:b w:val="0"/>
        <w:i w:val="0"/>
        <w:strike w:val="0"/>
        <w:color w:val="000000"/>
        <w:sz w:val="22"/>
        <w:szCs w:val="22"/>
        <w:u w:val="none"/>
        <w:shd w:val="clear" w:color="auto" w:fill="auto"/>
        <w:vertAlign w:val="baseline"/>
      </w:rPr>
    </w:lvl>
    <w:lvl w:ilvl="7">
      <w:start w:val="1"/>
      <w:numFmt w:val="lowerLetter"/>
      <w:lvlText w:val="%8"/>
      <w:lvlJc w:val="left"/>
      <w:pPr>
        <w:ind w:left="5400" w:hanging="5400"/>
      </w:pPr>
      <w:rPr>
        <w:rFonts w:ascii="Arial" w:eastAsia="Arial" w:hAnsi="Arial" w:cs="Arial" w:hint="default"/>
        <w:b w:val="0"/>
        <w:i w:val="0"/>
        <w:strike w:val="0"/>
        <w:color w:val="000000"/>
        <w:sz w:val="22"/>
        <w:szCs w:val="22"/>
        <w:u w:val="none"/>
        <w:shd w:val="clear" w:color="auto" w:fill="auto"/>
        <w:vertAlign w:val="baseline"/>
      </w:rPr>
    </w:lvl>
    <w:lvl w:ilvl="8">
      <w:start w:val="1"/>
      <w:numFmt w:val="lowerRoman"/>
      <w:lvlText w:val="%9"/>
      <w:lvlJc w:val="left"/>
      <w:pPr>
        <w:ind w:left="6120" w:hanging="6120"/>
      </w:pPr>
      <w:rPr>
        <w:rFonts w:ascii="Arial" w:eastAsia="Arial" w:hAnsi="Arial" w:cs="Arial" w:hint="default"/>
        <w:b w:val="0"/>
        <w:i w:val="0"/>
        <w:strike w:val="0"/>
        <w:color w:val="000000"/>
        <w:sz w:val="22"/>
        <w:szCs w:val="22"/>
        <w:u w:val="none"/>
        <w:shd w:val="clear" w:color="auto" w:fill="auto"/>
        <w:vertAlign w:val="baseline"/>
      </w:rPr>
    </w:lvl>
  </w:abstractNum>
  <w:abstractNum w:abstractNumId="3" w15:restartNumberingAfterBreak="0">
    <w:nsid w:val="118839ED"/>
    <w:multiLevelType w:val="multilevel"/>
    <w:tmpl w:val="97DA0A0A"/>
    <w:lvl w:ilvl="0">
      <w:start w:val="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700197C"/>
    <w:multiLevelType w:val="multilevel"/>
    <w:tmpl w:val="CE6A35BE"/>
    <w:lvl w:ilvl="0">
      <w:start w:val="1"/>
      <w:numFmt w:val="decimal"/>
      <w:lvlText w:val="%1."/>
      <w:lvlJc w:val="right"/>
      <w:pPr>
        <w:ind w:left="360" w:hanging="216"/>
      </w:pPr>
      <w:rPr>
        <w:rFonts w:hint="default"/>
        <w:u w:val="none"/>
      </w:rPr>
    </w:lvl>
    <w:lvl w:ilvl="1">
      <w:start w:val="1"/>
      <w:numFmt w:val="decimal"/>
      <w:lvlText w:val="%1.%2."/>
      <w:lvlJc w:val="right"/>
      <w:pPr>
        <w:ind w:left="936" w:hanging="216"/>
      </w:pPr>
      <w:rPr>
        <w:rFonts w:hint="default"/>
        <w:i w:val="0"/>
        <w:u w:val="none"/>
      </w:rPr>
    </w:lvl>
    <w:lvl w:ilvl="2">
      <w:start w:val="1"/>
      <w:numFmt w:val="decimal"/>
      <w:lvlText w:val="%1.%2.%3."/>
      <w:lvlJc w:val="right"/>
      <w:pPr>
        <w:ind w:left="1746" w:hanging="216"/>
      </w:pPr>
      <w:rPr>
        <w:rFonts w:hint="default"/>
        <w:u w:val="none"/>
      </w:rPr>
    </w:lvl>
    <w:lvl w:ilvl="3">
      <w:start w:val="1"/>
      <w:numFmt w:val="decimal"/>
      <w:lvlText w:val="%1.%2.%3.%4."/>
      <w:lvlJc w:val="right"/>
      <w:pPr>
        <w:ind w:left="2646" w:hanging="216"/>
      </w:pPr>
      <w:rPr>
        <w:rFonts w:hint="default"/>
        <w:u w:val="none"/>
      </w:rPr>
    </w:lvl>
    <w:lvl w:ilvl="4">
      <w:start w:val="1"/>
      <w:numFmt w:val="decimal"/>
      <w:lvlText w:val="%1.%2.%3.%4.%5."/>
      <w:lvlJc w:val="right"/>
      <w:pPr>
        <w:ind w:left="3456" w:hanging="216"/>
      </w:pPr>
      <w:rPr>
        <w:rFonts w:hint="default"/>
        <w:u w:val="none"/>
      </w:rPr>
    </w:lvl>
    <w:lvl w:ilvl="5">
      <w:start w:val="1"/>
      <w:numFmt w:val="decimal"/>
      <w:lvlText w:val="%1.%2.%3.%4.%5.%6."/>
      <w:lvlJc w:val="right"/>
      <w:pPr>
        <w:ind w:left="3240" w:hanging="216"/>
      </w:pPr>
      <w:rPr>
        <w:rFonts w:hint="default"/>
        <w:u w:val="none"/>
      </w:rPr>
    </w:lvl>
    <w:lvl w:ilvl="6">
      <w:start w:val="1"/>
      <w:numFmt w:val="decimal"/>
      <w:lvlText w:val="%1.%2.%3.%4.%5.%6.%7."/>
      <w:lvlJc w:val="right"/>
      <w:pPr>
        <w:ind w:left="3816" w:hanging="216"/>
      </w:pPr>
      <w:rPr>
        <w:rFonts w:hint="default"/>
        <w:u w:val="none"/>
      </w:rPr>
    </w:lvl>
    <w:lvl w:ilvl="7">
      <w:start w:val="1"/>
      <w:numFmt w:val="decimal"/>
      <w:lvlText w:val="%1.%2.%3.%4.%5.%6.%7.%8."/>
      <w:lvlJc w:val="right"/>
      <w:pPr>
        <w:ind w:left="4392" w:hanging="216"/>
      </w:pPr>
      <w:rPr>
        <w:rFonts w:hint="default"/>
        <w:u w:val="none"/>
      </w:rPr>
    </w:lvl>
    <w:lvl w:ilvl="8">
      <w:start w:val="1"/>
      <w:numFmt w:val="decimal"/>
      <w:lvlText w:val="%1.%2.%3.%4.%5.%6.%7.%8.%9."/>
      <w:lvlJc w:val="right"/>
      <w:pPr>
        <w:ind w:left="4968" w:hanging="216"/>
      </w:pPr>
      <w:rPr>
        <w:rFonts w:hint="default"/>
        <w:u w:val="none"/>
      </w:rPr>
    </w:lvl>
  </w:abstractNum>
  <w:abstractNum w:abstractNumId="5" w15:restartNumberingAfterBreak="0">
    <w:nsid w:val="1F0D7A43"/>
    <w:multiLevelType w:val="hybridMultilevel"/>
    <w:tmpl w:val="BD96ABDE"/>
    <w:lvl w:ilvl="0" w:tplc="442C9B34">
      <w:start w:val="8"/>
      <w:numFmt w:val="bullet"/>
      <w:lvlText w:val="-"/>
      <w:lvlJc w:val="left"/>
      <w:pPr>
        <w:ind w:left="3960" w:hanging="360"/>
      </w:pPr>
      <w:rPr>
        <w:rFonts w:ascii="Arial" w:eastAsiaTheme="minorEastAsia" w:hAnsi="Arial" w:cs="Aria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6" w15:restartNumberingAfterBreak="0">
    <w:nsid w:val="24592452"/>
    <w:multiLevelType w:val="hybridMultilevel"/>
    <w:tmpl w:val="099E4338"/>
    <w:lvl w:ilvl="0" w:tplc="4DF06876">
      <w:start w:val="1"/>
      <w:numFmt w:val="decimal"/>
      <w:lvlText w:val="%1."/>
      <w:lvlJc w:val="left"/>
      <w:pPr>
        <w:ind w:left="720" w:hanging="360"/>
      </w:pPr>
      <w:rPr>
        <w:rFonts w:hint="default"/>
        <w:b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F974938"/>
    <w:multiLevelType w:val="hybridMultilevel"/>
    <w:tmpl w:val="685AC61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42D81C96"/>
    <w:multiLevelType w:val="multilevel"/>
    <w:tmpl w:val="19924104"/>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7876" w:hanging="504"/>
      </w:pPr>
      <w:rPr>
        <w:b w:val="0"/>
        <w:i w:val="0"/>
      </w:rPr>
    </w:lvl>
    <w:lvl w:ilvl="3">
      <w:start w:val="1"/>
      <w:numFmt w:val="decimal"/>
      <w:lvlText w:val="%1.%2.%3.%4."/>
      <w:lvlJc w:val="left"/>
      <w:pPr>
        <w:ind w:left="3341" w:hanging="647"/>
      </w:pPr>
      <w:rPr>
        <w:b w:val="0"/>
      </w:rPr>
    </w:lvl>
    <w:lvl w:ilvl="4">
      <w:start w:val="1"/>
      <w:numFmt w:val="decimal"/>
      <w:lvlText w:val="%1.%2.%3.%4.%5."/>
      <w:lvlJc w:val="left"/>
      <w:pPr>
        <w:ind w:left="2232" w:hanging="792"/>
      </w:pPr>
    </w:lvl>
    <w:lvl w:ilvl="5">
      <w:start w:val="1"/>
      <w:numFmt w:val="decimal"/>
      <w:lvlText w:val="%1.%2.%3.%4.%5.%6."/>
      <w:lvlJc w:val="left"/>
      <w:pPr>
        <w:ind w:left="4265" w:hanging="935"/>
      </w:pPr>
    </w:lvl>
    <w:lvl w:ilvl="6">
      <w:start w:val="1"/>
      <w:numFmt w:val="decimal"/>
      <w:lvlText w:val="%1.%2.%3.%4.%5.%6.%7."/>
      <w:lvlJc w:val="left"/>
      <w:pPr>
        <w:ind w:left="567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47181A23"/>
    <w:multiLevelType w:val="multilevel"/>
    <w:tmpl w:val="7562B27E"/>
    <w:lvl w:ilvl="0">
      <w:start w:val="1"/>
      <w:numFmt w:val="decimal"/>
      <w:lvlText w:val="%1."/>
      <w:lvlJc w:val="left"/>
      <w:pPr>
        <w:ind w:left="705" w:hanging="705"/>
      </w:pPr>
      <w:rPr>
        <w:rFonts w:ascii="Arial" w:eastAsia="Arial" w:hAnsi="Arial" w:cs="Arial" w:hint="default"/>
        <w:b/>
        <w:i w:val="0"/>
        <w:strike w:val="0"/>
        <w:color w:val="000000"/>
        <w:sz w:val="20"/>
        <w:szCs w:val="20"/>
        <w:u w:val="none"/>
        <w:shd w:val="clear" w:color="auto" w:fill="auto"/>
        <w:vertAlign w:val="baseline"/>
      </w:rPr>
    </w:lvl>
    <w:lvl w:ilvl="1">
      <w:start w:val="1"/>
      <w:numFmt w:val="upperLetter"/>
      <w:lvlText w:val="%2."/>
      <w:lvlJc w:val="left"/>
      <w:pPr>
        <w:ind w:left="1065" w:hanging="1065"/>
      </w:pPr>
      <w:rPr>
        <w:rFonts w:ascii="Arial" w:eastAsia="Arial" w:hAnsi="Arial" w:cs="Arial" w:hint="default"/>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hint="default"/>
        <w:b w:val="0"/>
        <w:i w:val="0"/>
        <w:strike w:val="0"/>
        <w:color w:val="000000"/>
        <w:sz w:val="22"/>
        <w:szCs w:val="22"/>
        <w:u w:val="none"/>
        <w:shd w:val="clear" w:color="auto" w:fill="auto"/>
        <w:vertAlign w:val="baseline"/>
      </w:rPr>
    </w:lvl>
    <w:lvl w:ilvl="3">
      <w:start w:val="1"/>
      <w:numFmt w:val="decimal"/>
      <w:lvlText w:val="%4"/>
      <w:lvlJc w:val="left"/>
      <w:pPr>
        <w:ind w:left="2520" w:hanging="2520"/>
      </w:pPr>
      <w:rPr>
        <w:rFonts w:ascii="Arial" w:eastAsia="Arial" w:hAnsi="Arial" w:cs="Arial" w:hint="default"/>
        <w:b w:val="0"/>
        <w:i w:val="0"/>
        <w:strike w:val="0"/>
        <w:color w:val="000000"/>
        <w:sz w:val="22"/>
        <w:szCs w:val="22"/>
        <w:u w:val="none"/>
        <w:shd w:val="clear" w:color="auto" w:fill="auto"/>
        <w:vertAlign w:val="baseline"/>
      </w:rPr>
    </w:lvl>
    <w:lvl w:ilvl="4">
      <w:start w:val="1"/>
      <w:numFmt w:val="lowerLetter"/>
      <w:lvlText w:val="%5"/>
      <w:lvlJc w:val="left"/>
      <w:pPr>
        <w:ind w:left="3240" w:hanging="3240"/>
      </w:pPr>
      <w:rPr>
        <w:rFonts w:ascii="Arial" w:eastAsia="Arial" w:hAnsi="Arial" w:cs="Arial" w:hint="default"/>
        <w:b w:val="0"/>
        <w:i w:val="0"/>
        <w:strike w:val="0"/>
        <w:color w:val="000000"/>
        <w:sz w:val="22"/>
        <w:szCs w:val="22"/>
        <w:u w:val="none"/>
        <w:shd w:val="clear" w:color="auto" w:fill="auto"/>
        <w:vertAlign w:val="baseline"/>
      </w:rPr>
    </w:lvl>
    <w:lvl w:ilvl="5">
      <w:start w:val="1"/>
      <w:numFmt w:val="lowerRoman"/>
      <w:lvlText w:val="%6"/>
      <w:lvlJc w:val="left"/>
      <w:pPr>
        <w:ind w:left="3960" w:hanging="3960"/>
      </w:pPr>
      <w:rPr>
        <w:rFonts w:ascii="Arial" w:eastAsia="Arial" w:hAnsi="Arial" w:cs="Arial" w:hint="default"/>
        <w:b w:val="0"/>
        <w:i w:val="0"/>
        <w:strike w:val="0"/>
        <w:color w:val="000000"/>
        <w:sz w:val="22"/>
        <w:szCs w:val="22"/>
        <w:u w:val="none"/>
        <w:shd w:val="clear" w:color="auto" w:fill="auto"/>
        <w:vertAlign w:val="baseline"/>
      </w:rPr>
    </w:lvl>
    <w:lvl w:ilvl="6">
      <w:start w:val="1"/>
      <w:numFmt w:val="decimal"/>
      <w:lvlText w:val="%7"/>
      <w:lvlJc w:val="left"/>
      <w:pPr>
        <w:ind w:left="4680" w:hanging="4680"/>
      </w:pPr>
      <w:rPr>
        <w:rFonts w:ascii="Arial" w:eastAsia="Arial" w:hAnsi="Arial" w:cs="Arial" w:hint="default"/>
        <w:b w:val="0"/>
        <w:i w:val="0"/>
        <w:strike w:val="0"/>
        <w:color w:val="000000"/>
        <w:sz w:val="22"/>
        <w:szCs w:val="22"/>
        <w:u w:val="none"/>
        <w:shd w:val="clear" w:color="auto" w:fill="auto"/>
        <w:vertAlign w:val="baseline"/>
      </w:rPr>
    </w:lvl>
    <w:lvl w:ilvl="7">
      <w:start w:val="1"/>
      <w:numFmt w:val="lowerLetter"/>
      <w:lvlText w:val="%8"/>
      <w:lvlJc w:val="left"/>
      <w:pPr>
        <w:ind w:left="5400" w:hanging="5400"/>
      </w:pPr>
      <w:rPr>
        <w:rFonts w:ascii="Arial" w:eastAsia="Arial" w:hAnsi="Arial" w:cs="Arial" w:hint="default"/>
        <w:b w:val="0"/>
        <w:i w:val="0"/>
        <w:strike w:val="0"/>
        <w:color w:val="000000"/>
        <w:sz w:val="22"/>
        <w:szCs w:val="22"/>
        <w:u w:val="none"/>
        <w:shd w:val="clear" w:color="auto" w:fill="auto"/>
        <w:vertAlign w:val="baseline"/>
      </w:rPr>
    </w:lvl>
    <w:lvl w:ilvl="8">
      <w:start w:val="1"/>
      <w:numFmt w:val="lowerRoman"/>
      <w:lvlText w:val="%9"/>
      <w:lvlJc w:val="left"/>
      <w:pPr>
        <w:ind w:left="6120" w:hanging="6120"/>
      </w:pPr>
      <w:rPr>
        <w:rFonts w:ascii="Arial" w:eastAsia="Arial" w:hAnsi="Arial" w:cs="Arial" w:hint="default"/>
        <w:b w:val="0"/>
        <w:i w:val="0"/>
        <w:strike w:val="0"/>
        <w:color w:val="000000"/>
        <w:sz w:val="22"/>
        <w:szCs w:val="22"/>
        <w:u w:val="none"/>
        <w:shd w:val="clear" w:color="auto" w:fill="auto"/>
        <w:vertAlign w:val="baseline"/>
      </w:rPr>
    </w:lvl>
  </w:abstractNum>
  <w:abstractNum w:abstractNumId="10" w15:restartNumberingAfterBreak="0">
    <w:nsid w:val="4C284DEA"/>
    <w:multiLevelType w:val="multilevel"/>
    <w:tmpl w:val="7C36BA76"/>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E380B78"/>
    <w:multiLevelType w:val="hybridMultilevel"/>
    <w:tmpl w:val="7B1EAF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E4F649D"/>
    <w:multiLevelType w:val="multilevel"/>
    <w:tmpl w:val="44AAA6D4"/>
    <w:lvl w:ilvl="0">
      <w:start w:val="4"/>
      <w:numFmt w:val="decimal"/>
      <w:lvlText w:val="%1."/>
      <w:lvlJc w:val="left"/>
      <w:pPr>
        <w:ind w:left="705" w:hanging="705"/>
      </w:pPr>
      <w:rPr>
        <w:rFonts w:ascii="Arial" w:eastAsia="Arial" w:hAnsi="Arial" w:cs="Arial" w:hint="default"/>
        <w:b/>
        <w:i w:val="0"/>
        <w:strike w:val="0"/>
        <w:color w:val="000000"/>
        <w:sz w:val="20"/>
        <w:szCs w:val="20"/>
        <w:u w:val="none"/>
        <w:vertAlign w:val="baseline"/>
      </w:rPr>
    </w:lvl>
    <w:lvl w:ilvl="1">
      <w:start w:val="1"/>
      <w:numFmt w:val="upperLetter"/>
      <w:lvlText w:val="%2."/>
      <w:lvlJc w:val="left"/>
      <w:pPr>
        <w:ind w:left="1065" w:hanging="1065"/>
      </w:pPr>
      <w:rPr>
        <w:rFonts w:ascii="Arial" w:eastAsia="Arial" w:hAnsi="Arial" w:cs="Arial" w:hint="default"/>
        <w:b w:val="0"/>
        <w:i w:val="0"/>
        <w:strike w:val="0"/>
        <w:color w:val="000000"/>
        <w:sz w:val="20"/>
        <w:szCs w:val="20"/>
        <w:u w:val="none"/>
        <w:vertAlign w:val="baseline"/>
      </w:rPr>
    </w:lvl>
    <w:lvl w:ilvl="2">
      <w:start w:val="1"/>
      <w:numFmt w:val="lowerRoman"/>
      <w:lvlText w:val="%3"/>
      <w:lvlJc w:val="left"/>
      <w:pPr>
        <w:ind w:left="1800" w:hanging="1800"/>
      </w:pPr>
      <w:rPr>
        <w:rFonts w:ascii="Arial" w:eastAsia="Arial" w:hAnsi="Arial" w:cs="Arial" w:hint="default"/>
        <w:b w:val="0"/>
        <w:i w:val="0"/>
        <w:strike w:val="0"/>
        <w:color w:val="000000"/>
        <w:sz w:val="22"/>
        <w:szCs w:val="22"/>
        <w:u w:val="none"/>
        <w:vertAlign w:val="baseline"/>
      </w:rPr>
    </w:lvl>
    <w:lvl w:ilvl="3">
      <w:start w:val="1"/>
      <w:numFmt w:val="decimal"/>
      <w:lvlText w:val="%4"/>
      <w:lvlJc w:val="left"/>
      <w:pPr>
        <w:ind w:left="2520" w:hanging="2520"/>
      </w:pPr>
      <w:rPr>
        <w:rFonts w:ascii="Arial" w:eastAsia="Arial" w:hAnsi="Arial" w:cs="Arial" w:hint="default"/>
        <w:b w:val="0"/>
        <w:i w:val="0"/>
        <w:strike w:val="0"/>
        <w:color w:val="000000"/>
        <w:sz w:val="22"/>
        <w:szCs w:val="22"/>
        <w:u w:val="none"/>
        <w:vertAlign w:val="baseline"/>
      </w:rPr>
    </w:lvl>
    <w:lvl w:ilvl="4">
      <w:start w:val="1"/>
      <w:numFmt w:val="lowerLetter"/>
      <w:lvlText w:val="%5"/>
      <w:lvlJc w:val="left"/>
      <w:pPr>
        <w:ind w:left="3240" w:hanging="3240"/>
      </w:pPr>
      <w:rPr>
        <w:rFonts w:ascii="Arial" w:eastAsia="Arial" w:hAnsi="Arial" w:cs="Arial" w:hint="default"/>
        <w:b w:val="0"/>
        <w:i w:val="0"/>
        <w:strike w:val="0"/>
        <w:color w:val="000000"/>
        <w:sz w:val="22"/>
        <w:szCs w:val="22"/>
        <w:u w:val="none"/>
        <w:vertAlign w:val="baseline"/>
      </w:rPr>
    </w:lvl>
    <w:lvl w:ilvl="5">
      <w:start w:val="1"/>
      <w:numFmt w:val="lowerRoman"/>
      <w:lvlText w:val="%6"/>
      <w:lvlJc w:val="left"/>
      <w:pPr>
        <w:ind w:left="3960" w:hanging="3960"/>
      </w:pPr>
      <w:rPr>
        <w:rFonts w:ascii="Arial" w:eastAsia="Arial" w:hAnsi="Arial" w:cs="Arial" w:hint="default"/>
        <w:b w:val="0"/>
        <w:i w:val="0"/>
        <w:strike w:val="0"/>
        <w:color w:val="000000"/>
        <w:sz w:val="22"/>
        <w:szCs w:val="22"/>
        <w:u w:val="none"/>
        <w:vertAlign w:val="baseline"/>
      </w:rPr>
    </w:lvl>
    <w:lvl w:ilvl="6">
      <w:start w:val="1"/>
      <w:numFmt w:val="decimal"/>
      <w:lvlText w:val="%7"/>
      <w:lvlJc w:val="left"/>
      <w:pPr>
        <w:ind w:left="4680" w:hanging="4680"/>
      </w:pPr>
      <w:rPr>
        <w:rFonts w:ascii="Arial" w:eastAsia="Arial" w:hAnsi="Arial" w:cs="Arial" w:hint="default"/>
        <w:b w:val="0"/>
        <w:i w:val="0"/>
        <w:strike w:val="0"/>
        <w:color w:val="000000"/>
        <w:sz w:val="22"/>
        <w:szCs w:val="22"/>
        <w:u w:val="none"/>
        <w:vertAlign w:val="baseline"/>
      </w:rPr>
    </w:lvl>
    <w:lvl w:ilvl="7">
      <w:start w:val="1"/>
      <w:numFmt w:val="lowerLetter"/>
      <w:lvlText w:val="%8"/>
      <w:lvlJc w:val="left"/>
      <w:pPr>
        <w:ind w:left="5400" w:hanging="5400"/>
      </w:pPr>
      <w:rPr>
        <w:rFonts w:ascii="Arial" w:eastAsia="Arial" w:hAnsi="Arial" w:cs="Arial" w:hint="default"/>
        <w:b w:val="0"/>
        <w:i w:val="0"/>
        <w:strike w:val="0"/>
        <w:color w:val="000000"/>
        <w:sz w:val="22"/>
        <w:szCs w:val="22"/>
        <w:u w:val="none"/>
        <w:vertAlign w:val="baseline"/>
      </w:rPr>
    </w:lvl>
    <w:lvl w:ilvl="8">
      <w:start w:val="1"/>
      <w:numFmt w:val="lowerRoman"/>
      <w:lvlText w:val="%9"/>
      <w:lvlJc w:val="left"/>
      <w:pPr>
        <w:ind w:left="6120" w:hanging="6120"/>
      </w:pPr>
      <w:rPr>
        <w:rFonts w:ascii="Arial" w:eastAsia="Arial" w:hAnsi="Arial" w:cs="Arial" w:hint="default"/>
        <w:b w:val="0"/>
        <w:i w:val="0"/>
        <w:strike w:val="0"/>
        <w:color w:val="000000"/>
        <w:sz w:val="22"/>
        <w:szCs w:val="22"/>
        <w:u w:val="none"/>
        <w:vertAlign w:val="baseline"/>
      </w:rPr>
    </w:lvl>
  </w:abstractNum>
  <w:abstractNum w:abstractNumId="13" w15:restartNumberingAfterBreak="0">
    <w:nsid w:val="500F12E5"/>
    <w:multiLevelType w:val="multilevel"/>
    <w:tmpl w:val="896EC5D2"/>
    <w:lvl w:ilvl="0">
      <w:start w:val="5"/>
      <w:numFmt w:val="decimal"/>
      <w:lvlText w:val="%1."/>
      <w:lvlJc w:val="left"/>
      <w:pPr>
        <w:ind w:left="705" w:hanging="705"/>
      </w:pPr>
      <w:rPr>
        <w:rFonts w:ascii="Arial" w:eastAsia="Arial" w:hAnsi="Arial" w:cs="Arial" w:hint="default"/>
        <w:b/>
        <w:i w:val="0"/>
        <w:strike w:val="0"/>
        <w:color w:val="000000"/>
        <w:sz w:val="20"/>
        <w:szCs w:val="20"/>
        <w:u w:val="none"/>
        <w:vertAlign w:val="baseline"/>
      </w:rPr>
    </w:lvl>
    <w:lvl w:ilvl="1">
      <w:start w:val="1"/>
      <w:numFmt w:val="upperLetter"/>
      <w:lvlText w:val="%2."/>
      <w:lvlJc w:val="left"/>
      <w:pPr>
        <w:ind w:left="1065" w:hanging="1065"/>
      </w:pPr>
      <w:rPr>
        <w:rFonts w:ascii="Arial" w:eastAsia="Arial" w:hAnsi="Arial" w:cs="Arial" w:hint="default"/>
        <w:b w:val="0"/>
        <w:i w:val="0"/>
        <w:strike w:val="0"/>
        <w:color w:val="000000"/>
        <w:sz w:val="20"/>
        <w:szCs w:val="20"/>
        <w:u w:val="none"/>
        <w:vertAlign w:val="baseline"/>
      </w:rPr>
    </w:lvl>
    <w:lvl w:ilvl="2">
      <w:start w:val="1"/>
      <w:numFmt w:val="lowerRoman"/>
      <w:lvlText w:val="%3"/>
      <w:lvlJc w:val="left"/>
      <w:pPr>
        <w:ind w:left="1800" w:hanging="1800"/>
      </w:pPr>
      <w:rPr>
        <w:rFonts w:ascii="Arial" w:eastAsia="Arial" w:hAnsi="Arial" w:cs="Arial" w:hint="default"/>
        <w:b w:val="0"/>
        <w:i w:val="0"/>
        <w:strike w:val="0"/>
        <w:color w:val="000000"/>
        <w:sz w:val="22"/>
        <w:szCs w:val="22"/>
        <w:u w:val="none"/>
        <w:vertAlign w:val="baseline"/>
      </w:rPr>
    </w:lvl>
    <w:lvl w:ilvl="3">
      <w:start w:val="1"/>
      <w:numFmt w:val="decimal"/>
      <w:lvlText w:val="%4"/>
      <w:lvlJc w:val="left"/>
      <w:pPr>
        <w:ind w:left="2520" w:hanging="2520"/>
      </w:pPr>
      <w:rPr>
        <w:rFonts w:ascii="Arial" w:eastAsia="Arial" w:hAnsi="Arial" w:cs="Arial" w:hint="default"/>
        <w:b w:val="0"/>
        <w:i w:val="0"/>
        <w:strike w:val="0"/>
        <w:color w:val="000000"/>
        <w:sz w:val="22"/>
        <w:szCs w:val="22"/>
        <w:u w:val="none"/>
        <w:vertAlign w:val="baseline"/>
      </w:rPr>
    </w:lvl>
    <w:lvl w:ilvl="4">
      <w:start w:val="1"/>
      <w:numFmt w:val="lowerLetter"/>
      <w:lvlText w:val="%5"/>
      <w:lvlJc w:val="left"/>
      <w:pPr>
        <w:ind w:left="3240" w:hanging="3240"/>
      </w:pPr>
      <w:rPr>
        <w:rFonts w:ascii="Arial" w:eastAsia="Arial" w:hAnsi="Arial" w:cs="Arial" w:hint="default"/>
        <w:b w:val="0"/>
        <w:i w:val="0"/>
        <w:strike w:val="0"/>
        <w:color w:val="000000"/>
        <w:sz w:val="22"/>
        <w:szCs w:val="22"/>
        <w:u w:val="none"/>
        <w:vertAlign w:val="baseline"/>
      </w:rPr>
    </w:lvl>
    <w:lvl w:ilvl="5">
      <w:start w:val="1"/>
      <w:numFmt w:val="lowerRoman"/>
      <w:lvlText w:val="%6"/>
      <w:lvlJc w:val="left"/>
      <w:pPr>
        <w:ind w:left="3960" w:hanging="3960"/>
      </w:pPr>
      <w:rPr>
        <w:rFonts w:ascii="Arial" w:eastAsia="Arial" w:hAnsi="Arial" w:cs="Arial" w:hint="default"/>
        <w:b w:val="0"/>
        <w:i w:val="0"/>
        <w:strike w:val="0"/>
        <w:color w:val="000000"/>
        <w:sz w:val="22"/>
        <w:szCs w:val="22"/>
        <w:u w:val="none"/>
        <w:vertAlign w:val="baseline"/>
      </w:rPr>
    </w:lvl>
    <w:lvl w:ilvl="6">
      <w:start w:val="1"/>
      <w:numFmt w:val="decimal"/>
      <w:lvlText w:val="%7"/>
      <w:lvlJc w:val="left"/>
      <w:pPr>
        <w:ind w:left="4680" w:hanging="4680"/>
      </w:pPr>
      <w:rPr>
        <w:rFonts w:ascii="Arial" w:eastAsia="Arial" w:hAnsi="Arial" w:cs="Arial" w:hint="default"/>
        <w:b w:val="0"/>
        <w:i w:val="0"/>
        <w:strike w:val="0"/>
        <w:color w:val="000000"/>
        <w:sz w:val="22"/>
        <w:szCs w:val="22"/>
        <w:u w:val="none"/>
        <w:vertAlign w:val="baseline"/>
      </w:rPr>
    </w:lvl>
    <w:lvl w:ilvl="7">
      <w:start w:val="1"/>
      <w:numFmt w:val="lowerLetter"/>
      <w:lvlText w:val="%8"/>
      <w:lvlJc w:val="left"/>
      <w:pPr>
        <w:ind w:left="5400" w:hanging="5400"/>
      </w:pPr>
      <w:rPr>
        <w:rFonts w:ascii="Arial" w:eastAsia="Arial" w:hAnsi="Arial" w:cs="Arial" w:hint="default"/>
        <w:b w:val="0"/>
        <w:i w:val="0"/>
        <w:strike w:val="0"/>
        <w:color w:val="000000"/>
        <w:sz w:val="22"/>
        <w:szCs w:val="22"/>
        <w:u w:val="none"/>
        <w:vertAlign w:val="baseline"/>
      </w:rPr>
    </w:lvl>
    <w:lvl w:ilvl="8">
      <w:start w:val="1"/>
      <w:numFmt w:val="lowerRoman"/>
      <w:lvlText w:val="%9"/>
      <w:lvlJc w:val="left"/>
      <w:pPr>
        <w:ind w:left="6120" w:hanging="6120"/>
      </w:pPr>
      <w:rPr>
        <w:rFonts w:ascii="Arial" w:eastAsia="Arial" w:hAnsi="Arial" w:cs="Arial" w:hint="default"/>
        <w:b w:val="0"/>
        <w:i w:val="0"/>
        <w:strike w:val="0"/>
        <w:color w:val="000000"/>
        <w:sz w:val="22"/>
        <w:szCs w:val="22"/>
        <w:u w:val="none"/>
        <w:vertAlign w:val="baseline"/>
      </w:rPr>
    </w:lvl>
  </w:abstractNum>
  <w:abstractNum w:abstractNumId="14" w15:restartNumberingAfterBreak="0">
    <w:nsid w:val="522479ED"/>
    <w:multiLevelType w:val="multilevel"/>
    <w:tmpl w:val="AC1C5296"/>
    <w:lvl w:ilvl="0">
      <w:start w:val="5"/>
      <w:numFmt w:val="decimal"/>
      <w:lvlText w:val="%1."/>
      <w:lvlJc w:val="left"/>
      <w:pPr>
        <w:ind w:left="705" w:hanging="705"/>
      </w:pPr>
      <w:rPr>
        <w:rFonts w:ascii="Arial" w:eastAsia="Arial" w:hAnsi="Arial" w:cs="Arial" w:hint="default"/>
        <w:b/>
        <w:i w:val="0"/>
        <w:strike w:val="0"/>
        <w:color w:val="000000"/>
        <w:sz w:val="20"/>
        <w:szCs w:val="20"/>
        <w:u w:val="none"/>
        <w:vertAlign w:val="baseline"/>
      </w:rPr>
    </w:lvl>
    <w:lvl w:ilvl="1">
      <w:start w:val="1"/>
      <w:numFmt w:val="upperLetter"/>
      <w:lvlText w:val="%2."/>
      <w:lvlJc w:val="left"/>
      <w:pPr>
        <w:ind w:left="1065" w:hanging="1065"/>
      </w:pPr>
      <w:rPr>
        <w:rFonts w:ascii="Arial" w:eastAsia="Arial" w:hAnsi="Arial" w:cs="Arial" w:hint="default"/>
        <w:b w:val="0"/>
        <w:i w:val="0"/>
        <w:strike w:val="0"/>
        <w:color w:val="000000"/>
        <w:sz w:val="20"/>
        <w:szCs w:val="20"/>
        <w:u w:val="none"/>
        <w:vertAlign w:val="baseline"/>
      </w:rPr>
    </w:lvl>
    <w:lvl w:ilvl="2">
      <w:start w:val="1"/>
      <w:numFmt w:val="lowerRoman"/>
      <w:lvlText w:val="%3"/>
      <w:lvlJc w:val="left"/>
      <w:pPr>
        <w:ind w:left="1800" w:hanging="1800"/>
      </w:pPr>
      <w:rPr>
        <w:rFonts w:ascii="Arial" w:eastAsia="Arial" w:hAnsi="Arial" w:cs="Arial" w:hint="default"/>
        <w:b w:val="0"/>
        <w:i w:val="0"/>
        <w:strike w:val="0"/>
        <w:color w:val="000000"/>
        <w:sz w:val="22"/>
        <w:szCs w:val="22"/>
        <w:u w:val="none"/>
        <w:vertAlign w:val="baseline"/>
      </w:rPr>
    </w:lvl>
    <w:lvl w:ilvl="3">
      <w:start w:val="1"/>
      <w:numFmt w:val="decimal"/>
      <w:lvlText w:val="%4"/>
      <w:lvlJc w:val="left"/>
      <w:pPr>
        <w:ind w:left="2520" w:hanging="2520"/>
      </w:pPr>
      <w:rPr>
        <w:rFonts w:ascii="Arial" w:eastAsia="Arial" w:hAnsi="Arial" w:cs="Arial" w:hint="default"/>
        <w:b w:val="0"/>
        <w:i w:val="0"/>
        <w:strike w:val="0"/>
        <w:color w:val="000000"/>
        <w:sz w:val="22"/>
        <w:szCs w:val="22"/>
        <w:u w:val="none"/>
        <w:vertAlign w:val="baseline"/>
      </w:rPr>
    </w:lvl>
    <w:lvl w:ilvl="4">
      <w:start w:val="1"/>
      <w:numFmt w:val="lowerLetter"/>
      <w:lvlText w:val="%5"/>
      <w:lvlJc w:val="left"/>
      <w:pPr>
        <w:ind w:left="3240" w:hanging="3240"/>
      </w:pPr>
      <w:rPr>
        <w:rFonts w:ascii="Arial" w:eastAsia="Arial" w:hAnsi="Arial" w:cs="Arial" w:hint="default"/>
        <w:b w:val="0"/>
        <w:i w:val="0"/>
        <w:strike w:val="0"/>
        <w:color w:val="000000"/>
        <w:sz w:val="22"/>
        <w:szCs w:val="22"/>
        <w:u w:val="none"/>
        <w:vertAlign w:val="baseline"/>
      </w:rPr>
    </w:lvl>
    <w:lvl w:ilvl="5">
      <w:start w:val="1"/>
      <w:numFmt w:val="lowerRoman"/>
      <w:lvlText w:val="%6"/>
      <w:lvlJc w:val="left"/>
      <w:pPr>
        <w:ind w:left="3960" w:hanging="3960"/>
      </w:pPr>
      <w:rPr>
        <w:rFonts w:ascii="Arial" w:eastAsia="Arial" w:hAnsi="Arial" w:cs="Arial" w:hint="default"/>
        <w:b w:val="0"/>
        <w:i w:val="0"/>
        <w:strike w:val="0"/>
        <w:color w:val="000000"/>
        <w:sz w:val="22"/>
        <w:szCs w:val="22"/>
        <w:u w:val="none"/>
        <w:vertAlign w:val="baseline"/>
      </w:rPr>
    </w:lvl>
    <w:lvl w:ilvl="6">
      <w:start w:val="1"/>
      <w:numFmt w:val="decimal"/>
      <w:lvlText w:val="%7"/>
      <w:lvlJc w:val="left"/>
      <w:pPr>
        <w:ind w:left="4680" w:hanging="4680"/>
      </w:pPr>
      <w:rPr>
        <w:rFonts w:ascii="Arial" w:eastAsia="Arial" w:hAnsi="Arial" w:cs="Arial" w:hint="default"/>
        <w:b w:val="0"/>
        <w:i w:val="0"/>
        <w:strike w:val="0"/>
        <w:color w:val="000000"/>
        <w:sz w:val="22"/>
        <w:szCs w:val="22"/>
        <w:u w:val="none"/>
        <w:vertAlign w:val="baseline"/>
      </w:rPr>
    </w:lvl>
    <w:lvl w:ilvl="7">
      <w:start w:val="1"/>
      <w:numFmt w:val="lowerLetter"/>
      <w:lvlText w:val="%8"/>
      <w:lvlJc w:val="left"/>
      <w:pPr>
        <w:ind w:left="5400" w:hanging="5400"/>
      </w:pPr>
      <w:rPr>
        <w:rFonts w:ascii="Arial" w:eastAsia="Arial" w:hAnsi="Arial" w:cs="Arial" w:hint="default"/>
        <w:b w:val="0"/>
        <w:i w:val="0"/>
        <w:strike w:val="0"/>
        <w:color w:val="000000"/>
        <w:sz w:val="22"/>
        <w:szCs w:val="22"/>
        <w:u w:val="none"/>
        <w:vertAlign w:val="baseline"/>
      </w:rPr>
    </w:lvl>
    <w:lvl w:ilvl="8">
      <w:start w:val="1"/>
      <w:numFmt w:val="lowerRoman"/>
      <w:lvlText w:val="%9"/>
      <w:lvlJc w:val="left"/>
      <w:pPr>
        <w:ind w:left="6120" w:hanging="6120"/>
      </w:pPr>
      <w:rPr>
        <w:rFonts w:ascii="Arial" w:eastAsia="Arial" w:hAnsi="Arial" w:cs="Arial" w:hint="default"/>
        <w:b w:val="0"/>
        <w:i w:val="0"/>
        <w:strike w:val="0"/>
        <w:color w:val="000000"/>
        <w:sz w:val="22"/>
        <w:szCs w:val="22"/>
        <w:u w:val="none"/>
        <w:vertAlign w:val="baseline"/>
      </w:rPr>
    </w:lvl>
  </w:abstractNum>
  <w:abstractNum w:abstractNumId="15" w15:restartNumberingAfterBreak="0">
    <w:nsid w:val="5D844AD5"/>
    <w:multiLevelType w:val="multilevel"/>
    <w:tmpl w:val="0B5ADD2E"/>
    <w:lvl w:ilvl="0">
      <w:start w:val="5"/>
      <w:numFmt w:val="decimal"/>
      <w:lvlText w:val="%1."/>
      <w:lvlJc w:val="left"/>
      <w:pPr>
        <w:ind w:left="360" w:hanging="360"/>
      </w:pPr>
      <w:rPr>
        <w:rFonts w:eastAsiaTheme="minorHAnsi" w:hint="default"/>
        <w:b/>
        <w:u w:val="single"/>
      </w:rPr>
    </w:lvl>
    <w:lvl w:ilvl="1">
      <w:start w:val="6"/>
      <w:numFmt w:val="decimal"/>
      <w:lvlText w:val="%1.%2."/>
      <w:lvlJc w:val="left"/>
      <w:pPr>
        <w:ind w:left="1495" w:hanging="360"/>
      </w:pPr>
      <w:rPr>
        <w:rFonts w:eastAsiaTheme="minorHAnsi" w:hint="default"/>
        <w:b w:val="0"/>
        <w:u w:val="none"/>
      </w:rPr>
    </w:lvl>
    <w:lvl w:ilvl="2">
      <w:start w:val="1"/>
      <w:numFmt w:val="decimal"/>
      <w:lvlText w:val="%1.%2.%3."/>
      <w:lvlJc w:val="left"/>
      <w:pPr>
        <w:ind w:left="720" w:hanging="720"/>
      </w:pPr>
      <w:rPr>
        <w:rFonts w:eastAsiaTheme="minorHAnsi" w:hint="default"/>
        <w:b w:val="0"/>
        <w:u w:val="none"/>
      </w:rPr>
    </w:lvl>
    <w:lvl w:ilvl="3">
      <w:start w:val="1"/>
      <w:numFmt w:val="decimal"/>
      <w:lvlText w:val="%1.%2.%3.%4."/>
      <w:lvlJc w:val="left"/>
      <w:pPr>
        <w:ind w:left="720" w:hanging="720"/>
      </w:pPr>
      <w:rPr>
        <w:rFonts w:eastAsiaTheme="minorHAnsi" w:hint="default"/>
        <w:b/>
        <w:u w:val="single"/>
      </w:rPr>
    </w:lvl>
    <w:lvl w:ilvl="4">
      <w:start w:val="1"/>
      <w:numFmt w:val="decimal"/>
      <w:lvlText w:val="%1.%2.%3.%4.%5."/>
      <w:lvlJc w:val="left"/>
      <w:pPr>
        <w:ind w:left="1080" w:hanging="1080"/>
      </w:pPr>
      <w:rPr>
        <w:rFonts w:eastAsiaTheme="minorHAnsi" w:hint="default"/>
        <w:b/>
        <w:u w:val="single"/>
      </w:rPr>
    </w:lvl>
    <w:lvl w:ilvl="5">
      <w:start w:val="1"/>
      <w:numFmt w:val="decimal"/>
      <w:lvlText w:val="%1.%2.%3.%4.%5.%6."/>
      <w:lvlJc w:val="left"/>
      <w:pPr>
        <w:ind w:left="1080" w:hanging="1080"/>
      </w:pPr>
      <w:rPr>
        <w:rFonts w:eastAsiaTheme="minorHAnsi" w:hint="default"/>
        <w:b/>
        <w:u w:val="single"/>
      </w:rPr>
    </w:lvl>
    <w:lvl w:ilvl="6">
      <w:start w:val="1"/>
      <w:numFmt w:val="decimal"/>
      <w:lvlText w:val="%1.%2.%3.%4.%5.%6.%7."/>
      <w:lvlJc w:val="left"/>
      <w:pPr>
        <w:ind w:left="1440" w:hanging="1440"/>
      </w:pPr>
      <w:rPr>
        <w:rFonts w:eastAsiaTheme="minorHAnsi" w:hint="default"/>
        <w:b/>
        <w:u w:val="single"/>
      </w:rPr>
    </w:lvl>
    <w:lvl w:ilvl="7">
      <w:start w:val="1"/>
      <w:numFmt w:val="decimal"/>
      <w:lvlText w:val="%1.%2.%3.%4.%5.%6.%7.%8."/>
      <w:lvlJc w:val="left"/>
      <w:pPr>
        <w:ind w:left="1440" w:hanging="1440"/>
      </w:pPr>
      <w:rPr>
        <w:rFonts w:eastAsiaTheme="minorHAnsi" w:hint="default"/>
        <w:b/>
        <w:u w:val="single"/>
      </w:rPr>
    </w:lvl>
    <w:lvl w:ilvl="8">
      <w:start w:val="1"/>
      <w:numFmt w:val="decimal"/>
      <w:lvlText w:val="%1.%2.%3.%4.%5.%6.%7.%8.%9."/>
      <w:lvlJc w:val="left"/>
      <w:pPr>
        <w:ind w:left="1800" w:hanging="1800"/>
      </w:pPr>
      <w:rPr>
        <w:rFonts w:eastAsiaTheme="minorHAnsi" w:hint="default"/>
        <w:b/>
        <w:u w:val="single"/>
      </w:rPr>
    </w:lvl>
  </w:abstractNum>
  <w:abstractNum w:abstractNumId="16" w15:restartNumberingAfterBreak="0">
    <w:nsid w:val="65C32790"/>
    <w:multiLevelType w:val="multilevel"/>
    <w:tmpl w:val="89087B6A"/>
    <w:lvl w:ilvl="0">
      <w:start w:val="7"/>
      <w:numFmt w:val="decimal"/>
      <w:lvlText w:val="%1."/>
      <w:lvlJc w:val="left"/>
      <w:pPr>
        <w:ind w:left="360" w:hanging="360"/>
      </w:pPr>
      <w:rPr>
        <w:rFonts w:hint="default"/>
        <w:b/>
      </w:rPr>
    </w:lvl>
    <w:lvl w:ilvl="1">
      <w:start w:val="1"/>
      <w:numFmt w:val="decimal"/>
      <w:lvlText w:val="%1.%2."/>
      <w:lvlJc w:val="left"/>
      <w:pPr>
        <w:ind w:left="792" w:hanging="432"/>
      </w:pPr>
      <w:rPr>
        <w:rFonts w:hint="default"/>
      </w:rPr>
    </w:lvl>
    <w:lvl w:ilvl="2">
      <w:start w:val="1"/>
      <w:numFmt w:val="decimal"/>
      <w:lvlText w:val="%1.%2.%3."/>
      <w:lvlJc w:val="left"/>
      <w:pPr>
        <w:ind w:left="149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7EB53F8C"/>
    <w:multiLevelType w:val="hybridMultilevel"/>
    <w:tmpl w:val="1D442F0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5"/>
  </w:num>
  <w:num w:numId="2">
    <w:abstractNumId w:val="4"/>
  </w:num>
  <w:num w:numId="3">
    <w:abstractNumId w:val="3"/>
  </w:num>
  <w:num w:numId="4">
    <w:abstractNumId w:val="0"/>
  </w:num>
  <w:num w:numId="5">
    <w:abstractNumId w:val="9"/>
  </w:num>
  <w:num w:numId="6">
    <w:abstractNumId w:val="11"/>
  </w:num>
  <w:num w:numId="7">
    <w:abstractNumId w:val="6"/>
  </w:num>
  <w:num w:numId="8">
    <w:abstractNumId w:val="17"/>
  </w:num>
  <w:num w:numId="9">
    <w:abstractNumId w:val="16"/>
  </w:num>
  <w:num w:numId="10">
    <w:abstractNumId w:val="8"/>
  </w:num>
  <w:num w:numId="11">
    <w:abstractNumId w:val="10"/>
  </w:num>
  <w:num w:numId="12">
    <w:abstractNumId w:val="15"/>
  </w:num>
  <w:num w:numId="13">
    <w:abstractNumId w:val="2"/>
  </w:num>
  <w:num w:numId="14">
    <w:abstractNumId w:val="14"/>
  </w:num>
  <w:num w:numId="15">
    <w:abstractNumId w:val="1"/>
  </w:num>
  <w:num w:numId="16">
    <w:abstractNumId w:val="7"/>
  </w:num>
  <w:num w:numId="17">
    <w:abstractNumId w:val="12"/>
  </w:num>
  <w:num w:numId="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zExNDIxNDYxszCzNDRS0lEKTi0uzszPAykwrAUA7xDZhywAAAA="/>
  </w:docVars>
  <w:rsids>
    <w:rsidRoot w:val="00490F01"/>
    <w:rsid w:val="00047C61"/>
    <w:rsid w:val="0006693F"/>
    <w:rsid w:val="000771E4"/>
    <w:rsid w:val="0014357B"/>
    <w:rsid w:val="00170C42"/>
    <w:rsid w:val="0017736C"/>
    <w:rsid w:val="001A203C"/>
    <w:rsid w:val="001E2F98"/>
    <w:rsid w:val="001F62EA"/>
    <w:rsid w:val="00233DA7"/>
    <w:rsid w:val="0024128F"/>
    <w:rsid w:val="002B0D5E"/>
    <w:rsid w:val="002C5D5E"/>
    <w:rsid w:val="002E37D0"/>
    <w:rsid w:val="00304F8D"/>
    <w:rsid w:val="003102AE"/>
    <w:rsid w:val="003C7834"/>
    <w:rsid w:val="00430EB2"/>
    <w:rsid w:val="00490F01"/>
    <w:rsid w:val="004A5FA7"/>
    <w:rsid w:val="004D492A"/>
    <w:rsid w:val="004F57CF"/>
    <w:rsid w:val="005145F5"/>
    <w:rsid w:val="005441E7"/>
    <w:rsid w:val="005510B4"/>
    <w:rsid w:val="005D2283"/>
    <w:rsid w:val="006277DD"/>
    <w:rsid w:val="0063477D"/>
    <w:rsid w:val="006C6951"/>
    <w:rsid w:val="006F0F1C"/>
    <w:rsid w:val="00716535"/>
    <w:rsid w:val="007342EC"/>
    <w:rsid w:val="00744CA5"/>
    <w:rsid w:val="007B42E8"/>
    <w:rsid w:val="00871F8A"/>
    <w:rsid w:val="00897DB3"/>
    <w:rsid w:val="008B0666"/>
    <w:rsid w:val="008B538D"/>
    <w:rsid w:val="008E42FF"/>
    <w:rsid w:val="009453CE"/>
    <w:rsid w:val="009B02E4"/>
    <w:rsid w:val="009E60C2"/>
    <w:rsid w:val="00A057BA"/>
    <w:rsid w:val="00A32CF6"/>
    <w:rsid w:val="00A95DEC"/>
    <w:rsid w:val="00AF06B2"/>
    <w:rsid w:val="00B804EC"/>
    <w:rsid w:val="00C266DC"/>
    <w:rsid w:val="00C40704"/>
    <w:rsid w:val="00C708EC"/>
    <w:rsid w:val="00CD29FE"/>
    <w:rsid w:val="00D50A2F"/>
    <w:rsid w:val="00D70DD3"/>
    <w:rsid w:val="00DB6967"/>
    <w:rsid w:val="00DF3E0A"/>
    <w:rsid w:val="00ED7263"/>
    <w:rsid w:val="00EF25C9"/>
    <w:rsid w:val="00F304D7"/>
    <w:rsid w:val="00FD42F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1DE9F68"/>
  <w15:chartTrackingRefBased/>
  <w15:docId w15:val="{66A2BD35-1174-4C9E-94AB-C000861A3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B6967"/>
  </w:style>
  <w:style w:type="paragraph" w:styleId="Heading1">
    <w:name w:val="heading 1"/>
    <w:next w:val="Normal"/>
    <w:link w:val="Heading1Char"/>
    <w:uiPriority w:val="9"/>
    <w:qFormat/>
    <w:rsid w:val="009E60C2"/>
    <w:pPr>
      <w:keepNext/>
      <w:keepLines/>
      <w:spacing w:after="0"/>
      <w:ind w:left="10" w:right="1" w:hanging="10"/>
      <w:jc w:val="center"/>
      <w:outlineLvl w:val="0"/>
    </w:pPr>
    <w:rPr>
      <w:rFonts w:ascii="Arial" w:eastAsia="Arial" w:hAnsi="Arial" w:cs="Arial"/>
      <w:b/>
      <w:color w:val="000000"/>
      <w:lang w:eastAsia="en-PH"/>
    </w:rPr>
  </w:style>
  <w:style w:type="paragraph" w:styleId="Heading2">
    <w:name w:val="heading 2"/>
    <w:next w:val="Normal"/>
    <w:link w:val="Heading2Char"/>
    <w:uiPriority w:val="9"/>
    <w:unhideWhenUsed/>
    <w:qFormat/>
    <w:rsid w:val="009E60C2"/>
    <w:pPr>
      <w:keepNext/>
      <w:keepLines/>
      <w:spacing w:after="9"/>
      <w:ind w:left="10" w:right="4" w:hanging="10"/>
      <w:jc w:val="center"/>
      <w:outlineLvl w:val="1"/>
    </w:pPr>
    <w:rPr>
      <w:rFonts w:ascii="Arial" w:eastAsia="Arial" w:hAnsi="Arial" w:cs="Arial"/>
      <w:b/>
      <w:i/>
      <w:color w:val="000000"/>
      <w:sz w:val="18"/>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32C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2CF6"/>
  </w:style>
  <w:style w:type="paragraph" w:styleId="Footer">
    <w:name w:val="footer"/>
    <w:basedOn w:val="Normal"/>
    <w:link w:val="FooterChar"/>
    <w:uiPriority w:val="99"/>
    <w:unhideWhenUsed/>
    <w:rsid w:val="00A32C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2CF6"/>
  </w:style>
  <w:style w:type="paragraph" w:styleId="ListParagraph">
    <w:name w:val="List Paragraph"/>
    <w:basedOn w:val="Normal"/>
    <w:uiPriority w:val="34"/>
    <w:qFormat/>
    <w:rsid w:val="00A32CF6"/>
    <w:pPr>
      <w:spacing w:after="0" w:line="276" w:lineRule="auto"/>
      <w:ind w:leftChars="400" w:left="708"/>
    </w:pPr>
    <w:rPr>
      <w:rFonts w:ascii="Arial" w:eastAsiaTheme="minorEastAsia" w:hAnsi="Arial" w:cs="Arial"/>
      <w:lang w:val="en-US" w:eastAsia="ja-JP"/>
    </w:rPr>
  </w:style>
  <w:style w:type="paragraph" w:styleId="NoSpacing">
    <w:name w:val="No Spacing"/>
    <w:uiPriority w:val="1"/>
    <w:qFormat/>
    <w:rsid w:val="009E60C2"/>
    <w:pPr>
      <w:spacing w:after="0" w:line="240" w:lineRule="auto"/>
    </w:pPr>
  </w:style>
  <w:style w:type="table" w:customStyle="1" w:styleId="TableGrid">
    <w:name w:val="TableGrid"/>
    <w:rsid w:val="009E60C2"/>
    <w:pPr>
      <w:spacing w:after="0" w:line="240" w:lineRule="auto"/>
    </w:pPr>
    <w:rPr>
      <w:rFonts w:eastAsiaTheme="minorEastAsia"/>
      <w:lang w:eastAsia="en-PH"/>
    </w:rPr>
    <w:tblPr>
      <w:tblCellMar>
        <w:top w:w="0" w:type="dxa"/>
        <w:left w:w="0" w:type="dxa"/>
        <w:bottom w:w="0" w:type="dxa"/>
        <w:right w:w="0" w:type="dxa"/>
      </w:tblCellMar>
    </w:tblPr>
  </w:style>
  <w:style w:type="character" w:styleId="Hyperlink">
    <w:name w:val="Hyperlink"/>
    <w:basedOn w:val="DefaultParagraphFont"/>
    <w:uiPriority w:val="99"/>
    <w:unhideWhenUsed/>
    <w:rsid w:val="009E60C2"/>
    <w:rPr>
      <w:color w:val="0563C1" w:themeColor="hyperlink"/>
      <w:u w:val="single"/>
    </w:rPr>
  </w:style>
  <w:style w:type="character" w:customStyle="1" w:styleId="Heading1Char">
    <w:name w:val="Heading 1 Char"/>
    <w:basedOn w:val="DefaultParagraphFont"/>
    <w:link w:val="Heading1"/>
    <w:uiPriority w:val="9"/>
    <w:rsid w:val="009E60C2"/>
    <w:rPr>
      <w:rFonts w:ascii="Arial" w:eastAsia="Arial" w:hAnsi="Arial" w:cs="Arial"/>
      <w:b/>
      <w:color w:val="000000"/>
      <w:lang w:eastAsia="en-PH"/>
    </w:rPr>
  </w:style>
  <w:style w:type="character" w:customStyle="1" w:styleId="Heading2Char">
    <w:name w:val="Heading 2 Char"/>
    <w:basedOn w:val="DefaultParagraphFont"/>
    <w:link w:val="Heading2"/>
    <w:uiPriority w:val="9"/>
    <w:rsid w:val="009E60C2"/>
    <w:rPr>
      <w:rFonts w:ascii="Arial" w:eastAsia="Arial" w:hAnsi="Arial" w:cs="Arial"/>
      <w:b/>
      <w:i/>
      <w:color w:val="000000"/>
      <w:sz w:val="18"/>
      <w:lang w:eastAsia="en-PH"/>
    </w:rPr>
  </w:style>
  <w:style w:type="character" w:customStyle="1" w:styleId="UnresolvedMention1">
    <w:name w:val="Unresolved Mention1"/>
    <w:basedOn w:val="DefaultParagraphFont"/>
    <w:uiPriority w:val="99"/>
    <w:semiHidden/>
    <w:unhideWhenUsed/>
    <w:rsid w:val="00897DB3"/>
    <w:rPr>
      <w:color w:val="605E5C"/>
      <w:shd w:val="clear" w:color="auto" w:fill="E1DFDD"/>
    </w:rPr>
  </w:style>
  <w:style w:type="paragraph" w:styleId="NormalWeb">
    <w:name w:val="Normal (Web)"/>
    <w:basedOn w:val="Normal"/>
    <w:uiPriority w:val="99"/>
    <w:unhideWhenUsed/>
    <w:rsid w:val="008B0666"/>
    <w:rPr>
      <w:rFonts w:ascii="Times New Roman" w:hAnsi="Times New Roman" w:cs="Times New Roman"/>
      <w:sz w:val="24"/>
      <w:szCs w:val="24"/>
      <w:lang w:val="en-US"/>
    </w:rPr>
  </w:style>
  <w:style w:type="table" w:styleId="TableGrid0">
    <w:name w:val="Table Grid"/>
    <w:basedOn w:val="TableNormal"/>
    <w:uiPriority w:val="39"/>
    <w:rsid w:val="008B06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DefaultParagraphFont"/>
    <w:uiPriority w:val="99"/>
    <w:semiHidden/>
    <w:unhideWhenUsed/>
    <w:rsid w:val="00C266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services@consultareinc.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2211</Words>
  <Characters>12604</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 Group</dc:creator>
  <cp:keywords/>
  <dc:description/>
  <cp:lastModifiedBy>Windows User</cp:lastModifiedBy>
  <cp:revision>2</cp:revision>
  <dcterms:created xsi:type="dcterms:W3CDTF">2024-07-02T18:04:00Z</dcterms:created>
  <dcterms:modified xsi:type="dcterms:W3CDTF">2024-07-02T18:04:00Z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1b388a920126c8a4cb95ce7915539e5f44fb8ed594823716bbaf3edba629d9b2</vt:lpwstr>
  </property>
</Properties>
</file>