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A1A02" w14:textId="2A9B52FE" w:rsidR="007B1690" w:rsidRPr="00CA08FF" w:rsidRDefault="007B1690" w:rsidP="00CA08FF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0256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1503A1D9" w14:textId="77895EB1" w:rsidR="00F20AEF" w:rsidRDefault="007B1690" w:rsidP="00F20AEF">
      <w:pPr>
        <w:pBdr>
          <w:top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 w:rsidR="002C0CE6">
        <w:rPr>
          <w:rFonts w:ascii="Arial" w:hAnsi="Arial" w:cs="Arial"/>
          <w:color w:val="000000" w:themeColor="text1"/>
        </w:rPr>
        <w:t>A Team</w:t>
      </w:r>
      <w:r w:rsidR="00CA08FF">
        <w:rPr>
          <w:rFonts w:ascii="Arial" w:hAnsi="Arial" w:cs="Arial"/>
          <w:b/>
          <w:bCs/>
          <w:color w:val="000000" w:themeColor="text1"/>
        </w:rPr>
        <w:t xml:space="preserve"> </w:t>
      </w:r>
      <w:r w:rsidR="002F6D03" w:rsidRPr="005F0256">
        <w:rPr>
          <w:rFonts w:ascii="Arial" w:hAnsi="Arial" w:cs="Arial"/>
          <w:bCs/>
          <w:color w:val="000000" w:themeColor="text1"/>
        </w:rPr>
        <w:t>Manager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 </w:t>
      </w:r>
      <w:r w:rsidRPr="005F0256"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 w:rsidR="002C0CE6">
        <w:rPr>
          <w:rFonts w:ascii="Arial" w:hAnsi="Arial" w:cs="Arial"/>
          <w:bCs/>
          <w:color w:val="000000" w:themeColor="text1"/>
        </w:rPr>
        <w:t>A Team</w:t>
      </w:r>
    </w:p>
    <w:p w14:paraId="0A983A0D" w14:textId="09FC3B8A" w:rsidR="007B1690" w:rsidRPr="00F20AEF" w:rsidRDefault="007B1690" w:rsidP="00F20AEF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="004817CE" w:rsidRPr="00F20AEF">
        <w:rPr>
          <w:rFonts w:ascii="Arial" w:hAnsi="Arial" w:cs="Arial"/>
          <w:color w:val="000000" w:themeColor="text1"/>
        </w:rPr>
        <w:t xml:space="preserve"> </w:t>
      </w:r>
      <w:r w:rsidR="00F20AEF">
        <w:rPr>
          <w:rFonts w:ascii="Arial" w:hAnsi="Arial" w:cs="Arial"/>
          <w:color w:val="000000" w:themeColor="text1"/>
        </w:rPr>
        <w:t>CEO</w:t>
      </w:r>
      <w:r w:rsidR="002F6D03" w:rsidRPr="00F20AEF">
        <w:rPr>
          <w:rFonts w:ascii="Arial" w:hAnsi="Arial" w:cs="Arial"/>
          <w:color w:val="000000" w:themeColor="text1"/>
        </w:rPr>
        <w:tab/>
      </w:r>
      <w:r w:rsidR="002F6D03" w:rsidRPr="00F20AEF">
        <w:rPr>
          <w:rFonts w:ascii="Arial" w:hAnsi="Arial" w:cs="Arial"/>
          <w:color w:val="000000" w:themeColor="text1"/>
        </w:rPr>
        <w:tab/>
      </w:r>
      <w:r w:rsidR="004817CE" w:rsidRPr="00F20AEF">
        <w:rPr>
          <w:rFonts w:ascii="Arial" w:hAnsi="Arial" w:cs="Arial"/>
          <w:color w:val="000000" w:themeColor="text1"/>
        </w:rPr>
        <w:t xml:space="preserve">            </w:t>
      </w:r>
      <w:r w:rsidR="00AD150B" w:rsidRPr="00F20AEF">
        <w:rPr>
          <w:rFonts w:ascii="Arial" w:hAnsi="Arial" w:cs="Arial"/>
          <w:color w:val="000000" w:themeColor="text1"/>
        </w:rPr>
        <w:tab/>
      </w:r>
      <w:r w:rsidR="00AD150B"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2C6728">
        <w:rPr>
          <w:rFonts w:ascii="Arial" w:hAnsi="Arial" w:cs="Arial"/>
          <w:color w:val="000000" w:themeColor="text1"/>
        </w:rPr>
      </w:r>
      <w:r w:rsidR="002C6728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2C6728">
        <w:rPr>
          <w:rFonts w:ascii="Arial" w:hAnsi="Arial" w:cs="Arial"/>
          <w:color w:val="000000" w:themeColor="text1"/>
        </w:rPr>
      </w:r>
      <w:r w:rsidR="002C6728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CF7C64A" w14:textId="77777777" w:rsidR="007B1690" w:rsidRPr="005F0256" w:rsidRDefault="007B1690" w:rsidP="005F0256">
      <w:pPr>
        <w:spacing w:line="276" w:lineRule="auto"/>
        <w:ind w:left="720" w:hanging="720"/>
        <w:jc w:val="both"/>
        <w:rPr>
          <w:rFonts w:ascii="Arial" w:hAnsi="Arial" w:cs="Arial"/>
          <w:b/>
          <w:bCs/>
          <w:color w:val="000000" w:themeColor="text1"/>
        </w:rPr>
      </w:pPr>
    </w:p>
    <w:p w14:paraId="75C3AE7D" w14:textId="77777777" w:rsidR="00EC1AEE" w:rsidRPr="006A1F26" w:rsidRDefault="007B1690" w:rsidP="0014557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General Summary:</w:t>
      </w:r>
    </w:p>
    <w:p w14:paraId="3C14F5C7" w14:textId="5533F427" w:rsidR="006A63CE" w:rsidRPr="006A1F26" w:rsidRDefault="006A63CE" w:rsidP="00145571">
      <w:pPr>
        <w:pStyle w:val="ListParagraph"/>
        <w:numPr>
          <w:ilvl w:val="1"/>
          <w:numId w:val="39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 xml:space="preserve">The </w:t>
      </w:r>
      <w:r w:rsidR="00CA08FF" w:rsidRPr="006A1F26">
        <w:rPr>
          <w:rFonts w:ascii="Arial" w:hAnsi="Arial" w:cs="Arial"/>
        </w:rPr>
        <w:t>Regulatory</w:t>
      </w:r>
      <w:r w:rsidRPr="006A1F26">
        <w:rPr>
          <w:rFonts w:ascii="Arial" w:hAnsi="Arial" w:cs="Arial"/>
        </w:rPr>
        <w:t xml:space="preserve"> Manager </w:t>
      </w:r>
      <w:r w:rsidR="00CA08FF" w:rsidRPr="006A1F26">
        <w:rPr>
          <w:rFonts w:ascii="Arial" w:hAnsi="Arial" w:cs="Arial"/>
          <w:shd w:val="clear" w:color="auto" w:fill="FFFFFF"/>
        </w:rPr>
        <w:t>monitors the company’s production activities and ensures compliance with applicable regulations and standard operating procedures.</w:t>
      </w:r>
    </w:p>
    <w:p w14:paraId="51F93A93" w14:textId="77777777" w:rsidR="00EC1AEE" w:rsidRPr="006A1F26" w:rsidRDefault="00EC1AEE" w:rsidP="00145571">
      <w:pPr>
        <w:spacing w:line="276" w:lineRule="auto"/>
        <w:jc w:val="both"/>
        <w:rPr>
          <w:rFonts w:ascii="Arial" w:hAnsi="Arial" w:cs="Arial"/>
        </w:rPr>
      </w:pPr>
    </w:p>
    <w:p w14:paraId="42B49DA5" w14:textId="77777777" w:rsidR="00EC1AEE" w:rsidRPr="00A143C4" w:rsidRDefault="004958FD" w:rsidP="0014557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highlight w:val="yellow"/>
        </w:rPr>
      </w:pPr>
      <w:r w:rsidRPr="00A143C4">
        <w:rPr>
          <w:rFonts w:ascii="Arial" w:hAnsi="Arial" w:cs="Arial"/>
          <w:highlight w:val="yellow"/>
        </w:rPr>
        <w:t>Essential Job Duties:</w:t>
      </w:r>
    </w:p>
    <w:p w14:paraId="3E2D3739" w14:textId="0ADFB6BA" w:rsidR="00837739" w:rsidRPr="00A143C4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>Set up the Interlink IQ system for the newly onboard client based on the approved service agreement.</w:t>
      </w:r>
    </w:p>
    <w:p w14:paraId="7FC3AFDE" w14:textId="0B9D690B" w:rsidR="004F5E53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>Coordinate with the Department heads on the development and improvement of the Interlink IQ System.</w:t>
      </w:r>
    </w:p>
    <w:p w14:paraId="30D37AE0" w14:textId="16A6345E" w:rsidR="004F5E53" w:rsidRDefault="007C5D12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>Assists</w:t>
      </w:r>
      <w:r w:rsidR="004F5E53">
        <w:rPr>
          <w:rStyle w:val="cs1b16eeb5"/>
          <w:rFonts w:ascii="Arial" w:hAnsi="Arial" w:cs="Arial"/>
          <w:sz w:val="20"/>
          <w:szCs w:val="20"/>
          <w:highlight w:val="yellow"/>
        </w:rPr>
        <w:t xml:space="preserve"> the QMS team for the special project setups. </w:t>
      </w:r>
    </w:p>
    <w:p w14:paraId="7A519A29" w14:textId="75A616C0" w:rsidR="004F5E53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 xml:space="preserve">Collaborate on the project task with the A-team members </w:t>
      </w:r>
    </w:p>
    <w:p w14:paraId="67AC67DC" w14:textId="4371A848" w:rsidR="00837739" w:rsidRPr="00A143C4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 xml:space="preserve">Monitors the completion of the project timeline. </w:t>
      </w:r>
    </w:p>
    <w:p w14:paraId="5C19612D" w14:textId="7A72B624" w:rsidR="00837739" w:rsidRPr="00A143C4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 xml:space="preserve">Engaged with the client for the compliance project updates. </w:t>
      </w:r>
    </w:p>
    <w:p w14:paraId="54B1D7A9" w14:textId="67C006D4" w:rsidR="00837739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  <w:highlight w:val="yellow"/>
        </w:rPr>
      </w:pPr>
      <w:r>
        <w:rPr>
          <w:rStyle w:val="cs1b16eeb5"/>
          <w:rFonts w:ascii="Arial" w:hAnsi="Arial" w:cs="Arial"/>
          <w:sz w:val="20"/>
          <w:szCs w:val="20"/>
          <w:highlight w:val="yellow"/>
        </w:rPr>
        <w:t>Conducts final review and approval of the PFLs</w:t>
      </w:r>
      <w:r w:rsidR="007C5D12">
        <w:rPr>
          <w:rStyle w:val="cs1b16eeb5"/>
          <w:rFonts w:ascii="Arial" w:hAnsi="Arial" w:cs="Arial"/>
          <w:sz w:val="20"/>
          <w:szCs w:val="20"/>
          <w:highlight w:val="yellow"/>
        </w:rPr>
        <w:t xml:space="preserve"> (Customization and PCQI)</w:t>
      </w:r>
    </w:p>
    <w:p w14:paraId="16AEB087" w14:textId="0832DA09" w:rsidR="004F5E53" w:rsidRDefault="007C5D12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Provide a training plan and conduct</w:t>
      </w:r>
      <w:r w:rsidR="004F5E53">
        <w:rPr>
          <w:rFonts w:ascii="Arial" w:hAnsi="Arial" w:cs="Arial"/>
          <w:sz w:val="20"/>
          <w:szCs w:val="20"/>
          <w:highlight w:val="yellow"/>
        </w:rPr>
        <w:t xml:space="preserve"> training for the newly onboarded VA Coordinators. </w:t>
      </w:r>
    </w:p>
    <w:p w14:paraId="3194B58D" w14:textId="6BB0B895" w:rsidR="004F5E53" w:rsidRDefault="004F5E53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Evaluate the performance of the A-team members. </w:t>
      </w:r>
    </w:p>
    <w:p w14:paraId="4A24E94C" w14:textId="6A44DF53" w:rsidR="004F5E53" w:rsidRPr="00A143C4" w:rsidRDefault="007C5D12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Provides updates with the Department heads and VA coordinators on the regulatory requirements and training resources from 3</w:t>
      </w:r>
      <w:r w:rsidRPr="007C5D12">
        <w:rPr>
          <w:rFonts w:ascii="Arial" w:hAnsi="Arial" w:cs="Arial"/>
          <w:sz w:val="20"/>
          <w:szCs w:val="20"/>
          <w:highlight w:val="yellow"/>
          <w:vertAlign w:val="superscript"/>
        </w:rPr>
        <w:t>rd</w:t>
      </w:r>
      <w:r>
        <w:rPr>
          <w:rFonts w:ascii="Arial" w:hAnsi="Arial" w:cs="Arial"/>
          <w:sz w:val="20"/>
          <w:szCs w:val="20"/>
          <w:highlight w:val="yellow"/>
        </w:rPr>
        <w:t xml:space="preserve"> party training providers. </w:t>
      </w:r>
    </w:p>
    <w:p w14:paraId="55BD05F4" w14:textId="3EAA4483" w:rsidR="00837739" w:rsidRPr="00A143C4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 w:rsidRPr="00A143C4">
        <w:rPr>
          <w:rStyle w:val="cs1b16eeb5"/>
          <w:rFonts w:ascii="Arial" w:hAnsi="Arial" w:cs="Arial"/>
          <w:sz w:val="20"/>
          <w:szCs w:val="20"/>
          <w:highlight w:val="yellow"/>
        </w:rPr>
        <w:t>Assists with the development of standards for the company’s operating and production procedures.</w:t>
      </w:r>
    </w:p>
    <w:p w14:paraId="4F9A3C3A" w14:textId="77777777" w:rsidR="00837739" w:rsidRPr="00A143C4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 w:rsidRPr="00A143C4">
        <w:rPr>
          <w:rStyle w:val="cs1b16eeb5"/>
          <w:rFonts w:ascii="Arial" w:hAnsi="Arial" w:cs="Arial"/>
          <w:sz w:val="20"/>
          <w:szCs w:val="20"/>
          <w:highlight w:val="yellow"/>
        </w:rPr>
        <w:t>Maintains current knowledge of regulations applicable to the company.</w:t>
      </w:r>
    </w:p>
    <w:p w14:paraId="6B056E0F" w14:textId="77777777" w:rsidR="00837739" w:rsidRPr="00A143C4" w:rsidRDefault="00837739" w:rsidP="00145571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  <w:highlight w:val="yellow"/>
        </w:rPr>
      </w:pPr>
      <w:r w:rsidRPr="00A143C4">
        <w:rPr>
          <w:rStyle w:val="cs1b16eeb5"/>
          <w:rFonts w:ascii="Arial" w:hAnsi="Arial" w:cs="Arial"/>
          <w:sz w:val="20"/>
          <w:szCs w:val="20"/>
          <w:highlight w:val="yellow"/>
        </w:rPr>
        <w:t>Monitors regulatory affairs and the effect changes will have on company operations.</w:t>
      </w:r>
    </w:p>
    <w:p w14:paraId="3A4E3F8D" w14:textId="670EB4A1" w:rsidR="002C0CE6" w:rsidRPr="00A143C4" w:rsidRDefault="00837739" w:rsidP="002C0CE6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  <w:highlight w:val="yellow"/>
        </w:rPr>
      </w:pPr>
      <w:r w:rsidRPr="00A143C4">
        <w:rPr>
          <w:rStyle w:val="cs1b16eeb5"/>
          <w:rFonts w:ascii="Arial" w:hAnsi="Arial" w:cs="Arial"/>
          <w:sz w:val="20"/>
          <w:szCs w:val="20"/>
          <w:highlight w:val="yellow"/>
        </w:rPr>
        <w:t>Performs other related duties as assigned.</w:t>
      </w:r>
    </w:p>
    <w:p w14:paraId="3A34648C" w14:textId="77777777" w:rsidR="0083537D" w:rsidRDefault="0083537D" w:rsidP="0083537D">
      <w:pPr>
        <w:pStyle w:val="cs64d34f3"/>
        <w:spacing w:before="0" w:beforeAutospacing="0" w:after="0" w:afterAutospacing="0" w:line="276" w:lineRule="auto"/>
        <w:ind w:left="1170"/>
        <w:jc w:val="both"/>
        <w:rPr>
          <w:rStyle w:val="cs1b16eeb5"/>
          <w:rFonts w:ascii="Arial" w:hAnsi="Arial" w:cs="Arial"/>
          <w:sz w:val="20"/>
          <w:szCs w:val="20"/>
        </w:rPr>
      </w:pPr>
    </w:p>
    <w:p w14:paraId="58891091" w14:textId="77777777" w:rsidR="0083537D" w:rsidRPr="006A1F26" w:rsidRDefault="0083537D" w:rsidP="0083537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Scope of Work</w:t>
      </w:r>
    </w:p>
    <w:p w14:paraId="1D4D71DB" w14:textId="77777777" w:rsidR="0083537D" w:rsidRPr="006A1F26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>Projects - QMS Certification (SQF, BRC, Primus GFS).</w:t>
      </w:r>
    </w:p>
    <w:p w14:paraId="3F15969B" w14:textId="77777777" w:rsidR="0083537D" w:rsidRPr="006A1F26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>Manage the A-team and oversee the overall performance of the projects</w:t>
      </w:r>
    </w:p>
    <w:p w14:paraId="3A3F8D0E" w14:textId="77777777" w:rsidR="0083537D" w:rsidRPr="006A1F26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>Projects - Regulatory (FFVA, FSVP, Label Review, and any Regulatory Requirements).</w:t>
      </w:r>
    </w:p>
    <w:p w14:paraId="33131646" w14:textId="77777777" w:rsidR="0083537D" w:rsidRPr="006A1F26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>Projects - Quality Management Software (Templates).</w:t>
      </w:r>
    </w:p>
    <w:p w14:paraId="7E4A3A24" w14:textId="77777777" w:rsidR="0083537D" w:rsidRPr="006A1F26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 xml:space="preserve">Account Review - Quarterly (Customer Requirements, Cert Body </w:t>
      </w:r>
      <w:proofErr w:type="spellStart"/>
      <w:r w:rsidRPr="006A1F26">
        <w:rPr>
          <w:rFonts w:ascii="Arial" w:hAnsi="Arial" w:cs="Arial"/>
          <w:sz w:val="20"/>
          <w:szCs w:val="20"/>
        </w:rPr>
        <w:t>Reqs</w:t>
      </w:r>
      <w:proofErr w:type="spellEnd"/>
      <w:r w:rsidRPr="006A1F26">
        <w:rPr>
          <w:rFonts w:ascii="Arial" w:hAnsi="Arial" w:cs="Arial"/>
          <w:sz w:val="20"/>
          <w:szCs w:val="20"/>
        </w:rPr>
        <w:t xml:space="preserve">, Regulatory </w:t>
      </w:r>
      <w:proofErr w:type="spellStart"/>
      <w:r w:rsidRPr="006A1F26">
        <w:rPr>
          <w:rFonts w:ascii="Arial" w:hAnsi="Arial" w:cs="Arial"/>
          <w:sz w:val="20"/>
          <w:szCs w:val="20"/>
        </w:rPr>
        <w:t>Reqs</w:t>
      </w:r>
      <w:proofErr w:type="spellEnd"/>
      <w:r w:rsidRPr="006A1F26">
        <w:rPr>
          <w:rFonts w:ascii="Arial" w:hAnsi="Arial" w:cs="Arial"/>
          <w:sz w:val="20"/>
          <w:szCs w:val="20"/>
        </w:rPr>
        <w:t>).</w:t>
      </w:r>
    </w:p>
    <w:p w14:paraId="669E0DEC" w14:textId="529CE311" w:rsidR="0083537D" w:rsidRPr="0083537D" w:rsidRDefault="0083537D" w:rsidP="0083537D">
      <w:pPr>
        <w:pStyle w:val="cs64d34f3"/>
        <w:numPr>
          <w:ilvl w:val="1"/>
          <w:numId w:val="1"/>
        </w:numPr>
        <w:spacing w:before="0" w:beforeAutospacing="0" w:after="0" w:afterAutospacing="0" w:line="276" w:lineRule="auto"/>
        <w:ind w:left="1170" w:hanging="450"/>
        <w:jc w:val="both"/>
        <w:rPr>
          <w:rStyle w:val="cs1b16eeb5"/>
          <w:rFonts w:ascii="Arial" w:hAnsi="Arial" w:cs="Arial"/>
          <w:sz w:val="20"/>
          <w:szCs w:val="20"/>
        </w:rPr>
      </w:pPr>
      <w:r w:rsidRPr="006A1F26">
        <w:rPr>
          <w:rFonts w:ascii="Arial" w:hAnsi="Arial" w:cs="Arial"/>
          <w:sz w:val="20"/>
          <w:szCs w:val="20"/>
        </w:rPr>
        <w:t>Attend Client Engagement.</w:t>
      </w:r>
    </w:p>
    <w:p w14:paraId="62EC3335" w14:textId="390096FF" w:rsidR="006A18B9" w:rsidRPr="006A1F26" w:rsidRDefault="006A18B9" w:rsidP="00145571">
      <w:pPr>
        <w:pStyle w:val="ListParagraph"/>
        <w:spacing w:line="276" w:lineRule="auto"/>
        <w:ind w:left="1080"/>
        <w:jc w:val="both"/>
        <w:rPr>
          <w:rFonts w:ascii="Arial" w:hAnsi="Arial" w:cs="Arial"/>
        </w:rPr>
      </w:pPr>
    </w:p>
    <w:p w14:paraId="66AD8D0D" w14:textId="3617EB1C" w:rsidR="00CA08FF" w:rsidRPr="006A1F26" w:rsidRDefault="00CA08FF" w:rsidP="00145571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</w:rPr>
      </w:pPr>
      <w:r w:rsidRPr="006A1F26">
        <w:rPr>
          <w:rFonts w:ascii="Arial" w:hAnsi="Arial" w:cs="Arial"/>
          <w:i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essential functions.</w:t>
      </w:r>
    </w:p>
    <w:p w14:paraId="1615A0BE" w14:textId="5A3DC3CF" w:rsidR="00CA08FF" w:rsidRPr="006A1F26" w:rsidRDefault="00CA08FF" w:rsidP="006A1F26">
      <w:pPr>
        <w:spacing w:line="276" w:lineRule="auto"/>
        <w:jc w:val="both"/>
        <w:rPr>
          <w:rFonts w:ascii="Arial" w:hAnsi="Arial" w:cs="Arial"/>
        </w:rPr>
      </w:pPr>
    </w:p>
    <w:p w14:paraId="1E58BE9A" w14:textId="77777777" w:rsidR="006A1F26" w:rsidRPr="006A1F26" w:rsidRDefault="006A1F26" w:rsidP="006A1F26">
      <w:pPr>
        <w:pStyle w:val="ListParagraph"/>
        <w:spacing w:line="276" w:lineRule="auto"/>
        <w:ind w:left="2700"/>
        <w:jc w:val="both"/>
        <w:rPr>
          <w:rFonts w:ascii="Arial" w:hAnsi="Arial" w:cs="Arial"/>
        </w:rPr>
      </w:pPr>
    </w:p>
    <w:p w14:paraId="6E75135D" w14:textId="77777777" w:rsidR="0091179C" w:rsidRPr="006A1F26" w:rsidRDefault="004958FD" w:rsidP="00145571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Qualifications:</w:t>
      </w:r>
    </w:p>
    <w:p w14:paraId="4557E967" w14:textId="6465E244" w:rsidR="0091179C" w:rsidRPr="006A1F26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Bachelor's Degree in Food Science, microbiolo</w:t>
      </w:r>
      <w:r w:rsidR="0091179C" w:rsidRPr="006A1F26">
        <w:rPr>
          <w:rFonts w:ascii="Arial" w:hAnsi="Arial" w:cs="Arial"/>
        </w:rPr>
        <w:t xml:space="preserve">gy, or </w:t>
      </w:r>
      <w:r w:rsidR="006A1F26" w:rsidRPr="006A1F26">
        <w:rPr>
          <w:rFonts w:ascii="Arial" w:hAnsi="Arial" w:cs="Arial"/>
        </w:rPr>
        <w:t>other relevant degrees</w:t>
      </w:r>
      <w:r w:rsidR="0091179C" w:rsidRPr="006A1F26">
        <w:rPr>
          <w:rFonts w:ascii="Arial" w:hAnsi="Arial" w:cs="Arial"/>
        </w:rPr>
        <w:t xml:space="preserve"> </w:t>
      </w:r>
    </w:p>
    <w:p w14:paraId="22979D57" w14:textId="77777777" w:rsidR="0091179C" w:rsidRPr="006A1F26" w:rsidRDefault="0091179C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R</w:t>
      </w:r>
      <w:r w:rsidR="006A63CE" w:rsidRPr="006A1F26">
        <w:rPr>
          <w:rFonts w:ascii="Arial" w:hAnsi="Arial" w:cs="Arial"/>
        </w:rPr>
        <w:t xml:space="preserve">elevant experience in Food Quality and or Manufacturing environment </w:t>
      </w:r>
    </w:p>
    <w:p w14:paraId="22D63D21" w14:textId="77777777" w:rsidR="0091179C" w:rsidRPr="006A1F26" w:rsidRDefault="0091179C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P</w:t>
      </w:r>
      <w:r w:rsidR="006A63CE" w:rsidRPr="006A1F26">
        <w:rPr>
          <w:rFonts w:ascii="Arial" w:hAnsi="Arial" w:cs="Arial"/>
        </w:rPr>
        <w:t xml:space="preserve">roven leadership </w:t>
      </w:r>
    </w:p>
    <w:p w14:paraId="1A5DD936" w14:textId="77777777" w:rsidR="0091179C" w:rsidRPr="006A1F26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 xml:space="preserve">Must be able to draw on personal experience and apply your own judgment to reach firm decisions </w:t>
      </w:r>
    </w:p>
    <w:p w14:paraId="6D98B3E3" w14:textId="77777777" w:rsidR="0091179C" w:rsidRPr="006A1F26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 xml:space="preserve">A proven track record in coaching and developing teams and individuals </w:t>
      </w:r>
    </w:p>
    <w:p w14:paraId="35A71CC5" w14:textId="77777777" w:rsidR="0091179C" w:rsidRPr="006A1F26" w:rsidRDefault="006A63CE" w:rsidP="00145571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</w:rPr>
      </w:pPr>
      <w:r w:rsidRPr="006A1F26">
        <w:rPr>
          <w:rFonts w:ascii="Arial" w:hAnsi="Arial" w:cs="Arial"/>
        </w:rPr>
        <w:t>Strong interpersonal and communications skills</w:t>
      </w:r>
    </w:p>
    <w:p w14:paraId="04E14855" w14:textId="77777777" w:rsidR="00837739" w:rsidRPr="006A1F26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sz w:val="20"/>
          <w:szCs w:val="20"/>
        </w:rPr>
      </w:pPr>
      <w:r w:rsidRPr="006A1F26">
        <w:rPr>
          <w:rStyle w:val="cs1b16eeb5"/>
          <w:rFonts w:ascii="Arial" w:hAnsi="Arial" w:cs="Arial"/>
          <w:sz w:val="20"/>
          <w:szCs w:val="20"/>
        </w:rPr>
        <w:t>Extensive knowledge of applicable government regulations.</w:t>
      </w:r>
    </w:p>
    <w:p w14:paraId="51A0A611" w14:textId="2F89DB4D" w:rsidR="00837739" w:rsidRPr="006A1F26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sz w:val="20"/>
          <w:szCs w:val="20"/>
        </w:rPr>
      </w:pPr>
      <w:r w:rsidRPr="006A1F26">
        <w:rPr>
          <w:rStyle w:val="cs1b16eeb5"/>
          <w:rFonts w:ascii="Arial" w:hAnsi="Arial" w:cs="Arial"/>
          <w:sz w:val="20"/>
          <w:szCs w:val="20"/>
        </w:rPr>
        <w:t xml:space="preserve">Ability to inform and educate managers and department heads on regulations and </w:t>
      </w:r>
      <w:r w:rsidR="002C0CE6" w:rsidRPr="006A1F26">
        <w:rPr>
          <w:rStyle w:val="cs1b16eeb5"/>
          <w:rFonts w:ascii="Arial" w:hAnsi="Arial" w:cs="Arial"/>
          <w:sz w:val="20"/>
          <w:szCs w:val="20"/>
        </w:rPr>
        <w:t>policies</w:t>
      </w:r>
      <w:r w:rsidRPr="006A1F26">
        <w:rPr>
          <w:rStyle w:val="cs1b16eeb5"/>
          <w:rFonts w:ascii="Arial" w:hAnsi="Arial" w:cs="Arial"/>
          <w:sz w:val="20"/>
          <w:szCs w:val="20"/>
        </w:rPr>
        <w:t xml:space="preserve"> that require compliance.</w:t>
      </w:r>
    </w:p>
    <w:p w14:paraId="44A20D50" w14:textId="77777777" w:rsidR="00837739" w:rsidRPr="006A1F26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Fonts w:ascii="Arial" w:hAnsi="Arial" w:cs="Arial"/>
          <w:sz w:val="20"/>
          <w:szCs w:val="20"/>
        </w:rPr>
      </w:pPr>
      <w:r w:rsidRPr="006A1F26">
        <w:rPr>
          <w:rStyle w:val="cs1b16eeb5"/>
          <w:rFonts w:ascii="Arial" w:hAnsi="Arial" w:cs="Arial"/>
          <w:sz w:val="20"/>
          <w:szCs w:val="20"/>
        </w:rPr>
        <w:t>Excellent analytical and problem-solving skills.</w:t>
      </w:r>
    </w:p>
    <w:p w14:paraId="61F1A134" w14:textId="77777777" w:rsidR="00145571" w:rsidRPr="006A1F26" w:rsidRDefault="00837739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jc w:val="both"/>
        <w:rPr>
          <w:rStyle w:val="cs1b16eeb5"/>
          <w:rFonts w:ascii="Arial" w:hAnsi="Arial" w:cs="Arial"/>
          <w:sz w:val="22"/>
          <w:szCs w:val="22"/>
        </w:rPr>
      </w:pPr>
      <w:r w:rsidRPr="006A1F26">
        <w:rPr>
          <w:rStyle w:val="cs1b16eeb5"/>
          <w:rFonts w:ascii="Arial" w:hAnsi="Arial" w:cs="Arial"/>
          <w:sz w:val="20"/>
          <w:szCs w:val="20"/>
        </w:rPr>
        <w:lastRenderedPageBreak/>
        <w:t>Excellent</w:t>
      </w:r>
      <w:r w:rsidRPr="006A1F26">
        <w:rPr>
          <w:rStyle w:val="cs1b16eeb5"/>
          <w:rFonts w:ascii="Calibri" w:hAnsi="Calibri" w:cs="Calibri"/>
          <w:sz w:val="22"/>
          <w:szCs w:val="22"/>
        </w:rPr>
        <w:t xml:space="preserve"> strategic planning skills.</w:t>
      </w:r>
      <w:r w:rsidR="00145571" w:rsidRPr="006A1F26">
        <w:rPr>
          <w:rStyle w:val="cs1b16eeb5"/>
          <w:rFonts w:ascii="Calibri" w:hAnsi="Calibri" w:cs="Calibri"/>
          <w:sz w:val="22"/>
          <w:szCs w:val="22"/>
        </w:rPr>
        <w:t xml:space="preserve"> </w:t>
      </w:r>
    </w:p>
    <w:p w14:paraId="33F20CB2" w14:textId="301CF50C" w:rsidR="009F1F5F" w:rsidRPr="00145571" w:rsidRDefault="006A63CE" w:rsidP="00145571">
      <w:pPr>
        <w:pStyle w:val="cs182f6ed1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color w:val="000000"/>
          <w:sz w:val="22"/>
          <w:szCs w:val="22"/>
        </w:rPr>
      </w:pPr>
      <w:r w:rsidRPr="006A1F26">
        <w:rPr>
          <w:rFonts w:ascii="Arial" w:hAnsi="Arial" w:cs="Arial"/>
          <w:sz w:val="20"/>
          <w:szCs w:val="20"/>
        </w:rPr>
        <w:t>HACCP/HARPC</w:t>
      </w:r>
      <w:r w:rsidR="00145571" w:rsidRPr="006A1F26">
        <w:rPr>
          <w:rFonts w:ascii="Arial" w:hAnsi="Arial" w:cs="Arial"/>
          <w:sz w:val="20"/>
          <w:szCs w:val="20"/>
        </w:rPr>
        <w:t xml:space="preserve"> </w:t>
      </w:r>
      <w:r w:rsidRPr="006A1F26">
        <w:rPr>
          <w:rFonts w:ascii="Arial" w:hAnsi="Arial" w:cs="Arial"/>
          <w:sz w:val="20"/>
          <w:szCs w:val="20"/>
        </w:rPr>
        <w:t>experience</w:t>
      </w:r>
      <w:r w:rsidR="00145571" w:rsidRPr="006A1F26">
        <w:rPr>
          <w:rFonts w:ascii="Arial" w:hAnsi="Arial" w:cs="Arial"/>
          <w:sz w:val="20"/>
          <w:szCs w:val="20"/>
        </w:rPr>
        <w:t xml:space="preserve"> </w:t>
      </w:r>
      <w:r w:rsidRPr="006A1F26">
        <w:rPr>
          <w:rFonts w:ascii="Arial" w:hAnsi="Arial" w:cs="Arial"/>
          <w:sz w:val="20"/>
          <w:szCs w:val="20"/>
        </w:rPr>
        <w:t>and</w:t>
      </w:r>
      <w:r w:rsidR="00145571" w:rsidRPr="006A1F26">
        <w:rPr>
          <w:rFonts w:ascii="Arial" w:hAnsi="Arial" w:cs="Arial"/>
          <w:sz w:val="20"/>
          <w:szCs w:val="20"/>
        </w:rPr>
        <w:t xml:space="preserve"> </w:t>
      </w:r>
      <w:r w:rsidRPr="006A1F26">
        <w:rPr>
          <w:rFonts w:ascii="Arial" w:hAnsi="Arial" w:cs="Arial"/>
          <w:sz w:val="20"/>
          <w:szCs w:val="20"/>
        </w:rPr>
        <w:t xml:space="preserve">certification </w:t>
      </w:r>
      <w:r w:rsidRPr="00145571">
        <w:rPr>
          <w:rFonts w:ascii="Arial" w:hAnsi="Arial" w:cs="Arial"/>
          <w:color w:val="2D2D2D"/>
        </w:rPr>
        <w:br/>
      </w:r>
    </w:p>
    <w:p w14:paraId="67DDDEE8" w14:textId="77777777" w:rsidR="009F1F5F" w:rsidRPr="00CA08FF" w:rsidRDefault="009F1F5F" w:rsidP="005F0256">
      <w:pPr>
        <w:spacing w:before="100" w:beforeAutospacing="1" w:after="100" w:afterAutospacing="1" w:line="276" w:lineRule="auto"/>
        <w:jc w:val="both"/>
        <w:rPr>
          <w:rFonts w:ascii="Arial" w:hAnsi="Arial" w:cs="Arial"/>
          <w:color w:val="2D2D2D"/>
        </w:rPr>
      </w:pPr>
    </w:p>
    <w:p w14:paraId="4C40D78B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E99CE21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5F0256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727"/>
        <w:gridCol w:w="977"/>
        <w:gridCol w:w="2832"/>
      </w:tblGrid>
      <w:tr w:rsidR="007B1690" w:rsidRPr="005F0256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5F0256" w:rsidRDefault="0078307D" w:rsidP="005F0256">
      <w:pPr>
        <w:tabs>
          <w:tab w:val="left" w:pos="6000"/>
        </w:tabs>
        <w:spacing w:line="276" w:lineRule="auto"/>
        <w:jc w:val="both"/>
        <w:rPr>
          <w:rFonts w:ascii="Arial" w:hAnsi="Arial" w:cs="Arial"/>
          <w:color w:val="000000" w:themeColor="text1"/>
        </w:rPr>
      </w:pPr>
    </w:p>
    <w:sectPr w:rsidR="0078307D" w:rsidRPr="005F0256" w:rsidSect="00CA08F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BBA35" w14:textId="77777777" w:rsidR="000055B3" w:rsidRDefault="000055B3">
      <w:r>
        <w:separator/>
      </w:r>
    </w:p>
  </w:endnote>
  <w:endnote w:type="continuationSeparator" w:id="0">
    <w:p w14:paraId="6CDBCEDD" w14:textId="77777777" w:rsidR="000055B3" w:rsidRDefault="00005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5"/>
      <w:gridCol w:w="3354"/>
    </w:tblGrid>
    <w:tr w:rsidR="00CA08FF" w:rsidRPr="005C5CB4" w14:paraId="14DD9BB4" w14:textId="77777777" w:rsidTr="007C01B4">
      <w:tc>
        <w:tcPr>
          <w:tcW w:w="3432" w:type="dxa"/>
        </w:tcPr>
        <w:p w14:paraId="667E862F" w14:textId="4E10862B" w:rsidR="00CA08FF" w:rsidRPr="005C5CB4" w:rsidRDefault="00CA08FF" w:rsidP="00CA08FF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</w:t>
          </w:r>
          <w:r w:rsidR="006A1F26">
            <w:rPr>
              <w:rFonts w:ascii="Arial" w:hAnsi="Arial" w:cs="Arial"/>
              <w:sz w:val="18"/>
              <w:szCs w:val="18"/>
            </w:rPr>
            <w:t>127</w:t>
          </w:r>
        </w:p>
      </w:tc>
      <w:tc>
        <w:tcPr>
          <w:tcW w:w="3432" w:type="dxa"/>
        </w:tcPr>
        <w:p w14:paraId="1EEEB6F5" w14:textId="77777777" w:rsidR="00CA08FF" w:rsidRPr="005C5CB4" w:rsidRDefault="00CA08FF" w:rsidP="00CA08FF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</w:t>
          </w:r>
          <w:proofErr w:type="spellEnd"/>
          <w:r w:rsidRPr="005C5CB4">
            <w:rPr>
              <w:rFonts w:ascii="Arial" w:hAnsi="Arial" w:cs="Arial"/>
              <w:b/>
              <w:bCs/>
              <w:sz w:val="18"/>
              <w:szCs w:val="18"/>
            </w:rPr>
            <w:t xml:space="preserve"> Inc.</w:t>
          </w:r>
        </w:p>
        <w:p w14:paraId="46ED8E79" w14:textId="77777777" w:rsidR="00CA08FF" w:rsidRPr="005C5CB4" w:rsidRDefault="00CA08FF" w:rsidP="00CA08FF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227F9E03" w14:textId="55CC49C1" w:rsidR="00CA08FF" w:rsidRPr="009B036C" w:rsidRDefault="009B036C" w:rsidP="00CA08FF">
          <w:pPr>
            <w:pStyle w:val="Footer"/>
            <w:jc w:val="right"/>
            <w:rPr>
              <w:rFonts w:ascii="Arial" w:hAnsi="Arial" w:cs="Arial"/>
              <w:color w:val="FF0000"/>
              <w:sz w:val="18"/>
              <w:szCs w:val="18"/>
            </w:rPr>
          </w:pPr>
          <w:r w:rsidRPr="009B036C">
            <w:rPr>
              <w:rFonts w:ascii="Arial" w:hAnsi="Arial" w:cs="Arial"/>
              <w:color w:val="FF0000"/>
              <w:sz w:val="18"/>
              <w:szCs w:val="18"/>
            </w:rPr>
            <w:t>CIG-JD-001.F0</w:t>
          </w:r>
        </w:p>
      </w:tc>
    </w:tr>
  </w:tbl>
  <w:p w14:paraId="4B55F26A" w14:textId="171523FE" w:rsidR="00064A12" w:rsidRPr="00CA08FF" w:rsidRDefault="00064A12" w:rsidP="00CA08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B31D5" w14:textId="77777777" w:rsidR="000055B3" w:rsidRDefault="000055B3">
      <w:r>
        <w:separator/>
      </w:r>
    </w:p>
  </w:footnote>
  <w:footnote w:type="continuationSeparator" w:id="0">
    <w:p w14:paraId="2F93C6EE" w14:textId="77777777" w:rsidR="000055B3" w:rsidRDefault="00005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1A801CB6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A5C91"/>
    <w:multiLevelType w:val="multilevel"/>
    <w:tmpl w:val="D466D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D22AF"/>
    <w:multiLevelType w:val="multilevel"/>
    <w:tmpl w:val="7D1047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67F75"/>
    <w:multiLevelType w:val="multilevel"/>
    <w:tmpl w:val="863062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270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B41BF"/>
    <w:multiLevelType w:val="multilevel"/>
    <w:tmpl w:val="E236B5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23587">
    <w:abstractNumId w:val="26"/>
  </w:num>
  <w:num w:numId="2" w16cid:durableId="158080916">
    <w:abstractNumId w:val="15"/>
  </w:num>
  <w:num w:numId="3" w16cid:durableId="271209462">
    <w:abstractNumId w:val="40"/>
  </w:num>
  <w:num w:numId="4" w16cid:durableId="957027905">
    <w:abstractNumId w:val="28"/>
  </w:num>
  <w:num w:numId="5" w16cid:durableId="35355439">
    <w:abstractNumId w:val="7"/>
  </w:num>
  <w:num w:numId="6" w16cid:durableId="1774544467">
    <w:abstractNumId w:val="19"/>
  </w:num>
  <w:num w:numId="7" w16cid:durableId="397678772">
    <w:abstractNumId w:val="5"/>
  </w:num>
  <w:num w:numId="8" w16cid:durableId="481316659">
    <w:abstractNumId w:val="20"/>
  </w:num>
  <w:num w:numId="9" w16cid:durableId="865365166">
    <w:abstractNumId w:val="39"/>
  </w:num>
  <w:num w:numId="10" w16cid:durableId="1200242361">
    <w:abstractNumId w:val="37"/>
  </w:num>
  <w:num w:numId="11" w16cid:durableId="86966598">
    <w:abstractNumId w:val="16"/>
  </w:num>
  <w:num w:numId="12" w16cid:durableId="1601185558">
    <w:abstractNumId w:val="35"/>
  </w:num>
  <w:num w:numId="13" w16cid:durableId="724571583">
    <w:abstractNumId w:val="22"/>
  </w:num>
  <w:num w:numId="14" w16cid:durableId="616378855">
    <w:abstractNumId w:val="32"/>
  </w:num>
  <w:num w:numId="15" w16cid:durableId="2008241530">
    <w:abstractNumId w:val="24"/>
  </w:num>
  <w:num w:numId="16" w16cid:durableId="1863124309">
    <w:abstractNumId w:val="21"/>
  </w:num>
  <w:num w:numId="17" w16cid:durableId="1085146834">
    <w:abstractNumId w:val="17"/>
  </w:num>
  <w:num w:numId="18" w16cid:durableId="549607855">
    <w:abstractNumId w:val="0"/>
  </w:num>
  <w:num w:numId="19" w16cid:durableId="1658411894">
    <w:abstractNumId w:val="18"/>
  </w:num>
  <w:num w:numId="20" w16cid:durableId="743530678">
    <w:abstractNumId w:val="10"/>
  </w:num>
  <w:num w:numId="21" w16cid:durableId="1966962922">
    <w:abstractNumId w:val="3"/>
  </w:num>
  <w:num w:numId="22" w16cid:durableId="1364017362">
    <w:abstractNumId w:val="30"/>
  </w:num>
  <w:num w:numId="23" w16cid:durableId="1361203225">
    <w:abstractNumId w:val="27"/>
  </w:num>
  <w:num w:numId="24" w16cid:durableId="1217812525">
    <w:abstractNumId w:val="9"/>
  </w:num>
  <w:num w:numId="25" w16cid:durableId="1246065754">
    <w:abstractNumId w:val="25"/>
  </w:num>
  <w:num w:numId="26" w16cid:durableId="1510637016">
    <w:abstractNumId w:val="8"/>
  </w:num>
  <w:num w:numId="27" w16cid:durableId="697044823">
    <w:abstractNumId w:val="4"/>
  </w:num>
  <w:num w:numId="28" w16cid:durableId="481847402">
    <w:abstractNumId w:val="36"/>
  </w:num>
  <w:num w:numId="29" w16cid:durableId="2066102345">
    <w:abstractNumId w:val="12"/>
  </w:num>
  <w:num w:numId="30" w16cid:durableId="1695501876">
    <w:abstractNumId w:val="38"/>
  </w:num>
  <w:num w:numId="31" w16cid:durableId="1348021141">
    <w:abstractNumId w:val="2"/>
  </w:num>
  <w:num w:numId="32" w16cid:durableId="1432166859">
    <w:abstractNumId w:val="29"/>
  </w:num>
  <w:num w:numId="33" w16cid:durableId="1634749066">
    <w:abstractNumId w:val="1"/>
  </w:num>
  <w:num w:numId="34" w16cid:durableId="1130443295">
    <w:abstractNumId w:val="23"/>
  </w:num>
  <w:num w:numId="35" w16cid:durableId="1402408767">
    <w:abstractNumId w:val="6"/>
  </w:num>
  <w:num w:numId="36" w16cid:durableId="835610135">
    <w:abstractNumId w:val="13"/>
  </w:num>
  <w:num w:numId="37" w16cid:durableId="2143689852">
    <w:abstractNumId w:val="33"/>
  </w:num>
  <w:num w:numId="38" w16cid:durableId="1381176181">
    <w:abstractNumId w:val="31"/>
  </w:num>
  <w:num w:numId="39" w16cid:durableId="2116051389">
    <w:abstractNumId w:val="11"/>
  </w:num>
  <w:num w:numId="40" w16cid:durableId="53161002">
    <w:abstractNumId w:val="3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 w16cid:durableId="957951592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03"/>
    <w:rsid w:val="000055B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5571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A6C2D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27E15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3650"/>
    <w:rsid w:val="002B4C94"/>
    <w:rsid w:val="002B5EC6"/>
    <w:rsid w:val="002B630F"/>
    <w:rsid w:val="002C0CE6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6D03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59CB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2B6"/>
    <w:rsid w:val="004E2C78"/>
    <w:rsid w:val="004E4112"/>
    <w:rsid w:val="004F5E53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0256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18B9"/>
    <w:rsid w:val="006A1F26"/>
    <w:rsid w:val="006A48FB"/>
    <w:rsid w:val="006A58BD"/>
    <w:rsid w:val="006A62E2"/>
    <w:rsid w:val="006A63CE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33DF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C5D12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3537D"/>
    <w:rsid w:val="00837739"/>
    <w:rsid w:val="008463B8"/>
    <w:rsid w:val="00847835"/>
    <w:rsid w:val="00850BE3"/>
    <w:rsid w:val="008548E6"/>
    <w:rsid w:val="00855DFE"/>
    <w:rsid w:val="00861576"/>
    <w:rsid w:val="008647B4"/>
    <w:rsid w:val="00866C51"/>
    <w:rsid w:val="0087266C"/>
    <w:rsid w:val="00872B01"/>
    <w:rsid w:val="00896852"/>
    <w:rsid w:val="008B07F9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179C"/>
    <w:rsid w:val="00914B97"/>
    <w:rsid w:val="009173A3"/>
    <w:rsid w:val="00920BC7"/>
    <w:rsid w:val="0092219A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36C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F1F5F"/>
    <w:rsid w:val="009F27BD"/>
    <w:rsid w:val="009F2A0E"/>
    <w:rsid w:val="009F6AA0"/>
    <w:rsid w:val="00A00095"/>
    <w:rsid w:val="00A01FD9"/>
    <w:rsid w:val="00A022F9"/>
    <w:rsid w:val="00A0646F"/>
    <w:rsid w:val="00A06894"/>
    <w:rsid w:val="00A10E0D"/>
    <w:rsid w:val="00A143C4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011F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441B"/>
    <w:rsid w:val="00B65B2F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1BA5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08FF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99A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0C4E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C1AEE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0AEF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77E20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3CCC6B0C-6FD7-402E-ADCA-2E766D9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  <w:style w:type="paragraph" w:customStyle="1" w:styleId="cs64d34f3">
    <w:name w:val="cs64d34f3"/>
    <w:basedOn w:val="Normal"/>
    <w:rsid w:val="00837739"/>
    <w:pPr>
      <w:spacing w:before="100" w:beforeAutospacing="1" w:after="100" w:afterAutospacing="1"/>
    </w:pPr>
    <w:rPr>
      <w:sz w:val="24"/>
      <w:szCs w:val="24"/>
    </w:rPr>
  </w:style>
  <w:style w:type="character" w:customStyle="1" w:styleId="cs1b16eeb5">
    <w:name w:val="cs1b16eeb5"/>
    <w:basedOn w:val="DefaultParagraphFont"/>
    <w:rsid w:val="00837739"/>
  </w:style>
  <w:style w:type="paragraph" w:customStyle="1" w:styleId="cs182f6ed1">
    <w:name w:val="cs182f6ed1"/>
    <w:basedOn w:val="Normal"/>
    <w:rsid w:val="0083773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6FD7B-63DF-40AF-857D-70B8B6B7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2520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Consultare Inc. Grp.</dc:creator>
  <cp:lastModifiedBy>JAD</cp:lastModifiedBy>
  <cp:revision>3</cp:revision>
  <cp:lastPrinted>2017-04-19T17:08:00Z</cp:lastPrinted>
  <dcterms:created xsi:type="dcterms:W3CDTF">2023-10-05T17:04:00Z</dcterms:created>
  <dcterms:modified xsi:type="dcterms:W3CDTF">2023-10-05T17:04:00Z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d54a8523221b67b45d1e1e5a2f02506de313c814653f50f349a4e4b3c5cc2116</vt:lpwstr>
  </property>
  <property fmtid="{D5CDD505-2E9C-101B-9397-08002B2CF9AE}" pid="3" name="_MarkAsFinal">
    <vt:bool>true</vt:bool>
  </property>
</Properties>
</file>