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73341" w14:textId="6CE6556B" w:rsidR="004E22FD" w:rsidRDefault="00AB0AFD" w:rsidP="00AB0AFD">
      <w:pPr>
        <w:spacing w:after="0"/>
        <w:jc w:val="center"/>
        <w:rPr>
          <w:rFonts w:eastAsia="MS PGothic" w:cs="Arial"/>
          <w:b/>
          <w:bCs/>
          <w:szCs w:val="22"/>
        </w:rPr>
      </w:pPr>
      <w:r w:rsidRPr="00AB0AFD">
        <w:rPr>
          <w:rFonts w:eastAsia="MS PGothic" w:cs="Arial"/>
          <w:b/>
          <w:bCs/>
          <w:szCs w:val="22"/>
        </w:rPr>
        <w:t>Management of Allergens</w:t>
      </w:r>
      <w:r w:rsidRPr="00AB0AFD">
        <w:rPr>
          <w:rFonts w:eastAsia="MS PGothic" w:cs="Arial"/>
          <w:b/>
          <w:bCs/>
          <w:szCs w:val="22"/>
        </w:rPr>
        <w:t xml:space="preserve"> Training Material and Comprehensive Quiz</w:t>
      </w:r>
    </w:p>
    <w:p w14:paraId="3CD6694A" w14:textId="77777777" w:rsidR="00AB0AFD" w:rsidRPr="00AB0AFD" w:rsidRDefault="00AB0AFD" w:rsidP="00AB0AFD">
      <w:pPr>
        <w:spacing w:after="0"/>
        <w:jc w:val="center"/>
        <w:rPr>
          <w:rFonts w:cs="Arial"/>
          <w:b/>
          <w:bCs/>
          <w:szCs w:val="22"/>
        </w:rPr>
      </w:pPr>
    </w:p>
    <w:p w14:paraId="145A68EC" w14:textId="086F8EBB" w:rsidR="00786895" w:rsidRPr="00AB0AFD" w:rsidRDefault="00AD2BC1" w:rsidP="00AB0AFD">
      <w:pPr>
        <w:pStyle w:val="ListParagraph"/>
        <w:numPr>
          <w:ilvl w:val="0"/>
          <w:numId w:val="1"/>
        </w:numPr>
        <w:shd w:val="clear" w:color="auto" w:fill="FFFFFF"/>
        <w:spacing w:after="0" w:line="276" w:lineRule="auto"/>
        <w:jc w:val="both"/>
        <w:rPr>
          <w:rFonts w:cs="Arial"/>
          <w:sz w:val="20"/>
        </w:rPr>
      </w:pPr>
      <w:r w:rsidRPr="00AB0AFD">
        <w:rPr>
          <w:rFonts w:cs="Arial"/>
          <w:sz w:val="20"/>
        </w:rPr>
        <w:t>Polic</w:t>
      </w:r>
      <w:r w:rsidR="00786895" w:rsidRPr="00AB0AFD">
        <w:rPr>
          <w:rFonts w:cs="Arial"/>
          <w:sz w:val="20"/>
        </w:rPr>
        <w:t>y</w:t>
      </w:r>
    </w:p>
    <w:p w14:paraId="38E8CD7F" w14:textId="77777777" w:rsidR="00D922C3" w:rsidRDefault="00786895" w:rsidP="00D922C3">
      <w:pPr>
        <w:pStyle w:val="ListParagraph"/>
        <w:numPr>
          <w:ilvl w:val="1"/>
          <w:numId w:val="1"/>
        </w:numPr>
        <w:spacing w:after="0" w:line="276" w:lineRule="auto"/>
        <w:ind w:left="990" w:hanging="630"/>
        <w:jc w:val="both"/>
        <w:rPr>
          <w:rFonts w:cs="Arial"/>
          <w:sz w:val="20"/>
        </w:rPr>
      </w:pPr>
      <w:r w:rsidRPr="00BB39E7">
        <w:rPr>
          <w:rFonts w:cs="Arial"/>
          <w:sz w:val="20"/>
        </w:rPr>
        <w:t xml:space="preserve">A management plan is initiated for all identified allergen risks. Depending on the risk, this includes process cleaning and sanitation, validation of sanitation, ingredient and product segregation, re-work control, </w:t>
      </w:r>
      <w:r w:rsidR="006F0B90" w:rsidRPr="00BB39E7">
        <w:rPr>
          <w:rFonts w:cs="Arial"/>
          <w:sz w:val="20"/>
        </w:rPr>
        <w:t xml:space="preserve">and </w:t>
      </w:r>
      <w:r w:rsidRPr="00BB39E7">
        <w:rPr>
          <w:rFonts w:cs="Arial"/>
          <w:sz w:val="20"/>
        </w:rPr>
        <w:t>product</w:t>
      </w:r>
      <w:r w:rsidRPr="00B44EF6">
        <w:rPr>
          <w:rFonts w:cs="Arial"/>
          <w:sz w:val="20"/>
        </w:rPr>
        <w:t xml:space="preserve"> scheduling.</w:t>
      </w:r>
    </w:p>
    <w:p w14:paraId="58587C6D" w14:textId="77777777" w:rsidR="00D922C3" w:rsidRDefault="00786895" w:rsidP="00D922C3">
      <w:pPr>
        <w:pStyle w:val="ListParagraph"/>
        <w:numPr>
          <w:ilvl w:val="1"/>
          <w:numId w:val="1"/>
        </w:numPr>
        <w:spacing w:after="0" w:line="276" w:lineRule="auto"/>
        <w:ind w:left="990" w:hanging="630"/>
        <w:jc w:val="both"/>
        <w:rPr>
          <w:rFonts w:cs="Arial"/>
          <w:sz w:val="20"/>
        </w:rPr>
      </w:pPr>
      <w:r w:rsidRPr="00D922C3">
        <w:rPr>
          <w:rFonts w:cs="Arial"/>
          <w:sz w:val="20"/>
        </w:rPr>
        <w:t xml:space="preserve">The allergen status of incoming materials and ingredients </w:t>
      </w:r>
      <w:r w:rsidR="006F0B90" w:rsidRPr="00D922C3">
        <w:rPr>
          <w:rFonts w:cs="Arial"/>
          <w:sz w:val="20"/>
        </w:rPr>
        <w:t>is</w:t>
      </w:r>
      <w:r w:rsidRPr="00D922C3">
        <w:rPr>
          <w:rFonts w:cs="Arial"/>
          <w:sz w:val="20"/>
        </w:rPr>
        <w:t xml:space="preserve"> established and procedures are in place to isolate and control materials and products containing allergens</w:t>
      </w:r>
      <w:r w:rsidR="00287C53" w:rsidRPr="00D922C3">
        <w:rPr>
          <w:rFonts w:cs="Arial"/>
          <w:sz w:val="20"/>
        </w:rPr>
        <w:t>.</w:t>
      </w:r>
    </w:p>
    <w:p w14:paraId="33C1C632" w14:textId="77777777" w:rsidR="00D922C3" w:rsidRDefault="00786895" w:rsidP="00D922C3">
      <w:pPr>
        <w:pStyle w:val="ListParagraph"/>
        <w:numPr>
          <w:ilvl w:val="1"/>
          <w:numId w:val="1"/>
        </w:numPr>
        <w:spacing w:after="0" w:line="276" w:lineRule="auto"/>
        <w:ind w:left="990" w:hanging="630"/>
        <w:jc w:val="both"/>
        <w:rPr>
          <w:rFonts w:cs="Arial"/>
          <w:sz w:val="20"/>
        </w:rPr>
      </w:pPr>
      <w:r w:rsidRPr="00D922C3">
        <w:rPr>
          <w:rFonts w:cs="Arial"/>
          <w:sz w:val="20"/>
        </w:rPr>
        <w:t>The product trace system includes the conditions under which allergen</w:t>
      </w:r>
      <w:r w:rsidR="00B83C7C" w:rsidRPr="00D922C3">
        <w:rPr>
          <w:rFonts w:cs="Arial"/>
          <w:sz w:val="20"/>
        </w:rPr>
        <w:t>-</w:t>
      </w:r>
      <w:r w:rsidRPr="00D922C3">
        <w:rPr>
          <w:rFonts w:cs="Arial"/>
          <w:sz w:val="20"/>
        </w:rPr>
        <w:t>containing foods are manufactured and ensure</w:t>
      </w:r>
      <w:r w:rsidR="00B83C7C" w:rsidRPr="00D922C3">
        <w:rPr>
          <w:rFonts w:cs="Arial"/>
          <w:sz w:val="20"/>
        </w:rPr>
        <w:t>s</w:t>
      </w:r>
      <w:r w:rsidRPr="00D922C3">
        <w:rPr>
          <w:rFonts w:cs="Arial"/>
          <w:sz w:val="20"/>
        </w:rPr>
        <w:t xml:space="preserve"> full trace-back of ingredients and processing aids.</w:t>
      </w:r>
    </w:p>
    <w:p w14:paraId="3947C7D0" w14:textId="77777777" w:rsidR="00D922C3" w:rsidRDefault="00786895" w:rsidP="00D922C3">
      <w:pPr>
        <w:pStyle w:val="ListParagraph"/>
        <w:numPr>
          <w:ilvl w:val="1"/>
          <w:numId w:val="1"/>
        </w:numPr>
        <w:spacing w:after="0" w:line="276" w:lineRule="auto"/>
        <w:ind w:left="990" w:hanging="630"/>
        <w:jc w:val="both"/>
        <w:rPr>
          <w:rFonts w:cs="Arial"/>
          <w:sz w:val="20"/>
        </w:rPr>
      </w:pPr>
      <w:r w:rsidRPr="00D922C3">
        <w:rPr>
          <w:rFonts w:cs="Arial"/>
          <w:sz w:val="20"/>
        </w:rPr>
        <w:t>All employees are made aware of the presence and risk of allergen contamination and receive instruction in their role in managing allergens,</w:t>
      </w:r>
      <w:r w:rsidR="007E526C" w:rsidRPr="00D922C3">
        <w:rPr>
          <w:rFonts w:cs="Arial"/>
          <w:sz w:val="20"/>
        </w:rPr>
        <w:t xml:space="preserve"> particularly</w:t>
      </w:r>
      <w:r w:rsidRPr="00D922C3">
        <w:rPr>
          <w:rFonts w:cs="Arial"/>
          <w:sz w:val="20"/>
        </w:rPr>
        <w:t xml:space="preserve"> cross-contact allergens.</w:t>
      </w:r>
    </w:p>
    <w:p w14:paraId="01C9F2B7" w14:textId="77777777" w:rsidR="00D922C3" w:rsidRDefault="00786895" w:rsidP="00D922C3">
      <w:pPr>
        <w:pStyle w:val="ListParagraph"/>
        <w:numPr>
          <w:ilvl w:val="1"/>
          <w:numId w:val="1"/>
        </w:numPr>
        <w:spacing w:after="0" w:line="276" w:lineRule="auto"/>
        <w:ind w:left="990" w:hanging="630"/>
        <w:jc w:val="both"/>
        <w:rPr>
          <w:rFonts w:cs="Arial"/>
          <w:sz w:val="20"/>
        </w:rPr>
      </w:pPr>
      <w:r w:rsidRPr="00D922C3">
        <w:rPr>
          <w:rFonts w:cs="Arial"/>
          <w:sz w:val="20"/>
        </w:rPr>
        <w:t xml:space="preserve">All finished </w:t>
      </w:r>
      <w:r w:rsidR="006F0B90" w:rsidRPr="00D922C3">
        <w:rPr>
          <w:rFonts w:cs="Arial"/>
          <w:sz w:val="20"/>
        </w:rPr>
        <w:t>products</w:t>
      </w:r>
      <w:r w:rsidRPr="00D922C3">
        <w:rPr>
          <w:rFonts w:cs="Arial"/>
          <w:sz w:val="20"/>
        </w:rPr>
        <w:t xml:space="preserve"> </w:t>
      </w:r>
      <w:r w:rsidR="006F0B90" w:rsidRPr="00D922C3">
        <w:rPr>
          <w:rFonts w:cs="Arial"/>
          <w:sz w:val="20"/>
        </w:rPr>
        <w:t>are</w:t>
      </w:r>
      <w:r w:rsidRPr="00D922C3">
        <w:rPr>
          <w:rFonts w:cs="Arial"/>
          <w:sz w:val="20"/>
        </w:rPr>
        <w:t xml:space="preserve"> true to </w:t>
      </w:r>
      <w:r w:rsidR="006F0B90" w:rsidRPr="00D922C3">
        <w:rPr>
          <w:rFonts w:cs="Arial"/>
          <w:sz w:val="20"/>
        </w:rPr>
        <w:t xml:space="preserve">the </w:t>
      </w:r>
      <w:r w:rsidRPr="00D922C3">
        <w:rPr>
          <w:rFonts w:cs="Arial"/>
          <w:sz w:val="20"/>
        </w:rPr>
        <w:t xml:space="preserve">label </w:t>
      </w:r>
      <w:r w:rsidR="00B83C7C" w:rsidRPr="00D922C3">
        <w:rPr>
          <w:rFonts w:cs="Arial"/>
          <w:sz w:val="20"/>
        </w:rPr>
        <w:t>concerning</w:t>
      </w:r>
      <w:r w:rsidRPr="00D922C3">
        <w:rPr>
          <w:rFonts w:cs="Arial"/>
          <w:sz w:val="20"/>
        </w:rPr>
        <w:t xml:space="preserve"> allergens. This includes ensuring labels meet the allergen labeling regulations in the country of manufacture and the country of desti</w:t>
      </w:r>
      <w:r w:rsidR="007E526C" w:rsidRPr="00D922C3">
        <w:rPr>
          <w:rFonts w:cs="Arial"/>
          <w:sz w:val="20"/>
        </w:rPr>
        <w:t>nation, and that product change</w:t>
      </w:r>
      <w:r w:rsidRPr="00D922C3">
        <w:rPr>
          <w:rFonts w:cs="Arial"/>
          <w:sz w:val="20"/>
        </w:rPr>
        <w:t xml:space="preserve">over procedures are controlled and supervised to ensure that the correct product is </w:t>
      </w:r>
      <w:r w:rsidR="00B83C7C" w:rsidRPr="00D922C3">
        <w:rPr>
          <w:rFonts w:cs="Arial"/>
          <w:sz w:val="20"/>
        </w:rPr>
        <w:t>o</w:t>
      </w:r>
      <w:r w:rsidRPr="00D922C3">
        <w:rPr>
          <w:rFonts w:cs="Arial"/>
          <w:sz w:val="20"/>
        </w:rPr>
        <w:t>n the correct label.</w:t>
      </w:r>
    </w:p>
    <w:p w14:paraId="38D6EBFC" w14:textId="77777777" w:rsidR="00D922C3" w:rsidRDefault="00143D5A" w:rsidP="00D922C3">
      <w:pPr>
        <w:pStyle w:val="ListParagraph"/>
        <w:numPr>
          <w:ilvl w:val="1"/>
          <w:numId w:val="1"/>
        </w:numPr>
        <w:spacing w:after="0" w:line="276" w:lineRule="auto"/>
        <w:ind w:left="990" w:hanging="630"/>
        <w:jc w:val="both"/>
        <w:rPr>
          <w:rFonts w:cs="Arial"/>
          <w:sz w:val="20"/>
        </w:rPr>
      </w:pPr>
      <w:r w:rsidRPr="00D922C3">
        <w:rPr>
          <w:rFonts w:cs="Arial"/>
          <w:sz w:val="20"/>
        </w:rPr>
        <w:t>Labeling of the products for the presence of allergenic foods identif</w:t>
      </w:r>
      <w:r w:rsidR="00B83C7C" w:rsidRPr="00D922C3">
        <w:rPr>
          <w:rFonts w:cs="Arial"/>
          <w:sz w:val="20"/>
        </w:rPr>
        <w:t>ies</w:t>
      </w:r>
      <w:r w:rsidRPr="00D922C3">
        <w:rPr>
          <w:rFonts w:cs="Arial"/>
          <w:sz w:val="20"/>
        </w:rPr>
        <w:t xml:space="preserve"> all foods that intentionally contain the particular food or ingredients derived from that food. The use of precautionary allergen statements, which range in wording from “May Contain” and “Processed in a Facility”, to “Made on Shared Equipment”</w:t>
      </w:r>
      <w:r w:rsidR="007E526C" w:rsidRPr="00D922C3">
        <w:rPr>
          <w:rFonts w:cs="Arial"/>
          <w:sz w:val="20"/>
        </w:rPr>
        <w:t>,</w:t>
      </w:r>
      <w:r w:rsidR="00786895" w:rsidRPr="00D922C3">
        <w:rPr>
          <w:rFonts w:cs="Arial"/>
          <w:sz w:val="20"/>
        </w:rPr>
        <w:t xml:space="preserve"> are applied</w:t>
      </w:r>
      <w:r w:rsidRPr="00D922C3">
        <w:rPr>
          <w:rFonts w:cs="Arial"/>
          <w:sz w:val="20"/>
        </w:rPr>
        <w:t xml:space="preserve">. </w:t>
      </w:r>
    </w:p>
    <w:p w14:paraId="09EA373C" w14:textId="77777777" w:rsidR="00D922C3" w:rsidRDefault="00143D5A" w:rsidP="00D922C3">
      <w:pPr>
        <w:pStyle w:val="ListParagraph"/>
        <w:numPr>
          <w:ilvl w:val="1"/>
          <w:numId w:val="1"/>
        </w:numPr>
        <w:spacing w:after="0" w:line="276" w:lineRule="auto"/>
        <w:ind w:left="990" w:hanging="630"/>
        <w:jc w:val="both"/>
        <w:rPr>
          <w:rFonts w:cs="Arial"/>
          <w:sz w:val="20"/>
        </w:rPr>
      </w:pPr>
      <w:r w:rsidRPr="00D922C3">
        <w:rPr>
          <w:rFonts w:cs="Arial"/>
          <w:sz w:val="20"/>
        </w:rPr>
        <w:t xml:space="preserve">The Allergen Management Program </w:t>
      </w:r>
      <w:r w:rsidR="00287C53" w:rsidRPr="00D922C3">
        <w:rPr>
          <w:rFonts w:cs="Arial"/>
          <w:sz w:val="20"/>
        </w:rPr>
        <w:t>is</w:t>
      </w:r>
      <w:r w:rsidRPr="00D922C3">
        <w:rPr>
          <w:rFonts w:cs="Arial"/>
          <w:sz w:val="20"/>
        </w:rPr>
        <w:t xml:space="preserve"> implemented, audited, enforced</w:t>
      </w:r>
      <w:r w:rsidR="00FA238F" w:rsidRPr="00D922C3">
        <w:rPr>
          <w:rFonts w:cs="Arial"/>
          <w:sz w:val="20"/>
        </w:rPr>
        <w:t>,</w:t>
      </w:r>
      <w:r w:rsidRPr="00D922C3">
        <w:rPr>
          <w:rFonts w:cs="Arial"/>
          <w:sz w:val="20"/>
        </w:rPr>
        <w:t xml:space="preserve"> and updated continually. Every time there is a change in a process or a product, the plant assess</w:t>
      </w:r>
      <w:r w:rsidR="00287C53" w:rsidRPr="00D922C3">
        <w:rPr>
          <w:rFonts w:cs="Arial"/>
          <w:sz w:val="20"/>
        </w:rPr>
        <w:t>es</w:t>
      </w:r>
      <w:r w:rsidRPr="00D922C3">
        <w:rPr>
          <w:rFonts w:cs="Arial"/>
          <w:sz w:val="20"/>
        </w:rPr>
        <w:t xml:space="preserve"> the plan and </w:t>
      </w:r>
      <w:r w:rsidR="006F0B90" w:rsidRPr="00D922C3">
        <w:rPr>
          <w:rFonts w:cs="Arial"/>
          <w:sz w:val="20"/>
        </w:rPr>
        <w:t>updates</w:t>
      </w:r>
      <w:r w:rsidRPr="00D922C3">
        <w:rPr>
          <w:rFonts w:cs="Arial"/>
          <w:sz w:val="20"/>
        </w:rPr>
        <w:t xml:space="preserve"> </w:t>
      </w:r>
      <w:r w:rsidR="00B83C7C" w:rsidRPr="00D922C3">
        <w:rPr>
          <w:rFonts w:cs="Arial"/>
          <w:sz w:val="20"/>
        </w:rPr>
        <w:t xml:space="preserve">it </w:t>
      </w:r>
      <w:r w:rsidRPr="00D922C3">
        <w:rPr>
          <w:rFonts w:cs="Arial"/>
          <w:sz w:val="20"/>
        </w:rPr>
        <w:t>as needed. Every time a new employee</w:t>
      </w:r>
      <w:r w:rsidR="00786895" w:rsidRPr="00D922C3">
        <w:rPr>
          <w:rFonts w:cs="Arial"/>
          <w:sz w:val="20"/>
        </w:rPr>
        <w:t xml:space="preserve"> is onboarded</w:t>
      </w:r>
      <w:r w:rsidRPr="00D922C3">
        <w:rPr>
          <w:rFonts w:cs="Arial"/>
          <w:sz w:val="20"/>
        </w:rPr>
        <w:t xml:space="preserve"> or change</w:t>
      </w:r>
      <w:r w:rsidR="00B83C7C" w:rsidRPr="00D922C3">
        <w:rPr>
          <w:rFonts w:cs="Arial"/>
          <w:sz w:val="20"/>
        </w:rPr>
        <w:t>s</w:t>
      </w:r>
      <w:r w:rsidRPr="00D922C3">
        <w:rPr>
          <w:rFonts w:cs="Arial"/>
          <w:sz w:val="20"/>
        </w:rPr>
        <w:t xml:space="preserve"> the responsibilities of an employee, </w:t>
      </w:r>
      <w:r w:rsidR="00786895" w:rsidRPr="00D922C3">
        <w:rPr>
          <w:rFonts w:cs="Arial"/>
          <w:sz w:val="20"/>
        </w:rPr>
        <w:t>it is ensured that</w:t>
      </w:r>
      <w:r w:rsidRPr="00D922C3">
        <w:rPr>
          <w:rFonts w:cs="Arial"/>
          <w:sz w:val="20"/>
        </w:rPr>
        <w:t xml:space="preserve"> they understand their role in the Allergen Management Program through documented training. </w:t>
      </w:r>
    </w:p>
    <w:p w14:paraId="2DC94CB2" w14:textId="77777777" w:rsidR="00D922C3" w:rsidRDefault="00143D5A" w:rsidP="00D922C3">
      <w:pPr>
        <w:pStyle w:val="ListParagraph"/>
        <w:numPr>
          <w:ilvl w:val="1"/>
          <w:numId w:val="1"/>
        </w:numPr>
        <w:spacing w:after="0" w:line="276" w:lineRule="auto"/>
        <w:ind w:left="990" w:hanging="630"/>
        <w:jc w:val="both"/>
        <w:rPr>
          <w:rFonts w:cs="Arial"/>
          <w:sz w:val="20"/>
        </w:rPr>
      </w:pPr>
      <w:r w:rsidRPr="00D922C3">
        <w:rPr>
          <w:rFonts w:cs="Arial"/>
          <w:sz w:val="20"/>
        </w:rPr>
        <w:t xml:space="preserve">Every time the plant </w:t>
      </w:r>
      <w:r w:rsidR="007E526C" w:rsidRPr="00D922C3">
        <w:rPr>
          <w:rFonts w:cs="Arial"/>
          <w:sz w:val="20"/>
        </w:rPr>
        <w:t>works</w:t>
      </w:r>
      <w:r w:rsidRPr="00D922C3">
        <w:rPr>
          <w:rFonts w:cs="Arial"/>
          <w:sz w:val="20"/>
        </w:rPr>
        <w:t xml:space="preserve"> with a new supplier, </w:t>
      </w:r>
      <w:r w:rsidR="006F0B90" w:rsidRPr="00D922C3">
        <w:rPr>
          <w:rFonts w:cs="Arial"/>
          <w:sz w:val="20"/>
        </w:rPr>
        <w:t>its</w:t>
      </w:r>
      <w:r w:rsidRPr="00D922C3">
        <w:rPr>
          <w:rFonts w:cs="Arial"/>
          <w:sz w:val="20"/>
        </w:rPr>
        <w:t xml:space="preserve"> Allergen Control plan </w:t>
      </w:r>
      <w:r w:rsidR="00786895" w:rsidRPr="00D922C3">
        <w:rPr>
          <w:rFonts w:cs="Arial"/>
          <w:sz w:val="20"/>
        </w:rPr>
        <w:t xml:space="preserve">is evaluated </w:t>
      </w:r>
      <w:r w:rsidRPr="00D922C3">
        <w:rPr>
          <w:rFonts w:cs="Arial"/>
          <w:sz w:val="20"/>
        </w:rPr>
        <w:t xml:space="preserve">and </w:t>
      </w:r>
      <w:r w:rsidR="00FA238F" w:rsidRPr="00D922C3">
        <w:rPr>
          <w:rFonts w:cs="Arial"/>
          <w:sz w:val="20"/>
        </w:rPr>
        <w:t>changed</w:t>
      </w:r>
      <w:r w:rsidRPr="00D922C3">
        <w:rPr>
          <w:rFonts w:cs="Arial"/>
          <w:sz w:val="20"/>
        </w:rPr>
        <w:t xml:space="preserve"> as needed. </w:t>
      </w:r>
      <w:r w:rsidR="00786895" w:rsidRPr="00D922C3">
        <w:rPr>
          <w:rFonts w:cs="Arial"/>
          <w:sz w:val="20"/>
        </w:rPr>
        <w:t>A</w:t>
      </w:r>
      <w:r w:rsidR="007E526C" w:rsidRPr="00D922C3">
        <w:rPr>
          <w:rFonts w:cs="Arial"/>
          <w:sz w:val="20"/>
        </w:rPr>
        <w:t xml:space="preserve"> new Allergen Control Plan/</w:t>
      </w:r>
      <w:r w:rsidRPr="00D922C3">
        <w:rPr>
          <w:rFonts w:cs="Arial"/>
          <w:sz w:val="20"/>
        </w:rPr>
        <w:t xml:space="preserve">Allergen Management Program </w:t>
      </w:r>
      <w:r w:rsidR="00287C53" w:rsidRPr="00D922C3">
        <w:rPr>
          <w:rFonts w:cs="Arial"/>
          <w:sz w:val="20"/>
        </w:rPr>
        <w:t>is</w:t>
      </w:r>
      <w:r w:rsidRPr="00D922C3">
        <w:rPr>
          <w:rFonts w:cs="Arial"/>
          <w:sz w:val="20"/>
        </w:rPr>
        <w:t xml:space="preserve"> developed </w:t>
      </w:r>
      <w:r w:rsidR="00786895" w:rsidRPr="00D922C3">
        <w:rPr>
          <w:rFonts w:cs="Arial"/>
          <w:sz w:val="20"/>
        </w:rPr>
        <w:t>whenever there is a change in the production facility location or layout.</w:t>
      </w:r>
    </w:p>
    <w:p w14:paraId="5220F88F" w14:textId="77777777" w:rsidR="00D922C3" w:rsidRPr="00BB39E7" w:rsidRDefault="007B6111" w:rsidP="00D922C3">
      <w:pPr>
        <w:pStyle w:val="ListParagraph"/>
        <w:numPr>
          <w:ilvl w:val="1"/>
          <w:numId w:val="1"/>
        </w:numPr>
        <w:spacing w:after="0" w:line="276" w:lineRule="auto"/>
        <w:ind w:left="990" w:hanging="630"/>
        <w:jc w:val="both"/>
        <w:rPr>
          <w:rFonts w:cs="Arial"/>
          <w:sz w:val="20"/>
        </w:rPr>
      </w:pPr>
      <w:r w:rsidRPr="00BB39E7">
        <w:rPr>
          <w:rFonts w:cs="Arial"/>
          <w:color w:val="000000" w:themeColor="text1"/>
          <w:sz w:val="20"/>
        </w:rPr>
        <w:t>Label approval processes are in place for new products or changes to current products.</w:t>
      </w:r>
    </w:p>
    <w:p w14:paraId="00614DD0" w14:textId="77777777" w:rsidR="00D922C3" w:rsidRPr="00BB39E7" w:rsidRDefault="00853746" w:rsidP="00D922C3">
      <w:pPr>
        <w:pStyle w:val="ListParagraph"/>
        <w:numPr>
          <w:ilvl w:val="1"/>
          <w:numId w:val="1"/>
        </w:numPr>
        <w:spacing w:after="0" w:line="276" w:lineRule="auto"/>
        <w:ind w:left="990" w:hanging="630"/>
        <w:jc w:val="both"/>
        <w:rPr>
          <w:rFonts w:cs="Arial"/>
          <w:sz w:val="20"/>
        </w:rPr>
      </w:pPr>
      <w:r w:rsidRPr="00BB39E7">
        <w:rPr>
          <w:rFonts w:cs="Arial"/>
          <w:sz w:val="20"/>
        </w:rPr>
        <w:t>The organization has implemented a comprehensive risk assessment process that covers all potential sources of allergen cross-contact throughout the operations, including evaluating ingredients, production processes, equipment, facilities, and handling practices to identify and address any potential risks of allergen contamination.</w:t>
      </w:r>
    </w:p>
    <w:p w14:paraId="507907AF" w14:textId="77777777" w:rsidR="00D922C3" w:rsidRPr="00BB39E7" w:rsidRDefault="00D922C3" w:rsidP="00D922C3">
      <w:pPr>
        <w:pStyle w:val="ListParagraph"/>
        <w:numPr>
          <w:ilvl w:val="1"/>
          <w:numId w:val="1"/>
        </w:numPr>
        <w:spacing w:after="0" w:line="276" w:lineRule="auto"/>
        <w:ind w:left="990" w:hanging="630"/>
        <w:jc w:val="both"/>
        <w:rPr>
          <w:rFonts w:cs="Arial"/>
          <w:sz w:val="20"/>
        </w:rPr>
      </w:pPr>
      <w:r w:rsidRPr="00BB39E7">
        <w:rPr>
          <w:rFonts w:cs="Arial"/>
          <w:sz w:val="20"/>
        </w:rPr>
        <w:t xml:space="preserve">In instances where there is no specific allergen-related legislation applicable to the country of sale concerning animal feed, the organization will evaluate the necessity of compliance with this section of the Scheme requirements on a case-by-case basis and consider factors such as customer specifications and potential allergen claims associated with the animal feed. </w:t>
      </w:r>
    </w:p>
    <w:p w14:paraId="6EA6BEDF" w14:textId="2158386A" w:rsidR="00D922C3" w:rsidRPr="00BB39E7" w:rsidRDefault="00D922C3" w:rsidP="00D922C3">
      <w:pPr>
        <w:pStyle w:val="ListParagraph"/>
        <w:numPr>
          <w:ilvl w:val="1"/>
          <w:numId w:val="1"/>
        </w:numPr>
        <w:spacing w:after="0" w:line="276" w:lineRule="auto"/>
        <w:ind w:left="990" w:hanging="630"/>
        <w:jc w:val="both"/>
        <w:rPr>
          <w:rFonts w:cs="Arial"/>
          <w:sz w:val="20"/>
        </w:rPr>
      </w:pPr>
      <w:r w:rsidRPr="00BB39E7">
        <w:rPr>
          <w:rFonts w:cs="Arial"/>
          <w:sz w:val="20"/>
        </w:rPr>
        <w:t>If no allergen-related legislation exists, and no claims regarding allergen status have been made on the animal feed, the organization will indicate this section of the Scheme requirements as 'Not Applicable.'</w:t>
      </w:r>
    </w:p>
    <w:p w14:paraId="1F7D0546" w14:textId="77777777" w:rsidR="00143D5A" w:rsidRPr="000B737E" w:rsidRDefault="00143D5A" w:rsidP="00C2642E">
      <w:pPr>
        <w:pStyle w:val="ListParagraph"/>
        <w:spacing w:after="0" w:line="276" w:lineRule="auto"/>
        <w:ind w:left="360"/>
        <w:jc w:val="both"/>
        <w:rPr>
          <w:rFonts w:cs="Arial"/>
          <w:sz w:val="20"/>
        </w:rPr>
      </w:pPr>
    </w:p>
    <w:p w14:paraId="095F858A" w14:textId="77777777" w:rsidR="00AD2BC1" w:rsidRPr="000B737E" w:rsidRDefault="00AD2BC1" w:rsidP="00C2642E">
      <w:pPr>
        <w:pStyle w:val="ListParagraph"/>
        <w:numPr>
          <w:ilvl w:val="0"/>
          <w:numId w:val="1"/>
        </w:numPr>
        <w:spacing w:after="0" w:line="276" w:lineRule="auto"/>
        <w:jc w:val="both"/>
        <w:rPr>
          <w:rFonts w:cs="Arial"/>
          <w:sz w:val="20"/>
        </w:rPr>
      </w:pPr>
      <w:r w:rsidRPr="000B737E">
        <w:rPr>
          <w:rFonts w:cs="Arial"/>
          <w:sz w:val="20"/>
        </w:rPr>
        <w:t>Procedure</w:t>
      </w:r>
    </w:p>
    <w:p w14:paraId="50C54614" w14:textId="77777777" w:rsidR="00AD2BC1" w:rsidRPr="000B737E" w:rsidRDefault="004E22FD" w:rsidP="00D922C3">
      <w:pPr>
        <w:pStyle w:val="ListParagraph"/>
        <w:numPr>
          <w:ilvl w:val="1"/>
          <w:numId w:val="1"/>
        </w:numPr>
        <w:spacing w:after="0" w:line="276" w:lineRule="auto"/>
        <w:ind w:hanging="720"/>
        <w:jc w:val="both"/>
        <w:rPr>
          <w:rFonts w:cs="Arial"/>
          <w:sz w:val="20"/>
        </w:rPr>
      </w:pPr>
      <w:r w:rsidRPr="000B737E">
        <w:rPr>
          <w:rFonts w:cs="Arial"/>
          <w:sz w:val="20"/>
        </w:rPr>
        <w:t>Definitio</w:t>
      </w:r>
      <w:r w:rsidR="00AD2BC1" w:rsidRPr="000B737E">
        <w:rPr>
          <w:rFonts w:cs="Arial"/>
          <w:sz w:val="20"/>
        </w:rPr>
        <w:t>n</w:t>
      </w:r>
    </w:p>
    <w:p w14:paraId="155274B2" w14:textId="535DB980" w:rsidR="00AD2BC1" w:rsidRPr="000B737E" w:rsidRDefault="00AD2BC1" w:rsidP="00D922C3">
      <w:pPr>
        <w:pStyle w:val="ListParagraph"/>
        <w:numPr>
          <w:ilvl w:val="2"/>
          <w:numId w:val="1"/>
        </w:numPr>
        <w:spacing w:after="0" w:line="276" w:lineRule="auto"/>
        <w:ind w:left="1800" w:hanging="720"/>
        <w:jc w:val="both"/>
        <w:rPr>
          <w:rFonts w:cs="Arial"/>
          <w:sz w:val="20"/>
        </w:rPr>
      </w:pPr>
      <w:r w:rsidRPr="000B737E">
        <w:rPr>
          <w:rFonts w:cs="Arial"/>
          <w:bCs/>
          <w:sz w:val="20"/>
        </w:rPr>
        <w:t>The definitions and interpretations of terms in this procedure a</w:t>
      </w:r>
      <w:r w:rsidR="00B83C7C" w:rsidRPr="000B737E">
        <w:rPr>
          <w:rFonts w:cs="Arial"/>
          <w:bCs/>
          <w:sz w:val="20"/>
        </w:rPr>
        <w:t>pply</w:t>
      </w:r>
      <w:r w:rsidRPr="000B737E">
        <w:rPr>
          <w:rFonts w:cs="Arial"/>
          <w:bCs/>
          <w:sz w:val="20"/>
        </w:rPr>
        <w:t xml:space="preserve"> to such terms when used in this part.  The following definitions also apply: </w:t>
      </w:r>
    </w:p>
    <w:p w14:paraId="577B50ED" w14:textId="77777777" w:rsidR="00D922C3" w:rsidRDefault="00AD2BC1" w:rsidP="00D922C3">
      <w:pPr>
        <w:pStyle w:val="ListParagraph"/>
        <w:numPr>
          <w:ilvl w:val="3"/>
          <w:numId w:val="1"/>
        </w:numPr>
        <w:spacing w:after="0" w:line="276" w:lineRule="auto"/>
        <w:ind w:left="2700" w:hanging="900"/>
        <w:jc w:val="both"/>
        <w:rPr>
          <w:rFonts w:cs="Arial"/>
          <w:sz w:val="20"/>
        </w:rPr>
      </w:pPr>
      <w:r w:rsidRPr="000B737E">
        <w:rPr>
          <w:rFonts w:cs="Arial"/>
          <w:sz w:val="20"/>
        </w:rPr>
        <w:t xml:space="preserve">Allergen cross-contact – means the unintentional incorporation of food </w:t>
      </w:r>
      <w:r w:rsidR="006F0B90">
        <w:rPr>
          <w:rFonts w:cs="Arial"/>
          <w:sz w:val="20"/>
        </w:rPr>
        <w:t>allergens</w:t>
      </w:r>
      <w:r w:rsidRPr="000B737E">
        <w:rPr>
          <w:rFonts w:cs="Arial"/>
          <w:sz w:val="20"/>
        </w:rPr>
        <w:t xml:space="preserve"> into a food. </w:t>
      </w:r>
    </w:p>
    <w:p w14:paraId="7D5A829F" w14:textId="28CCE509" w:rsidR="007E526C" w:rsidRPr="00D922C3" w:rsidRDefault="00AD2BC1" w:rsidP="00D922C3">
      <w:pPr>
        <w:pStyle w:val="ListParagraph"/>
        <w:numPr>
          <w:ilvl w:val="3"/>
          <w:numId w:val="1"/>
        </w:numPr>
        <w:spacing w:after="0" w:line="276" w:lineRule="auto"/>
        <w:ind w:left="2700" w:hanging="900"/>
        <w:jc w:val="both"/>
        <w:rPr>
          <w:rFonts w:cs="Arial"/>
          <w:sz w:val="20"/>
        </w:rPr>
      </w:pPr>
      <w:r w:rsidRPr="00D922C3">
        <w:rPr>
          <w:rFonts w:cs="Arial"/>
          <w:sz w:val="20"/>
        </w:rPr>
        <w:t xml:space="preserve">Food allergen – means a major food allergen as defined in section 201 (gg) of the Federal Food, Drug, and Cosmetic Act. </w:t>
      </w:r>
    </w:p>
    <w:p w14:paraId="6AA7553D" w14:textId="77777777" w:rsidR="00D922C3" w:rsidRDefault="004E22FD" w:rsidP="00D922C3">
      <w:pPr>
        <w:pStyle w:val="ListParagraph"/>
        <w:numPr>
          <w:ilvl w:val="2"/>
          <w:numId w:val="1"/>
        </w:numPr>
        <w:shd w:val="clear" w:color="auto" w:fill="FFFFFF"/>
        <w:spacing w:after="0" w:line="276" w:lineRule="auto"/>
        <w:ind w:left="1800" w:hanging="720"/>
        <w:jc w:val="both"/>
        <w:rPr>
          <w:rFonts w:cs="Arial"/>
          <w:sz w:val="20"/>
        </w:rPr>
      </w:pPr>
      <w:r w:rsidRPr="000B737E">
        <w:rPr>
          <w:rFonts w:cs="Arial"/>
          <w:sz w:val="20"/>
        </w:rPr>
        <w:t>Food allergies affect a small but growing proportion of the population. They are most common in children, although some can be life-long, and can cause mild to severe, and sometimes life-threatening, reactions.</w:t>
      </w:r>
    </w:p>
    <w:p w14:paraId="6C87BC5C" w14:textId="77777777" w:rsidR="00D922C3" w:rsidRDefault="004E22FD" w:rsidP="00D922C3">
      <w:pPr>
        <w:pStyle w:val="ListParagraph"/>
        <w:numPr>
          <w:ilvl w:val="2"/>
          <w:numId w:val="1"/>
        </w:numPr>
        <w:shd w:val="clear" w:color="auto" w:fill="FFFFFF"/>
        <w:spacing w:after="0" w:line="276" w:lineRule="auto"/>
        <w:ind w:left="1800" w:hanging="720"/>
        <w:jc w:val="both"/>
        <w:rPr>
          <w:rFonts w:cs="Arial"/>
          <w:sz w:val="20"/>
        </w:rPr>
      </w:pPr>
      <w:r w:rsidRPr="00D922C3">
        <w:rPr>
          <w:rFonts w:cs="Arial"/>
          <w:sz w:val="20"/>
        </w:rPr>
        <w:lastRenderedPageBreak/>
        <w:t>Most food allergens are proteins and are not denatured in the food manufacturing process. Their recognition, management</w:t>
      </w:r>
      <w:r w:rsidR="00B83C7C" w:rsidRPr="00D922C3">
        <w:rPr>
          <w:rFonts w:cs="Arial"/>
          <w:sz w:val="20"/>
        </w:rPr>
        <w:t>,</w:t>
      </w:r>
      <w:r w:rsidRPr="00D922C3">
        <w:rPr>
          <w:rFonts w:cs="Arial"/>
          <w:sz w:val="20"/>
        </w:rPr>
        <w:t xml:space="preserve"> and communication to the consumer are therefore extremely important and often required by legislation. </w:t>
      </w:r>
    </w:p>
    <w:p w14:paraId="3CD8B98B" w14:textId="77777777" w:rsidR="00D922C3" w:rsidRDefault="004E22FD" w:rsidP="00D922C3">
      <w:pPr>
        <w:pStyle w:val="ListParagraph"/>
        <w:numPr>
          <w:ilvl w:val="2"/>
          <w:numId w:val="1"/>
        </w:numPr>
        <w:shd w:val="clear" w:color="auto" w:fill="FFFFFF"/>
        <w:spacing w:after="0" w:line="276" w:lineRule="auto"/>
        <w:ind w:left="1800" w:hanging="720"/>
        <w:jc w:val="both"/>
        <w:rPr>
          <w:rFonts w:cs="Arial"/>
          <w:sz w:val="20"/>
        </w:rPr>
      </w:pPr>
      <w:r w:rsidRPr="00D922C3">
        <w:rPr>
          <w:rFonts w:cs="Arial"/>
          <w:sz w:val="20"/>
        </w:rPr>
        <w:t xml:space="preserve">Allergens in food can be intentional (i.e., nuts in nut-based products, milk in milk-based products), or as a result of cross-contact, which is the term used when a residue or trace amount of an allergenic ingredient is unintentionally added to a food product. </w:t>
      </w:r>
    </w:p>
    <w:p w14:paraId="7785DD74" w14:textId="77777777" w:rsidR="00D922C3" w:rsidRDefault="007E526C" w:rsidP="00D922C3">
      <w:pPr>
        <w:pStyle w:val="ListParagraph"/>
        <w:numPr>
          <w:ilvl w:val="2"/>
          <w:numId w:val="1"/>
        </w:numPr>
        <w:shd w:val="clear" w:color="auto" w:fill="FFFFFF"/>
        <w:spacing w:after="0" w:line="276" w:lineRule="auto"/>
        <w:ind w:left="1800" w:hanging="720"/>
        <w:jc w:val="both"/>
        <w:rPr>
          <w:rFonts w:cs="Arial"/>
          <w:sz w:val="20"/>
        </w:rPr>
      </w:pPr>
      <w:r w:rsidRPr="00D922C3">
        <w:rPr>
          <w:rFonts w:cs="Arial"/>
          <w:sz w:val="20"/>
        </w:rPr>
        <w:t>This</w:t>
      </w:r>
      <w:r w:rsidR="004E22FD" w:rsidRPr="00D922C3">
        <w:rPr>
          <w:rFonts w:cs="Arial"/>
          <w:sz w:val="20"/>
        </w:rPr>
        <w:t xml:space="preserve"> happen</w:t>
      </w:r>
      <w:r w:rsidRPr="00D922C3">
        <w:rPr>
          <w:rFonts w:cs="Arial"/>
          <w:sz w:val="20"/>
        </w:rPr>
        <w:t>s</w:t>
      </w:r>
      <w:r w:rsidR="004E22FD" w:rsidRPr="00D922C3">
        <w:rPr>
          <w:rFonts w:cs="Arial"/>
          <w:sz w:val="20"/>
        </w:rPr>
        <w:t xml:space="preserve"> due to</w:t>
      </w:r>
      <w:r w:rsidRPr="00D922C3">
        <w:rPr>
          <w:rFonts w:cs="Arial"/>
          <w:sz w:val="20"/>
        </w:rPr>
        <w:t xml:space="preserve"> ingredient mixing, line change</w:t>
      </w:r>
      <w:r w:rsidR="004E22FD" w:rsidRPr="00D922C3">
        <w:rPr>
          <w:rFonts w:cs="Arial"/>
          <w:sz w:val="20"/>
        </w:rPr>
        <w:t>overs</w:t>
      </w:r>
      <w:r w:rsidR="00B83C7C" w:rsidRPr="00D922C3">
        <w:rPr>
          <w:rFonts w:cs="Arial"/>
          <w:sz w:val="20"/>
        </w:rPr>
        <w:t>,</w:t>
      </w:r>
      <w:r w:rsidR="004E22FD" w:rsidRPr="00D922C3">
        <w:rPr>
          <w:rFonts w:cs="Arial"/>
          <w:sz w:val="20"/>
        </w:rPr>
        <w:t xml:space="preserve"> or insufficient cleaning and sanitation procedures. Some sites have high exposure to allergens that are an integral part of the product (e.g., peanuts in nut confectionery products), but other sites may have exposure to cross-contact, or unintentional allergens, i.e., allergens that are not part of the ingredients. Other sites may have little or no allergen exposure, but </w:t>
      </w:r>
      <w:r w:rsidR="00287C53" w:rsidRPr="00D922C3">
        <w:rPr>
          <w:rFonts w:cs="Arial"/>
          <w:sz w:val="20"/>
        </w:rPr>
        <w:t>still</w:t>
      </w:r>
      <w:r w:rsidR="004E22FD" w:rsidRPr="00D922C3">
        <w:rPr>
          <w:rFonts w:cs="Arial"/>
          <w:sz w:val="20"/>
        </w:rPr>
        <w:t xml:space="preserve"> conduct a risk assessment to ensure there is no unintentional allergen exposure. Sites </w:t>
      </w:r>
      <w:r w:rsidR="000F4D41" w:rsidRPr="00D922C3">
        <w:rPr>
          <w:rFonts w:cs="Arial"/>
          <w:sz w:val="20"/>
        </w:rPr>
        <w:t>are</w:t>
      </w:r>
      <w:r w:rsidR="004E22FD" w:rsidRPr="00D922C3">
        <w:rPr>
          <w:rFonts w:cs="Arial"/>
          <w:sz w:val="20"/>
        </w:rPr>
        <w:t xml:space="preserve"> familiar with the regulated allergens that apply in the country of manufacture and the country of destination if it’s known. </w:t>
      </w:r>
    </w:p>
    <w:p w14:paraId="53691E98" w14:textId="11D5C565" w:rsidR="00D922C3" w:rsidRDefault="004E22FD" w:rsidP="00D922C3">
      <w:pPr>
        <w:pStyle w:val="ListParagraph"/>
        <w:numPr>
          <w:ilvl w:val="2"/>
          <w:numId w:val="1"/>
        </w:numPr>
        <w:shd w:val="clear" w:color="auto" w:fill="FFFFFF"/>
        <w:spacing w:after="0" w:line="276" w:lineRule="auto"/>
        <w:ind w:left="1800" w:hanging="720"/>
        <w:jc w:val="both"/>
        <w:rPr>
          <w:rFonts w:cs="Arial"/>
          <w:sz w:val="20"/>
        </w:rPr>
      </w:pPr>
      <w:r w:rsidRPr="00D922C3">
        <w:rPr>
          <w:rFonts w:cs="Arial"/>
          <w:sz w:val="20"/>
        </w:rPr>
        <w:t xml:space="preserve">Regulated allergens differ from country to country, and </w:t>
      </w:r>
      <w:r w:rsidR="00B83C7C" w:rsidRPr="00D922C3">
        <w:rPr>
          <w:rFonts w:cs="Arial"/>
          <w:sz w:val="20"/>
        </w:rPr>
        <w:t xml:space="preserve">a </w:t>
      </w:r>
      <w:r w:rsidRPr="00D922C3">
        <w:rPr>
          <w:rFonts w:cs="Arial"/>
          <w:sz w:val="20"/>
        </w:rPr>
        <w:t xml:space="preserve">product labeled for sale in other countries </w:t>
      </w:r>
      <w:r w:rsidR="00D151DF">
        <w:rPr>
          <w:rFonts w:cs="Arial"/>
          <w:sz w:val="20"/>
        </w:rPr>
        <w:t>meets</w:t>
      </w:r>
      <w:r w:rsidRPr="00D922C3">
        <w:rPr>
          <w:rFonts w:cs="Arial"/>
          <w:sz w:val="20"/>
        </w:rPr>
        <w:t xml:space="preserve"> the allergen labeling regulations in that country. Irrespective of its inclusion in regulations, gluten </w:t>
      </w:r>
      <w:r w:rsidR="000F4D41" w:rsidRPr="00D922C3">
        <w:rPr>
          <w:rFonts w:cs="Arial"/>
          <w:sz w:val="20"/>
        </w:rPr>
        <w:t>is</w:t>
      </w:r>
      <w:r w:rsidRPr="00D922C3">
        <w:rPr>
          <w:rFonts w:cs="Arial"/>
          <w:sz w:val="20"/>
        </w:rPr>
        <w:t xml:space="preserve"> included in the site’s allergen program Sites </w:t>
      </w:r>
      <w:r w:rsidR="000F4D41" w:rsidRPr="00D922C3">
        <w:rPr>
          <w:rFonts w:cs="Arial"/>
          <w:sz w:val="20"/>
        </w:rPr>
        <w:t xml:space="preserve">are </w:t>
      </w:r>
      <w:r w:rsidRPr="00D922C3">
        <w:rPr>
          <w:rFonts w:cs="Arial"/>
          <w:sz w:val="20"/>
        </w:rPr>
        <w:t xml:space="preserve">also aware of the need to correctly label products containing allergens as per regulations. </w:t>
      </w:r>
    </w:p>
    <w:p w14:paraId="6D4B5E0E" w14:textId="77777777" w:rsidR="00D922C3" w:rsidRDefault="004E22FD" w:rsidP="00D922C3">
      <w:pPr>
        <w:pStyle w:val="ListParagraph"/>
        <w:numPr>
          <w:ilvl w:val="2"/>
          <w:numId w:val="1"/>
        </w:numPr>
        <w:shd w:val="clear" w:color="auto" w:fill="FFFFFF"/>
        <w:spacing w:after="0" w:line="276" w:lineRule="auto"/>
        <w:ind w:left="1800" w:hanging="720"/>
        <w:jc w:val="both"/>
        <w:rPr>
          <w:rFonts w:cs="Arial"/>
          <w:sz w:val="20"/>
        </w:rPr>
      </w:pPr>
      <w:r w:rsidRPr="00D922C3">
        <w:rPr>
          <w:rFonts w:cs="Arial"/>
          <w:sz w:val="20"/>
        </w:rPr>
        <w:t>Incorrect labeling is one of the major causes of recall in many countries and can be caused by poor product changeover procedures as well as incorrect label information.</w:t>
      </w:r>
    </w:p>
    <w:p w14:paraId="7EA2D1C7" w14:textId="02E02DD8" w:rsidR="00717060" w:rsidRPr="00D922C3" w:rsidRDefault="007E526C" w:rsidP="00D922C3">
      <w:pPr>
        <w:pStyle w:val="ListParagraph"/>
        <w:numPr>
          <w:ilvl w:val="2"/>
          <w:numId w:val="1"/>
        </w:numPr>
        <w:shd w:val="clear" w:color="auto" w:fill="FFFFFF"/>
        <w:spacing w:after="0" w:line="276" w:lineRule="auto"/>
        <w:ind w:left="1800" w:hanging="720"/>
        <w:jc w:val="both"/>
        <w:rPr>
          <w:rFonts w:cs="Arial"/>
          <w:sz w:val="20"/>
        </w:rPr>
      </w:pPr>
      <w:r w:rsidRPr="00D922C3">
        <w:rPr>
          <w:rFonts w:cs="Arial"/>
          <w:sz w:val="20"/>
        </w:rPr>
        <w:t xml:space="preserve">The law identifies the nine most common allergenic foods. These foods account for 90 percent of food allergic reactions and are the source of many other ingredients. The nine foods identified by the law are: </w:t>
      </w:r>
    </w:p>
    <w:p w14:paraId="6337051B" w14:textId="77777777" w:rsidR="00D922C3" w:rsidRDefault="00717060" w:rsidP="00D922C3">
      <w:pPr>
        <w:pStyle w:val="ListParagraph"/>
        <w:numPr>
          <w:ilvl w:val="3"/>
          <w:numId w:val="1"/>
        </w:numPr>
        <w:spacing w:after="0" w:line="276" w:lineRule="auto"/>
        <w:ind w:left="2700" w:hanging="900"/>
        <w:jc w:val="both"/>
        <w:rPr>
          <w:rFonts w:cs="Arial"/>
          <w:sz w:val="20"/>
        </w:rPr>
      </w:pPr>
      <w:r w:rsidRPr="000B737E">
        <w:rPr>
          <w:rFonts w:cs="Arial"/>
          <w:sz w:val="20"/>
        </w:rPr>
        <w:t>Milk</w:t>
      </w:r>
    </w:p>
    <w:p w14:paraId="243E9D50" w14:textId="77777777" w:rsidR="00D922C3" w:rsidRDefault="00717060" w:rsidP="00D922C3">
      <w:pPr>
        <w:pStyle w:val="ListParagraph"/>
        <w:numPr>
          <w:ilvl w:val="3"/>
          <w:numId w:val="1"/>
        </w:numPr>
        <w:spacing w:after="0" w:line="276" w:lineRule="auto"/>
        <w:ind w:left="2700" w:hanging="900"/>
        <w:jc w:val="both"/>
        <w:rPr>
          <w:rFonts w:cs="Arial"/>
          <w:sz w:val="20"/>
        </w:rPr>
      </w:pPr>
      <w:r w:rsidRPr="00D922C3">
        <w:rPr>
          <w:rFonts w:cs="Arial"/>
          <w:sz w:val="20"/>
        </w:rPr>
        <w:t>Eggs</w:t>
      </w:r>
    </w:p>
    <w:p w14:paraId="1290329A" w14:textId="77777777" w:rsidR="00D922C3" w:rsidRDefault="00717060" w:rsidP="00D922C3">
      <w:pPr>
        <w:pStyle w:val="ListParagraph"/>
        <w:numPr>
          <w:ilvl w:val="3"/>
          <w:numId w:val="1"/>
        </w:numPr>
        <w:spacing w:after="0" w:line="276" w:lineRule="auto"/>
        <w:ind w:left="2700" w:hanging="900"/>
        <w:jc w:val="both"/>
        <w:rPr>
          <w:rFonts w:cs="Arial"/>
          <w:sz w:val="20"/>
        </w:rPr>
      </w:pPr>
      <w:r w:rsidRPr="00D922C3">
        <w:rPr>
          <w:rFonts w:cs="Arial"/>
          <w:sz w:val="20"/>
        </w:rPr>
        <w:t>Fish (e.g., bass, flounder, cod)</w:t>
      </w:r>
    </w:p>
    <w:p w14:paraId="7EC26A77" w14:textId="77777777" w:rsidR="00D922C3" w:rsidRDefault="00717060" w:rsidP="00D922C3">
      <w:pPr>
        <w:pStyle w:val="ListParagraph"/>
        <w:numPr>
          <w:ilvl w:val="3"/>
          <w:numId w:val="1"/>
        </w:numPr>
        <w:spacing w:after="0" w:line="276" w:lineRule="auto"/>
        <w:ind w:left="2700" w:hanging="900"/>
        <w:jc w:val="both"/>
        <w:rPr>
          <w:rFonts w:cs="Arial"/>
          <w:sz w:val="20"/>
        </w:rPr>
      </w:pPr>
      <w:r w:rsidRPr="00D922C3">
        <w:rPr>
          <w:rFonts w:cs="Arial"/>
          <w:sz w:val="20"/>
        </w:rPr>
        <w:t>Crustacean shellfish (e.g., crab, lobster, shrimp)</w:t>
      </w:r>
    </w:p>
    <w:p w14:paraId="61417FD3" w14:textId="77777777" w:rsidR="00D922C3" w:rsidRDefault="00717060" w:rsidP="00D922C3">
      <w:pPr>
        <w:pStyle w:val="ListParagraph"/>
        <w:numPr>
          <w:ilvl w:val="3"/>
          <w:numId w:val="1"/>
        </w:numPr>
        <w:spacing w:after="0" w:line="276" w:lineRule="auto"/>
        <w:ind w:left="2700" w:hanging="900"/>
        <w:jc w:val="both"/>
        <w:rPr>
          <w:rFonts w:cs="Arial"/>
          <w:sz w:val="20"/>
        </w:rPr>
      </w:pPr>
      <w:r w:rsidRPr="00D922C3">
        <w:rPr>
          <w:rFonts w:cs="Arial"/>
          <w:sz w:val="20"/>
        </w:rPr>
        <w:t>Tree nuts (e.g., almonds, walnuts, pecans)</w:t>
      </w:r>
    </w:p>
    <w:p w14:paraId="06F31C28" w14:textId="77777777" w:rsidR="00D922C3" w:rsidRDefault="00717060" w:rsidP="00D922C3">
      <w:pPr>
        <w:pStyle w:val="ListParagraph"/>
        <w:numPr>
          <w:ilvl w:val="3"/>
          <w:numId w:val="1"/>
        </w:numPr>
        <w:spacing w:after="0" w:line="276" w:lineRule="auto"/>
        <w:ind w:left="2700" w:hanging="900"/>
        <w:jc w:val="both"/>
        <w:rPr>
          <w:rFonts w:cs="Arial"/>
          <w:sz w:val="20"/>
        </w:rPr>
      </w:pPr>
      <w:r w:rsidRPr="00D922C3">
        <w:rPr>
          <w:rFonts w:cs="Arial"/>
          <w:sz w:val="20"/>
        </w:rPr>
        <w:t>Peanuts</w:t>
      </w:r>
    </w:p>
    <w:p w14:paraId="1D718380" w14:textId="77777777" w:rsidR="00D922C3" w:rsidRDefault="00717060" w:rsidP="00D922C3">
      <w:pPr>
        <w:pStyle w:val="ListParagraph"/>
        <w:numPr>
          <w:ilvl w:val="3"/>
          <w:numId w:val="1"/>
        </w:numPr>
        <w:spacing w:after="0" w:line="276" w:lineRule="auto"/>
        <w:ind w:left="2700" w:hanging="900"/>
        <w:jc w:val="both"/>
        <w:rPr>
          <w:rFonts w:cs="Arial"/>
          <w:sz w:val="20"/>
        </w:rPr>
      </w:pPr>
      <w:r w:rsidRPr="00D922C3">
        <w:rPr>
          <w:rFonts w:cs="Arial"/>
          <w:sz w:val="20"/>
        </w:rPr>
        <w:t>Wheat</w:t>
      </w:r>
    </w:p>
    <w:p w14:paraId="3CDB148B" w14:textId="77777777" w:rsidR="00D922C3" w:rsidRDefault="00717060" w:rsidP="00D922C3">
      <w:pPr>
        <w:pStyle w:val="ListParagraph"/>
        <w:numPr>
          <w:ilvl w:val="3"/>
          <w:numId w:val="1"/>
        </w:numPr>
        <w:spacing w:after="0" w:line="276" w:lineRule="auto"/>
        <w:ind w:left="2700" w:hanging="900"/>
        <w:jc w:val="both"/>
        <w:rPr>
          <w:rFonts w:cs="Arial"/>
          <w:sz w:val="20"/>
        </w:rPr>
      </w:pPr>
      <w:r w:rsidRPr="00D922C3">
        <w:rPr>
          <w:rFonts w:cs="Arial"/>
          <w:sz w:val="20"/>
        </w:rPr>
        <w:t>Soybeans</w:t>
      </w:r>
    </w:p>
    <w:p w14:paraId="1FE4DC61" w14:textId="7D1F826A" w:rsidR="007E526C" w:rsidRPr="00D922C3" w:rsidRDefault="007E526C" w:rsidP="00D922C3">
      <w:pPr>
        <w:pStyle w:val="ListParagraph"/>
        <w:numPr>
          <w:ilvl w:val="3"/>
          <w:numId w:val="1"/>
        </w:numPr>
        <w:spacing w:after="0" w:line="276" w:lineRule="auto"/>
        <w:ind w:left="2700" w:hanging="900"/>
        <w:jc w:val="both"/>
        <w:rPr>
          <w:rFonts w:cs="Arial"/>
          <w:sz w:val="20"/>
        </w:rPr>
      </w:pPr>
      <w:r w:rsidRPr="00D922C3">
        <w:rPr>
          <w:rFonts w:cs="Arial"/>
          <w:sz w:val="20"/>
        </w:rPr>
        <w:t>Sesame</w:t>
      </w:r>
    </w:p>
    <w:p w14:paraId="4F6CBA44" w14:textId="6344B70C" w:rsidR="004E22FD" w:rsidRPr="000B737E" w:rsidRDefault="00287F44" w:rsidP="00D922C3">
      <w:pPr>
        <w:pStyle w:val="ListParagraph"/>
        <w:numPr>
          <w:ilvl w:val="1"/>
          <w:numId w:val="1"/>
        </w:numPr>
        <w:shd w:val="clear" w:color="auto" w:fill="FFFFFF"/>
        <w:spacing w:after="0" w:line="276" w:lineRule="auto"/>
        <w:ind w:hanging="720"/>
        <w:jc w:val="both"/>
        <w:rPr>
          <w:rFonts w:cs="Arial"/>
          <w:sz w:val="20"/>
        </w:rPr>
      </w:pPr>
      <w:r w:rsidRPr="000B737E">
        <w:rPr>
          <w:rFonts w:cs="Arial"/>
          <w:sz w:val="20"/>
        </w:rPr>
        <w:t xml:space="preserve">Methods </w:t>
      </w:r>
    </w:p>
    <w:p w14:paraId="5C7D6479" w14:textId="77777777" w:rsidR="00D922C3" w:rsidRDefault="004E22FD" w:rsidP="00D922C3">
      <w:pPr>
        <w:pStyle w:val="ListParagraph"/>
        <w:numPr>
          <w:ilvl w:val="2"/>
          <w:numId w:val="1"/>
        </w:numPr>
        <w:shd w:val="clear" w:color="auto" w:fill="FFFFFF"/>
        <w:spacing w:after="0" w:line="276" w:lineRule="auto"/>
        <w:ind w:left="1800" w:hanging="720"/>
        <w:jc w:val="both"/>
        <w:rPr>
          <w:rFonts w:cs="Arial"/>
          <w:sz w:val="20"/>
        </w:rPr>
      </w:pPr>
      <w:r w:rsidRPr="000B737E">
        <w:rPr>
          <w:rFonts w:cs="Arial"/>
          <w:sz w:val="20"/>
        </w:rPr>
        <w:t>The responsibility and method used to control allergens and to prevent sources of allergens from contaminating product</w:t>
      </w:r>
      <w:r w:rsidR="00B83C7C" w:rsidRPr="000B737E">
        <w:rPr>
          <w:rFonts w:cs="Arial"/>
          <w:sz w:val="20"/>
        </w:rPr>
        <w:t>s</w:t>
      </w:r>
      <w:r w:rsidRPr="000B737E">
        <w:rPr>
          <w:rFonts w:cs="Arial"/>
          <w:sz w:val="20"/>
        </w:rPr>
        <w:t xml:space="preserve"> </w:t>
      </w:r>
      <w:r w:rsidR="00717060" w:rsidRPr="000B737E">
        <w:rPr>
          <w:rFonts w:cs="Arial"/>
          <w:sz w:val="20"/>
        </w:rPr>
        <w:t>are</w:t>
      </w:r>
      <w:r w:rsidRPr="000B737E">
        <w:rPr>
          <w:rFonts w:cs="Arial"/>
          <w:sz w:val="20"/>
        </w:rPr>
        <w:t xml:space="preserve"> documented and implemented. </w:t>
      </w:r>
    </w:p>
    <w:p w14:paraId="45367778" w14:textId="5D2E83A6" w:rsidR="004E22FD" w:rsidRPr="00D922C3" w:rsidRDefault="004E22FD" w:rsidP="00D922C3">
      <w:pPr>
        <w:pStyle w:val="ListParagraph"/>
        <w:numPr>
          <w:ilvl w:val="2"/>
          <w:numId w:val="1"/>
        </w:numPr>
        <w:shd w:val="clear" w:color="auto" w:fill="FFFFFF"/>
        <w:spacing w:after="0" w:line="276" w:lineRule="auto"/>
        <w:ind w:left="1800" w:hanging="720"/>
        <w:jc w:val="both"/>
        <w:rPr>
          <w:rFonts w:cs="Arial"/>
          <w:sz w:val="20"/>
        </w:rPr>
      </w:pPr>
      <w:r w:rsidRPr="00D922C3">
        <w:rPr>
          <w:rFonts w:cs="Arial"/>
          <w:sz w:val="20"/>
        </w:rPr>
        <w:t>The allergen management program include</w:t>
      </w:r>
      <w:r w:rsidR="00717060" w:rsidRPr="00D922C3">
        <w:rPr>
          <w:rFonts w:cs="Arial"/>
          <w:sz w:val="20"/>
        </w:rPr>
        <w:t>s</w:t>
      </w:r>
      <w:r w:rsidRPr="00D922C3">
        <w:rPr>
          <w:rFonts w:cs="Arial"/>
          <w:sz w:val="20"/>
        </w:rPr>
        <w:t xml:space="preserve">: </w:t>
      </w:r>
    </w:p>
    <w:p w14:paraId="1EA388AA" w14:textId="68300546" w:rsidR="00D922C3" w:rsidRDefault="004E22FD" w:rsidP="00D922C3">
      <w:pPr>
        <w:pStyle w:val="ListParagraph"/>
        <w:numPr>
          <w:ilvl w:val="3"/>
          <w:numId w:val="1"/>
        </w:numPr>
        <w:shd w:val="clear" w:color="auto" w:fill="FFFFFF"/>
        <w:spacing w:after="0" w:line="276" w:lineRule="auto"/>
        <w:ind w:left="2700" w:hanging="900"/>
        <w:jc w:val="both"/>
        <w:rPr>
          <w:rFonts w:cs="Arial"/>
          <w:sz w:val="20"/>
        </w:rPr>
      </w:pPr>
      <w:r w:rsidRPr="000B737E">
        <w:rPr>
          <w:rFonts w:cs="Arial"/>
          <w:sz w:val="20"/>
        </w:rPr>
        <w:t>A risk analysis of those raw materials, ingredients</w:t>
      </w:r>
      <w:r w:rsidR="00B83C7C" w:rsidRPr="000B737E">
        <w:rPr>
          <w:rFonts w:cs="Arial"/>
          <w:sz w:val="20"/>
        </w:rPr>
        <w:t>,</w:t>
      </w:r>
      <w:r w:rsidRPr="000B737E">
        <w:rPr>
          <w:rFonts w:cs="Arial"/>
          <w:sz w:val="20"/>
        </w:rPr>
        <w:t xml:space="preserve"> and processing aids, including </w:t>
      </w:r>
      <w:r w:rsidR="00D922C3">
        <w:rPr>
          <w:rFonts w:cs="Arial"/>
          <w:sz w:val="20"/>
        </w:rPr>
        <w:t>food-grade</w:t>
      </w:r>
      <w:r w:rsidRPr="000B737E">
        <w:rPr>
          <w:rFonts w:cs="Arial"/>
          <w:sz w:val="20"/>
        </w:rPr>
        <w:t xml:space="preserve"> lubricants, that contain food allergens</w:t>
      </w:r>
      <w:r w:rsidR="00B45E65" w:rsidRPr="000B737E">
        <w:rPr>
          <w:rFonts w:cs="Arial"/>
          <w:sz w:val="20"/>
        </w:rPr>
        <w:t>.</w:t>
      </w:r>
    </w:p>
    <w:p w14:paraId="6F7E1E3E" w14:textId="77777777" w:rsidR="00D922C3" w:rsidRDefault="004E22FD" w:rsidP="00D922C3">
      <w:pPr>
        <w:pStyle w:val="ListParagraph"/>
        <w:numPr>
          <w:ilvl w:val="3"/>
          <w:numId w:val="1"/>
        </w:numPr>
        <w:shd w:val="clear" w:color="auto" w:fill="FFFFFF"/>
        <w:spacing w:after="0" w:line="276" w:lineRule="auto"/>
        <w:ind w:left="2700" w:hanging="900"/>
        <w:jc w:val="both"/>
        <w:rPr>
          <w:rFonts w:cs="Arial"/>
          <w:sz w:val="20"/>
        </w:rPr>
      </w:pPr>
      <w:r w:rsidRPr="00D922C3">
        <w:rPr>
          <w:rFonts w:cs="Arial"/>
          <w:sz w:val="20"/>
        </w:rPr>
        <w:t xml:space="preserve">An assessment of workplace-related food allergens from locker rooms, vending machines, lunchrooms, </w:t>
      </w:r>
      <w:r w:rsidR="00D922C3">
        <w:rPr>
          <w:rFonts w:cs="Arial"/>
          <w:sz w:val="20"/>
        </w:rPr>
        <w:t xml:space="preserve">and </w:t>
      </w:r>
      <w:r w:rsidRPr="00D922C3">
        <w:rPr>
          <w:rFonts w:cs="Arial"/>
          <w:sz w:val="20"/>
        </w:rPr>
        <w:t>visitors</w:t>
      </w:r>
      <w:r w:rsidR="00B45E65" w:rsidRPr="00D922C3">
        <w:rPr>
          <w:rFonts w:cs="Arial"/>
          <w:sz w:val="20"/>
        </w:rPr>
        <w:t>.</w:t>
      </w:r>
    </w:p>
    <w:p w14:paraId="19956AF9" w14:textId="77777777" w:rsidR="00D922C3" w:rsidRDefault="004E22FD" w:rsidP="00D922C3">
      <w:pPr>
        <w:pStyle w:val="ListParagraph"/>
        <w:numPr>
          <w:ilvl w:val="3"/>
          <w:numId w:val="1"/>
        </w:numPr>
        <w:shd w:val="clear" w:color="auto" w:fill="FFFFFF"/>
        <w:spacing w:after="0" w:line="276" w:lineRule="auto"/>
        <w:ind w:left="2700" w:hanging="900"/>
        <w:jc w:val="both"/>
        <w:rPr>
          <w:rFonts w:cs="Arial"/>
          <w:sz w:val="20"/>
        </w:rPr>
      </w:pPr>
      <w:r w:rsidRPr="00D922C3">
        <w:rPr>
          <w:rFonts w:cs="Arial"/>
          <w:sz w:val="20"/>
        </w:rPr>
        <w:t>A register of allergens is applicable in the country of manufacture and the country (ies) of destination if known</w:t>
      </w:r>
      <w:r w:rsidR="00B45E65" w:rsidRPr="00D922C3">
        <w:rPr>
          <w:rFonts w:cs="Arial"/>
          <w:sz w:val="20"/>
        </w:rPr>
        <w:t>.</w:t>
      </w:r>
    </w:p>
    <w:p w14:paraId="0118113F" w14:textId="77777777" w:rsidR="00D922C3" w:rsidRDefault="004E22FD" w:rsidP="00D922C3">
      <w:pPr>
        <w:pStyle w:val="ListParagraph"/>
        <w:numPr>
          <w:ilvl w:val="3"/>
          <w:numId w:val="1"/>
        </w:numPr>
        <w:shd w:val="clear" w:color="auto" w:fill="FFFFFF"/>
        <w:spacing w:after="0" w:line="276" w:lineRule="auto"/>
        <w:ind w:left="2700" w:hanging="900"/>
        <w:jc w:val="both"/>
        <w:rPr>
          <w:rFonts w:cs="Arial"/>
          <w:sz w:val="20"/>
        </w:rPr>
      </w:pPr>
      <w:r w:rsidRPr="00D922C3">
        <w:rPr>
          <w:rFonts w:cs="Arial"/>
          <w:sz w:val="20"/>
        </w:rPr>
        <w:t>A list of allergens is accessible by relevant staff</w:t>
      </w:r>
      <w:r w:rsidR="00B45E65" w:rsidRPr="00D922C3">
        <w:rPr>
          <w:rFonts w:cs="Arial"/>
          <w:sz w:val="20"/>
        </w:rPr>
        <w:t>.</w:t>
      </w:r>
    </w:p>
    <w:p w14:paraId="0EE6452D" w14:textId="77777777" w:rsidR="00D922C3" w:rsidRDefault="004E22FD" w:rsidP="00D922C3">
      <w:pPr>
        <w:pStyle w:val="ListParagraph"/>
        <w:numPr>
          <w:ilvl w:val="3"/>
          <w:numId w:val="1"/>
        </w:numPr>
        <w:shd w:val="clear" w:color="auto" w:fill="FFFFFF"/>
        <w:spacing w:after="0" w:line="276" w:lineRule="auto"/>
        <w:ind w:left="2700" w:hanging="900"/>
        <w:jc w:val="both"/>
        <w:rPr>
          <w:rFonts w:cs="Arial"/>
          <w:sz w:val="20"/>
        </w:rPr>
      </w:pPr>
      <w:r w:rsidRPr="00D922C3">
        <w:rPr>
          <w:rFonts w:cs="Arial"/>
          <w:sz w:val="20"/>
        </w:rPr>
        <w:t xml:space="preserve">The hazards associated with allergens and their control </w:t>
      </w:r>
      <w:r w:rsidR="00B83C7C" w:rsidRPr="00D922C3">
        <w:rPr>
          <w:rFonts w:cs="Arial"/>
          <w:sz w:val="20"/>
        </w:rPr>
        <w:t xml:space="preserve">are </w:t>
      </w:r>
      <w:r w:rsidRPr="00D922C3">
        <w:rPr>
          <w:rFonts w:cs="Arial"/>
          <w:sz w:val="20"/>
        </w:rPr>
        <w:t>incorporated into the food safety plan</w:t>
      </w:r>
      <w:r w:rsidR="00B45E65" w:rsidRPr="00D922C3">
        <w:rPr>
          <w:rFonts w:cs="Arial"/>
          <w:sz w:val="20"/>
        </w:rPr>
        <w:t>.</w:t>
      </w:r>
    </w:p>
    <w:p w14:paraId="5F089496" w14:textId="77777777" w:rsidR="00D922C3" w:rsidRDefault="004E22FD" w:rsidP="00D922C3">
      <w:pPr>
        <w:pStyle w:val="ListParagraph"/>
        <w:numPr>
          <w:ilvl w:val="3"/>
          <w:numId w:val="1"/>
        </w:numPr>
        <w:shd w:val="clear" w:color="auto" w:fill="FFFFFF"/>
        <w:spacing w:after="0" w:line="276" w:lineRule="auto"/>
        <w:ind w:left="2700" w:hanging="900"/>
        <w:jc w:val="both"/>
        <w:rPr>
          <w:rFonts w:cs="Arial"/>
          <w:sz w:val="20"/>
        </w:rPr>
      </w:pPr>
      <w:r w:rsidRPr="00D922C3">
        <w:rPr>
          <w:rFonts w:cs="Arial"/>
          <w:sz w:val="20"/>
        </w:rPr>
        <w:t>A management plan for control of identified allergens. The allergen management program include</w:t>
      </w:r>
      <w:r w:rsidR="00B45E65" w:rsidRPr="00D922C3">
        <w:rPr>
          <w:rFonts w:cs="Arial"/>
          <w:sz w:val="20"/>
        </w:rPr>
        <w:t>s</w:t>
      </w:r>
      <w:r w:rsidRPr="00D922C3">
        <w:rPr>
          <w:rFonts w:cs="Arial"/>
          <w:sz w:val="20"/>
        </w:rPr>
        <w:t xml:space="preserve"> the identification, management, and labeling of products containing gluten, where applicable </w:t>
      </w:r>
      <w:r w:rsidR="00B45E65" w:rsidRPr="00D922C3">
        <w:rPr>
          <w:rFonts w:cs="Arial"/>
          <w:sz w:val="20"/>
        </w:rPr>
        <w:t>i</w:t>
      </w:r>
      <w:r w:rsidRPr="00D922C3">
        <w:rPr>
          <w:rFonts w:cs="Arial"/>
          <w:sz w:val="20"/>
        </w:rPr>
        <w:t>dentify</w:t>
      </w:r>
      <w:r w:rsidR="00B45E65" w:rsidRPr="00D922C3">
        <w:rPr>
          <w:rFonts w:cs="Arial"/>
          <w:sz w:val="20"/>
        </w:rPr>
        <w:t>.</w:t>
      </w:r>
    </w:p>
    <w:p w14:paraId="32B6F46F" w14:textId="77777777" w:rsidR="00D922C3" w:rsidRDefault="004E22FD" w:rsidP="00D922C3">
      <w:pPr>
        <w:pStyle w:val="ListParagraph"/>
        <w:numPr>
          <w:ilvl w:val="3"/>
          <w:numId w:val="1"/>
        </w:numPr>
        <w:shd w:val="clear" w:color="auto" w:fill="FFFFFF"/>
        <w:spacing w:after="0" w:line="276" w:lineRule="auto"/>
        <w:ind w:left="2700" w:hanging="900"/>
        <w:jc w:val="both"/>
        <w:rPr>
          <w:rFonts w:cs="Arial"/>
          <w:sz w:val="20"/>
        </w:rPr>
      </w:pPr>
      <w:r w:rsidRPr="00D922C3">
        <w:rPr>
          <w:rFonts w:cs="Arial"/>
          <w:sz w:val="20"/>
        </w:rPr>
        <w:t>Conduct a risk assessment to determine the choice of specific allergen management procedures.</w:t>
      </w:r>
    </w:p>
    <w:p w14:paraId="256F0F18" w14:textId="77777777" w:rsidR="00D922C3" w:rsidRDefault="004E22FD" w:rsidP="00D922C3">
      <w:pPr>
        <w:pStyle w:val="ListParagraph"/>
        <w:numPr>
          <w:ilvl w:val="3"/>
          <w:numId w:val="1"/>
        </w:numPr>
        <w:shd w:val="clear" w:color="auto" w:fill="FFFFFF"/>
        <w:spacing w:after="0" w:line="276" w:lineRule="auto"/>
        <w:ind w:left="2700" w:hanging="900"/>
        <w:jc w:val="both"/>
        <w:rPr>
          <w:rFonts w:cs="Arial"/>
          <w:sz w:val="20"/>
        </w:rPr>
      </w:pPr>
      <w:r w:rsidRPr="00D922C3">
        <w:rPr>
          <w:rFonts w:cs="Arial"/>
          <w:sz w:val="20"/>
        </w:rPr>
        <w:t xml:space="preserve">Develop an </w:t>
      </w:r>
      <w:r w:rsidR="000E130F" w:rsidRPr="00D922C3">
        <w:rPr>
          <w:rFonts w:cs="Arial"/>
          <w:sz w:val="20"/>
        </w:rPr>
        <w:t xml:space="preserve">allergen process flow diagram or “allergen map” </w:t>
      </w:r>
      <w:r w:rsidRPr="00D922C3">
        <w:rPr>
          <w:rFonts w:cs="Arial"/>
          <w:sz w:val="20"/>
        </w:rPr>
        <w:t>to understand where allergenic ingredients and foods exist in the plant and where they are introduced into the process.</w:t>
      </w:r>
    </w:p>
    <w:p w14:paraId="0AA93814" w14:textId="77777777" w:rsidR="00D922C3" w:rsidRDefault="004E22FD" w:rsidP="00D922C3">
      <w:pPr>
        <w:pStyle w:val="ListParagraph"/>
        <w:numPr>
          <w:ilvl w:val="3"/>
          <w:numId w:val="1"/>
        </w:numPr>
        <w:shd w:val="clear" w:color="auto" w:fill="FFFFFF"/>
        <w:spacing w:after="0" w:line="276" w:lineRule="auto"/>
        <w:ind w:left="2700" w:hanging="900"/>
        <w:jc w:val="both"/>
        <w:rPr>
          <w:rFonts w:cs="Arial"/>
          <w:sz w:val="20"/>
        </w:rPr>
      </w:pPr>
      <w:r w:rsidRPr="00D922C3">
        <w:rPr>
          <w:rFonts w:cs="Arial"/>
          <w:sz w:val="20"/>
        </w:rPr>
        <w:t>Develop an Allergen Control Plan specific to each processing area.</w:t>
      </w:r>
    </w:p>
    <w:p w14:paraId="16CACE6F" w14:textId="40655636" w:rsidR="004E22FD" w:rsidRPr="00D922C3" w:rsidRDefault="004E22FD" w:rsidP="00D922C3">
      <w:pPr>
        <w:pStyle w:val="ListParagraph"/>
        <w:numPr>
          <w:ilvl w:val="3"/>
          <w:numId w:val="1"/>
        </w:numPr>
        <w:shd w:val="clear" w:color="auto" w:fill="FFFFFF"/>
        <w:spacing w:after="0" w:line="276" w:lineRule="auto"/>
        <w:ind w:left="2700" w:hanging="900"/>
        <w:jc w:val="both"/>
        <w:rPr>
          <w:rFonts w:cs="Arial"/>
          <w:sz w:val="20"/>
        </w:rPr>
      </w:pPr>
      <w:r w:rsidRPr="00D922C3">
        <w:rPr>
          <w:rFonts w:cs="Arial"/>
          <w:sz w:val="20"/>
        </w:rPr>
        <w:t>Review the Allergen Control Plan regularly and update when necessary:</w:t>
      </w:r>
    </w:p>
    <w:p w14:paraId="27432705" w14:textId="77777777" w:rsidR="00D922C3" w:rsidRDefault="004E22FD" w:rsidP="00D922C3">
      <w:pPr>
        <w:pStyle w:val="ListParagraph"/>
        <w:numPr>
          <w:ilvl w:val="4"/>
          <w:numId w:val="1"/>
        </w:numPr>
        <w:spacing w:after="0" w:line="276" w:lineRule="auto"/>
        <w:ind w:left="4050" w:hanging="1350"/>
        <w:jc w:val="both"/>
        <w:rPr>
          <w:rFonts w:cs="Arial"/>
          <w:sz w:val="20"/>
        </w:rPr>
      </w:pPr>
      <w:r w:rsidRPr="001578A5">
        <w:rPr>
          <w:rFonts w:cs="Arial"/>
          <w:sz w:val="20"/>
        </w:rPr>
        <w:t xml:space="preserve">when new ingredients are added, </w:t>
      </w:r>
    </w:p>
    <w:p w14:paraId="2FA8D707" w14:textId="77777777" w:rsidR="00D922C3" w:rsidRDefault="004E22FD" w:rsidP="00D922C3">
      <w:pPr>
        <w:pStyle w:val="ListParagraph"/>
        <w:numPr>
          <w:ilvl w:val="4"/>
          <w:numId w:val="1"/>
        </w:numPr>
        <w:spacing w:after="0" w:line="276" w:lineRule="auto"/>
        <w:ind w:left="4050" w:hanging="1350"/>
        <w:jc w:val="both"/>
        <w:rPr>
          <w:rFonts w:cs="Arial"/>
          <w:sz w:val="20"/>
        </w:rPr>
      </w:pPr>
      <w:r w:rsidRPr="00D922C3">
        <w:rPr>
          <w:rFonts w:cs="Arial"/>
          <w:sz w:val="20"/>
        </w:rPr>
        <w:t xml:space="preserve">when processes or protocols are changed, or </w:t>
      </w:r>
    </w:p>
    <w:p w14:paraId="58CE59B3" w14:textId="6245ED2E" w:rsidR="004E22FD" w:rsidRPr="00D922C3" w:rsidRDefault="004E22FD" w:rsidP="00D922C3">
      <w:pPr>
        <w:pStyle w:val="ListParagraph"/>
        <w:numPr>
          <w:ilvl w:val="4"/>
          <w:numId w:val="1"/>
        </w:numPr>
        <w:spacing w:after="0" w:line="276" w:lineRule="auto"/>
        <w:ind w:left="4050" w:hanging="1350"/>
        <w:jc w:val="both"/>
        <w:rPr>
          <w:rFonts w:cs="Arial"/>
          <w:sz w:val="20"/>
        </w:rPr>
      </w:pPr>
      <w:r w:rsidRPr="00D922C3">
        <w:rPr>
          <w:rFonts w:cs="Arial"/>
          <w:sz w:val="20"/>
        </w:rPr>
        <w:t>when new products or equipment are introduced into the plant.</w:t>
      </w:r>
    </w:p>
    <w:p w14:paraId="0E9D2B66" w14:textId="46E3607E" w:rsidR="004E22FD" w:rsidRPr="001578A5" w:rsidRDefault="004E22FD" w:rsidP="00D922C3">
      <w:pPr>
        <w:pStyle w:val="ListParagraph"/>
        <w:numPr>
          <w:ilvl w:val="1"/>
          <w:numId w:val="1"/>
        </w:numPr>
        <w:spacing w:after="0" w:line="276" w:lineRule="auto"/>
        <w:ind w:hanging="720"/>
        <w:jc w:val="both"/>
        <w:rPr>
          <w:rFonts w:cs="Arial"/>
          <w:sz w:val="20"/>
        </w:rPr>
      </w:pPr>
      <w:r w:rsidRPr="001578A5">
        <w:rPr>
          <w:rFonts w:cs="Arial"/>
          <w:sz w:val="20"/>
        </w:rPr>
        <w:t>Segregation of Allergenic Foods or Ingredients During Receiving, Storage, Handling</w:t>
      </w:r>
      <w:r w:rsidR="00B83C7C" w:rsidRPr="001578A5">
        <w:rPr>
          <w:rFonts w:cs="Arial"/>
          <w:sz w:val="20"/>
        </w:rPr>
        <w:t>,</w:t>
      </w:r>
      <w:r w:rsidRPr="001578A5">
        <w:rPr>
          <w:rFonts w:cs="Arial"/>
          <w:sz w:val="20"/>
        </w:rPr>
        <w:t xml:space="preserve"> and Processing.</w:t>
      </w:r>
    </w:p>
    <w:p w14:paraId="3AAE360B" w14:textId="77777777" w:rsidR="00D922C3" w:rsidRDefault="004E22FD" w:rsidP="00D922C3">
      <w:pPr>
        <w:pStyle w:val="ListParagraph"/>
        <w:numPr>
          <w:ilvl w:val="2"/>
          <w:numId w:val="1"/>
        </w:numPr>
        <w:spacing w:after="0" w:line="276" w:lineRule="auto"/>
        <w:ind w:left="1800" w:hanging="720"/>
        <w:jc w:val="both"/>
        <w:rPr>
          <w:rFonts w:cs="Arial"/>
          <w:sz w:val="20"/>
        </w:rPr>
      </w:pPr>
      <w:r w:rsidRPr="001578A5">
        <w:rPr>
          <w:rFonts w:cs="Arial"/>
          <w:sz w:val="20"/>
        </w:rPr>
        <w:t xml:space="preserve">An effective Allergen Control Plan depends on keeping allergenic foods and ingredients separate from all other products and ingredients from the time they enter the facility until they are introduced into the production line and beyond. Every attempt </w:t>
      </w:r>
      <w:r w:rsidR="004D3C7F" w:rsidRPr="001578A5">
        <w:rPr>
          <w:rFonts w:cs="Arial"/>
          <w:sz w:val="20"/>
        </w:rPr>
        <w:t>is</w:t>
      </w:r>
      <w:r w:rsidRPr="001578A5">
        <w:rPr>
          <w:rFonts w:cs="Arial"/>
          <w:sz w:val="20"/>
        </w:rPr>
        <w:t xml:space="preserve"> made to visibly identify allergens an</w:t>
      </w:r>
      <w:r w:rsidR="000E130F" w:rsidRPr="001578A5">
        <w:rPr>
          <w:rFonts w:cs="Arial"/>
          <w:sz w:val="20"/>
        </w:rPr>
        <w:t xml:space="preserve">d isolate them at every step </w:t>
      </w:r>
      <w:r w:rsidRPr="001578A5">
        <w:rPr>
          <w:rFonts w:cs="Arial"/>
          <w:sz w:val="20"/>
        </w:rPr>
        <w:t>from other foods, ingredients</w:t>
      </w:r>
      <w:r w:rsidR="00B83C7C" w:rsidRPr="001578A5">
        <w:rPr>
          <w:rFonts w:cs="Arial"/>
          <w:sz w:val="20"/>
        </w:rPr>
        <w:t>,</w:t>
      </w:r>
      <w:r w:rsidRPr="001578A5">
        <w:rPr>
          <w:rFonts w:cs="Arial"/>
          <w:sz w:val="20"/>
        </w:rPr>
        <w:t xml:space="preserve"> and equipment.</w:t>
      </w:r>
    </w:p>
    <w:p w14:paraId="40C2FDA5" w14:textId="3E0E03A2" w:rsidR="004E22FD" w:rsidRPr="00D922C3" w:rsidRDefault="004E22FD" w:rsidP="00D922C3">
      <w:pPr>
        <w:pStyle w:val="ListParagraph"/>
        <w:numPr>
          <w:ilvl w:val="2"/>
          <w:numId w:val="1"/>
        </w:numPr>
        <w:spacing w:after="0" w:line="276" w:lineRule="auto"/>
        <w:ind w:left="1800" w:hanging="720"/>
        <w:jc w:val="both"/>
        <w:rPr>
          <w:rFonts w:cs="Arial"/>
          <w:sz w:val="20"/>
        </w:rPr>
      </w:pPr>
      <w:r w:rsidRPr="00D922C3">
        <w:rPr>
          <w:rFonts w:cs="Arial"/>
          <w:sz w:val="20"/>
        </w:rPr>
        <w:t xml:space="preserve">Receiving </w:t>
      </w:r>
    </w:p>
    <w:p w14:paraId="1DDDBFAC" w14:textId="5F0EE25A" w:rsidR="00D922C3" w:rsidRDefault="004E22FD" w:rsidP="00D922C3">
      <w:pPr>
        <w:numPr>
          <w:ilvl w:val="3"/>
          <w:numId w:val="1"/>
        </w:numPr>
        <w:spacing w:after="0" w:line="276" w:lineRule="auto"/>
        <w:ind w:left="2700" w:hanging="900"/>
        <w:contextualSpacing/>
        <w:jc w:val="both"/>
        <w:rPr>
          <w:rFonts w:cs="Arial"/>
          <w:sz w:val="20"/>
        </w:rPr>
      </w:pPr>
      <w:r w:rsidRPr="001578A5">
        <w:rPr>
          <w:rFonts w:cs="Arial"/>
          <w:sz w:val="20"/>
        </w:rPr>
        <w:t xml:space="preserve">Review the labels of incoming raw materials for the appropriate allergen information or any changes. </w:t>
      </w:r>
    </w:p>
    <w:p w14:paraId="12920993" w14:textId="77777777" w:rsidR="00D922C3" w:rsidRDefault="004E22FD" w:rsidP="00D922C3">
      <w:pPr>
        <w:numPr>
          <w:ilvl w:val="3"/>
          <w:numId w:val="1"/>
        </w:numPr>
        <w:spacing w:after="0" w:line="276" w:lineRule="auto"/>
        <w:ind w:left="2700" w:hanging="900"/>
        <w:contextualSpacing/>
        <w:jc w:val="both"/>
        <w:rPr>
          <w:rFonts w:cs="Arial"/>
          <w:sz w:val="20"/>
        </w:rPr>
      </w:pPr>
      <w:r w:rsidRPr="00D922C3">
        <w:rPr>
          <w:rFonts w:cs="Arial"/>
          <w:sz w:val="20"/>
        </w:rPr>
        <w:t xml:space="preserve">Tag each case/pallet/bag, etc. as appropriate </w:t>
      </w:r>
      <w:r w:rsidR="00B83C7C" w:rsidRPr="00D922C3">
        <w:rPr>
          <w:rFonts w:cs="Arial"/>
          <w:sz w:val="20"/>
        </w:rPr>
        <w:t>for</w:t>
      </w:r>
      <w:r w:rsidRPr="00D922C3">
        <w:rPr>
          <w:rFonts w:cs="Arial"/>
          <w:sz w:val="20"/>
        </w:rPr>
        <w:t xml:space="preserve"> raw materials to ensure the allergen is called out as the materials are stored and used in the facility.</w:t>
      </w:r>
    </w:p>
    <w:p w14:paraId="6E73C9F9" w14:textId="2E9483D3" w:rsidR="004E22FD" w:rsidRPr="00D922C3" w:rsidRDefault="004E22FD" w:rsidP="00D922C3">
      <w:pPr>
        <w:numPr>
          <w:ilvl w:val="3"/>
          <w:numId w:val="1"/>
        </w:numPr>
        <w:spacing w:after="0" w:line="276" w:lineRule="auto"/>
        <w:ind w:left="2700" w:hanging="900"/>
        <w:contextualSpacing/>
        <w:jc w:val="both"/>
        <w:rPr>
          <w:rFonts w:cs="Arial"/>
          <w:sz w:val="20"/>
        </w:rPr>
      </w:pPr>
      <w:r w:rsidRPr="00D922C3">
        <w:rPr>
          <w:rFonts w:cs="Arial"/>
          <w:sz w:val="20"/>
        </w:rPr>
        <w:t>Handle appropriately any damaged containers of allergens to minimize cross-contact at receipt.</w:t>
      </w:r>
    </w:p>
    <w:p w14:paraId="263A1FA8" w14:textId="77777777" w:rsidR="000E130F" w:rsidRPr="001578A5" w:rsidRDefault="004E22FD" w:rsidP="00D922C3">
      <w:pPr>
        <w:pStyle w:val="ListParagraph"/>
        <w:numPr>
          <w:ilvl w:val="2"/>
          <w:numId w:val="1"/>
        </w:numPr>
        <w:spacing w:after="0" w:line="276" w:lineRule="auto"/>
        <w:ind w:left="1800" w:hanging="720"/>
        <w:jc w:val="both"/>
        <w:rPr>
          <w:rFonts w:cs="Arial"/>
          <w:sz w:val="20"/>
        </w:rPr>
      </w:pPr>
      <w:r w:rsidRPr="001578A5">
        <w:rPr>
          <w:rFonts w:cs="Arial"/>
          <w:sz w:val="20"/>
        </w:rPr>
        <w:t xml:space="preserve">Storage </w:t>
      </w:r>
    </w:p>
    <w:p w14:paraId="1CA9E807" w14:textId="26EE7CE5" w:rsidR="004E22FD" w:rsidRPr="001578A5" w:rsidRDefault="004E22FD" w:rsidP="00D922C3">
      <w:pPr>
        <w:pStyle w:val="ListParagraph"/>
        <w:numPr>
          <w:ilvl w:val="3"/>
          <w:numId w:val="1"/>
        </w:numPr>
        <w:spacing w:after="0" w:line="276" w:lineRule="auto"/>
        <w:ind w:left="2700" w:hanging="900"/>
        <w:jc w:val="both"/>
        <w:rPr>
          <w:rFonts w:cs="Arial"/>
          <w:sz w:val="20"/>
        </w:rPr>
      </w:pPr>
      <w:r w:rsidRPr="001578A5">
        <w:rPr>
          <w:rFonts w:cs="Arial"/>
          <w:sz w:val="20"/>
        </w:rPr>
        <w:t xml:space="preserve">Store allergenic ingredients or products separately to prevent cross-contact. Protocols include: </w:t>
      </w:r>
    </w:p>
    <w:p w14:paraId="72011C29" w14:textId="77777777" w:rsidR="00D922C3" w:rsidRDefault="004E22FD" w:rsidP="00D922C3">
      <w:pPr>
        <w:numPr>
          <w:ilvl w:val="4"/>
          <w:numId w:val="1"/>
        </w:numPr>
        <w:spacing w:after="0" w:line="276" w:lineRule="auto"/>
        <w:ind w:left="4050" w:hanging="1350"/>
        <w:contextualSpacing/>
        <w:jc w:val="both"/>
        <w:rPr>
          <w:rFonts w:cs="Arial"/>
          <w:sz w:val="20"/>
        </w:rPr>
      </w:pPr>
      <w:r w:rsidRPr="001578A5">
        <w:rPr>
          <w:rFonts w:cs="Arial"/>
          <w:sz w:val="20"/>
        </w:rPr>
        <w:t>Using clean and closed containers</w:t>
      </w:r>
      <w:r w:rsidR="000E130F" w:rsidRPr="001578A5">
        <w:rPr>
          <w:rFonts w:cs="Arial"/>
          <w:sz w:val="20"/>
        </w:rPr>
        <w:t>.</w:t>
      </w:r>
      <w:r w:rsidRPr="001578A5">
        <w:rPr>
          <w:rFonts w:cs="Arial"/>
          <w:sz w:val="20"/>
        </w:rPr>
        <w:t xml:space="preserve"> </w:t>
      </w:r>
    </w:p>
    <w:p w14:paraId="2DC72F96" w14:textId="77777777" w:rsidR="00D922C3" w:rsidRDefault="004E22FD" w:rsidP="00D922C3">
      <w:pPr>
        <w:numPr>
          <w:ilvl w:val="4"/>
          <w:numId w:val="1"/>
        </w:numPr>
        <w:spacing w:after="0" w:line="276" w:lineRule="auto"/>
        <w:ind w:left="4050" w:hanging="1350"/>
        <w:contextualSpacing/>
        <w:jc w:val="both"/>
        <w:rPr>
          <w:rFonts w:cs="Arial"/>
          <w:sz w:val="20"/>
        </w:rPr>
      </w:pPr>
      <w:r w:rsidRPr="00D922C3">
        <w:rPr>
          <w:rFonts w:cs="Arial"/>
          <w:sz w:val="20"/>
        </w:rPr>
        <w:t>Designating separate storage areas for allergenic and non-allergenic ingredients and/or products.  When segregated storage is not possible, use other methods such as not storing allergens over non-allergens, storing like allergens (milk and whey) together, etc.</w:t>
      </w:r>
    </w:p>
    <w:p w14:paraId="2886217E" w14:textId="77777777" w:rsidR="00D922C3" w:rsidRDefault="004E22FD" w:rsidP="00D922C3">
      <w:pPr>
        <w:numPr>
          <w:ilvl w:val="4"/>
          <w:numId w:val="1"/>
        </w:numPr>
        <w:spacing w:after="0" w:line="276" w:lineRule="auto"/>
        <w:ind w:left="4050" w:hanging="1350"/>
        <w:contextualSpacing/>
        <w:jc w:val="both"/>
        <w:rPr>
          <w:rFonts w:cs="Arial"/>
          <w:sz w:val="20"/>
        </w:rPr>
      </w:pPr>
      <w:r w:rsidRPr="00D922C3">
        <w:rPr>
          <w:rFonts w:cs="Arial"/>
          <w:sz w:val="20"/>
        </w:rPr>
        <w:t xml:space="preserve">Using and documenting </w:t>
      </w:r>
      <w:r w:rsidR="00D922C3" w:rsidRPr="00D922C3">
        <w:rPr>
          <w:rFonts w:cs="Arial"/>
          <w:sz w:val="20"/>
        </w:rPr>
        <w:t>clean-up</w:t>
      </w:r>
      <w:r w:rsidRPr="00D922C3">
        <w:rPr>
          <w:rFonts w:cs="Arial"/>
          <w:sz w:val="20"/>
        </w:rPr>
        <w:t xml:space="preserve"> procedures for spills or damaged containers of allergens</w:t>
      </w:r>
      <w:r w:rsidR="000E130F" w:rsidRPr="00D922C3">
        <w:rPr>
          <w:rFonts w:cs="Arial"/>
          <w:sz w:val="20"/>
        </w:rPr>
        <w:t>.</w:t>
      </w:r>
      <w:r w:rsidRPr="00D922C3">
        <w:rPr>
          <w:rFonts w:cs="Arial"/>
          <w:sz w:val="20"/>
        </w:rPr>
        <w:t xml:space="preserve"> </w:t>
      </w:r>
    </w:p>
    <w:p w14:paraId="5C53B656" w14:textId="77777777" w:rsidR="00D922C3" w:rsidRDefault="004E22FD" w:rsidP="00D922C3">
      <w:pPr>
        <w:numPr>
          <w:ilvl w:val="4"/>
          <w:numId w:val="1"/>
        </w:numPr>
        <w:spacing w:after="0" w:line="276" w:lineRule="auto"/>
        <w:ind w:left="4050" w:hanging="1350"/>
        <w:contextualSpacing/>
        <w:jc w:val="both"/>
        <w:rPr>
          <w:rFonts w:cs="Arial"/>
          <w:sz w:val="20"/>
        </w:rPr>
      </w:pPr>
      <w:r w:rsidRPr="00D922C3">
        <w:rPr>
          <w:rFonts w:cs="Arial"/>
          <w:sz w:val="20"/>
        </w:rPr>
        <w:t>Using dedicated pallets and bins</w:t>
      </w:r>
      <w:r w:rsidR="000E130F" w:rsidRPr="00D922C3">
        <w:rPr>
          <w:rFonts w:cs="Arial"/>
          <w:sz w:val="20"/>
        </w:rPr>
        <w:t>.</w:t>
      </w:r>
      <w:r w:rsidRPr="00D922C3">
        <w:rPr>
          <w:rFonts w:cs="Arial"/>
          <w:sz w:val="20"/>
        </w:rPr>
        <w:t xml:space="preserve"> </w:t>
      </w:r>
    </w:p>
    <w:p w14:paraId="4B512436" w14:textId="77777777" w:rsidR="00D922C3" w:rsidRDefault="004E22FD" w:rsidP="00D922C3">
      <w:pPr>
        <w:numPr>
          <w:ilvl w:val="4"/>
          <w:numId w:val="1"/>
        </w:numPr>
        <w:spacing w:after="0" w:line="276" w:lineRule="auto"/>
        <w:ind w:left="4050" w:hanging="1350"/>
        <w:contextualSpacing/>
        <w:jc w:val="both"/>
        <w:rPr>
          <w:rFonts w:cs="Arial"/>
          <w:sz w:val="20"/>
        </w:rPr>
      </w:pPr>
      <w:r w:rsidRPr="00D922C3">
        <w:rPr>
          <w:rFonts w:cs="Arial"/>
          <w:sz w:val="20"/>
        </w:rPr>
        <w:t>Using designated staging areas for a</w:t>
      </w:r>
      <w:r w:rsidR="000E130F" w:rsidRPr="00D922C3">
        <w:rPr>
          <w:rFonts w:cs="Arial"/>
          <w:sz w:val="20"/>
        </w:rPr>
        <w:t>llergenic foods and ingredients.</w:t>
      </w:r>
    </w:p>
    <w:p w14:paraId="56FBAEBA" w14:textId="77777777" w:rsidR="00D922C3" w:rsidRDefault="004E22FD" w:rsidP="00D922C3">
      <w:pPr>
        <w:numPr>
          <w:ilvl w:val="4"/>
          <w:numId w:val="1"/>
        </w:numPr>
        <w:spacing w:after="0" w:line="276" w:lineRule="auto"/>
        <w:ind w:left="4050" w:hanging="1350"/>
        <w:contextualSpacing/>
        <w:jc w:val="both"/>
        <w:rPr>
          <w:rFonts w:cs="Arial"/>
          <w:sz w:val="20"/>
        </w:rPr>
      </w:pPr>
      <w:r w:rsidRPr="00D922C3">
        <w:rPr>
          <w:rFonts w:cs="Arial"/>
          <w:sz w:val="20"/>
        </w:rPr>
        <w:t>Identify allergenic ingredients by using the allergen tag (blue) — and isolate allergens f</w:t>
      </w:r>
      <w:r w:rsidR="000E130F" w:rsidRPr="00D922C3">
        <w:rPr>
          <w:rFonts w:cs="Arial"/>
          <w:sz w:val="20"/>
        </w:rPr>
        <w:t>rom non-allergenic ingredients/</w:t>
      </w:r>
      <w:r w:rsidRPr="00D922C3">
        <w:rPr>
          <w:rFonts w:cs="Arial"/>
          <w:sz w:val="20"/>
        </w:rPr>
        <w:t>products in storage.</w:t>
      </w:r>
    </w:p>
    <w:p w14:paraId="120AD09A" w14:textId="3A9A92BA" w:rsidR="004E22FD" w:rsidRPr="00D922C3" w:rsidRDefault="000E130F" w:rsidP="00D922C3">
      <w:pPr>
        <w:numPr>
          <w:ilvl w:val="4"/>
          <w:numId w:val="1"/>
        </w:numPr>
        <w:spacing w:after="0" w:line="276" w:lineRule="auto"/>
        <w:ind w:left="4050" w:hanging="1350"/>
        <w:contextualSpacing/>
        <w:jc w:val="both"/>
        <w:rPr>
          <w:rFonts w:cs="Arial"/>
          <w:sz w:val="20"/>
        </w:rPr>
      </w:pPr>
      <w:r w:rsidRPr="00D922C3">
        <w:rPr>
          <w:rFonts w:cs="Arial"/>
          <w:sz w:val="20"/>
        </w:rPr>
        <w:t xml:space="preserve">Double Protective Covering </w:t>
      </w:r>
      <w:r w:rsidR="004E22FD" w:rsidRPr="00D922C3">
        <w:rPr>
          <w:rFonts w:cs="Arial"/>
          <w:sz w:val="20"/>
        </w:rPr>
        <w:t>Bag inside of box packaging, or double bagging when storing.</w:t>
      </w:r>
    </w:p>
    <w:p w14:paraId="43F14D02" w14:textId="77777777" w:rsidR="004E22FD" w:rsidRPr="001578A5" w:rsidRDefault="004E22FD" w:rsidP="00D922C3">
      <w:pPr>
        <w:numPr>
          <w:ilvl w:val="1"/>
          <w:numId w:val="1"/>
        </w:numPr>
        <w:spacing w:after="0" w:line="276" w:lineRule="auto"/>
        <w:ind w:hanging="720"/>
        <w:contextualSpacing/>
        <w:jc w:val="both"/>
        <w:rPr>
          <w:rFonts w:cs="Arial"/>
          <w:sz w:val="20"/>
        </w:rPr>
      </w:pPr>
      <w:r w:rsidRPr="001578A5">
        <w:rPr>
          <w:rFonts w:cs="Arial"/>
          <w:sz w:val="20"/>
        </w:rPr>
        <w:t>Supplier Control Programs for Ingredients and Labels</w:t>
      </w:r>
    </w:p>
    <w:p w14:paraId="1B240DE3" w14:textId="123BDD68" w:rsidR="004E22FD" w:rsidRPr="001578A5" w:rsidRDefault="004E22FD" w:rsidP="00D922C3">
      <w:pPr>
        <w:numPr>
          <w:ilvl w:val="2"/>
          <w:numId w:val="1"/>
        </w:numPr>
        <w:spacing w:after="0" w:line="276" w:lineRule="auto"/>
        <w:ind w:left="1800" w:hanging="720"/>
        <w:contextualSpacing/>
        <w:jc w:val="both"/>
        <w:rPr>
          <w:rFonts w:cs="Arial"/>
          <w:sz w:val="20"/>
        </w:rPr>
      </w:pPr>
      <w:r w:rsidRPr="001578A5">
        <w:rPr>
          <w:rFonts w:cs="Arial"/>
          <w:sz w:val="20"/>
        </w:rPr>
        <w:t>What comes into the facility from suppliers has an equally important impact on the quality and integrity of food processing protocols and ultimately the legal exposure as well. Allergen Control Plan outline</w:t>
      </w:r>
      <w:r w:rsidR="00610E93" w:rsidRPr="001578A5">
        <w:rPr>
          <w:rFonts w:cs="Arial"/>
          <w:sz w:val="20"/>
        </w:rPr>
        <w:t>s</w:t>
      </w:r>
      <w:r w:rsidRPr="001578A5">
        <w:rPr>
          <w:rFonts w:cs="Arial"/>
          <w:sz w:val="20"/>
        </w:rPr>
        <w:t xml:space="preserve"> expectations, documentation</w:t>
      </w:r>
      <w:r w:rsidR="00B83C7C" w:rsidRPr="001578A5">
        <w:rPr>
          <w:rFonts w:cs="Arial"/>
          <w:sz w:val="20"/>
        </w:rPr>
        <w:t>,</w:t>
      </w:r>
      <w:r w:rsidRPr="001578A5">
        <w:rPr>
          <w:rFonts w:cs="Arial"/>
          <w:sz w:val="20"/>
        </w:rPr>
        <w:t xml:space="preserve"> and validation to ensure suppliers are diligent and equally dedicated to controlling and managing allergens.</w:t>
      </w:r>
    </w:p>
    <w:p w14:paraId="011039AA" w14:textId="77777777" w:rsidR="00D922C3" w:rsidRDefault="004E22FD" w:rsidP="00D922C3">
      <w:pPr>
        <w:numPr>
          <w:ilvl w:val="3"/>
          <w:numId w:val="1"/>
        </w:numPr>
        <w:spacing w:after="0" w:line="276" w:lineRule="auto"/>
        <w:ind w:left="2700" w:hanging="900"/>
        <w:contextualSpacing/>
        <w:jc w:val="both"/>
        <w:rPr>
          <w:rFonts w:cs="Arial"/>
          <w:sz w:val="20"/>
        </w:rPr>
      </w:pPr>
      <w:r w:rsidRPr="001578A5">
        <w:rPr>
          <w:rFonts w:cs="Arial"/>
          <w:sz w:val="20"/>
        </w:rPr>
        <w:t>Require ingredient suppliers to have a documented Allergen Control Plan.</w:t>
      </w:r>
    </w:p>
    <w:p w14:paraId="29ED1B67" w14:textId="77777777" w:rsidR="00D922C3" w:rsidRDefault="004E22FD" w:rsidP="00D922C3">
      <w:pPr>
        <w:numPr>
          <w:ilvl w:val="3"/>
          <w:numId w:val="1"/>
        </w:numPr>
        <w:spacing w:after="0" w:line="276" w:lineRule="auto"/>
        <w:ind w:left="2700" w:hanging="900"/>
        <w:contextualSpacing/>
        <w:jc w:val="both"/>
        <w:rPr>
          <w:rFonts w:cs="Arial"/>
          <w:sz w:val="20"/>
        </w:rPr>
      </w:pPr>
      <w:r w:rsidRPr="00D922C3">
        <w:rPr>
          <w:rFonts w:cs="Arial"/>
          <w:sz w:val="20"/>
        </w:rPr>
        <w:t>Require letters from suppliers that guarantee the ingredients purchased do not contain undeclared all</w:t>
      </w:r>
      <w:r w:rsidR="00CC17FF" w:rsidRPr="00D922C3">
        <w:rPr>
          <w:rFonts w:cs="Arial"/>
          <w:sz w:val="20"/>
        </w:rPr>
        <w:t>e</w:t>
      </w:r>
      <w:r w:rsidRPr="00D922C3">
        <w:rPr>
          <w:rFonts w:cs="Arial"/>
          <w:sz w:val="20"/>
        </w:rPr>
        <w:t>rgens.</w:t>
      </w:r>
    </w:p>
    <w:p w14:paraId="09B2AD27" w14:textId="77777777" w:rsidR="00D922C3" w:rsidRDefault="004E22FD" w:rsidP="00D922C3">
      <w:pPr>
        <w:numPr>
          <w:ilvl w:val="3"/>
          <w:numId w:val="1"/>
        </w:numPr>
        <w:spacing w:after="0" w:line="276" w:lineRule="auto"/>
        <w:ind w:left="2700" w:hanging="900"/>
        <w:contextualSpacing/>
        <w:jc w:val="both"/>
        <w:rPr>
          <w:rFonts w:cs="Arial"/>
          <w:sz w:val="20"/>
        </w:rPr>
      </w:pPr>
      <w:r w:rsidRPr="00D922C3">
        <w:rPr>
          <w:rFonts w:cs="Arial"/>
          <w:sz w:val="20"/>
        </w:rPr>
        <w:t xml:space="preserve">Require suppliers to notify the company of any changes to the allergen status of the ingredients they supply </w:t>
      </w:r>
      <w:r w:rsidR="00B83C7C" w:rsidRPr="00D922C3">
        <w:rPr>
          <w:rFonts w:cs="Arial"/>
          <w:sz w:val="20"/>
        </w:rPr>
        <w:t>before</w:t>
      </w:r>
      <w:r w:rsidRPr="00D922C3">
        <w:rPr>
          <w:rFonts w:cs="Arial"/>
          <w:sz w:val="20"/>
        </w:rPr>
        <w:t xml:space="preserve"> any changes.</w:t>
      </w:r>
    </w:p>
    <w:p w14:paraId="0996601A" w14:textId="77777777" w:rsidR="00D922C3" w:rsidRDefault="004E22FD" w:rsidP="00D922C3">
      <w:pPr>
        <w:numPr>
          <w:ilvl w:val="3"/>
          <w:numId w:val="1"/>
        </w:numPr>
        <w:spacing w:after="0" w:line="276" w:lineRule="auto"/>
        <w:ind w:left="2700" w:hanging="900"/>
        <w:contextualSpacing/>
        <w:jc w:val="both"/>
        <w:rPr>
          <w:rFonts w:cs="Arial"/>
          <w:sz w:val="20"/>
        </w:rPr>
      </w:pPr>
      <w:r w:rsidRPr="00D922C3">
        <w:rPr>
          <w:rFonts w:cs="Arial"/>
          <w:sz w:val="20"/>
        </w:rPr>
        <w:t xml:space="preserve">Audit suppliers </w:t>
      </w:r>
      <w:r w:rsidR="00B83C7C" w:rsidRPr="00D922C3">
        <w:rPr>
          <w:rFonts w:cs="Arial"/>
          <w:sz w:val="20"/>
        </w:rPr>
        <w:t>regularly</w:t>
      </w:r>
      <w:r w:rsidRPr="00D922C3">
        <w:rPr>
          <w:rFonts w:cs="Arial"/>
          <w:sz w:val="20"/>
        </w:rPr>
        <w:t xml:space="preserve"> to assess the effectiveness of their Allergen Control Plan.</w:t>
      </w:r>
    </w:p>
    <w:p w14:paraId="7CBA7A9E" w14:textId="77777777" w:rsidR="00D922C3" w:rsidRDefault="004E22FD" w:rsidP="00D922C3">
      <w:pPr>
        <w:numPr>
          <w:ilvl w:val="3"/>
          <w:numId w:val="1"/>
        </w:numPr>
        <w:spacing w:after="0" w:line="276" w:lineRule="auto"/>
        <w:ind w:left="2700" w:hanging="900"/>
        <w:contextualSpacing/>
        <w:jc w:val="both"/>
        <w:rPr>
          <w:rFonts w:cs="Arial"/>
          <w:sz w:val="20"/>
        </w:rPr>
      </w:pPr>
      <w:r w:rsidRPr="00D922C3">
        <w:rPr>
          <w:rFonts w:cs="Arial"/>
          <w:sz w:val="20"/>
        </w:rPr>
        <w:t xml:space="preserve">Require suppliers to have sanitation cleaning procedures in place which are validated </w:t>
      </w:r>
      <w:r w:rsidR="00B83C7C" w:rsidRPr="00D922C3">
        <w:rPr>
          <w:rFonts w:cs="Arial"/>
          <w:sz w:val="20"/>
        </w:rPr>
        <w:t>regularly</w:t>
      </w:r>
      <w:r w:rsidRPr="00D922C3">
        <w:rPr>
          <w:rFonts w:cs="Arial"/>
          <w:sz w:val="20"/>
        </w:rPr>
        <w:t xml:space="preserve"> and </w:t>
      </w:r>
      <w:r w:rsidR="00CC17FF" w:rsidRPr="00D922C3">
        <w:rPr>
          <w:rFonts w:cs="Arial"/>
          <w:sz w:val="20"/>
        </w:rPr>
        <w:t>w</w:t>
      </w:r>
      <w:r w:rsidRPr="00D922C3">
        <w:rPr>
          <w:rFonts w:cs="Arial"/>
          <w:sz w:val="20"/>
        </w:rPr>
        <w:t>henever there is a change that may affect the allergen status of the line (</w:t>
      </w:r>
      <w:r w:rsidR="007F6C8C" w:rsidRPr="00D922C3">
        <w:rPr>
          <w:rFonts w:cs="Arial"/>
          <w:sz w:val="20"/>
        </w:rPr>
        <w:t>i.e.,</w:t>
      </w:r>
      <w:r w:rsidRPr="00D922C3">
        <w:rPr>
          <w:rFonts w:cs="Arial"/>
          <w:sz w:val="20"/>
        </w:rPr>
        <w:t xml:space="preserve"> new or changed product, ingredient, equipment, etc.).</w:t>
      </w:r>
    </w:p>
    <w:p w14:paraId="2733C8F5" w14:textId="1605EF50" w:rsidR="004E22FD" w:rsidRPr="00D922C3" w:rsidRDefault="004E22FD" w:rsidP="00D922C3">
      <w:pPr>
        <w:numPr>
          <w:ilvl w:val="3"/>
          <w:numId w:val="1"/>
        </w:numPr>
        <w:spacing w:after="0" w:line="276" w:lineRule="auto"/>
        <w:ind w:left="2700" w:hanging="900"/>
        <w:contextualSpacing/>
        <w:jc w:val="both"/>
        <w:rPr>
          <w:rFonts w:cs="Arial"/>
          <w:sz w:val="20"/>
        </w:rPr>
      </w:pPr>
      <w:r w:rsidRPr="00D922C3">
        <w:rPr>
          <w:rFonts w:cs="Arial"/>
          <w:sz w:val="20"/>
        </w:rPr>
        <w:t xml:space="preserve">Conduct a supplier survey which includes the following: </w:t>
      </w:r>
    </w:p>
    <w:p w14:paraId="115F9B5E" w14:textId="77777777" w:rsidR="00D922C3" w:rsidRDefault="004E22FD" w:rsidP="00D922C3">
      <w:pPr>
        <w:pStyle w:val="ListParagraph"/>
        <w:numPr>
          <w:ilvl w:val="4"/>
          <w:numId w:val="1"/>
        </w:numPr>
        <w:spacing w:after="0" w:line="276" w:lineRule="auto"/>
        <w:ind w:left="4050" w:hanging="1350"/>
        <w:jc w:val="both"/>
        <w:rPr>
          <w:rFonts w:cs="Arial"/>
          <w:sz w:val="20"/>
        </w:rPr>
      </w:pPr>
      <w:r w:rsidRPr="001578A5">
        <w:rPr>
          <w:rFonts w:cs="Arial"/>
          <w:sz w:val="20"/>
        </w:rPr>
        <w:t>The Allerg</w:t>
      </w:r>
      <w:r w:rsidR="000E130F" w:rsidRPr="001578A5">
        <w:rPr>
          <w:rFonts w:cs="Arial"/>
          <w:sz w:val="20"/>
        </w:rPr>
        <w:t>en Control Plan of the supplier.</w:t>
      </w:r>
    </w:p>
    <w:p w14:paraId="2FD338FB" w14:textId="77777777" w:rsidR="00D922C3" w:rsidRDefault="004E22FD" w:rsidP="00D922C3">
      <w:pPr>
        <w:pStyle w:val="ListParagraph"/>
        <w:numPr>
          <w:ilvl w:val="4"/>
          <w:numId w:val="1"/>
        </w:numPr>
        <w:spacing w:after="0" w:line="276" w:lineRule="auto"/>
        <w:ind w:left="4050" w:hanging="1350"/>
        <w:jc w:val="both"/>
        <w:rPr>
          <w:rFonts w:cs="Arial"/>
          <w:sz w:val="20"/>
        </w:rPr>
      </w:pPr>
      <w:r w:rsidRPr="00D922C3">
        <w:rPr>
          <w:rFonts w:cs="Arial"/>
          <w:sz w:val="20"/>
        </w:rPr>
        <w:t>The range of allergenic products produced by the supplier, especially on shared equipment wit</w:t>
      </w:r>
      <w:r w:rsidR="000E130F" w:rsidRPr="00D922C3">
        <w:rPr>
          <w:rFonts w:cs="Arial"/>
          <w:sz w:val="20"/>
        </w:rPr>
        <w:t>h the ingredient(s).</w:t>
      </w:r>
    </w:p>
    <w:p w14:paraId="05F2458E" w14:textId="77777777" w:rsidR="00D922C3" w:rsidRDefault="004E22FD" w:rsidP="00D922C3">
      <w:pPr>
        <w:pStyle w:val="ListParagraph"/>
        <w:numPr>
          <w:ilvl w:val="4"/>
          <w:numId w:val="1"/>
        </w:numPr>
        <w:spacing w:after="0" w:line="276" w:lineRule="auto"/>
        <w:ind w:left="4050" w:hanging="1350"/>
        <w:jc w:val="both"/>
        <w:rPr>
          <w:rFonts w:cs="Arial"/>
          <w:sz w:val="20"/>
        </w:rPr>
      </w:pPr>
      <w:r w:rsidRPr="00D922C3">
        <w:rPr>
          <w:rFonts w:cs="Arial"/>
          <w:sz w:val="20"/>
        </w:rPr>
        <w:t>The supplier’s allergen cleaning program and protocols</w:t>
      </w:r>
      <w:r w:rsidR="000E130F" w:rsidRPr="00D922C3">
        <w:rPr>
          <w:rFonts w:cs="Arial"/>
          <w:sz w:val="20"/>
        </w:rPr>
        <w:t>.</w:t>
      </w:r>
      <w:r w:rsidRPr="00D922C3">
        <w:rPr>
          <w:rFonts w:cs="Arial"/>
          <w:sz w:val="20"/>
        </w:rPr>
        <w:t xml:space="preserve"> </w:t>
      </w:r>
    </w:p>
    <w:p w14:paraId="58678193" w14:textId="77777777" w:rsidR="00D922C3" w:rsidRDefault="004E22FD" w:rsidP="00D922C3">
      <w:pPr>
        <w:pStyle w:val="ListParagraph"/>
        <w:numPr>
          <w:ilvl w:val="4"/>
          <w:numId w:val="1"/>
        </w:numPr>
        <w:spacing w:after="0" w:line="276" w:lineRule="auto"/>
        <w:ind w:left="4050" w:hanging="1350"/>
        <w:jc w:val="both"/>
        <w:rPr>
          <w:rFonts w:cs="Arial"/>
          <w:sz w:val="20"/>
        </w:rPr>
      </w:pPr>
      <w:r w:rsidRPr="00D922C3">
        <w:rPr>
          <w:rFonts w:cs="Arial"/>
          <w:sz w:val="20"/>
        </w:rPr>
        <w:t>Allergen training records for supplier’s employees</w:t>
      </w:r>
      <w:r w:rsidR="000E130F" w:rsidRPr="00D922C3">
        <w:rPr>
          <w:rFonts w:cs="Arial"/>
          <w:sz w:val="20"/>
        </w:rPr>
        <w:t>.</w:t>
      </w:r>
    </w:p>
    <w:p w14:paraId="08BE5A68" w14:textId="1FAD5A22" w:rsidR="004E22FD" w:rsidRPr="00D922C3" w:rsidRDefault="004E22FD" w:rsidP="00D922C3">
      <w:pPr>
        <w:pStyle w:val="ListParagraph"/>
        <w:numPr>
          <w:ilvl w:val="4"/>
          <w:numId w:val="1"/>
        </w:numPr>
        <w:spacing w:after="0" w:line="276" w:lineRule="auto"/>
        <w:ind w:left="4050" w:hanging="1350"/>
        <w:jc w:val="both"/>
        <w:rPr>
          <w:rFonts w:cs="Arial"/>
          <w:sz w:val="20"/>
        </w:rPr>
      </w:pPr>
      <w:r w:rsidRPr="00D922C3">
        <w:rPr>
          <w:rFonts w:cs="Arial"/>
          <w:sz w:val="20"/>
        </w:rPr>
        <w:t>Ensure allergenic ingredients are shippe</w:t>
      </w:r>
      <w:r w:rsidR="000E130F" w:rsidRPr="00D922C3">
        <w:rPr>
          <w:rFonts w:cs="Arial"/>
          <w:sz w:val="20"/>
        </w:rPr>
        <w:t>d in marked, sealed containers</w:t>
      </w:r>
      <w:r w:rsidRPr="00D922C3">
        <w:rPr>
          <w:rFonts w:cs="Arial"/>
          <w:sz w:val="20"/>
        </w:rPr>
        <w:t xml:space="preserve"> and the containers are not damaged or broken.</w:t>
      </w:r>
    </w:p>
    <w:p w14:paraId="3124AD6C" w14:textId="77777777" w:rsidR="000E130F" w:rsidRPr="001578A5" w:rsidRDefault="004E22FD" w:rsidP="00D922C3">
      <w:pPr>
        <w:pStyle w:val="ListParagraph"/>
        <w:numPr>
          <w:ilvl w:val="1"/>
          <w:numId w:val="1"/>
        </w:numPr>
        <w:spacing w:after="0" w:line="276" w:lineRule="auto"/>
        <w:ind w:hanging="720"/>
        <w:jc w:val="both"/>
        <w:rPr>
          <w:rFonts w:cs="Arial"/>
          <w:sz w:val="20"/>
        </w:rPr>
      </w:pPr>
      <w:r w:rsidRPr="001578A5">
        <w:rPr>
          <w:rFonts w:cs="Arial"/>
          <w:sz w:val="20"/>
        </w:rPr>
        <w:t>Prevention of Cross-Contact During Processing</w:t>
      </w:r>
    </w:p>
    <w:p w14:paraId="1E42375E" w14:textId="77777777" w:rsidR="00D77851" w:rsidRDefault="004E22FD" w:rsidP="00D77851">
      <w:pPr>
        <w:pStyle w:val="ListParagraph"/>
        <w:numPr>
          <w:ilvl w:val="2"/>
          <w:numId w:val="1"/>
        </w:numPr>
        <w:spacing w:after="0" w:line="276" w:lineRule="auto"/>
        <w:ind w:left="1800" w:hanging="720"/>
        <w:jc w:val="both"/>
        <w:rPr>
          <w:rFonts w:cs="Arial"/>
          <w:sz w:val="20"/>
        </w:rPr>
      </w:pPr>
      <w:r w:rsidRPr="001578A5">
        <w:rPr>
          <w:rFonts w:cs="Arial"/>
          <w:sz w:val="20"/>
        </w:rPr>
        <w:t xml:space="preserve">The very act of processing includes </w:t>
      </w:r>
      <w:r w:rsidR="00B83C7C" w:rsidRPr="001578A5">
        <w:rPr>
          <w:rFonts w:cs="Arial"/>
          <w:sz w:val="20"/>
        </w:rPr>
        <w:t>several</w:t>
      </w:r>
      <w:r w:rsidRPr="001578A5">
        <w:rPr>
          <w:rFonts w:cs="Arial"/>
          <w:sz w:val="20"/>
        </w:rPr>
        <w:t xml:space="preserve"> opportunities and risks for allergenic ingredients to be introduced into the wrong food product. Intelligent product scheduling and dedicated equipment and processing lines go toward preventing contamination.  It is important to consider factors such as when allergenic ingredients ar</w:t>
      </w:r>
      <w:r w:rsidR="000E130F" w:rsidRPr="001578A5">
        <w:rPr>
          <w:rFonts w:cs="Arial"/>
          <w:sz w:val="20"/>
        </w:rPr>
        <w:t xml:space="preserve">e introduced into the process </w:t>
      </w:r>
      <w:r w:rsidRPr="001578A5">
        <w:rPr>
          <w:rFonts w:cs="Arial"/>
          <w:sz w:val="20"/>
        </w:rPr>
        <w:t xml:space="preserve">and traffic </w:t>
      </w:r>
      <w:r w:rsidR="00B83C7C" w:rsidRPr="001578A5">
        <w:rPr>
          <w:rFonts w:cs="Arial"/>
          <w:sz w:val="20"/>
        </w:rPr>
        <w:t>that</w:t>
      </w:r>
      <w:r w:rsidRPr="001578A5">
        <w:rPr>
          <w:rFonts w:cs="Arial"/>
          <w:sz w:val="20"/>
        </w:rPr>
        <w:t xml:space="preserve"> could inadvertently carry allergens from one point in the facility to another.</w:t>
      </w:r>
    </w:p>
    <w:p w14:paraId="3AD68B68" w14:textId="649AB5ED" w:rsidR="004E22FD" w:rsidRPr="00D77851" w:rsidRDefault="004E22FD" w:rsidP="00D77851">
      <w:pPr>
        <w:pStyle w:val="ListParagraph"/>
        <w:numPr>
          <w:ilvl w:val="2"/>
          <w:numId w:val="1"/>
        </w:numPr>
        <w:spacing w:after="0" w:line="276" w:lineRule="auto"/>
        <w:ind w:left="1800" w:hanging="720"/>
        <w:jc w:val="both"/>
        <w:rPr>
          <w:rFonts w:cs="Arial"/>
          <w:sz w:val="20"/>
        </w:rPr>
      </w:pPr>
      <w:r w:rsidRPr="00D77851">
        <w:rPr>
          <w:rFonts w:cs="Arial"/>
          <w:sz w:val="20"/>
        </w:rPr>
        <w:t xml:space="preserve">Scheduling of processing runs </w:t>
      </w:r>
    </w:p>
    <w:p w14:paraId="4B8064B0" w14:textId="77777777" w:rsidR="00D77851" w:rsidRDefault="004E22FD" w:rsidP="00D77851">
      <w:pPr>
        <w:numPr>
          <w:ilvl w:val="3"/>
          <w:numId w:val="1"/>
        </w:numPr>
        <w:spacing w:after="0" w:line="276" w:lineRule="auto"/>
        <w:ind w:left="2700" w:hanging="900"/>
        <w:contextualSpacing/>
        <w:jc w:val="both"/>
        <w:rPr>
          <w:rFonts w:cs="Arial"/>
          <w:sz w:val="20"/>
        </w:rPr>
      </w:pPr>
      <w:r w:rsidRPr="001578A5">
        <w:rPr>
          <w:rFonts w:cs="Arial"/>
          <w:sz w:val="20"/>
        </w:rPr>
        <w:t xml:space="preserve">Schedule long runs of products containing allergenic ingredients to minimize changeovers. </w:t>
      </w:r>
    </w:p>
    <w:p w14:paraId="0348F66C" w14:textId="77777777" w:rsidR="00D77851" w:rsidRDefault="004E22FD" w:rsidP="00D77851">
      <w:pPr>
        <w:numPr>
          <w:ilvl w:val="3"/>
          <w:numId w:val="1"/>
        </w:numPr>
        <w:spacing w:after="0" w:line="276" w:lineRule="auto"/>
        <w:ind w:left="2700" w:hanging="900"/>
        <w:contextualSpacing/>
        <w:jc w:val="both"/>
        <w:rPr>
          <w:rFonts w:cs="Arial"/>
          <w:sz w:val="20"/>
        </w:rPr>
      </w:pPr>
      <w:r w:rsidRPr="00D77851">
        <w:rPr>
          <w:rFonts w:cs="Arial"/>
          <w:sz w:val="20"/>
        </w:rPr>
        <w:t xml:space="preserve">Segregate production areas for allergenic and non-allergenic products. If this is not possible, schedule manufacturing of non-allergenic foods before processing foods with allergens. </w:t>
      </w:r>
    </w:p>
    <w:p w14:paraId="01754675" w14:textId="77777777" w:rsidR="00D77851" w:rsidRDefault="004E22FD" w:rsidP="00D77851">
      <w:pPr>
        <w:numPr>
          <w:ilvl w:val="3"/>
          <w:numId w:val="1"/>
        </w:numPr>
        <w:spacing w:after="0" w:line="276" w:lineRule="auto"/>
        <w:ind w:left="2700" w:hanging="900"/>
        <w:contextualSpacing/>
        <w:jc w:val="both"/>
        <w:rPr>
          <w:rFonts w:cs="Arial"/>
          <w:sz w:val="20"/>
        </w:rPr>
      </w:pPr>
      <w:r w:rsidRPr="00D77851">
        <w:rPr>
          <w:rFonts w:cs="Arial"/>
          <w:sz w:val="20"/>
        </w:rPr>
        <w:t xml:space="preserve">Schedule sanitation immediately after </w:t>
      </w:r>
      <w:r w:rsidR="00B83C7C" w:rsidRPr="00D77851">
        <w:rPr>
          <w:rFonts w:cs="Arial"/>
          <w:sz w:val="20"/>
        </w:rPr>
        <w:t xml:space="preserve">the </w:t>
      </w:r>
      <w:r w:rsidRPr="00D77851">
        <w:rPr>
          <w:rFonts w:cs="Arial"/>
          <w:sz w:val="20"/>
        </w:rPr>
        <w:t xml:space="preserve">production of foods containing allergenic ingredients. </w:t>
      </w:r>
    </w:p>
    <w:p w14:paraId="6698BA46" w14:textId="2906B5B2" w:rsidR="004E22FD" w:rsidRPr="00D77851" w:rsidRDefault="004E22FD" w:rsidP="00D77851">
      <w:pPr>
        <w:numPr>
          <w:ilvl w:val="3"/>
          <w:numId w:val="1"/>
        </w:numPr>
        <w:spacing w:after="0" w:line="276" w:lineRule="auto"/>
        <w:ind w:left="2700" w:hanging="900"/>
        <w:contextualSpacing/>
        <w:jc w:val="both"/>
        <w:rPr>
          <w:rFonts w:cs="Arial"/>
          <w:sz w:val="20"/>
        </w:rPr>
      </w:pPr>
      <w:r w:rsidRPr="00D77851">
        <w:rPr>
          <w:rFonts w:cs="Arial"/>
          <w:sz w:val="20"/>
        </w:rPr>
        <w:t>When product design permits, add allergenic ingredients as late in the process as possible.</w:t>
      </w:r>
    </w:p>
    <w:p w14:paraId="0C2F0DB0" w14:textId="77777777" w:rsidR="004E22FD" w:rsidRPr="001578A5" w:rsidRDefault="004E22FD" w:rsidP="00D77851">
      <w:pPr>
        <w:numPr>
          <w:ilvl w:val="2"/>
          <w:numId w:val="1"/>
        </w:numPr>
        <w:spacing w:after="0" w:line="276" w:lineRule="auto"/>
        <w:ind w:left="1800" w:hanging="720"/>
        <w:contextualSpacing/>
        <w:jc w:val="both"/>
        <w:rPr>
          <w:rFonts w:cs="Arial"/>
          <w:sz w:val="20"/>
        </w:rPr>
      </w:pPr>
      <w:r w:rsidRPr="001578A5">
        <w:rPr>
          <w:rFonts w:cs="Arial"/>
          <w:sz w:val="20"/>
        </w:rPr>
        <w:t xml:space="preserve">During Processing </w:t>
      </w:r>
    </w:p>
    <w:p w14:paraId="6B524199" w14:textId="77777777" w:rsidR="00D77851" w:rsidRDefault="004E22FD" w:rsidP="00D77851">
      <w:pPr>
        <w:numPr>
          <w:ilvl w:val="3"/>
          <w:numId w:val="1"/>
        </w:numPr>
        <w:spacing w:after="0" w:line="276" w:lineRule="auto"/>
        <w:ind w:left="2700" w:hanging="900"/>
        <w:contextualSpacing/>
        <w:jc w:val="both"/>
        <w:rPr>
          <w:rFonts w:cs="Arial"/>
          <w:sz w:val="20"/>
        </w:rPr>
      </w:pPr>
      <w:r w:rsidRPr="001578A5">
        <w:rPr>
          <w:rFonts w:cs="Arial"/>
          <w:sz w:val="20"/>
        </w:rPr>
        <w:t>Ensure the traffic patterns of raw materials, packaging supplies, and employees are limited during the manufacture of allergen</w:t>
      </w:r>
      <w:r w:rsidR="00B83C7C" w:rsidRPr="001578A5">
        <w:rPr>
          <w:rFonts w:cs="Arial"/>
          <w:sz w:val="20"/>
        </w:rPr>
        <w:t>-</w:t>
      </w:r>
      <w:r w:rsidRPr="001578A5">
        <w:rPr>
          <w:rFonts w:cs="Arial"/>
          <w:sz w:val="20"/>
        </w:rPr>
        <w:t xml:space="preserve">containing products and do not lead to cross-contact. </w:t>
      </w:r>
    </w:p>
    <w:p w14:paraId="3CA0AA2C" w14:textId="77777777" w:rsidR="00D77851" w:rsidRDefault="004E22FD" w:rsidP="00D77851">
      <w:pPr>
        <w:numPr>
          <w:ilvl w:val="3"/>
          <w:numId w:val="1"/>
        </w:numPr>
        <w:spacing w:after="0" w:line="276" w:lineRule="auto"/>
        <w:ind w:left="2700" w:hanging="900"/>
        <w:contextualSpacing/>
        <w:jc w:val="both"/>
        <w:rPr>
          <w:rFonts w:cs="Arial"/>
          <w:sz w:val="20"/>
        </w:rPr>
      </w:pPr>
      <w:r w:rsidRPr="00D77851">
        <w:rPr>
          <w:rFonts w:cs="Arial"/>
          <w:sz w:val="20"/>
        </w:rPr>
        <w:t xml:space="preserve">If possible, have dedicated processing equipment and lines to prevent allergen cross-contact. </w:t>
      </w:r>
    </w:p>
    <w:p w14:paraId="6FAF4CBB" w14:textId="77777777" w:rsidR="00D77851" w:rsidRDefault="004E22FD" w:rsidP="00D77851">
      <w:pPr>
        <w:numPr>
          <w:ilvl w:val="3"/>
          <w:numId w:val="1"/>
        </w:numPr>
        <w:spacing w:after="0" w:line="276" w:lineRule="auto"/>
        <w:ind w:left="2700" w:hanging="900"/>
        <w:contextualSpacing/>
        <w:jc w:val="both"/>
        <w:rPr>
          <w:rFonts w:cs="Arial"/>
          <w:sz w:val="20"/>
        </w:rPr>
      </w:pPr>
      <w:r w:rsidRPr="00D77851">
        <w:rPr>
          <w:rFonts w:cs="Arial"/>
          <w:sz w:val="20"/>
        </w:rPr>
        <w:t xml:space="preserve">Whenever possible, make products with similar allergens on the same equipment. </w:t>
      </w:r>
    </w:p>
    <w:p w14:paraId="626DFA98" w14:textId="77777777" w:rsidR="00D77851" w:rsidRDefault="004E22FD" w:rsidP="00D77851">
      <w:pPr>
        <w:numPr>
          <w:ilvl w:val="3"/>
          <w:numId w:val="1"/>
        </w:numPr>
        <w:spacing w:after="0" w:line="276" w:lineRule="auto"/>
        <w:ind w:left="2700" w:hanging="900"/>
        <w:contextualSpacing/>
        <w:jc w:val="both"/>
        <w:rPr>
          <w:rFonts w:cs="Arial"/>
          <w:sz w:val="20"/>
        </w:rPr>
      </w:pPr>
      <w:r w:rsidRPr="00D77851">
        <w:rPr>
          <w:rFonts w:cs="Arial"/>
          <w:sz w:val="20"/>
        </w:rPr>
        <w:t xml:space="preserve">For production lines with crossover points, prevent allergenic foods from falling onto non-allergenic production lines. </w:t>
      </w:r>
    </w:p>
    <w:p w14:paraId="42A7E5D3" w14:textId="77777777" w:rsidR="00D77851" w:rsidRDefault="004E22FD" w:rsidP="00D77851">
      <w:pPr>
        <w:numPr>
          <w:ilvl w:val="3"/>
          <w:numId w:val="1"/>
        </w:numPr>
        <w:spacing w:after="0" w:line="276" w:lineRule="auto"/>
        <w:ind w:left="2700" w:hanging="900"/>
        <w:contextualSpacing/>
        <w:jc w:val="both"/>
        <w:rPr>
          <w:rFonts w:cs="Arial"/>
          <w:sz w:val="20"/>
        </w:rPr>
      </w:pPr>
      <w:r w:rsidRPr="00D77851">
        <w:rPr>
          <w:rFonts w:cs="Arial"/>
          <w:sz w:val="20"/>
        </w:rPr>
        <w:t xml:space="preserve">When processing lines are </w:t>
      </w:r>
      <w:r w:rsidR="00B83C7C" w:rsidRPr="00D77851">
        <w:rPr>
          <w:rFonts w:cs="Arial"/>
          <w:sz w:val="20"/>
        </w:rPr>
        <w:t>nearb</w:t>
      </w:r>
      <w:r w:rsidRPr="00D77851">
        <w:rPr>
          <w:rFonts w:cs="Arial"/>
          <w:sz w:val="20"/>
        </w:rPr>
        <w:t xml:space="preserve">y, minimize the allergen risk by adding physical barriers to separate allergenic and non-allergenic production lines. </w:t>
      </w:r>
    </w:p>
    <w:p w14:paraId="604687F1" w14:textId="2344205F" w:rsidR="00D77851" w:rsidRDefault="004E22FD" w:rsidP="00D77851">
      <w:pPr>
        <w:numPr>
          <w:ilvl w:val="3"/>
          <w:numId w:val="1"/>
        </w:numPr>
        <w:spacing w:after="0" w:line="276" w:lineRule="auto"/>
        <w:ind w:left="2700" w:hanging="900"/>
        <w:contextualSpacing/>
        <w:jc w:val="both"/>
        <w:rPr>
          <w:rFonts w:cs="Arial"/>
          <w:sz w:val="20"/>
        </w:rPr>
      </w:pPr>
      <w:r w:rsidRPr="00D77851">
        <w:rPr>
          <w:rFonts w:cs="Arial"/>
          <w:sz w:val="20"/>
        </w:rPr>
        <w:t>Dedicate tools, containers</w:t>
      </w:r>
      <w:r w:rsidR="00B83C7C" w:rsidRPr="00D77851">
        <w:rPr>
          <w:rFonts w:cs="Arial"/>
          <w:sz w:val="20"/>
        </w:rPr>
        <w:t>,</w:t>
      </w:r>
      <w:r w:rsidR="000E130F" w:rsidRPr="00D77851">
        <w:rPr>
          <w:rFonts w:cs="Arial"/>
          <w:sz w:val="20"/>
        </w:rPr>
        <w:t xml:space="preserve"> and utensils, </w:t>
      </w:r>
      <w:r w:rsidRPr="00D77851">
        <w:rPr>
          <w:rFonts w:cs="Arial"/>
          <w:sz w:val="20"/>
        </w:rPr>
        <w:t>and mark them or use a color code to identify allergenic ingredient</w:t>
      </w:r>
      <w:r w:rsidR="00B83C7C" w:rsidRPr="00D77851">
        <w:rPr>
          <w:rFonts w:cs="Arial"/>
          <w:sz w:val="20"/>
        </w:rPr>
        <w:t>s</w:t>
      </w:r>
      <w:r w:rsidRPr="00D77851">
        <w:rPr>
          <w:rFonts w:cs="Arial"/>
          <w:sz w:val="20"/>
        </w:rPr>
        <w:t xml:space="preserve"> and/or product</w:t>
      </w:r>
      <w:r w:rsidR="00B83C7C" w:rsidRPr="00D77851">
        <w:rPr>
          <w:rFonts w:cs="Arial"/>
          <w:sz w:val="20"/>
        </w:rPr>
        <w:t>s</w:t>
      </w:r>
      <w:r w:rsidRPr="00D77851">
        <w:rPr>
          <w:rFonts w:cs="Arial"/>
          <w:sz w:val="20"/>
        </w:rPr>
        <w:t xml:space="preserve">. When dedicated utensils and equipment are not possible, the items </w:t>
      </w:r>
      <w:r w:rsidR="00C30B1B" w:rsidRPr="00D77851">
        <w:rPr>
          <w:rFonts w:cs="Arial"/>
          <w:sz w:val="20"/>
        </w:rPr>
        <w:t>are</w:t>
      </w:r>
      <w:r w:rsidRPr="00D77851">
        <w:rPr>
          <w:rFonts w:cs="Arial"/>
          <w:sz w:val="20"/>
        </w:rPr>
        <w:t xml:space="preserve"> cleaned </w:t>
      </w:r>
      <w:r w:rsidR="00B83C7C" w:rsidRPr="00D77851">
        <w:rPr>
          <w:rFonts w:cs="Arial"/>
          <w:sz w:val="20"/>
        </w:rPr>
        <w:t>before</w:t>
      </w:r>
      <w:r w:rsidRPr="00D77851">
        <w:rPr>
          <w:rFonts w:cs="Arial"/>
          <w:sz w:val="20"/>
        </w:rPr>
        <w:t xml:space="preserve"> </w:t>
      </w:r>
      <w:r w:rsidR="00D77851">
        <w:rPr>
          <w:rFonts w:cs="Arial"/>
          <w:sz w:val="20"/>
        </w:rPr>
        <w:t>use</w:t>
      </w:r>
      <w:r w:rsidRPr="00D77851">
        <w:rPr>
          <w:rFonts w:cs="Arial"/>
          <w:sz w:val="20"/>
        </w:rPr>
        <w:t xml:space="preserve"> in the manufacture of non-allergenic products. </w:t>
      </w:r>
    </w:p>
    <w:p w14:paraId="0288B538" w14:textId="77777777" w:rsidR="00D77851" w:rsidRDefault="00866F26" w:rsidP="00D77851">
      <w:pPr>
        <w:numPr>
          <w:ilvl w:val="3"/>
          <w:numId w:val="1"/>
        </w:numPr>
        <w:spacing w:after="0" w:line="276" w:lineRule="auto"/>
        <w:ind w:left="2700" w:hanging="900"/>
        <w:contextualSpacing/>
        <w:jc w:val="both"/>
        <w:rPr>
          <w:rFonts w:cs="Arial"/>
          <w:sz w:val="20"/>
        </w:rPr>
      </w:pPr>
      <w:r w:rsidRPr="00D77851">
        <w:rPr>
          <w:rFonts w:cs="Arial"/>
          <w:sz w:val="20"/>
        </w:rPr>
        <w:t xml:space="preserve">Minimize the reuse of processing and/or cooking media such as water or oil. If cooking media is reused, test to validate there is no cross-contact for non-allergen products. </w:t>
      </w:r>
    </w:p>
    <w:p w14:paraId="403DCC6E" w14:textId="77777777" w:rsidR="00D77851" w:rsidRDefault="00866F26" w:rsidP="00D77851">
      <w:pPr>
        <w:numPr>
          <w:ilvl w:val="3"/>
          <w:numId w:val="1"/>
        </w:numPr>
        <w:spacing w:after="0" w:line="276" w:lineRule="auto"/>
        <w:ind w:left="2700" w:hanging="900"/>
        <w:contextualSpacing/>
        <w:jc w:val="both"/>
        <w:rPr>
          <w:rFonts w:cs="Arial"/>
          <w:sz w:val="20"/>
        </w:rPr>
      </w:pPr>
      <w:r w:rsidRPr="00D77851">
        <w:rPr>
          <w:rFonts w:cs="Arial"/>
          <w:sz w:val="20"/>
        </w:rPr>
        <w:t>Restrict personnel working on processing lines containing allergenic ingredients from working on non-allergenic production lines. Visually identify which employees are working on a line that contains allergens (different colored uniform</w:t>
      </w:r>
      <w:r w:rsidR="00B83C7C" w:rsidRPr="00D77851">
        <w:rPr>
          <w:rFonts w:cs="Arial"/>
          <w:sz w:val="20"/>
        </w:rPr>
        <w:t>s</w:t>
      </w:r>
      <w:r w:rsidRPr="00D77851">
        <w:rPr>
          <w:rFonts w:cs="Arial"/>
          <w:sz w:val="20"/>
        </w:rPr>
        <w:t>, hair net, etc.).</w:t>
      </w:r>
    </w:p>
    <w:p w14:paraId="7949FFFE" w14:textId="5825E136" w:rsidR="00866F26" w:rsidRPr="00D77851" w:rsidRDefault="00866F26" w:rsidP="00D77851">
      <w:pPr>
        <w:numPr>
          <w:ilvl w:val="3"/>
          <w:numId w:val="1"/>
        </w:numPr>
        <w:spacing w:after="0" w:line="276" w:lineRule="auto"/>
        <w:ind w:left="2700" w:hanging="900"/>
        <w:contextualSpacing/>
        <w:jc w:val="both"/>
        <w:rPr>
          <w:rFonts w:cs="Arial"/>
          <w:sz w:val="20"/>
        </w:rPr>
      </w:pPr>
      <w:r w:rsidRPr="00D77851">
        <w:rPr>
          <w:rFonts w:cs="Arial"/>
          <w:sz w:val="20"/>
        </w:rPr>
        <w:t xml:space="preserve">When products containing allergens are being manufactured, ensure allergens are identified throughout the process including visually tagging or </w:t>
      </w:r>
      <w:r w:rsidR="002311DE" w:rsidRPr="00D77851">
        <w:rPr>
          <w:rFonts w:cs="Arial"/>
          <w:sz w:val="20"/>
        </w:rPr>
        <w:t>color-coding</w:t>
      </w:r>
      <w:r w:rsidRPr="00D77851">
        <w:rPr>
          <w:rFonts w:cs="Arial"/>
          <w:sz w:val="20"/>
        </w:rPr>
        <w:t xml:space="preserve"> equipment.</w:t>
      </w:r>
    </w:p>
    <w:p w14:paraId="26EE9E46" w14:textId="77777777" w:rsidR="00866F26" w:rsidRPr="001578A5" w:rsidRDefault="00866F26" w:rsidP="00D77851">
      <w:pPr>
        <w:numPr>
          <w:ilvl w:val="2"/>
          <w:numId w:val="1"/>
        </w:numPr>
        <w:spacing w:after="0" w:line="276" w:lineRule="auto"/>
        <w:ind w:left="1800" w:hanging="720"/>
        <w:contextualSpacing/>
        <w:jc w:val="both"/>
        <w:rPr>
          <w:rFonts w:cs="Arial"/>
          <w:sz w:val="20"/>
        </w:rPr>
      </w:pPr>
      <w:r w:rsidRPr="001578A5">
        <w:rPr>
          <w:rFonts w:cs="Arial"/>
          <w:sz w:val="20"/>
        </w:rPr>
        <w:t xml:space="preserve">Control of rework and work in process </w:t>
      </w:r>
    </w:p>
    <w:p w14:paraId="2B3AA598" w14:textId="77777777" w:rsidR="00866F26" w:rsidRPr="001578A5" w:rsidRDefault="00866F26" w:rsidP="00D77851">
      <w:pPr>
        <w:numPr>
          <w:ilvl w:val="3"/>
          <w:numId w:val="1"/>
        </w:numPr>
        <w:spacing w:after="0" w:line="276" w:lineRule="auto"/>
        <w:ind w:left="2700" w:hanging="900"/>
        <w:contextualSpacing/>
        <w:jc w:val="both"/>
        <w:rPr>
          <w:rFonts w:cs="Arial"/>
          <w:sz w:val="20"/>
        </w:rPr>
      </w:pPr>
      <w:r w:rsidRPr="001578A5">
        <w:rPr>
          <w:rFonts w:cs="Arial"/>
          <w:sz w:val="20"/>
        </w:rPr>
        <w:t xml:space="preserve">Use color-coded tags or the allergen tag (blue) to identify and record: </w:t>
      </w:r>
    </w:p>
    <w:p w14:paraId="14B53D1A" w14:textId="2860C627" w:rsidR="00D77851" w:rsidRDefault="00866F26" w:rsidP="00D77851">
      <w:pPr>
        <w:numPr>
          <w:ilvl w:val="4"/>
          <w:numId w:val="1"/>
        </w:numPr>
        <w:spacing w:after="0" w:line="276" w:lineRule="auto"/>
        <w:ind w:left="4050" w:hanging="1350"/>
        <w:contextualSpacing/>
        <w:jc w:val="both"/>
        <w:rPr>
          <w:rFonts w:cs="Arial"/>
          <w:sz w:val="20"/>
        </w:rPr>
      </w:pPr>
      <w:r w:rsidRPr="001578A5">
        <w:rPr>
          <w:rFonts w:cs="Arial"/>
          <w:sz w:val="20"/>
        </w:rPr>
        <w:t xml:space="preserve">When reworked products with allergenic ingredients are produced </w:t>
      </w:r>
      <w:r w:rsidR="00D77851">
        <w:rPr>
          <w:rFonts w:cs="Arial"/>
          <w:sz w:val="20"/>
        </w:rPr>
        <w:t>;</w:t>
      </w:r>
    </w:p>
    <w:p w14:paraId="5FC25AC5" w14:textId="70F9CC06" w:rsidR="00D77851" w:rsidRDefault="00866F26" w:rsidP="00D77851">
      <w:pPr>
        <w:numPr>
          <w:ilvl w:val="4"/>
          <w:numId w:val="1"/>
        </w:numPr>
        <w:spacing w:after="0" w:line="276" w:lineRule="auto"/>
        <w:ind w:left="4050" w:hanging="1350"/>
        <w:contextualSpacing/>
        <w:jc w:val="both"/>
        <w:rPr>
          <w:rFonts w:cs="Arial"/>
          <w:sz w:val="20"/>
        </w:rPr>
      </w:pPr>
      <w:r w:rsidRPr="00D77851">
        <w:rPr>
          <w:rFonts w:cs="Arial"/>
          <w:sz w:val="20"/>
        </w:rPr>
        <w:t>Where these products are stored</w:t>
      </w:r>
      <w:r w:rsidR="00D77851">
        <w:rPr>
          <w:rFonts w:cs="Arial"/>
          <w:sz w:val="20"/>
        </w:rPr>
        <w:t>;</w:t>
      </w:r>
    </w:p>
    <w:p w14:paraId="05AE6C0D" w14:textId="51516F36" w:rsidR="00D77851" w:rsidRDefault="00866F26" w:rsidP="00D77851">
      <w:pPr>
        <w:numPr>
          <w:ilvl w:val="4"/>
          <w:numId w:val="1"/>
        </w:numPr>
        <w:spacing w:after="0" w:line="276" w:lineRule="auto"/>
        <w:ind w:left="4050" w:hanging="1350"/>
        <w:contextualSpacing/>
        <w:jc w:val="both"/>
        <w:rPr>
          <w:rFonts w:cs="Arial"/>
          <w:sz w:val="20"/>
        </w:rPr>
      </w:pPr>
      <w:r w:rsidRPr="00D77851">
        <w:rPr>
          <w:rFonts w:cs="Arial"/>
          <w:sz w:val="20"/>
        </w:rPr>
        <w:t>The products into which they are reworked</w:t>
      </w:r>
      <w:r w:rsidR="00D77851">
        <w:rPr>
          <w:rFonts w:cs="Arial"/>
          <w:sz w:val="20"/>
        </w:rPr>
        <w:t>;</w:t>
      </w:r>
    </w:p>
    <w:p w14:paraId="3BE0566F" w14:textId="204BBB1F" w:rsidR="00D77851" w:rsidRDefault="00866F26" w:rsidP="00D77851">
      <w:pPr>
        <w:numPr>
          <w:ilvl w:val="4"/>
          <w:numId w:val="1"/>
        </w:numPr>
        <w:spacing w:after="0" w:line="276" w:lineRule="auto"/>
        <w:ind w:left="4050" w:hanging="1350"/>
        <w:contextualSpacing/>
        <w:jc w:val="both"/>
        <w:rPr>
          <w:rFonts w:cs="Arial"/>
          <w:sz w:val="20"/>
        </w:rPr>
      </w:pPr>
      <w:r w:rsidRPr="00D77851">
        <w:rPr>
          <w:rFonts w:cs="Arial"/>
          <w:sz w:val="20"/>
        </w:rPr>
        <w:t>When these products are added back into the line and how much is used</w:t>
      </w:r>
      <w:r w:rsidR="00D77851">
        <w:rPr>
          <w:rFonts w:cs="Arial"/>
          <w:sz w:val="20"/>
        </w:rPr>
        <w:t>; and</w:t>
      </w:r>
    </w:p>
    <w:p w14:paraId="51674373" w14:textId="399FA095" w:rsidR="00866F26" w:rsidRPr="00D77851" w:rsidRDefault="00866F26" w:rsidP="00D77851">
      <w:pPr>
        <w:numPr>
          <w:ilvl w:val="4"/>
          <w:numId w:val="1"/>
        </w:numPr>
        <w:spacing w:after="0" w:line="276" w:lineRule="auto"/>
        <w:ind w:left="4050" w:hanging="1350"/>
        <w:contextualSpacing/>
        <w:jc w:val="both"/>
        <w:rPr>
          <w:rFonts w:cs="Arial"/>
          <w:sz w:val="20"/>
        </w:rPr>
      </w:pPr>
      <w:r w:rsidRPr="00D77851">
        <w:rPr>
          <w:rFonts w:cs="Arial"/>
          <w:sz w:val="20"/>
        </w:rPr>
        <w:t>Use rework containing unique allergenic foods and/or ingredients only in the same formulation (a “like into like” or “exact into exact” practice, for example).</w:t>
      </w:r>
    </w:p>
    <w:p w14:paraId="0E508B5E" w14:textId="294D698F" w:rsidR="00866F26" w:rsidRPr="001578A5" w:rsidRDefault="00866F26" w:rsidP="00D77851">
      <w:pPr>
        <w:numPr>
          <w:ilvl w:val="2"/>
          <w:numId w:val="1"/>
        </w:numPr>
        <w:spacing w:after="0" w:line="276" w:lineRule="auto"/>
        <w:ind w:left="1800" w:hanging="720"/>
        <w:contextualSpacing/>
        <w:jc w:val="both"/>
        <w:rPr>
          <w:rFonts w:cs="Arial"/>
          <w:sz w:val="20"/>
        </w:rPr>
      </w:pPr>
      <w:r w:rsidRPr="001578A5">
        <w:rPr>
          <w:rFonts w:cs="Arial"/>
          <w:sz w:val="20"/>
        </w:rPr>
        <w:t xml:space="preserve">Maintenance and </w:t>
      </w:r>
      <w:r w:rsidR="006F0B90">
        <w:rPr>
          <w:rFonts w:cs="Arial"/>
          <w:sz w:val="20"/>
        </w:rPr>
        <w:t>E</w:t>
      </w:r>
      <w:r w:rsidRPr="001578A5">
        <w:rPr>
          <w:rFonts w:cs="Arial"/>
          <w:sz w:val="20"/>
        </w:rPr>
        <w:t xml:space="preserve">ngineering </w:t>
      </w:r>
    </w:p>
    <w:p w14:paraId="5433C5E2" w14:textId="77777777" w:rsidR="00D77851" w:rsidRDefault="00866F26" w:rsidP="00D77851">
      <w:pPr>
        <w:numPr>
          <w:ilvl w:val="3"/>
          <w:numId w:val="1"/>
        </w:numPr>
        <w:spacing w:after="0" w:line="276" w:lineRule="auto"/>
        <w:ind w:left="2700" w:hanging="900"/>
        <w:contextualSpacing/>
        <w:jc w:val="both"/>
        <w:rPr>
          <w:rFonts w:cs="Arial"/>
          <w:sz w:val="20"/>
        </w:rPr>
      </w:pPr>
      <w:r w:rsidRPr="001578A5">
        <w:rPr>
          <w:rFonts w:cs="Arial"/>
          <w:sz w:val="20"/>
        </w:rPr>
        <w:t xml:space="preserve">Purchase and design equipment using sanitary design principles. </w:t>
      </w:r>
    </w:p>
    <w:p w14:paraId="197C96D2" w14:textId="77777777" w:rsidR="00D77851" w:rsidRDefault="00866F26" w:rsidP="00D77851">
      <w:pPr>
        <w:numPr>
          <w:ilvl w:val="3"/>
          <w:numId w:val="1"/>
        </w:numPr>
        <w:spacing w:after="0" w:line="276" w:lineRule="auto"/>
        <w:ind w:left="2700" w:hanging="900"/>
        <w:contextualSpacing/>
        <w:jc w:val="both"/>
        <w:rPr>
          <w:rFonts w:cs="Arial"/>
          <w:sz w:val="20"/>
        </w:rPr>
      </w:pPr>
      <w:r w:rsidRPr="00D77851">
        <w:rPr>
          <w:rFonts w:cs="Arial"/>
          <w:sz w:val="20"/>
        </w:rPr>
        <w:t xml:space="preserve">Maintain equipment to ensure systems are operating as designed. </w:t>
      </w:r>
    </w:p>
    <w:p w14:paraId="6391C987" w14:textId="77777777" w:rsidR="00D77851" w:rsidRDefault="00866F26" w:rsidP="00D77851">
      <w:pPr>
        <w:numPr>
          <w:ilvl w:val="3"/>
          <w:numId w:val="1"/>
        </w:numPr>
        <w:spacing w:after="0" w:line="276" w:lineRule="auto"/>
        <w:ind w:left="2700" w:hanging="900"/>
        <w:contextualSpacing/>
        <w:jc w:val="both"/>
        <w:rPr>
          <w:rFonts w:cs="Arial"/>
          <w:sz w:val="20"/>
        </w:rPr>
      </w:pPr>
      <w:r w:rsidRPr="00D77851">
        <w:rPr>
          <w:rFonts w:cs="Arial"/>
          <w:sz w:val="20"/>
        </w:rPr>
        <w:t xml:space="preserve">Design traffic patterns and airflow in the production facility to prevent allergen cross-contact. </w:t>
      </w:r>
    </w:p>
    <w:p w14:paraId="20DB6B9A" w14:textId="77777777" w:rsidR="00D77851" w:rsidRDefault="00866F26" w:rsidP="00D77851">
      <w:pPr>
        <w:numPr>
          <w:ilvl w:val="3"/>
          <w:numId w:val="1"/>
        </w:numPr>
        <w:spacing w:after="0" w:line="276" w:lineRule="auto"/>
        <w:ind w:left="2700" w:hanging="900"/>
        <w:contextualSpacing/>
        <w:jc w:val="both"/>
        <w:rPr>
          <w:rFonts w:cs="Arial"/>
          <w:sz w:val="20"/>
        </w:rPr>
      </w:pPr>
      <w:r w:rsidRPr="00D77851">
        <w:rPr>
          <w:rFonts w:cs="Arial"/>
          <w:sz w:val="20"/>
        </w:rPr>
        <w:t xml:space="preserve">Ensure equipment is positioned for easy access to clean and inspect. </w:t>
      </w:r>
    </w:p>
    <w:p w14:paraId="0BB4C5FE" w14:textId="77777777" w:rsidR="00D77851" w:rsidRDefault="00866F26" w:rsidP="00D77851">
      <w:pPr>
        <w:numPr>
          <w:ilvl w:val="3"/>
          <w:numId w:val="1"/>
        </w:numPr>
        <w:spacing w:after="0" w:line="276" w:lineRule="auto"/>
        <w:ind w:left="2700" w:hanging="900"/>
        <w:contextualSpacing/>
        <w:jc w:val="both"/>
        <w:rPr>
          <w:rFonts w:cs="Arial"/>
          <w:sz w:val="20"/>
        </w:rPr>
      </w:pPr>
      <w:r w:rsidRPr="00D77851">
        <w:rPr>
          <w:rFonts w:cs="Arial"/>
          <w:sz w:val="20"/>
        </w:rPr>
        <w:t>Assure maintenance procedures for working on processing lines eliminate cross-contact to non-allergen</w:t>
      </w:r>
      <w:r w:rsidR="00B83C7C" w:rsidRPr="00D77851">
        <w:rPr>
          <w:rFonts w:cs="Arial"/>
          <w:sz w:val="20"/>
        </w:rPr>
        <w:t>-</w:t>
      </w:r>
      <w:r w:rsidR="000E130F" w:rsidRPr="00D77851">
        <w:rPr>
          <w:rFonts w:cs="Arial"/>
          <w:sz w:val="20"/>
        </w:rPr>
        <w:t xml:space="preserve">containing products </w:t>
      </w:r>
      <w:r w:rsidRPr="00D77851">
        <w:rPr>
          <w:rFonts w:cs="Arial"/>
          <w:sz w:val="20"/>
        </w:rPr>
        <w:t xml:space="preserve">both during operations and during preventive maintenance. </w:t>
      </w:r>
    </w:p>
    <w:p w14:paraId="516E9270" w14:textId="77777777" w:rsidR="00D77851" w:rsidRDefault="00866F26" w:rsidP="00D77851">
      <w:pPr>
        <w:numPr>
          <w:ilvl w:val="3"/>
          <w:numId w:val="1"/>
        </w:numPr>
        <w:spacing w:after="0" w:line="276" w:lineRule="auto"/>
        <w:ind w:left="2700" w:hanging="900"/>
        <w:contextualSpacing/>
        <w:jc w:val="both"/>
        <w:rPr>
          <w:rFonts w:cs="Arial"/>
          <w:sz w:val="20"/>
        </w:rPr>
      </w:pPr>
      <w:r w:rsidRPr="00D77851">
        <w:rPr>
          <w:rFonts w:cs="Arial"/>
          <w:sz w:val="20"/>
        </w:rPr>
        <w:t xml:space="preserve">Determine the need to separate allergenic and non-allergenic production lines with physical barriers, separate employees, or other methods to prevent cross-contact. </w:t>
      </w:r>
    </w:p>
    <w:p w14:paraId="18C07036" w14:textId="77777777" w:rsidR="00D77851" w:rsidRDefault="00866F26" w:rsidP="00D77851">
      <w:pPr>
        <w:numPr>
          <w:ilvl w:val="3"/>
          <w:numId w:val="1"/>
        </w:numPr>
        <w:spacing w:after="0" w:line="276" w:lineRule="auto"/>
        <w:ind w:left="2700" w:hanging="900"/>
        <w:contextualSpacing/>
        <w:jc w:val="both"/>
        <w:rPr>
          <w:rFonts w:cs="Arial"/>
          <w:sz w:val="20"/>
        </w:rPr>
      </w:pPr>
      <w:r w:rsidRPr="00D77851">
        <w:rPr>
          <w:rFonts w:cs="Arial"/>
          <w:sz w:val="20"/>
        </w:rPr>
        <w:t xml:space="preserve">For production lines with crossover points (conveyor belts, etc.), prevent allergenic foods from falling onto non-allergenic production lines. </w:t>
      </w:r>
    </w:p>
    <w:p w14:paraId="6A0530E1" w14:textId="7127A3B6" w:rsidR="00866F26" w:rsidRPr="00D77851" w:rsidRDefault="00866F26" w:rsidP="00D77851">
      <w:pPr>
        <w:numPr>
          <w:ilvl w:val="3"/>
          <w:numId w:val="1"/>
        </w:numPr>
        <w:spacing w:after="0" w:line="276" w:lineRule="auto"/>
        <w:ind w:left="2700" w:hanging="900"/>
        <w:contextualSpacing/>
        <w:jc w:val="both"/>
        <w:rPr>
          <w:rFonts w:cs="Arial"/>
          <w:sz w:val="20"/>
        </w:rPr>
      </w:pPr>
      <w:r w:rsidRPr="00D77851">
        <w:rPr>
          <w:rFonts w:cs="Arial"/>
          <w:sz w:val="20"/>
        </w:rPr>
        <w:t>Assess the risk of migration of allergenic dust to non-allergen product lines during processing.</w:t>
      </w:r>
    </w:p>
    <w:p w14:paraId="64310DDD" w14:textId="77777777" w:rsidR="00866F26" w:rsidRPr="00B44EF6" w:rsidRDefault="00866F26" w:rsidP="00D77851">
      <w:pPr>
        <w:numPr>
          <w:ilvl w:val="1"/>
          <w:numId w:val="1"/>
        </w:numPr>
        <w:spacing w:after="0" w:line="276" w:lineRule="auto"/>
        <w:ind w:hanging="720"/>
        <w:contextualSpacing/>
        <w:jc w:val="both"/>
        <w:rPr>
          <w:rFonts w:cs="Arial"/>
          <w:color w:val="000000" w:themeColor="text1"/>
          <w:sz w:val="20"/>
        </w:rPr>
      </w:pPr>
      <w:r w:rsidRPr="00B44EF6">
        <w:rPr>
          <w:rFonts w:cs="Arial"/>
          <w:color w:val="000000" w:themeColor="text1"/>
          <w:sz w:val="20"/>
        </w:rPr>
        <w:t>Product Label Review &amp; Label/Packaging Usage and Control</w:t>
      </w:r>
    </w:p>
    <w:p w14:paraId="48EDC73A" w14:textId="26D7AAEC" w:rsidR="00866F26" w:rsidRPr="001578A5" w:rsidRDefault="00866F26" w:rsidP="00D77851">
      <w:pPr>
        <w:numPr>
          <w:ilvl w:val="2"/>
          <w:numId w:val="1"/>
        </w:numPr>
        <w:spacing w:after="0" w:line="276" w:lineRule="auto"/>
        <w:ind w:left="1800" w:hanging="720"/>
        <w:contextualSpacing/>
        <w:jc w:val="both"/>
        <w:rPr>
          <w:rFonts w:cs="Arial"/>
          <w:color w:val="000000" w:themeColor="text1"/>
          <w:sz w:val="20"/>
        </w:rPr>
      </w:pPr>
      <w:r w:rsidRPr="00B44EF6">
        <w:rPr>
          <w:rFonts w:cs="Arial"/>
          <w:color w:val="000000" w:themeColor="text1"/>
          <w:sz w:val="20"/>
        </w:rPr>
        <w:t xml:space="preserve">The only way </w:t>
      </w:r>
      <w:r w:rsidRPr="001578A5">
        <w:rPr>
          <w:rFonts w:cs="Arial"/>
          <w:color w:val="000000" w:themeColor="text1"/>
          <w:sz w:val="20"/>
        </w:rPr>
        <w:t xml:space="preserve">consumers know of potential allergens in </w:t>
      </w:r>
      <w:r w:rsidR="00B83C7C" w:rsidRPr="001578A5">
        <w:rPr>
          <w:rFonts w:cs="Arial"/>
          <w:color w:val="000000" w:themeColor="text1"/>
          <w:sz w:val="20"/>
        </w:rPr>
        <w:t xml:space="preserve">the </w:t>
      </w:r>
      <w:r w:rsidRPr="001578A5">
        <w:rPr>
          <w:rFonts w:cs="Arial"/>
          <w:color w:val="000000" w:themeColor="text1"/>
          <w:sz w:val="20"/>
        </w:rPr>
        <w:t xml:space="preserve">product is to read the label or packaging. Proper packaging labels not only help protect the consumers, but protect the company from costly recalls, regulatory scrutiny, and potential liability. </w:t>
      </w:r>
    </w:p>
    <w:p w14:paraId="6B4CD6A1" w14:textId="77777777" w:rsidR="00D77851" w:rsidRDefault="00866F26" w:rsidP="00D77851">
      <w:pPr>
        <w:numPr>
          <w:ilvl w:val="3"/>
          <w:numId w:val="1"/>
        </w:numPr>
        <w:spacing w:after="0" w:line="276" w:lineRule="auto"/>
        <w:ind w:left="2700" w:hanging="900"/>
        <w:contextualSpacing/>
        <w:jc w:val="both"/>
        <w:rPr>
          <w:rFonts w:cs="Arial"/>
          <w:color w:val="000000" w:themeColor="text1"/>
          <w:sz w:val="20"/>
        </w:rPr>
      </w:pPr>
      <w:r w:rsidRPr="001578A5">
        <w:rPr>
          <w:rFonts w:cs="Arial"/>
          <w:color w:val="000000" w:themeColor="text1"/>
          <w:sz w:val="20"/>
        </w:rPr>
        <w:t>Ensure packaged foods regulated under the Federal Food, Drug</w:t>
      </w:r>
      <w:r w:rsidR="00B83C7C" w:rsidRPr="001578A5">
        <w:rPr>
          <w:rFonts w:cs="Arial"/>
          <w:color w:val="000000" w:themeColor="text1"/>
          <w:sz w:val="20"/>
        </w:rPr>
        <w:t>,</w:t>
      </w:r>
      <w:r w:rsidRPr="001578A5">
        <w:rPr>
          <w:rFonts w:cs="Arial"/>
          <w:color w:val="000000" w:themeColor="text1"/>
          <w:sz w:val="20"/>
        </w:rPr>
        <w:t xml:space="preserve"> and Cosmetic Act, comply with the Food Allergen Labeling and Consumer Protection Act of 2004. </w:t>
      </w:r>
    </w:p>
    <w:p w14:paraId="58821CC9" w14:textId="77777777" w:rsidR="00D77851" w:rsidRDefault="00866F26" w:rsidP="00D77851">
      <w:pPr>
        <w:numPr>
          <w:ilvl w:val="3"/>
          <w:numId w:val="1"/>
        </w:numPr>
        <w:spacing w:after="0" w:line="276" w:lineRule="auto"/>
        <w:ind w:left="2700" w:hanging="900"/>
        <w:contextualSpacing/>
        <w:jc w:val="both"/>
        <w:rPr>
          <w:rFonts w:cs="Arial"/>
          <w:color w:val="000000" w:themeColor="text1"/>
          <w:sz w:val="20"/>
        </w:rPr>
      </w:pPr>
      <w:r w:rsidRPr="00D77851">
        <w:rPr>
          <w:rFonts w:cs="Arial"/>
          <w:color w:val="000000" w:themeColor="text1"/>
          <w:sz w:val="20"/>
        </w:rPr>
        <w:t xml:space="preserve">It is important to know companies cannot arbitrarily add “may contain” or </w:t>
      </w:r>
      <w:r w:rsidR="00B83C7C" w:rsidRPr="00D77851">
        <w:rPr>
          <w:rFonts w:cs="Arial"/>
          <w:color w:val="000000" w:themeColor="text1"/>
          <w:sz w:val="20"/>
        </w:rPr>
        <w:t>an</w:t>
      </w:r>
      <w:r w:rsidRPr="00D77851">
        <w:rPr>
          <w:rFonts w:cs="Arial"/>
          <w:color w:val="000000" w:themeColor="text1"/>
          <w:sz w:val="20"/>
        </w:rPr>
        <w:t>other precautionary labeling because</w:t>
      </w:r>
      <w:r w:rsidR="00B83C7C" w:rsidRPr="00D77851">
        <w:rPr>
          <w:rFonts w:cs="Arial"/>
          <w:color w:val="000000" w:themeColor="text1"/>
          <w:sz w:val="20"/>
        </w:rPr>
        <w:t>,</w:t>
      </w:r>
      <w:r w:rsidRPr="00D77851">
        <w:rPr>
          <w:rFonts w:cs="Arial"/>
          <w:color w:val="000000" w:themeColor="text1"/>
          <w:sz w:val="20"/>
        </w:rPr>
        <w:t xml:space="preserve"> in 1996, FDA advised that “because adhering to good manufacturing practice (GMP) is essential for effective reduction of adverse reactions, precautionary labeling should not be used in</w:t>
      </w:r>
      <w:r w:rsidR="00B83C7C" w:rsidRPr="00D77851">
        <w:rPr>
          <w:rFonts w:cs="Arial"/>
          <w:color w:val="000000" w:themeColor="text1"/>
          <w:sz w:val="20"/>
        </w:rPr>
        <w:t>stead</w:t>
      </w:r>
      <w:r w:rsidR="00835670" w:rsidRPr="00D77851">
        <w:rPr>
          <w:rFonts w:cs="Arial"/>
          <w:color w:val="000000" w:themeColor="text1"/>
          <w:sz w:val="20"/>
        </w:rPr>
        <w:t xml:space="preserve"> of adherence to GMP.”</w:t>
      </w:r>
    </w:p>
    <w:p w14:paraId="42E8C836" w14:textId="77777777" w:rsidR="00D77851" w:rsidRDefault="00866F26" w:rsidP="00D77851">
      <w:pPr>
        <w:numPr>
          <w:ilvl w:val="3"/>
          <w:numId w:val="1"/>
        </w:numPr>
        <w:spacing w:after="0" w:line="276" w:lineRule="auto"/>
        <w:ind w:left="2700" w:hanging="900"/>
        <w:contextualSpacing/>
        <w:jc w:val="both"/>
        <w:rPr>
          <w:rFonts w:cs="Arial"/>
          <w:color w:val="000000" w:themeColor="text1"/>
          <w:sz w:val="20"/>
        </w:rPr>
      </w:pPr>
      <w:r w:rsidRPr="00D77851">
        <w:rPr>
          <w:rFonts w:cs="Arial"/>
          <w:color w:val="000000" w:themeColor="text1"/>
          <w:sz w:val="20"/>
        </w:rPr>
        <w:t xml:space="preserve">Ensure packaged foods regulated under the Federal Meat &amp; Poultry Act comply with the Food Allergen Labeling and Consumer Protection Act of 2004. Additionally, USDA requires that meat and poultry plants reassess their HACCP plans and prerequisite programs to address allergens. </w:t>
      </w:r>
    </w:p>
    <w:p w14:paraId="37631CF1" w14:textId="77777777" w:rsidR="00D77851" w:rsidRDefault="00866F26" w:rsidP="00D77851">
      <w:pPr>
        <w:numPr>
          <w:ilvl w:val="3"/>
          <w:numId w:val="1"/>
        </w:numPr>
        <w:spacing w:after="0" w:line="276" w:lineRule="auto"/>
        <w:ind w:left="2700" w:hanging="900"/>
        <w:contextualSpacing/>
        <w:jc w:val="both"/>
        <w:rPr>
          <w:rFonts w:cs="Arial"/>
          <w:color w:val="000000" w:themeColor="text1"/>
          <w:sz w:val="20"/>
        </w:rPr>
      </w:pPr>
      <w:r w:rsidRPr="00D77851">
        <w:rPr>
          <w:rFonts w:cs="Arial"/>
          <w:color w:val="000000" w:themeColor="text1"/>
          <w:sz w:val="20"/>
        </w:rPr>
        <w:t>Ensure label approval processes are in place for new products or changes to current products.</w:t>
      </w:r>
    </w:p>
    <w:p w14:paraId="064CB54C" w14:textId="77777777" w:rsidR="00D77851" w:rsidRDefault="00866F26" w:rsidP="00D77851">
      <w:pPr>
        <w:numPr>
          <w:ilvl w:val="3"/>
          <w:numId w:val="1"/>
        </w:numPr>
        <w:spacing w:after="0" w:line="276" w:lineRule="auto"/>
        <w:ind w:left="2700" w:hanging="900"/>
        <w:contextualSpacing/>
        <w:jc w:val="both"/>
        <w:rPr>
          <w:rFonts w:cs="Arial"/>
          <w:color w:val="000000" w:themeColor="text1"/>
          <w:sz w:val="20"/>
        </w:rPr>
      </w:pPr>
      <w:r w:rsidRPr="00D77851">
        <w:rPr>
          <w:rFonts w:cs="Arial"/>
          <w:color w:val="000000" w:themeColor="text1"/>
          <w:sz w:val="20"/>
        </w:rPr>
        <w:t xml:space="preserve">Review incoming labels </w:t>
      </w:r>
      <w:r w:rsidR="00B83C7C" w:rsidRPr="00D77851">
        <w:rPr>
          <w:rFonts w:cs="Arial"/>
          <w:color w:val="000000" w:themeColor="text1"/>
          <w:sz w:val="20"/>
        </w:rPr>
        <w:t>before</w:t>
      </w:r>
      <w:r w:rsidRPr="00D77851">
        <w:rPr>
          <w:rFonts w:cs="Arial"/>
          <w:color w:val="000000" w:themeColor="text1"/>
          <w:sz w:val="20"/>
        </w:rPr>
        <w:t xml:space="preserve"> receipt for accuracy.</w:t>
      </w:r>
    </w:p>
    <w:p w14:paraId="016AEBFB" w14:textId="77777777" w:rsidR="00D77851" w:rsidRDefault="00866F26" w:rsidP="00D77851">
      <w:pPr>
        <w:numPr>
          <w:ilvl w:val="3"/>
          <w:numId w:val="1"/>
        </w:numPr>
        <w:spacing w:after="0" w:line="276" w:lineRule="auto"/>
        <w:ind w:left="2700" w:hanging="900"/>
        <w:contextualSpacing/>
        <w:jc w:val="both"/>
        <w:rPr>
          <w:rFonts w:cs="Arial"/>
          <w:color w:val="000000" w:themeColor="text1"/>
          <w:sz w:val="20"/>
        </w:rPr>
      </w:pPr>
      <w:r w:rsidRPr="00D77851">
        <w:rPr>
          <w:rFonts w:cs="Arial"/>
          <w:color w:val="000000" w:themeColor="text1"/>
          <w:sz w:val="20"/>
        </w:rPr>
        <w:t>Ensure product specification and formulation changes are immediately reflected on labels. Consider approaches to highlight newly introduced allergen components.</w:t>
      </w:r>
    </w:p>
    <w:p w14:paraId="46C70E43" w14:textId="77777777" w:rsidR="00D77851" w:rsidRDefault="00866F26" w:rsidP="00D77851">
      <w:pPr>
        <w:numPr>
          <w:ilvl w:val="3"/>
          <w:numId w:val="1"/>
        </w:numPr>
        <w:spacing w:after="0" w:line="276" w:lineRule="auto"/>
        <w:ind w:left="2700" w:hanging="900"/>
        <w:contextualSpacing/>
        <w:jc w:val="both"/>
        <w:rPr>
          <w:rFonts w:cs="Arial"/>
          <w:color w:val="000000" w:themeColor="text1"/>
          <w:sz w:val="20"/>
        </w:rPr>
      </w:pPr>
      <w:r w:rsidRPr="00D77851">
        <w:rPr>
          <w:rFonts w:cs="Arial"/>
          <w:color w:val="000000" w:themeColor="text1"/>
          <w:sz w:val="20"/>
        </w:rPr>
        <w:t>Monitor, document, and verify the correct label at all changeovers as they occur.</w:t>
      </w:r>
    </w:p>
    <w:p w14:paraId="4D846AC8" w14:textId="77777777" w:rsidR="00D77851" w:rsidRDefault="00866F26" w:rsidP="00D77851">
      <w:pPr>
        <w:numPr>
          <w:ilvl w:val="3"/>
          <w:numId w:val="1"/>
        </w:numPr>
        <w:spacing w:after="0" w:line="276" w:lineRule="auto"/>
        <w:ind w:left="2700" w:hanging="900"/>
        <w:contextualSpacing/>
        <w:jc w:val="both"/>
        <w:rPr>
          <w:rFonts w:cs="Arial"/>
          <w:color w:val="000000" w:themeColor="text1"/>
          <w:sz w:val="20"/>
        </w:rPr>
      </w:pPr>
      <w:r w:rsidRPr="00D77851">
        <w:rPr>
          <w:rFonts w:cs="Arial"/>
          <w:color w:val="000000" w:themeColor="text1"/>
          <w:sz w:val="20"/>
        </w:rPr>
        <w:t xml:space="preserve">Discard all out-of-date labels or packaging </w:t>
      </w:r>
      <w:r w:rsidR="00B83C7C" w:rsidRPr="00D77851">
        <w:rPr>
          <w:rFonts w:cs="Arial"/>
          <w:color w:val="000000" w:themeColor="text1"/>
          <w:sz w:val="20"/>
        </w:rPr>
        <w:t>on time</w:t>
      </w:r>
      <w:r w:rsidRPr="00D77851">
        <w:rPr>
          <w:rFonts w:cs="Arial"/>
          <w:color w:val="000000" w:themeColor="text1"/>
          <w:sz w:val="20"/>
        </w:rPr>
        <w:t>.</w:t>
      </w:r>
    </w:p>
    <w:p w14:paraId="24806E0D" w14:textId="77777777" w:rsidR="00D77851" w:rsidRDefault="00866F26" w:rsidP="00D77851">
      <w:pPr>
        <w:numPr>
          <w:ilvl w:val="3"/>
          <w:numId w:val="1"/>
        </w:numPr>
        <w:spacing w:after="0" w:line="276" w:lineRule="auto"/>
        <w:ind w:left="2700" w:hanging="900"/>
        <w:contextualSpacing/>
        <w:jc w:val="both"/>
        <w:rPr>
          <w:rFonts w:cs="Arial"/>
          <w:color w:val="000000" w:themeColor="text1"/>
          <w:sz w:val="20"/>
        </w:rPr>
      </w:pPr>
      <w:r w:rsidRPr="00D77851">
        <w:rPr>
          <w:rFonts w:cs="Arial"/>
          <w:color w:val="000000" w:themeColor="text1"/>
          <w:sz w:val="20"/>
        </w:rPr>
        <w:t>Implement proper inventory control procedures for packaging materials</w:t>
      </w:r>
      <w:r w:rsidR="00D77851">
        <w:rPr>
          <w:rFonts w:cs="Arial"/>
          <w:color w:val="000000" w:themeColor="text1"/>
          <w:sz w:val="20"/>
        </w:rPr>
        <w:t>.</w:t>
      </w:r>
    </w:p>
    <w:p w14:paraId="06E63410" w14:textId="77777777" w:rsidR="00D77851" w:rsidRDefault="00866F26" w:rsidP="00D77851">
      <w:pPr>
        <w:numPr>
          <w:ilvl w:val="3"/>
          <w:numId w:val="1"/>
        </w:numPr>
        <w:spacing w:after="0" w:line="276" w:lineRule="auto"/>
        <w:ind w:left="2700" w:hanging="900"/>
        <w:contextualSpacing/>
        <w:jc w:val="both"/>
        <w:rPr>
          <w:rFonts w:cs="Arial"/>
          <w:color w:val="000000" w:themeColor="text1"/>
          <w:sz w:val="20"/>
        </w:rPr>
      </w:pPr>
      <w:r w:rsidRPr="00D77851">
        <w:rPr>
          <w:rFonts w:cs="Arial"/>
          <w:color w:val="000000" w:themeColor="text1"/>
          <w:sz w:val="20"/>
        </w:rPr>
        <w:t>Implement proper packaging staging control procedures.</w:t>
      </w:r>
    </w:p>
    <w:p w14:paraId="31EC391B" w14:textId="2B4EBE45" w:rsidR="00866F26" w:rsidRPr="00BB39E7" w:rsidRDefault="00866F26" w:rsidP="00D77851">
      <w:pPr>
        <w:numPr>
          <w:ilvl w:val="3"/>
          <w:numId w:val="1"/>
        </w:numPr>
        <w:spacing w:after="0" w:line="276" w:lineRule="auto"/>
        <w:ind w:left="2700" w:hanging="900"/>
        <w:contextualSpacing/>
        <w:jc w:val="both"/>
        <w:rPr>
          <w:rFonts w:cs="Arial"/>
          <w:color w:val="000000" w:themeColor="text1"/>
          <w:sz w:val="20"/>
        </w:rPr>
      </w:pPr>
      <w:r w:rsidRPr="00D77851">
        <w:rPr>
          <w:rFonts w:cs="Arial"/>
          <w:color w:val="000000" w:themeColor="text1"/>
          <w:sz w:val="20"/>
        </w:rPr>
        <w:t xml:space="preserve">Train line personnel on techniques for ensuring product labels are switched </w:t>
      </w:r>
      <w:r w:rsidRPr="00BB39E7">
        <w:rPr>
          <w:rFonts w:cs="Arial"/>
          <w:color w:val="000000" w:themeColor="text1"/>
          <w:sz w:val="20"/>
        </w:rPr>
        <w:t>appropriately at product changeover on the production line.</w:t>
      </w:r>
    </w:p>
    <w:p w14:paraId="5C140199" w14:textId="1EAE04A4" w:rsidR="006F0B90" w:rsidRPr="00BB39E7" w:rsidRDefault="006F0B90" w:rsidP="00D77851">
      <w:pPr>
        <w:numPr>
          <w:ilvl w:val="1"/>
          <w:numId w:val="1"/>
        </w:numPr>
        <w:spacing w:after="0" w:line="276" w:lineRule="auto"/>
        <w:ind w:hanging="720"/>
        <w:contextualSpacing/>
        <w:jc w:val="both"/>
        <w:rPr>
          <w:rFonts w:cs="Arial"/>
          <w:color w:val="000000" w:themeColor="text1"/>
          <w:sz w:val="20"/>
        </w:rPr>
      </w:pPr>
      <w:r w:rsidRPr="00BB39E7">
        <w:rPr>
          <w:rFonts w:cs="Arial"/>
          <w:color w:val="000000" w:themeColor="text1"/>
          <w:sz w:val="20"/>
        </w:rPr>
        <w:t xml:space="preserve">Validation and Verification Testing </w:t>
      </w:r>
    </w:p>
    <w:p w14:paraId="42179F5F" w14:textId="77777777" w:rsidR="00D77851" w:rsidRPr="00BB39E7" w:rsidRDefault="006F0B90" w:rsidP="00D77851">
      <w:pPr>
        <w:numPr>
          <w:ilvl w:val="2"/>
          <w:numId w:val="1"/>
        </w:numPr>
        <w:spacing w:after="0" w:line="276" w:lineRule="auto"/>
        <w:ind w:left="1800" w:hanging="720"/>
        <w:contextualSpacing/>
        <w:jc w:val="both"/>
        <w:rPr>
          <w:rFonts w:cs="Arial"/>
          <w:color w:val="000000" w:themeColor="text1"/>
          <w:sz w:val="20"/>
        </w:rPr>
      </w:pPr>
      <w:r w:rsidRPr="00BB39E7">
        <w:rPr>
          <w:rFonts w:cs="Arial"/>
          <w:color w:val="000000" w:themeColor="text1"/>
          <w:sz w:val="20"/>
        </w:rPr>
        <w:t>Only preferred laboratories may be used for product safety or legality analysis including microbiological and allergen testing. The laboratory has an ISO 17025 or regional equivalent accreditation for the appropriate microbiological &amp; allergen testing methods for the food form.</w:t>
      </w:r>
    </w:p>
    <w:p w14:paraId="15F3FB1B" w14:textId="3DE98171" w:rsidR="006F0B90" w:rsidRPr="00BB39E7" w:rsidRDefault="006F0B90" w:rsidP="00D77851">
      <w:pPr>
        <w:numPr>
          <w:ilvl w:val="2"/>
          <w:numId w:val="1"/>
        </w:numPr>
        <w:spacing w:after="0" w:line="276" w:lineRule="auto"/>
        <w:ind w:left="1800" w:hanging="720"/>
        <w:contextualSpacing/>
        <w:jc w:val="both"/>
        <w:rPr>
          <w:rFonts w:cs="Arial"/>
          <w:color w:val="000000" w:themeColor="text1"/>
          <w:sz w:val="20"/>
        </w:rPr>
      </w:pPr>
      <w:r w:rsidRPr="00BB39E7">
        <w:rPr>
          <w:rFonts w:cs="Arial"/>
          <w:color w:val="000000" w:themeColor="text1"/>
          <w:sz w:val="20"/>
        </w:rPr>
        <w:t>Finished food and equipment/environmental swabs are tested for allergens.</w:t>
      </w:r>
    </w:p>
    <w:p w14:paraId="107A0ED3" w14:textId="694B3752" w:rsidR="000E130F" w:rsidRPr="00BB39E7" w:rsidRDefault="00866F26" w:rsidP="00D77851">
      <w:pPr>
        <w:numPr>
          <w:ilvl w:val="1"/>
          <w:numId w:val="1"/>
        </w:numPr>
        <w:spacing w:after="0" w:line="276" w:lineRule="auto"/>
        <w:ind w:hanging="720"/>
        <w:contextualSpacing/>
        <w:jc w:val="both"/>
        <w:rPr>
          <w:rFonts w:cs="Arial"/>
          <w:color w:val="000000" w:themeColor="text1"/>
          <w:sz w:val="20"/>
        </w:rPr>
      </w:pPr>
      <w:r w:rsidRPr="00BB39E7">
        <w:rPr>
          <w:rFonts w:cs="Arial"/>
          <w:color w:val="000000" w:themeColor="text1"/>
          <w:sz w:val="20"/>
        </w:rPr>
        <w:t>Validated Allergen Cleaning Program</w:t>
      </w:r>
    </w:p>
    <w:p w14:paraId="279A3300" w14:textId="77777777" w:rsidR="00D77851" w:rsidRPr="00BB39E7" w:rsidRDefault="00866F26" w:rsidP="00D77851">
      <w:pPr>
        <w:numPr>
          <w:ilvl w:val="2"/>
          <w:numId w:val="1"/>
        </w:numPr>
        <w:spacing w:after="0" w:line="276" w:lineRule="auto"/>
        <w:ind w:left="1800" w:hanging="720"/>
        <w:contextualSpacing/>
        <w:jc w:val="both"/>
        <w:rPr>
          <w:rFonts w:cs="Arial"/>
          <w:color w:val="000000" w:themeColor="text1"/>
          <w:sz w:val="20"/>
        </w:rPr>
      </w:pPr>
      <w:r w:rsidRPr="00BB39E7">
        <w:rPr>
          <w:rFonts w:cs="Arial"/>
          <w:color w:val="000000" w:themeColor="text1"/>
          <w:sz w:val="20"/>
        </w:rPr>
        <w:t xml:space="preserve">It </w:t>
      </w:r>
      <w:r w:rsidR="000E130F" w:rsidRPr="00BB39E7">
        <w:rPr>
          <w:rFonts w:cs="Arial"/>
          <w:color w:val="000000" w:themeColor="text1"/>
          <w:sz w:val="20"/>
        </w:rPr>
        <w:t xml:space="preserve">doesn’t matter what the cause, </w:t>
      </w:r>
      <w:r w:rsidRPr="00BB39E7">
        <w:rPr>
          <w:rFonts w:cs="Arial"/>
          <w:color w:val="000000" w:themeColor="text1"/>
          <w:sz w:val="20"/>
        </w:rPr>
        <w:t>leftover ingredients in a hard-to-reach corner of the processing line, a half-hearted cleaning effort due to employee fatigue</w:t>
      </w:r>
      <w:r w:rsidR="00B83C7C" w:rsidRPr="00BB39E7">
        <w:rPr>
          <w:rFonts w:cs="Arial"/>
          <w:color w:val="000000" w:themeColor="text1"/>
          <w:sz w:val="20"/>
        </w:rPr>
        <w:t>,</w:t>
      </w:r>
      <w:r w:rsidRPr="00BB39E7">
        <w:rPr>
          <w:rFonts w:cs="Arial"/>
          <w:color w:val="000000" w:themeColor="text1"/>
          <w:sz w:val="20"/>
        </w:rPr>
        <w:t xml:space="preserve"> </w:t>
      </w:r>
      <w:r w:rsidR="000E130F" w:rsidRPr="00BB39E7">
        <w:rPr>
          <w:rFonts w:cs="Arial"/>
          <w:color w:val="000000" w:themeColor="text1"/>
          <w:sz w:val="20"/>
        </w:rPr>
        <w:t xml:space="preserve">or a looming product deadline, </w:t>
      </w:r>
      <w:r w:rsidRPr="00BB39E7">
        <w:rPr>
          <w:rFonts w:cs="Arial"/>
          <w:color w:val="000000" w:themeColor="text1"/>
          <w:sz w:val="20"/>
        </w:rPr>
        <w:t xml:space="preserve">any allergen residue not adequately cleaned and removed from </w:t>
      </w:r>
      <w:r w:rsidR="00B83C7C" w:rsidRPr="00BB39E7">
        <w:rPr>
          <w:rFonts w:cs="Arial"/>
          <w:color w:val="000000" w:themeColor="text1"/>
          <w:sz w:val="20"/>
        </w:rPr>
        <w:t xml:space="preserve">the </w:t>
      </w:r>
      <w:r w:rsidRPr="00BB39E7">
        <w:rPr>
          <w:rFonts w:cs="Arial"/>
          <w:color w:val="000000" w:themeColor="text1"/>
          <w:sz w:val="20"/>
        </w:rPr>
        <w:t>processing line can find its way into the next product on the line, causing next product to inadvertently contain an aller</w:t>
      </w:r>
      <w:r w:rsidR="000E130F" w:rsidRPr="00BB39E7">
        <w:rPr>
          <w:rFonts w:cs="Arial"/>
          <w:color w:val="000000" w:themeColor="text1"/>
          <w:sz w:val="20"/>
        </w:rPr>
        <w:t xml:space="preserve">gen not included on the label, </w:t>
      </w:r>
      <w:r w:rsidRPr="00BB39E7">
        <w:rPr>
          <w:rFonts w:cs="Arial"/>
          <w:color w:val="000000" w:themeColor="text1"/>
          <w:sz w:val="20"/>
        </w:rPr>
        <w:t>and that can have grave consequences. It’s a matter of process design, protocol documentation</w:t>
      </w:r>
      <w:r w:rsidR="00B83C7C" w:rsidRPr="00BB39E7">
        <w:rPr>
          <w:rFonts w:cs="Arial"/>
          <w:color w:val="000000" w:themeColor="text1"/>
          <w:sz w:val="20"/>
        </w:rPr>
        <w:t>,</w:t>
      </w:r>
      <w:r w:rsidRPr="00BB39E7">
        <w:rPr>
          <w:rFonts w:cs="Arial"/>
          <w:color w:val="000000" w:themeColor="text1"/>
          <w:sz w:val="20"/>
        </w:rPr>
        <w:t xml:space="preserve"> and thorough vali</w:t>
      </w:r>
      <w:r w:rsidR="000E130F" w:rsidRPr="00BB39E7">
        <w:rPr>
          <w:rFonts w:cs="Arial"/>
          <w:color w:val="000000" w:themeColor="text1"/>
          <w:sz w:val="20"/>
        </w:rPr>
        <w:t xml:space="preserve">dation of cleaning procedures </w:t>
      </w:r>
      <w:r w:rsidRPr="00BB39E7">
        <w:rPr>
          <w:rFonts w:cs="Arial"/>
          <w:color w:val="000000" w:themeColor="text1"/>
          <w:sz w:val="20"/>
        </w:rPr>
        <w:t>and Allergen Control Plan needs to account for it all.</w:t>
      </w:r>
    </w:p>
    <w:p w14:paraId="0F8547F7" w14:textId="58F77040" w:rsidR="00866F26" w:rsidRPr="00D77851" w:rsidRDefault="00866F26" w:rsidP="00D77851">
      <w:pPr>
        <w:numPr>
          <w:ilvl w:val="2"/>
          <w:numId w:val="1"/>
        </w:numPr>
        <w:spacing w:after="0" w:line="276" w:lineRule="auto"/>
        <w:ind w:left="1800" w:hanging="720"/>
        <w:contextualSpacing/>
        <w:jc w:val="both"/>
        <w:rPr>
          <w:rFonts w:cs="Arial"/>
          <w:color w:val="000000" w:themeColor="text1"/>
          <w:sz w:val="20"/>
        </w:rPr>
      </w:pPr>
      <w:r w:rsidRPr="00D77851">
        <w:rPr>
          <w:rFonts w:cs="Arial"/>
          <w:color w:val="000000" w:themeColor="text1"/>
          <w:sz w:val="20"/>
        </w:rPr>
        <w:t xml:space="preserve">Overall </w:t>
      </w:r>
      <w:r w:rsidR="006F0B90" w:rsidRPr="00D77851">
        <w:rPr>
          <w:rFonts w:cs="Arial"/>
          <w:color w:val="000000" w:themeColor="text1"/>
          <w:sz w:val="20"/>
        </w:rPr>
        <w:t>P</w:t>
      </w:r>
      <w:r w:rsidRPr="00D77851">
        <w:rPr>
          <w:rFonts w:cs="Arial"/>
          <w:color w:val="000000" w:themeColor="text1"/>
          <w:sz w:val="20"/>
        </w:rPr>
        <w:t xml:space="preserve">lant </w:t>
      </w:r>
      <w:r w:rsidR="006F0B90" w:rsidRPr="00D77851">
        <w:rPr>
          <w:rFonts w:cs="Arial"/>
          <w:color w:val="000000" w:themeColor="text1"/>
          <w:sz w:val="20"/>
        </w:rPr>
        <w:t>D</w:t>
      </w:r>
      <w:r w:rsidRPr="00D77851">
        <w:rPr>
          <w:rFonts w:cs="Arial"/>
          <w:color w:val="000000" w:themeColor="text1"/>
          <w:sz w:val="20"/>
        </w:rPr>
        <w:t xml:space="preserve">esign </w:t>
      </w:r>
    </w:p>
    <w:p w14:paraId="31BD90B4" w14:textId="77777777" w:rsidR="00D77851" w:rsidRDefault="00866F26" w:rsidP="00D77851">
      <w:pPr>
        <w:pStyle w:val="ListParagraph"/>
        <w:numPr>
          <w:ilvl w:val="3"/>
          <w:numId w:val="1"/>
        </w:numPr>
        <w:spacing w:after="0" w:line="276" w:lineRule="auto"/>
        <w:ind w:left="2700" w:hanging="900"/>
        <w:jc w:val="both"/>
        <w:rPr>
          <w:rFonts w:cs="Arial"/>
          <w:color w:val="000000" w:themeColor="text1"/>
          <w:sz w:val="20"/>
        </w:rPr>
      </w:pPr>
      <w:r w:rsidRPr="00B44EF6">
        <w:rPr>
          <w:rFonts w:cs="Arial"/>
          <w:color w:val="000000" w:themeColor="text1"/>
          <w:sz w:val="20"/>
        </w:rPr>
        <w:t xml:space="preserve">Construct processing equipment and overall plant structure with good sanitary features including: </w:t>
      </w:r>
    </w:p>
    <w:p w14:paraId="7AD2F1C7" w14:textId="77777777" w:rsidR="00D77851" w:rsidRDefault="00866F26" w:rsidP="00D77851">
      <w:pPr>
        <w:pStyle w:val="ListParagraph"/>
        <w:numPr>
          <w:ilvl w:val="3"/>
          <w:numId w:val="1"/>
        </w:numPr>
        <w:spacing w:after="0" w:line="276" w:lineRule="auto"/>
        <w:ind w:left="2700" w:hanging="900"/>
        <w:jc w:val="both"/>
        <w:rPr>
          <w:rFonts w:cs="Arial"/>
          <w:color w:val="000000" w:themeColor="text1"/>
          <w:sz w:val="20"/>
        </w:rPr>
      </w:pPr>
      <w:r w:rsidRPr="00D77851">
        <w:rPr>
          <w:rFonts w:cs="Arial"/>
          <w:color w:val="000000" w:themeColor="text1"/>
          <w:sz w:val="20"/>
        </w:rPr>
        <w:t xml:space="preserve">Ease of cleaning and sanitizing </w:t>
      </w:r>
    </w:p>
    <w:p w14:paraId="76DE689E" w14:textId="77777777" w:rsidR="00D77851" w:rsidRPr="00D77851" w:rsidRDefault="00866F26" w:rsidP="00D77851">
      <w:pPr>
        <w:pStyle w:val="ListParagraph"/>
        <w:numPr>
          <w:ilvl w:val="3"/>
          <w:numId w:val="1"/>
        </w:numPr>
        <w:spacing w:after="0" w:line="276" w:lineRule="auto"/>
        <w:ind w:left="2700" w:hanging="900"/>
        <w:jc w:val="both"/>
        <w:rPr>
          <w:rFonts w:cs="Arial"/>
          <w:color w:val="000000" w:themeColor="text1"/>
          <w:sz w:val="20"/>
        </w:rPr>
      </w:pPr>
      <w:r w:rsidRPr="00D77851">
        <w:rPr>
          <w:rFonts w:cs="Arial"/>
          <w:sz w:val="20"/>
        </w:rPr>
        <w:t xml:space="preserve">No “dead spots” that allow accumulation of food or ingredients (no hollow rollers, no holes in welds, equipment that drains, etc.) </w:t>
      </w:r>
    </w:p>
    <w:p w14:paraId="6918E62B" w14:textId="77777777" w:rsidR="00D77851" w:rsidRPr="00D77851" w:rsidRDefault="00866F26" w:rsidP="00D77851">
      <w:pPr>
        <w:pStyle w:val="ListParagraph"/>
        <w:numPr>
          <w:ilvl w:val="3"/>
          <w:numId w:val="1"/>
        </w:numPr>
        <w:spacing w:after="0" w:line="276" w:lineRule="auto"/>
        <w:ind w:left="2700" w:hanging="900"/>
        <w:jc w:val="both"/>
        <w:rPr>
          <w:rFonts w:cs="Arial"/>
          <w:color w:val="000000" w:themeColor="text1"/>
          <w:sz w:val="20"/>
        </w:rPr>
      </w:pPr>
      <w:r w:rsidRPr="00D77851">
        <w:rPr>
          <w:rFonts w:cs="Arial"/>
          <w:sz w:val="20"/>
        </w:rPr>
        <w:t>Accessibility of equipment for visual inspection</w:t>
      </w:r>
    </w:p>
    <w:p w14:paraId="164F993A" w14:textId="5F3E037E" w:rsidR="00866F26" w:rsidRPr="00D77851" w:rsidRDefault="00866F26" w:rsidP="00D77851">
      <w:pPr>
        <w:pStyle w:val="ListParagraph"/>
        <w:numPr>
          <w:ilvl w:val="3"/>
          <w:numId w:val="1"/>
        </w:numPr>
        <w:spacing w:after="0" w:line="276" w:lineRule="auto"/>
        <w:ind w:left="2700" w:hanging="900"/>
        <w:jc w:val="both"/>
        <w:rPr>
          <w:rFonts w:cs="Arial"/>
          <w:color w:val="000000" w:themeColor="text1"/>
          <w:sz w:val="20"/>
        </w:rPr>
      </w:pPr>
      <w:r w:rsidRPr="00D77851">
        <w:rPr>
          <w:rFonts w:cs="Arial"/>
          <w:sz w:val="20"/>
        </w:rPr>
        <w:t xml:space="preserve">Sanitation standard operating procedures </w:t>
      </w:r>
    </w:p>
    <w:p w14:paraId="23A71CA8" w14:textId="77777777" w:rsidR="00D77851" w:rsidRDefault="00866F26" w:rsidP="00D77851">
      <w:pPr>
        <w:pStyle w:val="ListParagraph"/>
        <w:numPr>
          <w:ilvl w:val="4"/>
          <w:numId w:val="1"/>
        </w:numPr>
        <w:spacing w:after="0" w:line="276" w:lineRule="auto"/>
        <w:ind w:left="4050" w:hanging="1350"/>
        <w:jc w:val="both"/>
        <w:rPr>
          <w:rFonts w:cs="Arial"/>
          <w:sz w:val="20"/>
        </w:rPr>
      </w:pPr>
      <w:r w:rsidRPr="00B44EF6">
        <w:rPr>
          <w:rFonts w:cs="Arial"/>
          <w:sz w:val="20"/>
        </w:rPr>
        <w:t xml:space="preserve">Protocols will be written and easy to follow and understand. </w:t>
      </w:r>
    </w:p>
    <w:p w14:paraId="6BBA9CEB" w14:textId="77777777" w:rsidR="00D77851" w:rsidRDefault="00866F26" w:rsidP="00D77851">
      <w:pPr>
        <w:pStyle w:val="ListParagraph"/>
        <w:numPr>
          <w:ilvl w:val="4"/>
          <w:numId w:val="1"/>
        </w:numPr>
        <w:spacing w:after="0" w:line="276" w:lineRule="auto"/>
        <w:ind w:left="4050" w:hanging="1350"/>
        <w:jc w:val="both"/>
        <w:rPr>
          <w:rFonts w:cs="Arial"/>
          <w:sz w:val="20"/>
        </w:rPr>
      </w:pPr>
      <w:r w:rsidRPr="00D77851">
        <w:rPr>
          <w:rFonts w:cs="Arial"/>
          <w:sz w:val="20"/>
        </w:rPr>
        <w:t>Define the sco</w:t>
      </w:r>
      <w:r w:rsidR="000E130F" w:rsidRPr="00D77851">
        <w:rPr>
          <w:rFonts w:cs="Arial"/>
          <w:sz w:val="20"/>
        </w:rPr>
        <w:t xml:space="preserve">pe of the cleaning procedures, </w:t>
      </w:r>
      <w:r w:rsidRPr="00D77851">
        <w:rPr>
          <w:rFonts w:cs="Arial"/>
          <w:sz w:val="20"/>
        </w:rPr>
        <w:t xml:space="preserve">range of applications, equipment, products, etc. </w:t>
      </w:r>
    </w:p>
    <w:p w14:paraId="1FCA2E38" w14:textId="77777777" w:rsidR="00D77851" w:rsidRDefault="00866F26" w:rsidP="00D77851">
      <w:pPr>
        <w:pStyle w:val="ListParagraph"/>
        <w:numPr>
          <w:ilvl w:val="4"/>
          <w:numId w:val="1"/>
        </w:numPr>
        <w:spacing w:after="0" w:line="276" w:lineRule="auto"/>
        <w:ind w:left="4050" w:hanging="1350"/>
        <w:jc w:val="both"/>
        <w:rPr>
          <w:rFonts w:cs="Arial"/>
          <w:sz w:val="20"/>
        </w:rPr>
      </w:pPr>
      <w:r w:rsidRPr="00D77851">
        <w:rPr>
          <w:rFonts w:cs="Arial"/>
          <w:sz w:val="20"/>
        </w:rPr>
        <w:t>Define who is responsible for the cleaning operations.</w:t>
      </w:r>
    </w:p>
    <w:p w14:paraId="5ED7BFE3" w14:textId="77777777" w:rsidR="00D77851" w:rsidRDefault="00866F26" w:rsidP="00D77851">
      <w:pPr>
        <w:pStyle w:val="ListParagraph"/>
        <w:numPr>
          <w:ilvl w:val="4"/>
          <w:numId w:val="1"/>
        </w:numPr>
        <w:spacing w:after="0" w:line="276" w:lineRule="auto"/>
        <w:ind w:left="4050" w:hanging="1350"/>
        <w:jc w:val="both"/>
        <w:rPr>
          <w:rFonts w:cs="Arial"/>
          <w:sz w:val="20"/>
        </w:rPr>
      </w:pPr>
      <w:r w:rsidRPr="00D77851">
        <w:rPr>
          <w:rFonts w:cs="Arial"/>
          <w:sz w:val="20"/>
        </w:rPr>
        <w:t>Include detailed cleaning instructions.</w:t>
      </w:r>
    </w:p>
    <w:p w14:paraId="559FB0E3" w14:textId="6CB109F4" w:rsidR="00866F26" w:rsidRPr="00D77851" w:rsidRDefault="00866F26" w:rsidP="00D77851">
      <w:pPr>
        <w:pStyle w:val="ListParagraph"/>
        <w:numPr>
          <w:ilvl w:val="4"/>
          <w:numId w:val="1"/>
        </w:numPr>
        <w:spacing w:after="0" w:line="276" w:lineRule="auto"/>
        <w:ind w:left="4050" w:hanging="1350"/>
        <w:jc w:val="both"/>
        <w:rPr>
          <w:rFonts w:cs="Arial"/>
          <w:sz w:val="20"/>
        </w:rPr>
      </w:pPr>
      <w:r w:rsidRPr="00D77851">
        <w:rPr>
          <w:rFonts w:cs="Arial"/>
          <w:sz w:val="20"/>
        </w:rPr>
        <w:t>Documented training should occur on a regular frequency</w:t>
      </w:r>
    </w:p>
    <w:p w14:paraId="6A51C636" w14:textId="15148263" w:rsidR="00866F26" w:rsidRPr="00B44EF6" w:rsidRDefault="00866F26" w:rsidP="00D77851">
      <w:pPr>
        <w:numPr>
          <w:ilvl w:val="3"/>
          <w:numId w:val="1"/>
        </w:numPr>
        <w:spacing w:after="0" w:line="276" w:lineRule="auto"/>
        <w:ind w:left="2700" w:hanging="900"/>
        <w:contextualSpacing/>
        <w:jc w:val="both"/>
        <w:rPr>
          <w:rFonts w:cs="Arial"/>
          <w:sz w:val="20"/>
        </w:rPr>
      </w:pPr>
      <w:r w:rsidRPr="00B44EF6">
        <w:rPr>
          <w:rFonts w:cs="Arial"/>
          <w:sz w:val="20"/>
        </w:rPr>
        <w:t xml:space="preserve">Cleaning </w:t>
      </w:r>
      <w:r w:rsidR="006F0B90">
        <w:rPr>
          <w:rFonts w:cs="Arial"/>
          <w:sz w:val="20"/>
        </w:rPr>
        <w:t>Validation</w:t>
      </w:r>
      <w:r w:rsidRPr="00B44EF6">
        <w:rPr>
          <w:rFonts w:cs="Arial"/>
          <w:sz w:val="20"/>
        </w:rPr>
        <w:t xml:space="preserve"> </w:t>
      </w:r>
      <w:r w:rsidR="006F0B90">
        <w:rPr>
          <w:rFonts w:cs="Arial"/>
          <w:sz w:val="20"/>
        </w:rPr>
        <w:t>P</w:t>
      </w:r>
      <w:r w:rsidRPr="00B44EF6">
        <w:rPr>
          <w:rFonts w:cs="Arial"/>
          <w:sz w:val="20"/>
        </w:rPr>
        <w:t xml:space="preserve">rocedures </w:t>
      </w:r>
    </w:p>
    <w:p w14:paraId="512A98C0" w14:textId="77777777" w:rsidR="00D77851" w:rsidRDefault="00866F26" w:rsidP="00D77851">
      <w:pPr>
        <w:pStyle w:val="ListParagraph"/>
        <w:numPr>
          <w:ilvl w:val="4"/>
          <w:numId w:val="1"/>
        </w:numPr>
        <w:spacing w:after="0" w:line="276" w:lineRule="auto"/>
        <w:ind w:left="4050" w:hanging="1350"/>
        <w:jc w:val="both"/>
        <w:rPr>
          <w:rFonts w:cs="Arial"/>
          <w:sz w:val="20"/>
        </w:rPr>
      </w:pPr>
      <w:r w:rsidRPr="00B44EF6">
        <w:rPr>
          <w:rFonts w:cs="Arial"/>
          <w:sz w:val="20"/>
        </w:rPr>
        <w:t xml:space="preserve">Protocols will be written and easy to follow and understand. </w:t>
      </w:r>
    </w:p>
    <w:p w14:paraId="275EDBF4" w14:textId="77777777" w:rsidR="00D77851" w:rsidRDefault="00866F26" w:rsidP="00D77851">
      <w:pPr>
        <w:pStyle w:val="ListParagraph"/>
        <w:numPr>
          <w:ilvl w:val="4"/>
          <w:numId w:val="1"/>
        </w:numPr>
        <w:spacing w:after="0" w:line="276" w:lineRule="auto"/>
        <w:ind w:left="4050" w:hanging="1350"/>
        <w:jc w:val="both"/>
        <w:rPr>
          <w:rFonts w:cs="Arial"/>
          <w:sz w:val="20"/>
        </w:rPr>
      </w:pPr>
      <w:r w:rsidRPr="00D77851">
        <w:rPr>
          <w:rFonts w:cs="Arial"/>
          <w:sz w:val="20"/>
        </w:rPr>
        <w:t xml:space="preserve">Define the intention and scope of validation. </w:t>
      </w:r>
    </w:p>
    <w:p w14:paraId="5C4D0AE1" w14:textId="77777777" w:rsidR="00D77851" w:rsidRDefault="00866F26" w:rsidP="00D77851">
      <w:pPr>
        <w:pStyle w:val="ListParagraph"/>
        <w:numPr>
          <w:ilvl w:val="4"/>
          <w:numId w:val="1"/>
        </w:numPr>
        <w:spacing w:after="0" w:line="276" w:lineRule="auto"/>
        <w:ind w:left="4050" w:hanging="1350"/>
        <w:jc w:val="both"/>
        <w:rPr>
          <w:rFonts w:cs="Arial"/>
          <w:sz w:val="20"/>
        </w:rPr>
      </w:pPr>
      <w:r w:rsidRPr="00D77851">
        <w:rPr>
          <w:rFonts w:cs="Arial"/>
          <w:sz w:val="20"/>
        </w:rPr>
        <w:t xml:space="preserve">Describe the sampling procedures and the reason for conducting them. </w:t>
      </w:r>
    </w:p>
    <w:p w14:paraId="69D464D1" w14:textId="77777777" w:rsidR="00D77851" w:rsidRDefault="00866F26" w:rsidP="00D77851">
      <w:pPr>
        <w:pStyle w:val="ListParagraph"/>
        <w:numPr>
          <w:ilvl w:val="4"/>
          <w:numId w:val="1"/>
        </w:numPr>
        <w:spacing w:after="0" w:line="276" w:lineRule="auto"/>
        <w:ind w:left="4050" w:hanging="1350"/>
        <w:jc w:val="both"/>
        <w:rPr>
          <w:rFonts w:cs="Arial"/>
          <w:sz w:val="20"/>
        </w:rPr>
      </w:pPr>
      <w:r w:rsidRPr="00D77851">
        <w:rPr>
          <w:rFonts w:cs="Arial"/>
          <w:sz w:val="20"/>
        </w:rPr>
        <w:t xml:space="preserve">Define and describe the analytical procedures to be used. </w:t>
      </w:r>
    </w:p>
    <w:p w14:paraId="284F6FD2" w14:textId="77777777" w:rsidR="00D77851" w:rsidRDefault="00866F26" w:rsidP="00D77851">
      <w:pPr>
        <w:pStyle w:val="ListParagraph"/>
        <w:numPr>
          <w:ilvl w:val="4"/>
          <w:numId w:val="1"/>
        </w:numPr>
        <w:spacing w:after="0" w:line="276" w:lineRule="auto"/>
        <w:ind w:left="4050" w:hanging="1350"/>
        <w:jc w:val="both"/>
        <w:rPr>
          <w:rFonts w:cs="Arial"/>
          <w:sz w:val="20"/>
        </w:rPr>
      </w:pPr>
      <w:r w:rsidRPr="00D77851">
        <w:rPr>
          <w:rFonts w:cs="Arial"/>
          <w:sz w:val="20"/>
        </w:rPr>
        <w:t xml:space="preserve">Define the final acceptance/validation criteria. </w:t>
      </w:r>
    </w:p>
    <w:p w14:paraId="5FB05293" w14:textId="77777777" w:rsidR="00D77851" w:rsidRDefault="00866F26" w:rsidP="00D77851">
      <w:pPr>
        <w:pStyle w:val="ListParagraph"/>
        <w:numPr>
          <w:ilvl w:val="4"/>
          <w:numId w:val="1"/>
        </w:numPr>
        <w:spacing w:after="0" w:line="276" w:lineRule="auto"/>
        <w:ind w:left="4050" w:hanging="1350"/>
        <w:jc w:val="both"/>
        <w:rPr>
          <w:rFonts w:cs="Arial"/>
          <w:sz w:val="20"/>
        </w:rPr>
      </w:pPr>
      <w:r w:rsidRPr="00D77851">
        <w:rPr>
          <w:rFonts w:cs="Arial"/>
          <w:sz w:val="20"/>
        </w:rPr>
        <w:t>Ensure all associated product is held pending test results.</w:t>
      </w:r>
    </w:p>
    <w:p w14:paraId="6A77A636" w14:textId="1E5FE3BC" w:rsidR="00AC2567" w:rsidRPr="00D77851" w:rsidRDefault="00AC2567" w:rsidP="00D77851">
      <w:pPr>
        <w:pStyle w:val="ListParagraph"/>
        <w:numPr>
          <w:ilvl w:val="4"/>
          <w:numId w:val="1"/>
        </w:numPr>
        <w:spacing w:after="0" w:line="276" w:lineRule="auto"/>
        <w:ind w:left="4050" w:hanging="1350"/>
        <w:jc w:val="both"/>
        <w:rPr>
          <w:rFonts w:cs="Arial"/>
          <w:sz w:val="20"/>
        </w:rPr>
      </w:pPr>
      <w:r w:rsidRPr="00D77851">
        <w:rPr>
          <w:rFonts w:cs="Arial"/>
          <w:sz w:val="20"/>
        </w:rPr>
        <w:t>Validation is conducted at least annually</w:t>
      </w:r>
      <w:r w:rsidR="00DB4C8A" w:rsidRPr="00D77851">
        <w:rPr>
          <w:rFonts w:cs="Arial"/>
          <w:sz w:val="20"/>
        </w:rPr>
        <w:t xml:space="preserve"> or whenever a new allergen is introduced in the product and</w:t>
      </w:r>
      <w:r w:rsidRPr="00D77851">
        <w:rPr>
          <w:rFonts w:cs="Arial"/>
          <w:sz w:val="20"/>
        </w:rPr>
        <w:t xml:space="preserve"> is conducted by a </w:t>
      </w:r>
      <w:r w:rsidR="005E78A7" w:rsidRPr="00D77851">
        <w:rPr>
          <w:rFonts w:cs="Arial"/>
          <w:sz w:val="20"/>
        </w:rPr>
        <w:t>third-party</w:t>
      </w:r>
      <w:r w:rsidRPr="00D77851">
        <w:rPr>
          <w:rFonts w:cs="Arial"/>
          <w:sz w:val="20"/>
        </w:rPr>
        <w:t xml:space="preserve"> laboratory.</w:t>
      </w:r>
    </w:p>
    <w:p w14:paraId="4BB3381C" w14:textId="4D85D635" w:rsidR="00866F26" w:rsidRPr="00B97B5D" w:rsidRDefault="00866F26" w:rsidP="000D6DCA">
      <w:pPr>
        <w:numPr>
          <w:ilvl w:val="3"/>
          <w:numId w:val="1"/>
        </w:numPr>
        <w:spacing w:after="0" w:line="276" w:lineRule="auto"/>
        <w:ind w:left="2700" w:hanging="900"/>
        <w:contextualSpacing/>
        <w:jc w:val="both"/>
        <w:rPr>
          <w:rFonts w:cs="Arial"/>
          <w:sz w:val="20"/>
        </w:rPr>
      </w:pPr>
      <w:r w:rsidRPr="00B97B5D">
        <w:rPr>
          <w:rFonts w:cs="Arial"/>
          <w:sz w:val="20"/>
        </w:rPr>
        <w:t xml:space="preserve">Cleaning </w:t>
      </w:r>
      <w:r w:rsidR="006F0B90">
        <w:rPr>
          <w:rFonts w:cs="Arial"/>
          <w:sz w:val="20"/>
        </w:rPr>
        <w:t>V</w:t>
      </w:r>
      <w:r w:rsidRPr="00B97B5D">
        <w:rPr>
          <w:rFonts w:cs="Arial"/>
          <w:sz w:val="20"/>
        </w:rPr>
        <w:t xml:space="preserve">erification </w:t>
      </w:r>
      <w:r w:rsidR="006F0B90">
        <w:rPr>
          <w:rFonts w:cs="Arial"/>
          <w:sz w:val="20"/>
        </w:rPr>
        <w:t>P</w:t>
      </w:r>
      <w:r w:rsidRPr="00B97B5D">
        <w:rPr>
          <w:rFonts w:cs="Arial"/>
          <w:sz w:val="20"/>
        </w:rPr>
        <w:t xml:space="preserve">rocedures </w:t>
      </w:r>
    </w:p>
    <w:p w14:paraId="50C2E9AE" w14:textId="77777777" w:rsidR="000D6DCA" w:rsidRDefault="00866F26" w:rsidP="000D6DCA">
      <w:pPr>
        <w:pStyle w:val="ListParagraph"/>
        <w:numPr>
          <w:ilvl w:val="4"/>
          <w:numId w:val="1"/>
        </w:numPr>
        <w:spacing w:after="0" w:line="276" w:lineRule="auto"/>
        <w:ind w:left="4050" w:hanging="1350"/>
        <w:jc w:val="both"/>
        <w:rPr>
          <w:rFonts w:cs="Arial"/>
          <w:sz w:val="20"/>
        </w:rPr>
      </w:pPr>
      <w:r w:rsidRPr="00B97B5D">
        <w:rPr>
          <w:rFonts w:cs="Arial"/>
          <w:sz w:val="20"/>
        </w:rPr>
        <w:t xml:space="preserve">Protocols will be written and easy to follow and understand. </w:t>
      </w:r>
    </w:p>
    <w:p w14:paraId="4ED9BF7C" w14:textId="77777777" w:rsidR="000D6DCA" w:rsidRDefault="00866F26" w:rsidP="000D6DCA">
      <w:pPr>
        <w:pStyle w:val="ListParagraph"/>
        <w:numPr>
          <w:ilvl w:val="4"/>
          <w:numId w:val="1"/>
        </w:numPr>
        <w:spacing w:after="0" w:line="276" w:lineRule="auto"/>
        <w:ind w:left="4050" w:hanging="1350"/>
        <w:jc w:val="both"/>
        <w:rPr>
          <w:rFonts w:cs="Arial"/>
          <w:sz w:val="20"/>
        </w:rPr>
      </w:pPr>
      <w:r w:rsidRPr="000D6DCA">
        <w:rPr>
          <w:rFonts w:cs="Arial"/>
          <w:sz w:val="20"/>
        </w:rPr>
        <w:t xml:space="preserve">Define the intention and scope of verification procedures. </w:t>
      </w:r>
    </w:p>
    <w:p w14:paraId="2B4226CC" w14:textId="77777777" w:rsidR="000D6DCA" w:rsidRDefault="00866F26" w:rsidP="000D6DCA">
      <w:pPr>
        <w:pStyle w:val="ListParagraph"/>
        <w:numPr>
          <w:ilvl w:val="4"/>
          <w:numId w:val="1"/>
        </w:numPr>
        <w:spacing w:after="0" w:line="276" w:lineRule="auto"/>
        <w:ind w:left="4050" w:hanging="1350"/>
        <w:jc w:val="both"/>
        <w:rPr>
          <w:rFonts w:cs="Arial"/>
          <w:sz w:val="20"/>
        </w:rPr>
      </w:pPr>
      <w:r w:rsidRPr="000D6DCA">
        <w:rPr>
          <w:rFonts w:cs="Arial"/>
          <w:sz w:val="20"/>
        </w:rPr>
        <w:t xml:space="preserve">Describe the sampling procedures and the reason for conducting them. </w:t>
      </w:r>
    </w:p>
    <w:p w14:paraId="48F011E5" w14:textId="77777777" w:rsidR="000D6DCA" w:rsidRDefault="00866F26" w:rsidP="000D6DCA">
      <w:pPr>
        <w:pStyle w:val="ListParagraph"/>
        <w:numPr>
          <w:ilvl w:val="4"/>
          <w:numId w:val="1"/>
        </w:numPr>
        <w:spacing w:after="0" w:line="276" w:lineRule="auto"/>
        <w:ind w:left="4050" w:hanging="1350"/>
        <w:jc w:val="both"/>
        <w:rPr>
          <w:rFonts w:cs="Arial"/>
          <w:sz w:val="20"/>
        </w:rPr>
      </w:pPr>
      <w:r w:rsidRPr="000D6DCA">
        <w:rPr>
          <w:rFonts w:cs="Arial"/>
          <w:sz w:val="20"/>
        </w:rPr>
        <w:t xml:space="preserve">Define and describe the analytical procedures to be used. </w:t>
      </w:r>
    </w:p>
    <w:p w14:paraId="75125ED6" w14:textId="77777777" w:rsidR="000D6DCA" w:rsidRDefault="00866F26" w:rsidP="000D6DCA">
      <w:pPr>
        <w:pStyle w:val="ListParagraph"/>
        <w:numPr>
          <w:ilvl w:val="4"/>
          <w:numId w:val="1"/>
        </w:numPr>
        <w:spacing w:after="0" w:line="276" w:lineRule="auto"/>
        <w:ind w:left="4050" w:hanging="1350"/>
        <w:jc w:val="both"/>
        <w:rPr>
          <w:rFonts w:cs="Arial"/>
          <w:sz w:val="20"/>
        </w:rPr>
      </w:pPr>
      <w:r w:rsidRPr="000D6DCA">
        <w:rPr>
          <w:rFonts w:cs="Arial"/>
          <w:sz w:val="20"/>
        </w:rPr>
        <w:t>Define the final acceptance/verification criteria.</w:t>
      </w:r>
    </w:p>
    <w:p w14:paraId="65D1BD57" w14:textId="386AD24B" w:rsidR="00866F26" w:rsidRPr="000D6DCA" w:rsidRDefault="00866F26" w:rsidP="000D6DCA">
      <w:pPr>
        <w:pStyle w:val="ListParagraph"/>
        <w:numPr>
          <w:ilvl w:val="4"/>
          <w:numId w:val="1"/>
        </w:numPr>
        <w:spacing w:after="0" w:line="276" w:lineRule="auto"/>
        <w:ind w:left="4050" w:hanging="1350"/>
        <w:jc w:val="both"/>
        <w:rPr>
          <w:rFonts w:cs="Arial"/>
          <w:sz w:val="20"/>
        </w:rPr>
      </w:pPr>
      <w:r w:rsidRPr="000D6DCA">
        <w:rPr>
          <w:rFonts w:cs="Arial"/>
          <w:sz w:val="20"/>
        </w:rPr>
        <w:t>Separate cleaning swabs (milk, wheat, soy, etc.) and Allergen swabbing verification shall be considered.</w:t>
      </w:r>
    </w:p>
    <w:p w14:paraId="3A599FC7" w14:textId="61BE8DC4" w:rsidR="00866F26" w:rsidRPr="00B44EF6" w:rsidRDefault="00866F26" w:rsidP="000D6DCA">
      <w:pPr>
        <w:numPr>
          <w:ilvl w:val="3"/>
          <w:numId w:val="1"/>
        </w:numPr>
        <w:spacing w:after="0" w:line="276" w:lineRule="auto"/>
        <w:ind w:left="2700" w:hanging="900"/>
        <w:contextualSpacing/>
        <w:jc w:val="both"/>
        <w:rPr>
          <w:rFonts w:cs="Arial"/>
          <w:sz w:val="20"/>
        </w:rPr>
      </w:pPr>
      <w:r w:rsidRPr="00B44EF6">
        <w:rPr>
          <w:rFonts w:cs="Arial"/>
          <w:sz w:val="20"/>
        </w:rPr>
        <w:t xml:space="preserve">Confirmation and </w:t>
      </w:r>
      <w:r w:rsidR="006F0B90">
        <w:rPr>
          <w:rFonts w:cs="Arial"/>
          <w:sz w:val="20"/>
        </w:rPr>
        <w:t>C</w:t>
      </w:r>
      <w:r w:rsidRPr="00B44EF6">
        <w:rPr>
          <w:rFonts w:cs="Arial"/>
          <w:sz w:val="20"/>
        </w:rPr>
        <w:t xml:space="preserve">ompliance </w:t>
      </w:r>
    </w:p>
    <w:p w14:paraId="1A2A7611" w14:textId="77777777" w:rsidR="000D6DCA" w:rsidRDefault="00866F26" w:rsidP="000D6DCA">
      <w:pPr>
        <w:pStyle w:val="ListParagraph"/>
        <w:numPr>
          <w:ilvl w:val="4"/>
          <w:numId w:val="1"/>
        </w:numPr>
        <w:spacing w:after="0" w:line="276" w:lineRule="auto"/>
        <w:ind w:left="4050" w:hanging="1350"/>
        <w:jc w:val="both"/>
        <w:rPr>
          <w:rFonts w:cs="Arial"/>
          <w:sz w:val="20"/>
        </w:rPr>
      </w:pPr>
      <w:r w:rsidRPr="00B44EF6">
        <w:rPr>
          <w:rFonts w:cs="Arial"/>
          <w:sz w:val="20"/>
        </w:rPr>
        <w:t xml:space="preserve">Validate the analytical procedures used to verify and validate cleaning efficacy. </w:t>
      </w:r>
    </w:p>
    <w:p w14:paraId="2EE413C2" w14:textId="77777777" w:rsidR="000D6DCA" w:rsidRDefault="00866F26" w:rsidP="000D6DCA">
      <w:pPr>
        <w:pStyle w:val="ListParagraph"/>
        <w:numPr>
          <w:ilvl w:val="4"/>
          <w:numId w:val="1"/>
        </w:numPr>
        <w:spacing w:after="0" w:line="276" w:lineRule="auto"/>
        <w:ind w:left="4050" w:hanging="1350"/>
        <w:jc w:val="both"/>
        <w:rPr>
          <w:rFonts w:cs="Arial"/>
          <w:sz w:val="20"/>
        </w:rPr>
      </w:pPr>
      <w:r w:rsidRPr="000D6DCA">
        <w:rPr>
          <w:rFonts w:cs="Arial"/>
          <w:sz w:val="20"/>
        </w:rPr>
        <w:t>Keep detailed records for cleaning, validation</w:t>
      </w:r>
      <w:r w:rsidR="00B83C7C" w:rsidRPr="000D6DCA">
        <w:rPr>
          <w:rFonts w:cs="Arial"/>
          <w:sz w:val="20"/>
        </w:rPr>
        <w:t>,</w:t>
      </w:r>
      <w:r w:rsidRPr="000D6DCA">
        <w:rPr>
          <w:rFonts w:cs="Arial"/>
          <w:sz w:val="20"/>
        </w:rPr>
        <w:t xml:space="preserve"> and verification. </w:t>
      </w:r>
    </w:p>
    <w:p w14:paraId="369292A9" w14:textId="77777777" w:rsidR="000D6DCA" w:rsidRDefault="00866F26" w:rsidP="000D6DCA">
      <w:pPr>
        <w:pStyle w:val="ListParagraph"/>
        <w:numPr>
          <w:ilvl w:val="4"/>
          <w:numId w:val="1"/>
        </w:numPr>
        <w:spacing w:after="0" w:line="276" w:lineRule="auto"/>
        <w:ind w:left="4050" w:hanging="1350"/>
        <w:jc w:val="both"/>
        <w:rPr>
          <w:rFonts w:cs="Arial"/>
          <w:sz w:val="20"/>
        </w:rPr>
      </w:pPr>
      <w:r w:rsidRPr="000D6DCA">
        <w:rPr>
          <w:rFonts w:cs="Arial"/>
          <w:sz w:val="20"/>
        </w:rPr>
        <w:t xml:space="preserve">Evaluate the allergen cleaning program periodically for effectiveness and compliance. </w:t>
      </w:r>
    </w:p>
    <w:p w14:paraId="03F22069" w14:textId="2DBC9450" w:rsidR="00866F26" w:rsidRPr="000D6DCA" w:rsidRDefault="00866F26" w:rsidP="000D6DCA">
      <w:pPr>
        <w:pStyle w:val="ListParagraph"/>
        <w:numPr>
          <w:ilvl w:val="4"/>
          <w:numId w:val="1"/>
        </w:numPr>
        <w:spacing w:after="0" w:line="276" w:lineRule="auto"/>
        <w:ind w:left="4050" w:hanging="1350"/>
        <w:jc w:val="both"/>
        <w:rPr>
          <w:rFonts w:cs="Arial"/>
          <w:sz w:val="20"/>
        </w:rPr>
      </w:pPr>
      <w:r w:rsidRPr="000D6DCA">
        <w:rPr>
          <w:rFonts w:cs="Arial"/>
          <w:sz w:val="20"/>
        </w:rPr>
        <w:t>Monitor and verify the Allergen Control Plan frequently with internal and/or external audits.</w:t>
      </w:r>
    </w:p>
    <w:p w14:paraId="7AD2073A" w14:textId="77777777" w:rsidR="00866F26" w:rsidRPr="00835670" w:rsidRDefault="00866F26" w:rsidP="00514D9A">
      <w:pPr>
        <w:numPr>
          <w:ilvl w:val="1"/>
          <w:numId w:val="1"/>
        </w:numPr>
        <w:spacing w:after="0" w:line="276" w:lineRule="auto"/>
        <w:ind w:hanging="720"/>
        <w:contextualSpacing/>
        <w:jc w:val="both"/>
        <w:rPr>
          <w:rFonts w:cs="Arial"/>
          <w:sz w:val="20"/>
        </w:rPr>
      </w:pPr>
      <w:r w:rsidRPr="00B44EF6">
        <w:rPr>
          <w:rFonts w:cs="Arial"/>
          <w:sz w:val="20"/>
        </w:rPr>
        <w:t xml:space="preserve">Staff Training </w:t>
      </w:r>
      <w:r w:rsidRPr="00835670">
        <w:rPr>
          <w:rFonts w:cs="Arial"/>
          <w:sz w:val="20"/>
        </w:rPr>
        <w:t>and Education</w:t>
      </w:r>
    </w:p>
    <w:p w14:paraId="666C26EB" w14:textId="2266A6F6" w:rsidR="00866F26" w:rsidRPr="00835670" w:rsidRDefault="00ED0A2C" w:rsidP="000D6DCA">
      <w:pPr>
        <w:numPr>
          <w:ilvl w:val="2"/>
          <w:numId w:val="1"/>
        </w:numPr>
        <w:spacing w:after="0" w:line="276" w:lineRule="auto"/>
        <w:ind w:left="1800" w:hanging="720"/>
        <w:contextualSpacing/>
        <w:jc w:val="both"/>
        <w:rPr>
          <w:rFonts w:cs="Arial"/>
          <w:sz w:val="20"/>
        </w:rPr>
      </w:pPr>
      <w:r w:rsidRPr="00835670">
        <w:rPr>
          <w:rFonts w:cs="Arial"/>
          <w:sz w:val="20"/>
        </w:rPr>
        <w:t>T</w:t>
      </w:r>
      <w:r w:rsidR="00866F26" w:rsidRPr="00835670">
        <w:rPr>
          <w:rFonts w:cs="Arial"/>
          <w:sz w:val="20"/>
        </w:rPr>
        <w:t>rained employees and managers are the greatest asset</w:t>
      </w:r>
      <w:r w:rsidR="00B83C7C" w:rsidRPr="00835670">
        <w:rPr>
          <w:rFonts w:cs="Arial"/>
          <w:sz w:val="20"/>
        </w:rPr>
        <w:t>s</w:t>
      </w:r>
      <w:r w:rsidR="00866F26" w:rsidRPr="00835670">
        <w:rPr>
          <w:rFonts w:cs="Arial"/>
          <w:sz w:val="20"/>
        </w:rPr>
        <w:t xml:space="preserve">. Employees, who not only understand what to do, </w:t>
      </w:r>
      <w:r w:rsidR="000E130F" w:rsidRPr="00835670">
        <w:rPr>
          <w:rFonts w:cs="Arial"/>
          <w:sz w:val="20"/>
        </w:rPr>
        <w:t>when to do it</w:t>
      </w:r>
      <w:r w:rsidR="006F0B90">
        <w:rPr>
          <w:rFonts w:cs="Arial"/>
          <w:sz w:val="20"/>
        </w:rPr>
        <w:t>,</w:t>
      </w:r>
      <w:r w:rsidR="000E130F" w:rsidRPr="00835670">
        <w:rPr>
          <w:rFonts w:cs="Arial"/>
          <w:sz w:val="20"/>
        </w:rPr>
        <w:t xml:space="preserve"> and how to do it</w:t>
      </w:r>
      <w:r w:rsidRPr="00835670">
        <w:rPr>
          <w:rFonts w:cs="Arial"/>
          <w:sz w:val="20"/>
        </w:rPr>
        <w:t>,</w:t>
      </w:r>
      <w:r w:rsidR="00866F26" w:rsidRPr="00835670">
        <w:rPr>
          <w:rFonts w:cs="Arial"/>
          <w:sz w:val="20"/>
        </w:rPr>
        <w:t xml:space="preserve"> but more importantly, why it needs to be done to protect the company and the consumers who trust the products. Training is essential and </w:t>
      </w:r>
      <w:r w:rsidR="00F328BA" w:rsidRPr="00835670">
        <w:rPr>
          <w:rFonts w:cs="Arial"/>
          <w:sz w:val="20"/>
        </w:rPr>
        <w:t>is</w:t>
      </w:r>
      <w:r w:rsidR="00866F26" w:rsidRPr="00835670">
        <w:rPr>
          <w:rFonts w:cs="Arial"/>
          <w:sz w:val="20"/>
        </w:rPr>
        <w:t xml:space="preserve"> an ongoing commitment, for both new and experienced employees.</w:t>
      </w:r>
    </w:p>
    <w:p w14:paraId="25FCFBA4" w14:textId="77777777" w:rsidR="00514D9A" w:rsidRDefault="00866F26" w:rsidP="00514D9A">
      <w:pPr>
        <w:numPr>
          <w:ilvl w:val="3"/>
          <w:numId w:val="1"/>
        </w:numPr>
        <w:spacing w:after="0" w:line="276" w:lineRule="auto"/>
        <w:ind w:left="2700" w:hanging="900"/>
        <w:contextualSpacing/>
        <w:jc w:val="both"/>
        <w:rPr>
          <w:rFonts w:cs="Arial"/>
          <w:sz w:val="20"/>
        </w:rPr>
      </w:pPr>
      <w:r w:rsidRPr="00835670">
        <w:rPr>
          <w:rFonts w:cs="Arial"/>
          <w:sz w:val="20"/>
        </w:rPr>
        <w:t>Provide general training on allergen awareness and control for all employees at all levels of the company.</w:t>
      </w:r>
    </w:p>
    <w:p w14:paraId="62779B85" w14:textId="77777777" w:rsidR="00514D9A" w:rsidRDefault="00866F26" w:rsidP="00514D9A">
      <w:pPr>
        <w:numPr>
          <w:ilvl w:val="3"/>
          <w:numId w:val="1"/>
        </w:numPr>
        <w:spacing w:after="0" w:line="276" w:lineRule="auto"/>
        <w:ind w:left="2700" w:hanging="900"/>
        <w:contextualSpacing/>
        <w:jc w:val="both"/>
        <w:rPr>
          <w:rFonts w:cs="Arial"/>
          <w:sz w:val="20"/>
        </w:rPr>
      </w:pPr>
      <w:r w:rsidRPr="00514D9A">
        <w:rPr>
          <w:rFonts w:cs="Arial"/>
          <w:sz w:val="20"/>
        </w:rPr>
        <w:t>Provide specific documented training to employees as dictated by their job responsibilities.</w:t>
      </w:r>
    </w:p>
    <w:p w14:paraId="721A484B" w14:textId="3DFB083B" w:rsidR="002311DE" w:rsidRPr="00BB39E7" w:rsidRDefault="00866F26" w:rsidP="00514D9A">
      <w:pPr>
        <w:numPr>
          <w:ilvl w:val="3"/>
          <w:numId w:val="1"/>
        </w:numPr>
        <w:spacing w:after="0" w:line="276" w:lineRule="auto"/>
        <w:ind w:left="2700" w:hanging="900"/>
        <w:contextualSpacing/>
        <w:jc w:val="both"/>
        <w:rPr>
          <w:rFonts w:cs="Arial"/>
          <w:sz w:val="20"/>
        </w:rPr>
      </w:pPr>
      <w:r w:rsidRPr="00BB39E7">
        <w:rPr>
          <w:rFonts w:cs="Arial"/>
          <w:sz w:val="20"/>
        </w:rPr>
        <w:t xml:space="preserve">In all training, include information on the </w:t>
      </w:r>
      <w:r w:rsidR="006F0B90" w:rsidRPr="00BB39E7">
        <w:rPr>
          <w:rFonts w:cs="Arial"/>
          <w:sz w:val="20"/>
        </w:rPr>
        <w:t>reason</w:t>
      </w:r>
      <w:r w:rsidRPr="00BB39E7">
        <w:rPr>
          <w:rFonts w:cs="Arial"/>
          <w:sz w:val="20"/>
        </w:rPr>
        <w:t xml:space="preserve"> protocols are required—as well as the potential consequences should the plan not be followed.</w:t>
      </w:r>
    </w:p>
    <w:p w14:paraId="669F5BFA" w14:textId="016B7303" w:rsidR="00D151DF" w:rsidRPr="00BB39E7" w:rsidRDefault="00D151DF" w:rsidP="00D151DF">
      <w:pPr>
        <w:numPr>
          <w:ilvl w:val="1"/>
          <w:numId w:val="1"/>
        </w:numPr>
        <w:spacing w:after="0" w:line="276" w:lineRule="auto"/>
        <w:ind w:hanging="720"/>
        <w:contextualSpacing/>
        <w:jc w:val="both"/>
        <w:rPr>
          <w:rFonts w:cs="Arial"/>
          <w:sz w:val="20"/>
        </w:rPr>
      </w:pPr>
      <w:r w:rsidRPr="00BB39E7">
        <w:rPr>
          <w:rFonts w:cs="Arial"/>
          <w:sz w:val="20"/>
        </w:rPr>
        <w:t>Evaluation of Scheme Requirements</w:t>
      </w:r>
    </w:p>
    <w:p w14:paraId="51A83C11" w14:textId="77777777" w:rsidR="00D151DF" w:rsidRPr="00BB39E7" w:rsidRDefault="00D151DF" w:rsidP="00D151DF">
      <w:pPr>
        <w:numPr>
          <w:ilvl w:val="2"/>
          <w:numId w:val="1"/>
        </w:numPr>
        <w:spacing w:after="0" w:line="276" w:lineRule="auto"/>
        <w:contextualSpacing/>
        <w:jc w:val="both"/>
        <w:rPr>
          <w:rFonts w:cs="Arial"/>
          <w:sz w:val="20"/>
        </w:rPr>
      </w:pPr>
      <w:r w:rsidRPr="00BB39E7">
        <w:rPr>
          <w:rFonts w:cs="Arial"/>
          <w:sz w:val="20"/>
        </w:rPr>
        <w:t>Designate a responsible individual or team to review the allergen-related legislation applicable to the country of sale for animal feed products.</w:t>
      </w:r>
    </w:p>
    <w:p w14:paraId="3E154665" w14:textId="77777777" w:rsidR="00D151DF" w:rsidRPr="00BB39E7" w:rsidRDefault="00D151DF" w:rsidP="00D151DF">
      <w:pPr>
        <w:numPr>
          <w:ilvl w:val="2"/>
          <w:numId w:val="1"/>
        </w:numPr>
        <w:spacing w:after="0" w:line="276" w:lineRule="auto"/>
        <w:contextualSpacing/>
        <w:jc w:val="both"/>
        <w:rPr>
          <w:rFonts w:cs="Arial"/>
          <w:sz w:val="20"/>
        </w:rPr>
      </w:pPr>
      <w:r w:rsidRPr="00BB39E7">
        <w:rPr>
          <w:rFonts w:cs="Arial"/>
          <w:sz w:val="20"/>
        </w:rPr>
        <w:t>Determine whether there are specific regulations or laws addressing allergen management in animal feed within the target market.</w:t>
      </w:r>
    </w:p>
    <w:p w14:paraId="513A71F3" w14:textId="77777777" w:rsidR="00D151DF" w:rsidRPr="00BB39E7" w:rsidRDefault="00D151DF" w:rsidP="00D151DF">
      <w:pPr>
        <w:numPr>
          <w:ilvl w:val="2"/>
          <w:numId w:val="1"/>
        </w:numPr>
        <w:spacing w:after="0" w:line="276" w:lineRule="auto"/>
        <w:contextualSpacing/>
        <w:jc w:val="both"/>
        <w:rPr>
          <w:rFonts w:cs="Arial"/>
          <w:sz w:val="20"/>
        </w:rPr>
      </w:pPr>
      <w:r w:rsidRPr="00BB39E7">
        <w:rPr>
          <w:rFonts w:cs="Arial"/>
          <w:sz w:val="20"/>
        </w:rPr>
        <w:t>Cross-reference the Scheme requirements with the identified allergen-related legislation to assess alignment and applicability.</w:t>
      </w:r>
    </w:p>
    <w:p w14:paraId="4A324846" w14:textId="77777777" w:rsidR="00D151DF" w:rsidRPr="00BB39E7" w:rsidRDefault="00D151DF" w:rsidP="00D151DF">
      <w:pPr>
        <w:numPr>
          <w:ilvl w:val="2"/>
          <w:numId w:val="1"/>
        </w:numPr>
        <w:spacing w:after="0" w:line="276" w:lineRule="auto"/>
        <w:contextualSpacing/>
        <w:jc w:val="both"/>
        <w:rPr>
          <w:rFonts w:cs="Arial"/>
          <w:sz w:val="20"/>
        </w:rPr>
      </w:pPr>
      <w:r w:rsidRPr="00BB39E7">
        <w:rPr>
          <w:rFonts w:cs="Arial"/>
          <w:sz w:val="20"/>
        </w:rPr>
        <w:t>Verify whether the absence of allergen-related legislation exempts certain sections of the Scheme requirements, including the provision in question.</w:t>
      </w:r>
    </w:p>
    <w:p w14:paraId="060B8CD6" w14:textId="77777777" w:rsidR="00D151DF" w:rsidRPr="00BB39E7" w:rsidRDefault="00D151DF" w:rsidP="00D151DF">
      <w:pPr>
        <w:numPr>
          <w:ilvl w:val="2"/>
          <w:numId w:val="1"/>
        </w:numPr>
        <w:spacing w:after="0" w:line="276" w:lineRule="auto"/>
        <w:contextualSpacing/>
        <w:jc w:val="both"/>
        <w:rPr>
          <w:rFonts w:cs="Arial"/>
          <w:sz w:val="20"/>
        </w:rPr>
      </w:pPr>
      <w:r w:rsidRPr="00BB39E7">
        <w:rPr>
          <w:rFonts w:cs="Arial"/>
          <w:sz w:val="20"/>
        </w:rPr>
        <w:t>Examine the product specifications for animal feed to identify any claims or statements relating to allergen status.</w:t>
      </w:r>
    </w:p>
    <w:p w14:paraId="57154942" w14:textId="4253803A" w:rsidR="00D151DF" w:rsidRPr="00BB39E7" w:rsidRDefault="00D151DF" w:rsidP="00D151DF">
      <w:pPr>
        <w:numPr>
          <w:ilvl w:val="2"/>
          <w:numId w:val="1"/>
        </w:numPr>
        <w:spacing w:after="0" w:line="276" w:lineRule="auto"/>
        <w:contextualSpacing/>
        <w:jc w:val="both"/>
        <w:rPr>
          <w:rFonts w:cs="Arial"/>
          <w:sz w:val="20"/>
        </w:rPr>
      </w:pPr>
      <w:r w:rsidRPr="00BB39E7">
        <w:rPr>
          <w:rFonts w:cs="Arial"/>
          <w:sz w:val="20"/>
        </w:rPr>
        <w:t>Based on the assessment of allergen-related legislation, Scheme requirements, and product specifications, determine the applicability of the section pertaining to allergen-related legislation.</w:t>
      </w:r>
    </w:p>
    <w:p w14:paraId="66A854A5" w14:textId="77777777" w:rsidR="00D151DF" w:rsidRPr="00BB39E7" w:rsidRDefault="00D151DF" w:rsidP="00D151DF">
      <w:pPr>
        <w:numPr>
          <w:ilvl w:val="2"/>
          <w:numId w:val="1"/>
        </w:numPr>
        <w:spacing w:after="0" w:line="276" w:lineRule="auto"/>
        <w:contextualSpacing/>
        <w:jc w:val="both"/>
        <w:rPr>
          <w:rFonts w:cs="Arial"/>
          <w:sz w:val="20"/>
        </w:rPr>
      </w:pPr>
      <w:r w:rsidRPr="00BB39E7">
        <w:rPr>
          <w:rFonts w:cs="Arial"/>
          <w:sz w:val="20"/>
        </w:rPr>
        <w:t>If there is no allergen-related legislation and no claims regarding allergen status on the animal feed, indicate the section as 'Not Applicable' in accordance with the Scheme requirements.</w:t>
      </w:r>
    </w:p>
    <w:p w14:paraId="62C43ED1" w14:textId="77777777" w:rsidR="00D151DF" w:rsidRPr="00BB39E7" w:rsidRDefault="00D151DF" w:rsidP="00D151DF">
      <w:pPr>
        <w:numPr>
          <w:ilvl w:val="2"/>
          <w:numId w:val="1"/>
        </w:numPr>
        <w:spacing w:after="0" w:line="276" w:lineRule="auto"/>
        <w:contextualSpacing/>
        <w:jc w:val="both"/>
        <w:rPr>
          <w:rFonts w:cs="Arial"/>
          <w:sz w:val="20"/>
        </w:rPr>
      </w:pPr>
      <w:r w:rsidRPr="00BB39E7">
        <w:rPr>
          <w:rFonts w:cs="Arial"/>
          <w:sz w:val="20"/>
        </w:rPr>
        <w:t>Maintain thorough documentation of the assessment process, including records of regulatory reviews, product specifications, and decision-making rationale.</w:t>
      </w:r>
    </w:p>
    <w:p w14:paraId="6A74893A" w14:textId="3ADF61F1" w:rsidR="00D151DF" w:rsidRPr="00BB39E7" w:rsidRDefault="00D151DF" w:rsidP="00D151DF">
      <w:pPr>
        <w:numPr>
          <w:ilvl w:val="2"/>
          <w:numId w:val="1"/>
        </w:numPr>
        <w:spacing w:after="0" w:line="276" w:lineRule="auto"/>
        <w:contextualSpacing/>
        <w:jc w:val="both"/>
        <w:rPr>
          <w:rFonts w:cs="Arial"/>
          <w:sz w:val="20"/>
        </w:rPr>
      </w:pPr>
      <w:r w:rsidRPr="00BB39E7">
        <w:rPr>
          <w:rFonts w:cs="Arial"/>
          <w:sz w:val="20"/>
        </w:rPr>
        <w:t>Establish a process for periodic review and reassessment of allergen-related legislation and Scheme requirements to identify any changes that may impact compliance.</w:t>
      </w:r>
    </w:p>
    <w:p w14:paraId="216FD78F" w14:textId="77777777" w:rsidR="002311DE" w:rsidRPr="00BB39E7" w:rsidRDefault="002311DE" w:rsidP="00C2642E">
      <w:pPr>
        <w:spacing w:after="0" w:line="276" w:lineRule="auto"/>
        <w:ind w:left="792"/>
        <w:contextualSpacing/>
        <w:jc w:val="both"/>
        <w:rPr>
          <w:rFonts w:cs="Arial"/>
          <w:sz w:val="20"/>
        </w:rPr>
      </w:pPr>
    </w:p>
    <w:p w14:paraId="771174D7" w14:textId="30BA5F25" w:rsidR="00464290" w:rsidRPr="00BB39E7" w:rsidRDefault="00464290" w:rsidP="00C2642E">
      <w:pPr>
        <w:pStyle w:val="ListParagraph"/>
        <w:numPr>
          <w:ilvl w:val="0"/>
          <w:numId w:val="1"/>
        </w:numPr>
        <w:spacing w:after="0" w:line="276" w:lineRule="auto"/>
        <w:jc w:val="both"/>
        <w:rPr>
          <w:rFonts w:cs="Arial"/>
          <w:sz w:val="20"/>
        </w:rPr>
      </w:pPr>
      <w:r w:rsidRPr="00BB39E7">
        <w:rPr>
          <w:rFonts w:cs="Arial"/>
          <w:sz w:val="20"/>
        </w:rPr>
        <w:t>Responsibility</w:t>
      </w:r>
    </w:p>
    <w:p w14:paraId="20570C31" w14:textId="77777777" w:rsidR="00514D9A" w:rsidRDefault="00ED0A2C" w:rsidP="00514D9A">
      <w:pPr>
        <w:numPr>
          <w:ilvl w:val="1"/>
          <w:numId w:val="1"/>
        </w:numPr>
        <w:spacing w:after="0" w:line="276" w:lineRule="auto"/>
        <w:ind w:hanging="720"/>
        <w:contextualSpacing/>
        <w:jc w:val="both"/>
        <w:rPr>
          <w:rFonts w:cs="Arial"/>
          <w:sz w:val="20"/>
        </w:rPr>
      </w:pPr>
      <w:r w:rsidRPr="001578A5">
        <w:rPr>
          <w:rFonts w:cs="Arial"/>
          <w:sz w:val="20"/>
        </w:rPr>
        <w:t>All employees shall be responsible for following these procedures.</w:t>
      </w:r>
    </w:p>
    <w:p w14:paraId="392A1089" w14:textId="5D083E9E" w:rsidR="00ED0A2C" w:rsidRPr="00514D9A" w:rsidRDefault="00ED0A2C" w:rsidP="00514D9A">
      <w:pPr>
        <w:numPr>
          <w:ilvl w:val="1"/>
          <w:numId w:val="1"/>
        </w:numPr>
        <w:spacing w:after="0" w:line="276" w:lineRule="auto"/>
        <w:ind w:hanging="720"/>
        <w:contextualSpacing/>
        <w:jc w:val="both"/>
        <w:rPr>
          <w:rFonts w:cs="Arial"/>
          <w:sz w:val="20"/>
        </w:rPr>
      </w:pPr>
      <w:r w:rsidRPr="00514D9A">
        <w:rPr>
          <w:rFonts w:cs="Arial"/>
          <w:sz w:val="20"/>
        </w:rPr>
        <w:t>Quality Department</w:t>
      </w:r>
    </w:p>
    <w:p w14:paraId="386DDECF" w14:textId="530335B6" w:rsidR="00ED0A2C" w:rsidRPr="001578A5" w:rsidRDefault="00ED0A2C" w:rsidP="00514D9A">
      <w:pPr>
        <w:numPr>
          <w:ilvl w:val="2"/>
          <w:numId w:val="1"/>
        </w:numPr>
        <w:spacing w:after="0" w:line="276" w:lineRule="auto"/>
        <w:ind w:left="1800" w:hanging="720"/>
        <w:contextualSpacing/>
        <w:jc w:val="both"/>
        <w:rPr>
          <w:rFonts w:cs="Arial"/>
          <w:sz w:val="20"/>
        </w:rPr>
      </w:pPr>
      <w:r w:rsidRPr="001578A5">
        <w:rPr>
          <w:rFonts w:cs="Arial"/>
          <w:sz w:val="20"/>
        </w:rPr>
        <w:t>Monitors food allergens in every shift, immediately reports any deviation to the Operations Manager, and takes immediate action as needed.</w:t>
      </w:r>
    </w:p>
    <w:p w14:paraId="1521927B" w14:textId="261D9D24" w:rsidR="00024CD6" w:rsidRPr="001578A5" w:rsidRDefault="00024CD6" w:rsidP="00514D9A">
      <w:pPr>
        <w:numPr>
          <w:ilvl w:val="1"/>
          <w:numId w:val="1"/>
        </w:numPr>
        <w:spacing w:after="0" w:line="276" w:lineRule="auto"/>
        <w:ind w:hanging="720"/>
        <w:contextualSpacing/>
        <w:jc w:val="both"/>
        <w:rPr>
          <w:rFonts w:cs="Arial"/>
          <w:sz w:val="20"/>
        </w:rPr>
      </w:pPr>
      <w:r w:rsidRPr="001578A5">
        <w:rPr>
          <w:rFonts w:cs="Arial"/>
          <w:sz w:val="20"/>
        </w:rPr>
        <w:t>The Allergen Management Team</w:t>
      </w:r>
    </w:p>
    <w:p w14:paraId="43FD3321" w14:textId="653B5641" w:rsidR="00024CD6" w:rsidRPr="001578A5" w:rsidRDefault="00024CD6" w:rsidP="00514D9A">
      <w:pPr>
        <w:numPr>
          <w:ilvl w:val="2"/>
          <w:numId w:val="1"/>
        </w:numPr>
        <w:spacing w:after="0" w:line="276" w:lineRule="auto"/>
        <w:ind w:left="1800" w:hanging="720"/>
        <w:contextualSpacing/>
        <w:jc w:val="both"/>
        <w:rPr>
          <w:rFonts w:cs="Arial"/>
          <w:sz w:val="20"/>
        </w:rPr>
      </w:pPr>
      <w:r w:rsidRPr="00B44EF6">
        <w:rPr>
          <w:rFonts w:cs="Arial"/>
          <w:sz w:val="20"/>
        </w:rPr>
        <w:t xml:space="preserve">The </w:t>
      </w:r>
      <w:r w:rsidRPr="001578A5">
        <w:rPr>
          <w:rFonts w:cs="Arial"/>
          <w:sz w:val="20"/>
        </w:rPr>
        <w:t>Allergen Management Team consist</w:t>
      </w:r>
      <w:r w:rsidR="00B83C7C" w:rsidRPr="001578A5">
        <w:rPr>
          <w:rFonts w:cs="Arial"/>
          <w:sz w:val="20"/>
        </w:rPr>
        <w:t>s</w:t>
      </w:r>
      <w:r w:rsidRPr="001578A5">
        <w:rPr>
          <w:rFonts w:cs="Arial"/>
          <w:sz w:val="20"/>
        </w:rPr>
        <w:t xml:space="preserve"> of representatives from all appropriate departments.  This includes, but </w:t>
      </w:r>
      <w:r w:rsidR="00B83C7C" w:rsidRPr="001578A5">
        <w:rPr>
          <w:rFonts w:cs="Arial"/>
          <w:sz w:val="20"/>
        </w:rPr>
        <w:t xml:space="preserve">is </w:t>
      </w:r>
      <w:r w:rsidRPr="001578A5">
        <w:rPr>
          <w:rFonts w:cs="Arial"/>
          <w:sz w:val="20"/>
        </w:rPr>
        <w:t>not limited to:</w:t>
      </w:r>
    </w:p>
    <w:p w14:paraId="5DAFC107" w14:textId="77777777" w:rsidR="00514D9A" w:rsidRDefault="00ED0A2C" w:rsidP="00514D9A">
      <w:pPr>
        <w:numPr>
          <w:ilvl w:val="3"/>
          <w:numId w:val="1"/>
        </w:numPr>
        <w:spacing w:after="0" w:line="276" w:lineRule="auto"/>
        <w:ind w:left="2700" w:hanging="900"/>
        <w:contextualSpacing/>
        <w:jc w:val="both"/>
        <w:rPr>
          <w:rFonts w:cs="Arial"/>
          <w:sz w:val="20"/>
        </w:rPr>
      </w:pPr>
      <w:r w:rsidRPr="001578A5">
        <w:rPr>
          <w:rFonts w:cs="Arial"/>
          <w:sz w:val="20"/>
        </w:rPr>
        <w:t>Manufacturing/</w:t>
      </w:r>
      <w:r w:rsidR="00024CD6" w:rsidRPr="001578A5">
        <w:rPr>
          <w:rFonts w:cs="Arial"/>
          <w:sz w:val="20"/>
        </w:rPr>
        <w:t>Production Team</w:t>
      </w:r>
    </w:p>
    <w:p w14:paraId="287B60E2" w14:textId="77777777" w:rsidR="00514D9A" w:rsidRDefault="00ED0A2C" w:rsidP="00514D9A">
      <w:pPr>
        <w:numPr>
          <w:ilvl w:val="3"/>
          <w:numId w:val="1"/>
        </w:numPr>
        <w:spacing w:after="0" w:line="276" w:lineRule="auto"/>
        <w:ind w:left="2700" w:hanging="900"/>
        <w:contextualSpacing/>
        <w:jc w:val="both"/>
        <w:rPr>
          <w:rFonts w:cs="Arial"/>
          <w:sz w:val="20"/>
        </w:rPr>
      </w:pPr>
      <w:r w:rsidRPr="00514D9A">
        <w:rPr>
          <w:rFonts w:cs="Arial"/>
          <w:sz w:val="20"/>
        </w:rPr>
        <w:t>Control/</w:t>
      </w:r>
      <w:r w:rsidR="00024CD6" w:rsidRPr="00514D9A">
        <w:rPr>
          <w:rFonts w:cs="Arial"/>
          <w:sz w:val="20"/>
        </w:rPr>
        <w:t>Assurance Team</w:t>
      </w:r>
    </w:p>
    <w:p w14:paraId="0DFF4354" w14:textId="77777777" w:rsidR="00514D9A" w:rsidRDefault="00ED0A2C" w:rsidP="00514D9A">
      <w:pPr>
        <w:numPr>
          <w:ilvl w:val="3"/>
          <w:numId w:val="1"/>
        </w:numPr>
        <w:spacing w:after="0" w:line="276" w:lineRule="auto"/>
        <w:ind w:left="2700" w:hanging="900"/>
        <w:contextualSpacing/>
        <w:jc w:val="both"/>
        <w:rPr>
          <w:rFonts w:cs="Arial"/>
          <w:sz w:val="20"/>
        </w:rPr>
      </w:pPr>
      <w:r w:rsidRPr="00514D9A">
        <w:rPr>
          <w:rFonts w:cs="Arial"/>
          <w:sz w:val="20"/>
        </w:rPr>
        <w:t>Labeling/</w:t>
      </w:r>
      <w:r w:rsidR="00024CD6" w:rsidRPr="00514D9A">
        <w:rPr>
          <w:rFonts w:cs="Arial"/>
          <w:sz w:val="20"/>
        </w:rPr>
        <w:t>Regulatory Compliance / (PCQI) Team</w:t>
      </w:r>
    </w:p>
    <w:p w14:paraId="018327A2" w14:textId="77777777" w:rsidR="00514D9A" w:rsidRDefault="00024CD6" w:rsidP="00514D9A">
      <w:pPr>
        <w:numPr>
          <w:ilvl w:val="3"/>
          <w:numId w:val="1"/>
        </w:numPr>
        <w:spacing w:after="0" w:line="276" w:lineRule="auto"/>
        <w:ind w:left="2700" w:hanging="900"/>
        <w:contextualSpacing/>
        <w:jc w:val="both"/>
        <w:rPr>
          <w:rFonts w:cs="Arial"/>
          <w:sz w:val="20"/>
        </w:rPr>
      </w:pPr>
      <w:r w:rsidRPr="00514D9A">
        <w:rPr>
          <w:rFonts w:cs="Arial"/>
          <w:sz w:val="20"/>
        </w:rPr>
        <w:t>Research and Development Team</w:t>
      </w:r>
    </w:p>
    <w:p w14:paraId="739C64A9" w14:textId="77777777" w:rsidR="00514D9A" w:rsidRDefault="00024CD6" w:rsidP="00514D9A">
      <w:pPr>
        <w:numPr>
          <w:ilvl w:val="3"/>
          <w:numId w:val="1"/>
        </w:numPr>
        <w:spacing w:after="0" w:line="276" w:lineRule="auto"/>
        <w:ind w:left="2700" w:hanging="900"/>
        <w:contextualSpacing/>
        <w:jc w:val="both"/>
        <w:rPr>
          <w:rFonts w:cs="Arial"/>
          <w:sz w:val="20"/>
        </w:rPr>
      </w:pPr>
      <w:r w:rsidRPr="00514D9A">
        <w:rPr>
          <w:rFonts w:cs="Arial"/>
          <w:sz w:val="20"/>
        </w:rPr>
        <w:t>Engineering Team</w:t>
      </w:r>
    </w:p>
    <w:p w14:paraId="67E79E29" w14:textId="77777777" w:rsidR="00514D9A" w:rsidRDefault="00024CD6" w:rsidP="00514D9A">
      <w:pPr>
        <w:numPr>
          <w:ilvl w:val="3"/>
          <w:numId w:val="1"/>
        </w:numPr>
        <w:spacing w:after="0" w:line="276" w:lineRule="auto"/>
        <w:ind w:left="2700" w:hanging="900"/>
        <w:contextualSpacing/>
        <w:jc w:val="both"/>
        <w:rPr>
          <w:rFonts w:cs="Arial"/>
          <w:sz w:val="20"/>
        </w:rPr>
      </w:pPr>
      <w:r w:rsidRPr="00514D9A">
        <w:rPr>
          <w:rFonts w:cs="Arial"/>
          <w:sz w:val="20"/>
        </w:rPr>
        <w:t>Sanitation Team</w:t>
      </w:r>
    </w:p>
    <w:p w14:paraId="6A19FFB5" w14:textId="569331BA" w:rsidR="00024CD6" w:rsidRPr="00514D9A" w:rsidRDefault="00024CD6" w:rsidP="00514D9A">
      <w:pPr>
        <w:numPr>
          <w:ilvl w:val="3"/>
          <w:numId w:val="1"/>
        </w:numPr>
        <w:spacing w:after="0" w:line="276" w:lineRule="auto"/>
        <w:ind w:left="2700" w:hanging="900"/>
        <w:contextualSpacing/>
        <w:jc w:val="both"/>
        <w:rPr>
          <w:rFonts w:cs="Arial"/>
          <w:sz w:val="20"/>
        </w:rPr>
      </w:pPr>
      <w:r w:rsidRPr="00514D9A">
        <w:rPr>
          <w:rFonts w:cs="Arial"/>
          <w:sz w:val="20"/>
        </w:rPr>
        <w:t>Food Safety Team</w:t>
      </w:r>
    </w:p>
    <w:p w14:paraId="0273C4FC" w14:textId="77777777" w:rsidR="00024CD6" w:rsidRPr="001578A5" w:rsidRDefault="00024CD6" w:rsidP="00514D9A">
      <w:pPr>
        <w:numPr>
          <w:ilvl w:val="1"/>
          <w:numId w:val="1"/>
        </w:numPr>
        <w:spacing w:after="0" w:line="276" w:lineRule="auto"/>
        <w:ind w:hanging="720"/>
        <w:contextualSpacing/>
        <w:jc w:val="both"/>
        <w:rPr>
          <w:rFonts w:cs="Arial"/>
          <w:sz w:val="20"/>
        </w:rPr>
      </w:pPr>
      <w:r w:rsidRPr="001578A5">
        <w:rPr>
          <w:rFonts w:cs="Arial"/>
          <w:sz w:val="20"/>
        </w:rPr>
        <w:t>Product Design (Research and Development)</w:t>
      </w:r>
    </w:p>
    <w:p w14:paraId="2E589F2F" w14:textId="77777777" w:rsidR="00024CD6" w:rsidRPr="001578A5" w:rsidRDefault="00024CD6" w:rsidP="00514D9A">
      <w:pPr>
        <w:numPr>
          <w:ilvl w:val="2"/>
          <w:numId w:val="1"/>
        </w:numPr>
        <w:spacing w:after="0" w:line="276" w:lineRule="auto"/>
        <w:ind w:left="1800" w:hanging="720"/>
        <w:contextualSpacing/>
        <w:jc w:val="both"/>
        <w:rPr>
          <w:rFonts w:cs="Arial"/>
          <w:sz w:val="20"/>
        </w:rPr>
      </w:pPr>
      <w:r w:rsidRPr="001578A5">
        <w:rPr>
          <w:rFonts w:cs="Arial"/>
          <w:sz w:val="20"/>
        </w:rPr>
        <w:t>Allergen management begins with new product concepts, research and development product prototypes, new ingredients, and new labels. The following are utilized by the team as a guide for product development and designs;</w:t>
      </w:r>
    </w:p>
    <w:p w14:paraId="77E39C3B" w14:textId="77777777" w:rsidR="00514D9A" w:rsidRDefault="00024CD6" w:rsidP="00514D9A">
      <w:pPr>
        <w:numPr>
          <w:ilvl w:val="3"/>
          <w:numId w:val="1"/>
        </w:numPr>
        <w:spacing w:after="0" w:line="276" w:lineRule="auto"/>
        <w:ind w:left="2700" w:hanging="900"/>
        <w:contextualSpacing/>
        <w:jc w:val="both"/>
        <w:rPr>
          <w:rFonts w:cs="Arial"/>
          <w:sz w:val="20"/>
        </w:rPr>
      </w:pPr>
      <w:r w:rsidRPr="001578A5">
        <w:rPr>
          <w:rFonts w:cs="Arial"/>
          <w:sz w:val="20"/>
        </w:rPr>
        <w:t>Only add allergens</w:t>
      </w:r>
      <w:r w:rsidRPr="00B44EF6">
        <w:rPr>
          <w:rFonts w:cs="Arial"/>
          <w:sz w:val="20"/>
        </w:rPr>
        <w:t xml:space="preserve"> to new products when they make a discernable difference in the taste or functionality of the product.  </w:t>
      </w:r>
    </w:p>
    <w:p w14:paraId="5013C16F" w14:textId="77777777" w:rsidR="00514D9A" w:rsidRDefault="00024CD6" w:rsidP="00514D9A">
      <w:pPr>
        <w:numPr>
          <w:ilvl w:val="3"/>
          <w:numId w:val="1"/>
        </w:numPr>
        <w:spacing w:after="0" w:line="276" w:lineRule="auto"/>
        <w:ind w:left="2700" w:hanging="900"/>
        <w:contextualSpacing/>
        <w:jc w:val="both"/>
        <w:rPr>
          <w:rFonts w:cs="Arial"/>
          <w:sz w:val="20"/>
        </w:rPr>
      </w:pPr>
      <w:r w:rsidRPr="00514D9A">
        <w:rPr>
          <w:rFonts w:cs="Arial"/>
          <w:sz w:val="20"/>
        </w:rPr>
        <w:t>Question ingredient suppliers on the functionality and necessity of allergens in their formulation.</w:t>
      </w:r>
    </w:p>
    <w:p w14:paraId="7A154679" w14:textId="77777777" w:rsidR="00514D9A" w:rsidRDefault="00024CD6" w:rsidP="00514D9A">
      <w:pPr>
        <w:numPr>
          <w:ilvl w:val="3"/>
          <w:numId w:val="1"/>
        </w:numPr>
        <w:spacing w:after="0" w:line="276" w:lineRule="auto"/>
        <w:ind w:left="2700" w:hanging="900"/>
        <w:contextualSpacing/>
        <w:jc w:val="both"/>
        <w:rPr>
          <w:rFonts w:cs="Arial"/>
          <w:sz w:val="20"/>
        </w:rPr>
      </w:pPr>
      <w:r w:rsidRPr="00514D9A">
        <w:rPr>
          <w:rFonts w:cs="Arial"/>
          <w:sz w:val="20"/>
        </w:rPr>
        <w:t>Understand the existing allergens or lack of allergens in the manufacturing facilities when formulating new products.</w:t>
      </w:r>
    </w:p>
    <w:p w14:paraId="53A2B996" w14:textId="77777777" w:rsidR="00514D9A" w:rsidRDefault="00024CD6" w:rsidP="00514D9A">
      <w:pPr>
        <w:numPr>
          <w:ilvl w:val="3"/>
          <w:numId w:val="1"/>
        </w:numPr>
        <w:spacing w:after="0" w:line="276" w:lineRule="auto"/>
        <w:ind w:left="2700" w:hanging="900"/>
        <w:contextualSpacing/>
        <w:jc w:val="both"/>
        <w:rPr>
          <w:rFonts w:cs="Arial"/>
          <w:sz w:val="20"/>
        </w:rPr>
      </w:pPr>
      <w:r w:rsidRPr="00514D9A">
        <w:rPr>
          <w:rFonts w:cs="Arial"/>
          <w:sz w:val="20"/>
        </w:rPr>
        <w:t xml:space="preserve">Create a process to review allergens in new products with the manufacturing facility </w:t>
      </w:r>
      <w:r w:rsidR="00B83C7C" w:rsidRPr="00514D9A">
        <w:rPr>
          <w:rFonts w:cs="Arial"/>
          <w:sz w:val="20"/>
        </w:rPr>
        <w:t>before</w:t>
      </w:r>
      <w:r w:rsidRPr="00514D9A">
        <w:rPr>
          <w:rFonts w:cs="Arial"/>
          <w:sz w:val="20"/>
        </w:rPr>
        <w:t xml:space="preserve"> ordering ingredients and startup.</w:t>
      </w:r>
    </w:p>
    <w:p w14:paraId="4E13D57B" w14:textId="2425A7CA" w:rsidR="00C50BEA" w:rsidRPr="00514D9A" w:rsidRDefault="00024CD6" w:rsidP="00514D9A">
      <w:pPr>
        <w:numPr>
          <w:ilvl w:val="3"/>
          <w:numId w:val="1"/>
        </w:numPr>
        <w:spacing w:after="0" w:line="276" w:lineRule="auto"/>
        <w:ind w:left="2700" w:hanging="900"/>
        <w:contextualSpacing/>
        <w:jc w:val="both"/>
        <w:rPr>
          <w:rFonts w:cs="Arial"/>
          <w:sz w:val="20"/>
        </w:rPr>
      </w:pPr>
      <w:r w:rsidRPr="00514D9A">
        <w:rPr>
          <w:rFonts w:cs="Arial"/>
          <w:sz w:val="20"/>
        </w:rPr>
        <w:t>Avoid using allergenic ingredients in such low amounts that they have no or minimal functional effect in the finished product and beyond.</w:t>
      </w:r>
    </w:p>
    <w:p w14:paraId="546937CE" w14:textId="24DBACD1" w:rsidR="00ED0A2C" w:rsidRPr="001578A5" w:rsidRDefault="00ED0A2C" w:rsidP="00514D9A">
      <w:pPr>
        <w:pStyle w:val="ListParagraph"/>
        <w:numPr>
          <w:ilvl w:val="1"/>
          <w:numId w:val="1"/>
        </w:numPr>
        <w:spacing w:after="0" w:line="276" w:lineRule="auto"/>
        <w:ind w:hanging="720"/>
        <w:jc w:val="both"/>
        <w:rPr>
          <w:rFonts w:cs="Arial"/>
          <w:sz w:val="20"/>
        </w:rPr>
      </w:pPr>
      <w:r w:rsidRPr="001578A5">
        <w:rPr>
          <w:rFonts w:cs="Arial"/>
          <w:sz w:val="20"/>
        </w:rPr>
        <w:t>Maintenance and Engineering</w:t>
      </w:r>
    </w:p>
    <w:p w14:paraId="751B5B70" w14:textId="77777777" w:rsidR="00514D9A" w:rsidRDefault="00ED0A2C" w:rsidP="00514D9A">
      <w:pPr>
        <w:pStyle w:val="ListParagraph"/>
        <w:numPr>
          <w:ilvl w:val="2"/>
          <w:numId w:val="1"/>
        </w:numPr>
        <w:spacing w:after="0" w:line="276" w:lineRule="auto"/>
        <w:ind w:left="1800" w:hanging="720"/>
        <w:jc w:val="both"/>
        <w:rPr>
          <w:rFonts w:cs="Arial"/>
          <w:sz w:val="20"/>
        </w:rPr>
      </w:pPr>
      <w:r w:rsidRPr="001578A5">
        <w:rPr>
          <w:rFonts w:cs="Arial"/>
          <w:sz w:val="20"/>
        </w:rPr>
        <w:t>Verify with suppliers that only food-grade grease that does not contain any allergens is used in the production facility.</w:t>
      </w:r>
    </w:p>
    <w:p w14:paraId="655F52BA" w14:textId="77777777" w:rsidR="00514D9A" w:rsidRDefault="00ED0A2C" w:rsidP="00514D9A">
      <w:pPr>
        <w:pStyle w:val="ListParagraph"/>
        <w:numPr>
          <w:ilvl w:val="2"/>
          <w:numId w:val="1"/>
        </w:numPr>
        <w:spacing w:after="0" w:line="276" w:lineRule="auto"/>
        <w:ind w:left="1800" w:hanging="720"/>
        <w:jc w:val="both"/>
        <w:rPr>
          <w:rFonts w:cs="Arial"/>
          <w:sz w:val="20"/>
        </w:rPr>
      </w:pPr>
      <w:r w:rsidRPr="00514D9A">
        <w:rPr>
          <w:rFonts w:cs="Arial"/>
          <w:sz w:val="20"/>
        </w:rPr>
        <w:t>Purchase and design equipment using sanitary design principles</w:t>
      </w:r>
    </w:p>
    <w:p w14:paraId="1631C8C8" w14:textId="77777777" w:rsidR="00514D9A" w:rsidRDefault="00ED0A2C" w:rsidP="00514D9A">
      <w:pPr>
        <w:pStyle w:val="ListParagraph"/>
        <w:numPr>
          <w:ilvl w:val="2"/>
          <w:numId w:val="1"/>
        </w:numPr>
        <w:spacing w:after="0" w:line="276" w:lineRule="auto"/>
        <w:ind w:left="1800" w:hanging="720"/>
        <w:jc w:val="both"/>
        <w:rPr>
          <w:rFonts w:cs="Arial"/>
          <w:sz w:val="20"/>
        </w:rPr>
      </w:pPr>
      <w:r w:rsidRPr="00514D9A">
        <w:rPr>
          <w:rFonts w:cs="Arial"/>
          <w:sz w:val="20"/>
        </w:rPr>
        <w:t>Design traffic patterns and airflow in the production facility to prevent allergen cross-contact.</w:t>
      </w:r>
    </w:p>
    <w:p w14:paraId="41B16280" w14:textId="77777777" w:rsidR="00514D9A" w:rsidRDefault="00ED0A2C" w:rsidP="00514D9A">
      <w:pPr>
        <w:pStyle w:val="ListParagraph"/>
        <w:numPr>
          <w:ilvl w:val="2"/>
          <w:numId w:val="1"/>
        </w:numPr>
        <w:spacing w:after="0" w:line="276" w:lineRule="auto"/>
        <w:ind w:left="1800" w:hanging="720"/>
        <w:jc w:val="both"/>
        <w:rPr>
          <w:rFonts w:cs="Arial"/>
          <w:sz w:val="20"/>
        </w:rPr>
      </w:pPr>
      <w:r w:rsidRPr="00514D9A">
        <w:rPr>
          <w:rFonts w:cs="Arial"/>
          <w:sz w:val="20"/>
        </w:rPr>
        <w:t>Ensure equipment is positioned for easy access to clean and inspect.</w:t>
      </w:r>
    </w:p>
    <w:p w14:paraId="6FAA2AA0" w14:textId="77777777" w:rsidR="00514D9A" w:rsidRDefault="00ED0A2C" w:rsidP="00514D9A">
      <w:pPr>
        <w:pStyle w:val="ListParagraph"/>
        <w:numPr>
          <w:ilvl w:val="2"/>
          <w:numId w:val="1"/>
        </w:numPr>
        <w:spacing w:after="0" w:line="276" w:lineRule="auto"/>
        <w:ind w:left="1800" w:hanging="720"/>
        <w:jc w:val="both"/>
        <w:rPr>
          <w:rFonts w:cs="Arial"/>
          <w:sz w:val="20"/>
        </w:rPr>
      </w:pPr>
      <w:r w:rsidRPr="00514D9A">
        <w:rPr>
          <w:rFonts w:cs="Arial"/>
          <w:sz w:val="20"/>
        </w:rPr>
        <w:t>Assure maintenance procedures for working on processing lines eliminate cross-contact with non-allergen-containing products during operations and preventive maintenance.</w:t>
      </w:r>
    </w:p>
    <w:p w14:paraId="6BE7B28D" w14:textId="77777777" w:rsidR="00514D9A" w:rsidRDefault="00ED0A2C" w:rsidP="00514D9A">
      <w:pPr>
        <w:pStyle w:val="ListParagraph"/>
        <w:numPr>
          <w:ilvl w:val="2"/>
          <w:numId w:val="1"/>
        </w:numPr>
        <w:spacing w:after="0" w:line="276" w:lineRule="auto"/>
        <w:ind w:left="1800" w:hanging="720"/>
        <w:jc w:val="both"/>
        <w:rPr>
          <w:rFonts w:cs="Arial"/>
          <w:sz w:val="20"/>
        </w:rPr>
      </w:pPr>
      <w:r w:rsidRPr="00514D9A">
        <w:rPr>
          <w:rFonts w:cs="Arial"/>
          <w:sz w:val="20"/>
        </w:rPr>
        <w:t>Determine the need to separate allergenic and non-allergenic production lines with physical barriers, separate employees, or other methods to prevent cross-contact.</w:t>
      </w:r>
    </w:p>
    <w:p w14:paraId="33043C3C" w14:textId="77777777" w:rsidR="00514D9A" w:rsidRDefault="00ED0A2C" w:rsidP="00514D9A">
      <w:pPr>
        <w:pStyle w:val="ListParagraph"/>
        <w:numPr>
          <w:ilvl w:val="2"/>
          <w:numId w:val="1"/>
        </w:numPr>
        <w:spacing w:after="0" w:line="276" w:lineRule="auto"/>
        <w:ind w:left="1800" w:hanging="720"/>
        <w:jc w:val="both"/>
        <w:rPr>
          <w:rFonts w:cs="Arial"/>
          <w:sz w:val="20"/>
        </w:rPr>
      </w:pPr>
      <w:r w:rsidRPr="00514D9A">
        <w:rPr>
          <w:rFonts w:cs="Arial"/>
          <w:sz w:val="20"/>
        </w:rPr>
        <w:t>For production lines with crossover points (conveyor belts, etc.), prevent allergenic foods from falling onto non-allergenic production lines.</w:t>
      </w:r>
    </w:p>
    <w:p w14:paraId="64732351" w14:textId="08334C56" w:rsidR="00ED0A2C" w:rsidRPr="00514D9A" w:rsidRDefault="00ED0A2C" w:rsidP="00514D9A">
      <w:pPr>
        <w:pStyle w:val="ListParagraph"/>
        <w:numPr>
          <w:ilvl w:val="2"/>
          <w:numId w:val="1"/>
        </w:numPr>
        <w:spacing w:after="0" w:line="276" w:lineRule="auto"/>
        <w:ind w:left="1800" w:hanging="720"/>
        <w:jc w:val="both"/>
        <w:rPr>
          <w:rFonts w:cs="Arial"/>
          <w:sz w:val="20"/>
        </w:rPr>
      </w:pPr>
      <w:r w:rsidRPr="00514D9A">
        <w:rPr>
          <w:rFonts w:cs="Arial"/>
          <w:sz w:val="20"/>
        </w:rPr>
        <w:t>Assess the risk of migration of allergenic dust to non-allergen product lines during processing.</w:t>
      </w:r>
    </w:p>
    <w:p w14:paraId="78EE8A75" w14:textId="77777777" w:rsidR="00ED0A2C" w:rsidRDefault="00ED0A2C" w:rsidP="00ED0A2C">
      <w:pPr>
        <w:pStyle w:val="ListParagraph"/>
        <w:spacing w:after="0" w:line="276" w:lineRule="auto"/>
        <w:ind w:left="360"/>
        <w:jc w:val="both"/>
        <w:rPr>
          <w:rFonts w:cs="Arial"/>
          <w:sz w:val="20"/>
        </w:rPr>
      </w:pPr>
    </w:p>
    <w:p w14:paraId="56DC5E25" w14:textId="58636A36" w:rsidR="00866F26" w:rsidRPr="00B44EF6" w:rsidRDefault="00866F26" w:rsidP="00C2642E">
      <w:pPr>
        <w:pStyle w:val="ListParagraph"/>
        <w:numPr>
          <w:ilvl w:val="0"/>
          <w:numId w:val="1"/>
        </w:numPr>
        <w:spacing w:after="0" w:line="276" w:lineRule="auto"/>
        <w:jc w:val="both"/>
        <w:rPr>
          <w:rFonts w:cs="Arial"/>
          <w:sz w:val="20"/>
        </w:rPr>
      </w:pPr>
      <w:r w:rsidRPr="00B44EF6">
        <w:rPr>
          <w:rFonts w:cs="Arial"/>
          <w:sz w:val="20"/>
        </w:rPr>
        <w:t xml:space="preserve">Corrective Action </w:t>
      </w:r>
    </w:p>
    <w:p w14:paraId="7DE88035" w14:textId="07492D0C" w:rsidR="00464290" w:rsidRPr="00B44EF6" w:rsidRDefault="00464290" w:rsidP="00514D9A">
      <w:pPr>
        <w:numPr>
          <w:ilvl w:val="1"/>
          <w:numId w:val="1"/>
        </w:numPr>
        <w:spacing w:after="0" w:line="276" w:lineRule="auto"/>
        <w:ind w:hanging="720"/>
        <w:contextualSpacing/>
        <w:jc w:val="both"/>
        <w:rPr>
          <w:rFonts w:cs="Arial"/>
          <w:sz w:val="20"/>
        </w:rPr>
      </w:pPr>
      <w:r w:rsidRPr="00B44EF6">
        <w:rPr>
          <w:rFonts w:cs="Arial"/>
          <w:sz w:val="20"/>
        </w:rPr>
        <w:t>In the event of product, materials</w:t>
      </w:r>
      <w:r w:rsidR="00B83C7C" w:rsidRPr="00B44EF6">
        <w:rPr>
          <w:rFonts w:cs="Arial"/>
          <w:sz w:val="20"/>
        </w:rPr>
        <w:t>,</w:t>
      </w:r>
      <w:r w:rsidRPr="00B44EF6">
        <w:rPr>
          <w:rFonts w:cs="Arial"/>
          <w:sz w:val="20"/>
        </w:rPr>
        <w:t xml:space="preserve"> or equipment contamination with allergen due to cross-contact or unintentional addition:</w:t>
      </w:r>
    </w:p>
    <w:p w14:paraId="09259C32" w14:textId="77777777" w:rsidR="00514D9A" w:rsidRDefault="00464290" w:rsidP="00514D9A">
      <w:pPr>
        <w:numPr>
          <w:ilvl w:val="2"/>
          <w:numId w:val="1"/>
        </w:numPr>
        <w:spacing w:after="0" w:line="276" w:lineRule="auto"/>
        <w:ind w:left="1800" w:hanging="720"/>
        <w:contextualSpacing/>
        <w:jc w:val="both"/>
        <w:rPr>
          <w:rFonts w:cs="Arial"/>
          <w:sz w:val="20"/>
        </w:rPr>
      </w:pPr>
      <w:r w:rsidRPr="00B44EF6">
        <w:rPr>
          <w:rFonts w:cs="Arial"/>
          <w:sz w:val="20"/>
        </w:rPr>
        <w:t>Train the key personnel involved in the implementation of the program,</w:t>
      </w:r>
    </w:p>
    <w:p w14:paraId="0E50357B" w14:textId="193B0B1A" w:rsidR="00464290" w:rsidRPr="00514D9A" w:rsidRDefault="00464290" w:rsidP="00514D9A">
      <w:pPr>
        <w:numPr>
          <w:ilvl w:val="2"/>
          <w:numId w:val="1"/>
        </w:numPr>
        <w:spacing w:after="0" w:line="276" w:lineRule="auto"/>
        <w:ind w:left="1800" w:hanging="720"/>
        <w:contextualSpacing/>
        <w:jc w:val="both"/>
        <w:rPr>
          <w:rFonts w:cs="Arial"/>
          <w:sz w:val="20"/>
        </w:rPr>
      </w:pPr>
      <w:r w:rsidRPr="00514D9A">
        <w:rPr>
          <w:rFonts w:cs="Arial"/>
          <w:sz w:val="20"/>
        </w:rPr>
        <w:t>Review the procedures for effectiveness and revise if needed.</w:t>
      </w:r>
    </w:p>
    <w:p w14:paraId="51954358" w14:textId="77777777" w:rsidR="00514D9A" w:rsidRDefault="00ED0A2C" w:rsidP="00514D9A">
      <w:pPr>
        <w:pStyle w:val="ListParagraph"/>
        <w:numPr>
          <w:ilvl w:val="1"/>
          <w:numId w:val="1"/>
        </w:numPr>
        <w:spacing w:after="0" w:line="276" w:lineRule="auto"/>
        <w:ind w:hanging="720"/>
        <w:jc w:val="both"/>
        <w:rPr>
          <w:rFonts w:cs="Arial"/>
          <w:sz w:val="20"/>
        </w:rPr>
      </w:pPr>
      <w:r w:rsidRPr="00835670">
        <w:rPr>
          <w:rFonts w:cs="Arial"/>
          <w:sz w:val="20"/>
        </w:rPr>
        <w:t>For any finished food testing involving allergens, all finished food will be placed on hold.</w:t>
      </w:r>
    </w:p>
    <w:p w14:paraId="7755168F" w14:textId="77777777" w:rsidR="00514D9A" w:rsidRDefault="00ED0A2C" w:rsidP="00514D9A">
      <w:pPr>
        <w:pStyle w:val="ListParagraph"/>
        <w:numPr>
          <w:ilvl w:val="1"/>
          <w:numId w:val="1"/>
        </w:numPr>
        <w:spacing w:after="0" w:line="276" w:lineRule="auto"/>
        <w:ind w:hanging="720"/>
        <w:jc w:val="both"/>
        <w:rPr>
          <w:rFonts w:cs="Arial"/>
          <w:sz w:val="20"/>
        </w:rPr>
      </w:pPr>
      <w:r w:rsidRPr="00514D9A">
        <w:rPr>
          <w:rFonts w:cs="Arial"/>
          <w:sz w:val="20"/>
        </w:rPr>
        <w:t>The quality representative is informed when allergens are found during the allergen testing.</w:t>
      </w:r>
    </w:p>
    <w:p w14:paraId="6459C925" w14:textId="77777777" w:rsidR="00514D9A" w:rsidRDefault="00ED0A2C" w:rsidP="00514D9A">
      <w:pPr>
        <w:pStyle w:val="ListParagraph"/>
        <w:numPr>
          <w:ilvl w:val="1"/>
          <w:numId w:val="1"/>
        </w:numPr>
        <w:spacing w:after="0" w:line="276" w:lineRule="auto"/>
        <w:ind w:hanging="720"/>
        <w:jc w:val="both"/>
        <w:rPr>
          <w:rFonts w:cs="Arial"/>
          <w:sz w:val="20"/>
        </w:rPr>
      </w:pPr>
      <w:r w:rsidRPr="00514D9A">
        <w:rPr>
          <w:rFonts w:cs="Arial"/>
          <w:sz w:val="20"/>
        </w:rPr>
        <w:t>The quality representative is informed when target allergens are not found during testing.</w:t>
      </w:r>
    </w:p>
    <w:p w14:paraId="53F999A1" w14:textId="77777777" w:rsidR="00514D9A" w:rsidRDefault="00ED0A2C" w:rsidP="00514D9A">
      <w:pPr>
        <w:pStyle w:val="ListParagraph"/>
        <w:numPr>
          <w:ilvl w:val="1"/>
          <w:numId w:val="1"/>
        </w:numPr>
        <w:spacing w:after="0" w:line="276" w:lineRule="auto"/>
        <w:ind w:hanging="720"/>
        <w:jc w:val="both"/>
        <w:rPr>
          <w:rFonts w:cs="Arial"/>
          <w:sz w:val="20"/>
        </w:rPr>
      </w:pPr>
      <w:r w:rsidRPr="00514D9A">
        <w:rPr>
          <w:rFonts w:cs="Arial"/>
          <w:sz w:val="20"/>
        </w:rPr>
        <w:t>Food will not be released until favorable results are received after allergen testing.</w:t>
      </w:r>
    </w:p>
    <w:p w14:paraId="7E75E0F3" w14:textId="77777777" w:rsidR="00514D9A" w:rsidRDefault="00ED0A2C" w:rsidP="00514D9A">
      <w:pPr>
        <w:pStyle w:val="ListParagraph"/>
        <w:numPr>
          <w:ilvl w:val="1"/>
          <w:numId w:val="1"/>
        </w:numPr>
        <w:spacing w:after="0" w:line="276" w:lineRule="auto"/>
        <w:ind w:hanging="720"/>
        <w:jc w:val="both"/>
        <w:rPr>
          <w:rFonts w:cs="Arial"/>
          <w:sz w:val="20"/>
        </w:rPr>
      </w:pPr>
      <w:r w:rsidRPr="00514D9A">
        <w:rPr>
          <w:rFonts w:cs="Arial"/>
          <w:sz w:val="20"/>
        </w:rPr>
        <w:t>Documentation occurs when the facility holds less than the entire food.</w:t>
      </w:r>
    </w:p>
    <w:p w14:paraId="30B966C5" w14:textId="77777777" w:rsidR="00514D9A" w:rsidRDefault="00ED0A2C" w:rsidP="00514D9A">
      <w:pPr>
        <w:pStyle w:val="ListParagraph"/>
        <w:numPr>
          <w:ilvl w:val="1"/>
          <w:numId w:val="1"/>
        </w:numPr>
        <w:spacing w:after="0" w:line="276" w:lineRule="auto"/>
        <w:ind w:hanging="720"/>
        <w:jc w:val="both"/>
        <w:rPr>
          <w:rFonts w:cs="Arial"/>
          <w:sz w:val="20"/>
        </w:rPr>
      </w:pPr>
      <w:r w:rsidRPr="00514D9A">
        <w:rPr>
          <w:rFonts w:cs="Arial"/>
          <w:sz w:val="20"/>
        </w:rPr>
        <w:t>There is a documented corrective action process for nonconforming results, including notification of</w:t>
      </w:r>
      <w:r w:rsidR="00514D9A">
        <w:rPr>
          <w:rFonts w:cs="Arial"/>
          <w:sz w:val="20"/>
        </w:rPr>
        <w:t xml:space="preserve"> </w:t>
      </w:r>
      <w:r w:rsidRPr="00514D9A">
        <w:rPr>
          <w:rFonts w:cs="Arial"/>
          <w:sz w:val="20"/>
        </w:rPr>
        <w:t>nonconformance to the identified customer representative.</w:t>
      </w:r>
    </w:p>
    <w:p w14:paraId="11AA0893" w14:textId="7D3D38CF" w:rsidR="00ED0A2C" w:rsidRPr="00514D9A" w:rsidRDefault="00ED0A2C" w:rsidP="00514D9A">
      <w:pPr>
        <w:pStyle w:val="ListParagraph"/>
        <w:numPr>
          <w:ilvl w:val="1"/>
          <w:numId w:val="1"/>
        </w:numPr>
        <w:spacing w:after="0" w:line="276" w:lineRule="auto"/>
        <w:ind w:hanging="720"/>
        <w:jc w:val="both"/>
        <w:rPr>
          <w:rFonts w:cs="Arial"/>
          <w:sz w:val="20"/>
        </w:rPr>
      </w:pPr>
      <w:r w:rsidRPr="00514D9A">
        <w:rPr>
          <w:rFonts w:cs="Arial"/>
          <w:sz w:val="20"/>
        </w:rPr>
        <w:t>Notification is required for changes to allergen status for lines manufacturing for customers.</w:t>
      </w:r>
    </w:p>
    <w:p w14:paraId="201A5AE7" w14:textId="77777777" w:rsidR="00866F26" w:rsidRPr="00835670" w:rsidRDefault="00866F26" w:rsidP="00C2642E">
      <w:pPr>
        <w:spacing w:after="0" w:line="276" w:lineRule="auto"/>
        <w:contextualSpacing/>
        <w:jc w:val="both"/>
        <w:rPr>
          <w:rFonts w:cs="Arial"/>
          <w:sz w:val="20"/>
        </w:rPr>
      </w:pPr>
    </w:p>
    <w:p w14:paraId="2E1E208B" w14:textId="1A9BEDAF" w:rsidR="00866F26" w:rsidRPr="00835670" w:rsidRDefault="00464290" w:rsidP="00C2642E">
      <w:pPr>
        <w:numPr>
          <w:ilvl w:val="0"/>
          <w:numId w:val="1"/>
        </w:numPr>
        <w:spacing w:after="0" w:line="276" w:lineRule="auto"/>
        <w:contextualSpacing/>
        <w:jc w:val="both"/>
        <w:rPr>
          <w:rFonts w:cs="Arial"/>
          <w:sz w:val="20"/>
        </w:rPr>
      </w:pPr>
      <w:r w:rsidRPr="00835670">
        <w:rPr>
          <w:rFonts w:cs="Arial"/>
          <w:sz w:val="20"/>
        </w:rPr>
        <w:t xml:space="preserve">Review </w:t>
      </w:r>
      <w:r w:rsidR="007E4D62" w:rsidRPr="00835670">
        <w:rPr>
          <w:rFonts w:cs="Arial"/>
          <w:sz w:val="20"/>
        </w:rPr>
        <w:t>–</w:t>
      </w:r>
      <w:r w:rsidRPr="00835670">
        <w:rPr>
          <w:rFonts w:cs="Arial"/>
          <w:sz w:val="20"/>
        </w:rPr>
        <w:t xml:space="preserve"> Quality</w:t>
      </w:r>
    </w:p>
    <w:p w14:paraId="3A1BA1D2" w14:textId="2E665A44" w:rsidR="00464290" w:rsidRPr="00AB0AFD" w:rsidRDefault="00464290" w:rsidP="00AB0AFD">
      <w:pPr>
        <w:numPr>
          <w:ilvl w:val="1"/>
          <w:numId w:val="1"/>
        </w:numPr>
        <w:spacing w:after="0" w:line="276" w:lineRule="auto"/>
        <w:ind w:hanging="720"/>
        <w:contextualSpacing/>
        <w:jc w:val="both"/>
        <w:rPr>
          <w:rFonts w:cs="Arial"/>
          <w:sz w:val="20"/>
        </w:rPr>
      </w:pPr>
      <w:r w:rsidRPr="00835670">
        <w:rPr>
          <w:rFonts w:cs="Arial"/>
          <w:sz w:val="20"/>
        </w:rPr>
        <w:t xml:space="preserve">Annual review of compliance </w:t>
      </w:r>
      <w:r w:rsidR="00514D9A" w:rsidRPr="00AB0AFD">
        <w:rPr>
          <w:rFonts w:cs="Arial"/>
          <w:sz w:val="20"/>
        </w:rPr>
        <w:t>with</w:t>
      </w:r>
      <w:r w:rsidRPr="00AB0AFD">
        <w:rPr>
          <w:rFonts w:cs="Arial"/>
          <w:sz w:val="20"/>
        </w:rPr>
        <w:t xml:space="preserve"> Allergen Management Program requirements by observing the following:</w:t>
      </w:r>
    </w:p>
    <w:p w14:paraId="62A3FBA3" w14:textId="3FCDCAFD" w:rsidR="00514D9A" w:rsidRDefault="00464290" w:rsidP="00514D9A">
      <w:pPr>
        <w:numPr>
          <w:ilvl w:val="2"/>
          <w:numId w:val="1"/>
        </w:numPr>
        <w:spacing w:after="0" w:line="276" w:lineRule="auto"/>
        <w:ind w:left="1800" w:hanging="720"/>
        <w:contextualSpacing/>
        <w:jc w:val="both"/>
        <w:rPr>
          <w:rFonts w:cs="Arial"/>
          <w:sz w:val="20"/>
        </w:rPr>
      </w:pPr>
      <w:r w:rsidRPr="00B44EF6">
        <w:rPr>
          <w:rFonts w:cs="Arial"/>
          <w:color w:val="auto"/>
          <w:kern w:val="0"/>
          <w:sz w:val="20"/>
          <w:lang w:val="en-PH"/>
        </w:rPr>
        <w:t>Regulated allergens in the country of origin and country of destination are known</w:t>
      </w:r>
      <w:r w:rsidR="00514D9A">
        <w:rPr>
          <w:rFonts w:cs="Arial"/>
          <w:color w:val="auto"/>
          <w:kern w:val="0"/>
          <w:sz w:val="20"/>
          <w:lang w:val="en-PH"/>
        </w:rPr>
        <w:t>.</w:t>
      </w:r>
    </w:p>
    <w:p w14:paraId="24841D1A" w14:textId="73C25783" w:rsid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Allergens that could impact the supplier’s materials, equipment, processes</w:t>
      </w:r>
      <w:r w:rsidR="00B83C7C" w:rsidRPr="00514D9A">
        <w:rPr>
          <w:rFonts w:cs="Arial"/>
          <w:color w:val="auto"/>
          <w:kern w:val="0"/>
          <w:sz w:val="20"/>
          <w:lang w:val="en-PH"/>
        </w:rPr>
        <w:t>,</w:t>
      </w:r>
      <w:r w:rsidRPr="00514D9A">
        <w:rPr>
          <w:rFonts w:cs="Arial"/>
          <w:color w:val="auto"/>
          <w:kern w:val="0"/>
          <w:sz w:val="20"/>
          <w:lang w:val="en-PH"/>
        </w:rPr>
        <w:t xml:space="preserve"> and products are known, including potential cross-contact allergens</w:t>
      </w:r>
      <w:r w:rsidR="005823CC">
        <w:rPr>
          <w:rFonts w:cs="Arial"/>
          <w:color w:val="auto"/>
          <w:kern w:val="0"/>
          <w:sz w:val="20"/>
          <w:lang w:val="en-PH"/>
        </w:rPr>
        <w:t>.</w:t>
      </w:r>
      <w:r w:rsidRPr="00514D9A">
        <w:rPr>
          <w:rFonts w:cs="Arial"/>
          <w:color w:val="auto"/>
          <w:kern w:val="0"/>
          <w:sz w:val="20"/>
          <w:lang w:val="en-PH"/>
        </w:rPr>
        <w:t xml:space="preserve"> An allergen risk assessment has been conducted on all ingredients, materials, processing aids, and lubricants. </w:t>
      </w:r>
    </w:p>
    <w:p w14:paraId="54F6CC59" w14:textId="77777777" w:rsid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 xml:space="preserve">An allergen risk assessment has been conducted </w:t>
      </w:r>
      <w:r w:rsidR="00B83C7C" w:rsidRPr="00514D9A">
        <w:rPr>
          <w:rFonts w:cs="Arial"/>
          <w:color w:val="auto"/>
          <w:kern w:val="0"/>
          <w:sz w:val="20"/>
          <w:lang w:val="en-PH"/>
        </w:rPr>
        <w:t>i</w:t>
      </w:r>
      <w:r w:rsidRPr="00514D9A">
        <w:rPr>
          <w:rFonts w:cs="Arial"/>
          <w:color w:val="auto"/>
          <w:kern w:val="0"/>
          <w:sz w:val="20"/>
          <w:lang w:val="en-PH"/>
        </w:rPr>
        <w:t xml:space="preserve">n the workplace, including locker rooms, canteens, vending machines, etc. </w:t>
      </w:r>
    </w:p>
    <w:p w14:paraId="4BBC7E36" w14:textId="77777777" w:rsid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 xml:space="preserve">An allergen management plan is documented based on the identified risks. </w:t>
      </w:r>
    </w:p>
    <w:p w14:paraId="0ACF133A" w14:textId="77777777" w:rsid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 xml:space="preserve">The allergen management plan is effectively implemented. </w:t>
      </w:r>
    </w:p>
    <w:p w14:paraId="50237384" w14:textId="7B2FC754" w:rsid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Methods included in the allergen management plan are sufficient to prevent unintentional allergen contamination</w:t>
      </w:r>
      <w:r w:rsidR="00514D9A">
        <w:rPr>
          <w:rFonts w:cs="Arial"/>
          <w:color w:val="auto"/>
          <w:kern w:val="0"/>
          <w:sz w:val="20"/>
          <w:lang w:val="en-PH"/>
        </w:rPr>
        <w:t>.</w:t>
      </w:r>
    </w:p>
    <w:p w14:paraId="2A9BB9F2" w14:textId="77777777" w:rsid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 xml:space="preserve">Risk assessments for raw materials containing allergens have been conducted; </w:t>
      </w:r>
    </w:p>
    <w:p w14:paraId="02E187D2" w14:textId="298C8F4F" w:rsid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A register of materials and ingredients containing allergens has been developed and is accurate</w:t>
      </w:r>
      <w:r w:rsidR="00514D9A">
        <w:rPr>
          <w:rFonts w:cs="Arial"/>
          <w:color w:val="auto"/>
          <w:kern w:val="0"/>
          <w:sz w:val="20"/>
          <w:lang w:val="en-PH"/>
        </w:rPr>
        <w:t>.</w:t>
      </w:r>
    </w:p>
    <w:p w14:paraId="3BAC08DD" w14:textId="1B7B4F21" w:rsidR="00514D9A" w:rsidRP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Allergen management is included in the food safety plan(s) (refer to 2.4.3</w:t>
      </w:r>
      <w:r w:rsidR="00547F3C" w:rsidRPr="00514D9A">
        <w:rPr>
          <w:rFonts w:cs="Arial"/>
          <w:color w:val="auto"/>
          <w:kern w:val="0"/>
          <w:sz w:val="20"/>
          <w:lang w:val="en-PH"/>
        </w:rPr>
        <w:t>);</w:t>
      </w:r>
    </w:p>
    <w:p w14:paraId="57516AD4" w14:textId="77777777" w:rsid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Staff involved in the receipt or handling of raw materials, work-in</w:t>
      </w:r>
      <w:r w:rsidR="00B83C7C" w:rsidRPr="00514D9A">
        <w:rPr>
          <w:rFonts w:cs="Arial"/>
          <w:color w:val="auto"/>
          <w:kern w:val="0"/>
          <w:sz w:val="20"/>
          <w:lang w:val="en-PH"/>
        </w:rPr>
        <w:t>-</w:t>
      </w:r>
      <w:r w:rsidRPr="00514D9A">
        <w:rPr>
          <w:rFonts w:cs="Arial"/>
          <w:color w:val="auto"/>
          <w:kern w:val="0"/>
          <w:sz w:val="20"/>
          <w:lang w:val="en-PH"/>
        </w:rPr>
        <w:t>progress, rework</w:t>
      </w:r>
      <w:r w:rsidR="006F0B90" w:rsidRPr="00514D9A">
        <w:rPr>
          <w:rFonts w:cs="Arial"/>
          <w:color w:val="auto"/>
          <w:kern w:val="0"/>
          <w:sz w:val="20"/>
          <w:lang w:val="en-PH"/>
        </w:rPr>
        <w:t>,</w:t>
      </w:r>
      <w:r w:rsidRPr="00514D9A">
        <w:rPr>
          <w:rFonts w:cs="Arial"/>
          <w:color w:val="auto"/>
          <w:kern w:val="0"/>
          <w:sz w:val="20"/>
          <w:lang w:val="en-PH"/>
        </w:rPr>
        <w:t xml:space="preserve"> or finished </w:t>
      </w:r>
      <w:r w:rsidR="006F0B90" w:rsidRPr="00514D9A">
        <w:rPr>
          <w:rFonts w:cs="Arial"/>
          <w:color w:val="auto"/>
          <w:kern w:val="0"/>
          <w:sz w:val="20"/>
          <w:lang w:val="en-PH"/>
        </w:rPr>
        <w:t>products</w:t>
      </w:r>
      <w:r w:rsidRPr="00514D9A">
        <w:rPr>
          <w:rFonts w:cs="Arial"/>
          <w:color w:val="auto"/>
          <w:kern w:val="0"/>
          <w:sz w:val="20"/>
          <w:lang w:val="en-PH"/>
        </w:rPr>
        <w:t xml:space="preserve"> have been instructed on how to identify, handle, store</w:t>
      </w:r>
      <w:r w:rsidR="006F0B90" w:rsidRPr="00514D9A">
        <w:rPr>
          <w:rFonts w:cs="Arial"/>
          <w:color w:val="auto"/>
          <w:kern w:val="0"/>
          <w:sz w:val="20"/>
          <w:lang w:val="en-PH"/>
        </w:rPr>
        <w:t>,</w:t>
      </w:r>
      <w:r w:rsidRPr="00514D9A">
        <w:rPr>
          <w:rFonts w:cs="Arial"/>
          <w:color w:val="auto"/>
          <w:kern w:val="0"/>
          <w:sz w:val="20"/>
          <w:lang w:val="en-PH"/>
        </w:rPr>
        <w:t xml:space="preserve"> and segregate raw materials containing allergens. </w:t>
      </w:r>
    </w:p>
    <w:p w14:paraId="0C788991" w14:textId="77777777" w:rsid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Cleaning, sanitation</w:t>
      </w:r>
      <w:r w:rsidR="00B83C7C" w:rsidRPr="00514D9A">
        <w:rPr>
          <w:rFonts w:cs="Arial"/>
          <w:color w:val="auto"/>
          <w:kern w:val="0"/>
          <w:sz w:val="20"/>
          <w:lang w:val="en-PH"/>
        </w:rPr>
        <w:t>,</w:t>
      </w:r>
      <w:r w:rsidRPr="00514D9A">
        <w:rPr>
          <w:rFonts w:cs="Arial"/>
          <w:color w:val="auto"/>
          <w:kern w:val="0"/>
          <w:sz w:val="20"/>
          <w:lang w:val="en-PH"/>
        </w:rPr>
        <w:t xml:space="preserve"> and inspection of equipment is completed </w:t>
      </w:r>
      <w:r w:rsidR="00B83C7C" w:rsidRPr="00514D9A">
        <w:rPr>
          <w:rFonts w:cs="Arial"/>
          <w:color w:val="auto"/>
          <w:kern w:val="0"/>
          <w:sz w:val="20"/>
          <w:lang w:val="en-PH"/>
        </w:rPr>
        <w:t>before</w:t>
      </w:r>
      <w:r w:rsidRPr="00514D9A">
        <w:rPr>
          <w:rFonts w:cs="Arial"/>
          <w:color w:val="auto"/>
          <w:kern w:val="0"/>
          <w:sz w:val="20"/>
          <w:lang w:val="en-PH"/>
        </w:rPr>
        <w:t xml:space="preserve"> </w:t>
      </w:r>
      <w:r w:rsidR="00B83C7C" w:rsidRPr="00514D9A">
        <w:rPr>
          <w:rFonts w:cs="Arial"/>
          <w:color w:val="auto"/>
          <w:kern w:val="0"/>
          <w:sz w:val="20"/>
          <w:lang w:val="en-PH"/>
        </w:rPr>
        <w:t xml:space="preserve">the </w:t>
      </w:r>
      <w:r w:rsidRPr="00514D9A">
        <w:rPr>
          <w:rFonts w:cs="Arial"/>
          <w:color w:val="auto"/>
          <w:kern w:val="0"/>
          <w:sz w:val="20"/>
          <w:lang w:val="en-PH"/>
        </w:rPr>
        <w:t>changeover of allergen products</w:t>
      </w:r>
      <w:r w:rsidR="00514D9A">
        <w:rPr>
          <w:rFonts w:cs="Arial"/>
          <w:color w:val="auto"/>
          <w:kern w:val="0"/>
          <w:sz w:val="20"/>
          <w:lang w:val="en-PH"/>
        </w:rPr>
        <w:t>.</w:t>
      </w:r>
    </w:p>
    <w:p w14:paraId="2E833A9D" w14:textId="77777777" w:rsidR="00514D9A" w:rsidRP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 xml:space="preserve">Verification of sanitation effectiveness is carried out. Cleaning of equipment containing allergens is verified </w:t>
      </w:r>
      <w:r w:rsidR="00B83C7C" w:rsidRPr="00514D9A">
        <w:rPr>
          <w:rFonts w:cs="Arial"/>
          <w:color w:val="auto"/>
          <w:kern w:val="0"/>
          <w:sz w:val="20"/>
          <w:lang w:val="en-PH"/>
        </w:rPr>
        <w:t>before</w:t>
      </w:r>
      <w:r w:rsidRPr="00514D9A">
        <w:rPr>
          <w:rFonts w:cs="Arial"/>
          <w:color w:val="auto"/>
          <w:kern w:val="0"/>
          <w:sz w:val="20"/>
          <w:lang w:val="en-PH"/>
        </w:rPr>
        <w:t xml:space="preserve"> product changeover</w:t>
      </w:r>
      <w:r w:rsidR="00514D9A">
        <w:rPr>
          <w:rFonts w:cs="Arial"/>
          <w:color w:val="auto"/>
          <w:kern w:val="0"/>
          <w:sz w:val="20"/>
          <w:lang w:val="en-PH"/>
        </w:rPr>
        <w:t>.</w:t>
      </w:r>
    </w:p>
    <w:p w14:paraId="2EB4BF8D" w14:textId="77777777" w:rsidR="00514D9A" w:rsidRP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Specific procedures have been developed for the storage of allergen</w:t>
      </w:r>
      <w:r w:rsidR="00B83C7C" w:rsidRPr="00514D9A">
        <w:rPr>
          <w:rFonts w:cs="Arial"/>
          <w:color w:val="auto"/>
          <w:kern w:val="0"/>
          <w:sz w:val="20"/>
          <w:lang w:val="en-PH"/>
        </w:rPr>
        <w:t>-</w:t>
      </w:r>
      <w:r w:rsidRPr="00514D9A">
        <w:rPr>
          <w:rFonts w:cs="Arial"/>
          <w:color w:val="auto"/>
          <w:kern w:val="0"/>
          <w:sz w:val="20"/>
          <w:lang w:val="en-PH"/>
        </w:rPr>
        <w:t>containing ingredients</w:t>
      </w:r>
      <w:r w:rsidR="00514D9A">
        <w:rPr>
          <w:rFonts w:cs="Arial"/>
          <w:color w:val="auto"/>
          <w:kern w:val="0"/>
          <w:sz w:val="20"/>
          <w:lang w:val="en-PH"/>
        </w:rPr>
        <w:t xml:space="preserve">. </w:t>
      </w:r>
    </w:p>
    <w:p w14:paraId="7DE542C1" w14:textId="77777777" w:rsidR="00514D9A" w:rsidRP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Equipment segregation for allergen control is conducted and effectively manages the risk of cross-contact allergens</w:t>
      </w:r>
      <w:r w:rsidR="00514D9A">
        <w:rPr>
          <w:rFonts w:cs="Arial"/>
          <w:color w:val="auto"/>
          <w:kern w:val="0"/>
          <w:sz w:val="20"/>
          <w:lang w:val="en-PH"/>
        </w:rPr>
        <w:t>.</w:t>
      </w:r>
    </w:p>
    <w:p w14:paraId="37B72214" w14:textId="77777777" w:rsidR="00514D9A" w:rsidRP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The product identification system addresses materials, ingredients, work-in-progress</w:t>
      </w:r>
      <w:r w:rsidR="00B83C7C" w:rsidRPr="00514D9A">
        <w:rPr>
          <w:rFonts w:cs="Arial"/>
          <w:color w:val="auto"/>
          <w:kern w:val="0"/>
          <w:sz w:val="20"/>
          <w:lang w:val="en-PH"/>
        </w:rPr>
        <w:t>,</w:t>
      </w:r>
      <w:r w:rsidRPr="00514D9A">
        <w:rPr>
          <w:rFonts w:cs="Arial"/>
          <w:color w:val="auto"/>
          <w:kern w:val="0"/>
          <w:sz w:val="20"/>
          <w:lang w:val="en-PH"/>
        </w:rPr>
        <w:t xml:space="preserve"> and products containing allergens (refer to 2.6.1</w:t>
      </w:r>
      <w:r w:rsidR="00514D9A">
        <w:rPr>
          <w:rFonts w:cs="Arial"/>
          <w:color w:val="auto"/>
          <w:kern w:val="0"/>
          <w:sz w:val="20"/>
          <w:lang w:val="en-PH"/>
        </w:rPr>
        <w:t>).</w:t>
      </w:r>
    </w:p>
    <w:p w14:paraId="5D6EC60D" w14:textId="1F245176" w:rsid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The product trace system addresses materials, ingredients, work-in-progress</w:t>
      </w:r>
      <w:r w:rsidR="00B83C7C" w:rsidRPr="00514D9A">
        <w:rPr>
          <w:rFonts w:cs="Arial"/>
          <w:color w:val="auto"/>
          <w:kern w:val="0"/>
          <w:sz w:val="20"/>
          <w:lang w:val="en-PH"/>
        </w:rPr>
        <w:t>,</w:t>
      </w:r>
      <w:r w:rsidRPr="00514D9A">
        <w:rPr>
          <w:rFonts w:cs="Arial"/>
          <w:color w:val="auto"/>
          <w:kern w:val="0"/>
          <w:sz w:val="20"/>
          <w:lang w:val="en-PH"/>
        </w:rPr>
        <w:t xml:space="preserve"> and products containing allergens (refer to 2.6.2)</w:t>
      </w:r>
      <w:r w:rsidR="00514D9A">
        <w:rPr>
          <w:rFonts w:cs="Arial"/>
          <w:color w:val="auto"/>
          <w:kern w:val="0"/>
          <w:sz w:val="20"/>
          <w:lang w:val="en-PH"/>
        </w:rPr>
        <w:t>.</w:t>
      </w:r>
    </w:p>
    <w:p w14:paraId="01C395A0" w14:textId="77777777" w:rsidR="00514D9A" w:rsidRP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Products containing allergens are properly labeled to identify them as allergens, and meet regulatory requirements for allergen labeling</w:t>
      </w:r>
      <w:r w:rsidR="00514D9A">
        <w:rPr>
          <w:rFonts w:cs="Arial"/>
          <w:color w:val="auto"/>
          <w:kern w:val="0"/>
          <w:sz w:val="20"/>
          <w:lang w:val="en-PH"/>
        </w:rPr>
        <w:t>.</w:t>
      </w:r>
    </w:p>
    <w:p w14:paraId="204E1349" w14:textId="77777777" w:rsid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 xml:space="preserve">Product changeover procedures are in place and properly supervised. </w:t>
      </w:r>
    </w:p>
    <w:p w14:paraId="75CF6A2E" w14:textId="7F16948E" w:rsidR="00464290" w:rsidRPr="00514D9A" w:rsidRDefault="00464290" w:rsidP="00514D9A">
      <w:pPr>
        <w:numPr>
          <w:ilvl w:val="2"/>
          <w:numId w:val="1"/>
        </w:numPr>
        <w:spacing w:after="0" w:line="276" w:lineRule="auto"/>
        <w:ind w:left="1800" w:hanging="720"/>
        <w:contextualSpacing/>
        <w:jc w:val="both"/>
        <w:rPr>
          <w:rFonts w:cs="Arial"/>
          <w:sz w:val="20"/>
        </w:rPr>
      </w:pPr>
      <w:r w:rsidRPr="00514D9A">
        <w:rPr>
          <w:rFonts w:cs="Arial"/>
          <w:color w:val="auto"/>
          <w:kern w:val="0"/>
          <w:sz w:val="20"/>
          <w:lang w:val="en-PH"/>
        </w:rPr>
        <w:t xml:space="preserve">Employees are aware of the risk of allergens and the allergen management procedures. </w:t>
      </w:r>
    </w:p>
    <w:p w14:paraId="4615EF30" w14:textId="77777777" w:rsidR="002311DE" w:rsidRPr="00B44EF6" w:rsidRDefault="002311DE" w:rsidP="00C2642E">
      <w:pPr>
        <w:spacing w:after="0" w:line="276" w:lineRule="auto"/>
        <w:ind w:left="792"/>
        <w:contextualSpacing/>
        <w:jc w:val="both"/>
        <w:rPr>
          <w:rFonts w:cs="Arial"/>
          <w:sz w:val="20"/>
        </w:rPr>
      </w:pPr>
    </w:p>
    <w:p w14:paraId="1860ED97" w14:textId="0D1F3BE9" w:rsidR="00E004FF" w:rsidRPr="00AB0AFD" w:rsidRDefault="00313B27" w:rsidP="00AB0AFD">
      <w:pPr>
        <w:pStyle w:val="ListParagraph"/>
        <w:numPr>
          <w:ilvl w:val="0"/>
          <w:numId w:val="1"/>
        </w:numPr>
        <w:spacing w:after="0" w:line="276" w:lineRule="auto"/>
        <w:jc w:val="both"/>
        <w:rPr>
          <w:rFonts w:cs="Arial"/>
          <w:iCs/>
          <w:color w:val="auto"/>
          <w:sz w:val="20"/>
          <w:shd w:val="clear" w:color="auto" w:fill="FFFFFF"/>
        </w:rPr>
      </w:pPr>
      <w:r w:rsidRPr="00AB0AFD">
        <w:rPr>
          <w:rFonts w:cs="Arial"/>
          <w:sz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5"/>
        <w:gridCol w:w="1511"/>
        <w:gridCol w:w="2250"/>
        <w:gridCol w:w="2520"/>
        <w:gridCol w:w="2334"/>
      </w:tblGrid>
      <w:tr w:rsidR="007E4D62" w:rsidRPr="00B44EF6" w14:paraId="3002D322" w14:textId="77777777" w:rsidTr="00306D84">
        <w:trPr>
          <w:trHeight w:val="432"/>
          <w:jc w:val="center"/>
        </w:trPr>
        <w:tc>
          <w:tcPr>
            <w:tcW w:w="722" w:type="pct"/>
            <w:shd w:val="clear" w:color="auto" w:fill="auto"/>
            <w:tcMar>
              <w:top w:w="100" w:type="dxa"/>
              <w:left w:w="100" w:type="dxa"/>
              <w:bottom w:w="100" w:type="dxa"/>
              <w:right w:w="100" w:type="dxa"/>
            </w:tcMar>
            <w:vAlign w:val="center"/>
          </w:tcPr>
          <w:p w14:paraId="57BC7E3A" w14:textId="77777777" w:rsidR="007E4D62" w:rsidRPr="00B44EF6" w:rsidRDefault="007E4D62" w:rsidP="00306D84">
            <w:pPr>
              <w:widowControl w:val="0"/>
              <w:spacing w:after="0" w:line="276" w:lineRule="auto"/>
              <w:jc w:val="center"/>
              <w:rPr>
                <w:rFonts w:cs="Arial"/>
                <w:sz w:val="20"/>
              </w:rPr>
            </w:pPr>
            <w:r w:rsidRPr="00B44EF6">
              <w:rPr>
                <w:rFonts w:cs="Arial"/>
                <w:sz w:val="20"/>
              </w:rPr>
              <w:t>Revision No.:</w:t>
            </w:r>
          </w:p>
        </w:tc>
        <w:tc>
          <w:tcPr>
            <w:tcW w:w="750" w:type="pct"/>
            <w:shd w:val="clear" w:color="auto" w:fill="auto"/>
            <w:tcMar>
              <w:top w:w="100" w:type="dxa"/>
              <w:left w:w="100" w:type="dxa"/>
              <w:bottom w:w="100" w:type="dxa"/>
              <w:right w:w="100" w:type="dxa"/>
            </w:tcMar>
            <w:vAlign w:val="center"/>
          </w:tcPr>
          <w:p w14:paraId="754357A6" w14:textId="77777777" w:rsidR="007E4D62" w:rsidRPr="00B44EF6" w:rsidRDefault="007E4D62" w:rsidP="00306D84">
            <w:pPr>
              <w:widowControl w:val="0"/>
              <w:spacing w:after="0" w:line="276" w:lineRule="auto"/>
              <w:jc w:val="center"/>
              <w:rPr>
                <w:rFonts w:cs="Arial"/>
                <w:sz w:val="20"/>
              </w:rPr>
            </w:pPr>
            <w:r w:rsidRPr="00B44EF6">
              <w:rPr>
                <w:rFonts w:cs="Arial"/>
                <w:sz w:val="20"/>
              </w:rPr>
              <w:t>Revision Date:</w:t>
            </w:r>
          </w:p>
        </w:tc>
        <w:tc>
          <w:tcPr>
            <w:tcW w:w="1117" w:type="pct"/>
            <w:shd w:val="clear" w:color="auto" w:fill="auto"/>
            <w:tcMar>
              <w:top w:w="100" w:type="dxa"/>
              <w:left w:w="100" w:type="dxa"/>
              <w:bottom w:w="100" w:type="dxa"/>
              <w:right w:w="100" w:type="dxa"/>
            </w:tcMar>
            <w:vAlign w:val="center"/>
          </w:tcPr>
          <w:p w14:paraId="338680AE" w14:textId="77777777" w:rsidR="007E4D62" w:rsidRPr="00B44EF6" w:rsidRDefault="007E4D62" w:rsidP="00306D84">
            <w:pPr>
              <w:widowControl w:val="0"/>
              <w:spacing w:after="0" w:line="276" w:lineRule="auto"/>
              <w:jc w:val="center"/>
              <w:rPr>
                <w:rFonts w:cs="Arial"/>
                <w:sz w:val="20"/>
              </w:rPr>
            </w:pPr>
            <w:r w:rsidRPr="00B44EF6">
              <w:rPr>
                <w:rFonts w:cs="Arial"/>
                <w:sz w:val="20"/>
              </w:rPr>
              <w:t>Description of Change:</w:t>
            </w:r>
          </w:p>
        </w:tc>
        <w:tc>
          <w:tcPr>
            <w:tcW w:w="1251" w:type="pct"/>
            <w:shd w:val="clear" w:color="auto" w:fill="auto"/>
            <w:tcMar>
              <w:top w:w="100" w:type="dxa"/>
              <w:left w:w="100" w:type="dxa"/>
              <w:bottom w:w="100" w:type="dxa"/>
              <w:right w:w="100" w:type="dxa"/>
            </w:tcMar>
            <w:vAlign w:val="center"/>
          </w:tcPr>
          <w:p w14:paraId="4A0352FA" w14:textId="77777777" w:rsidR="007E4D62" w:rsidRPr="00B44EF6" w:rsidRDefault="007E4D62" w:rsidP="00306D84">
            <w:pPr>
              <w:widowControl w:val="0"/>
              <w:spacing w:after="0" w:line="276" w:lineRule="auto"/>
              <w:jc w:val="center"/>
              <w:rPr>
                <w:rFonts w:cs="Arial"/>
                <w:sz w:val="20"/>
              </w:rPr>
            </w:pPr>
            <w:r w:rsidRPr="00B44EF6">
              <w:rPr>
                <w:rFonts w:cs="Arial"/>
                <w:sz w:val="20"/>
              </w:rPr>
              <w:t>Originator / Author Name:</w:t>
            </w:r>
          </w:p>
        </w:tc>
        <w:tc>
          <w:tcPr>
            <w:tcW w:w="1159" w:type="pct"/>
            <w:shd w:val="clear" w:color="auto" w:fill="auto"/>
            <w:tcMar>
              <w:top w:w="100" w:type="dxa"/>
              <w:left w:w="100" w:type="dxa"/>
              <w:bottom w:w="100" w:type="dxa"/>
              <w:right w:w="100" w:type="dxa"/>
            </w:tcMar>
            <w:vAlign w:val="center"/>
          </w:tcPr>
          <w:p w14:paraId="7C930A66" w14:textId="77777777" w:rsidR="007E4D62" w:rsidRPr="00B44EF6" w:rsidRDefault="007E4D62" w:rsidP="00306D84">
            <w:pPr>
              <w:widowControl w:val="0"/>
              <w:spacing w:after="0" w:line="276" w:lineRule="auto"/>
              <w:jc w:val="center"/>
              <w:rPr>
                <w:rFonts w:cs="Arial"/>
                <w:sz w:val="20"/>
              </w:rPr>
            </w:pPr>
            <w:r w:rsidRPr="00B44EF6">
              <w:rPr>
                <w:rFonts w:cs="Arial"/>
                <w:sz w:val="20"/>
              </w:rPr>
              <w:t>Title / Department:</w:t>
            </w:r>
          </w:p>
        </w:tc>
      </w:tr>
      <w:tr w:rsidR="00C50BEA" w:rsidRPr="00B44EF6" w14:paraId="04D832DE" w14:textId="77777777" w:rsidTr="00306D84">
        <w:trPr>
          <w:trHeight w:val="432"/>
          <w:jc w:val="center"/>
        </w:trPr>
        <w:tc>
          <w:tcPr>
            <w:tcW w:w="722" w:type="pct"/>
            <w:shd w:val="clear" w:color="auto" w:fill="auto"/>
            <w:tcMar>
              <w:top w:w="100" w:type="dxa"/>
              <w:left w:w="100" w:type="dxa"/>
              <w:bottom w:w="100" w:type="dxa"/>
              <w:right w:w="100" w:type="dxa"/>
            </w:tcMar>
            <w:vAlign w:val="center"/>
          </w:tcPr>
          <w:p w14:paraId="776A7E5D" w14:textId="26941CDE" w:rsidR="00C50BEA" w:rsidRPr="00B44EF6" w:rsidRDefault="00C50BEA" w:rsidP="00306D84">
            <w:pPr>
              <w:widowControl w:val="0"/>
              <w:spacing w:after="0" w:line="276" w:lineRule="auto"/>
              <w:jc w:val="center"/>
              <w:rPr>
                <w:rFonts w:cs="Arial"/>
                <w:sz w:val="20"/>
              </w:rPr>
            </w:pPr>
            <w:r w:rsidRPr="00D713E9">
              <w:rPr>
                <w:sz w:val="20"/>
              </w:rPr>
              <w:t>0</w:t>
            </w:r>
          </w:p>
        </w:tc>
        <w:tc>
          <w:tcPr>
            <w:tcW w:w="750" w:type="pct"/>
            <w:shd w:val="clear" w:color="auto" w:fill="auto"/>
            <w:tcMar>
              <w:top w:w="100" w:type="dxa"/>
              <w:left w:w="100" w:type="dxa"/>
              <w:bottom w:w="100" w:type="dxa"/>
              <w:right w:w="100" w:type="dxa"/>
            </w:tcMar>
            <w:vAlign w:val="center"/>
          </w:tcPr>
          <w:p w14:paraId="4B7EACC5" w14:textId="554E2880" w:rsidR="00C50BEA" w:rsidRPr="00B44EF6" w:rsidRDefault="00C50BEA" w:rsidP="00306D84">
            <w:pPr>
              <w:widowControl w:val="0"/>
              <w:spacing w:after="0" w:line="276" w:lineRule="auto"/>
              <w:jc w:val="center"/>
              <w:rPr>
                <w:rFonts w:cs="Arial"/>
                <w:sz w:val="20"/>
              </w:rPr>
            </w:pPr>
            <w:r w:rsidRPr="00211223">
              <w:rPr>
                <w:sz w:val="20"/>
                <w:highlight w:val="yellow"/>
              </w:rPr>
              <w:t>YYYYMMDD</w:t>
            </w:r>
          </w:p>
        </w:tc>
        <w:tc>
          <w:tcPr>
            <w:tcW w:w="1117" w:type="pct"/>
            <w:shd w:val="clear" w:color="auto" w:fill="auto"/>
            <w:tcMar>
              <w:top w:w="100" w:type="dxa"/>
              <w:left w:w="100" w:type="dxa"/>
              <w:bottom w:w="100" w:type="dxa"/>
              <w:right w:w="100" w:type="dxa"/>
            </w:tcMar>
            <w:vAlign w:val="center"/>
          </w:tcPr>
          <w:p w14:paraId="55B6EC7D" w14:textId="40C03E03" w:rsidR="00C50BEA" w:rsidRPr="00B44EF6" w:rsidRDefault="00C50BEA" w:rsidP="00306D84">
            <w:pPr>
              <w:widowControl w:val="0"/>
              <w:spacing w:after="0" w:line="276" w:lineRule="auto"/>
              <w:jc w:val="center"/>
              <w:rPr>
                <w:rFonts w:cs="Arial"/>
                <w:sz w:val="20"/>
              </w:rPr>
            </w:pPr>
            <w:r w:rsidRPr="00D713E9">
              <w:rPr>
                <w:sz w:val="20"/>
              </w:rPr>
              <w:t>Original</w:t>
            </w:r>
          </w:p>
        </w:tc>
        <w:tc>
          <w:tcPr>
            <w:tcW w:w="1251" w:type="pct"/>
            <w:shd w:val="clear" w:color="auto" w:fill="auto"/>
            <w:tcMar>
              <w:top w:w="100" w:type="dxa"/>
              <w:left w:w="100" w:type="dxa"/>
              <w:bottom w:w="100" w:type="dxa"/>
              <w:right w:w="100" w:type="dxa"/>
            </w:tcMar>
            <w:vAlign w:val="center"/>
          </w:tcPr>
          <w:p w14:paraId="659B58F7" w14:textId="0DC3567A" w:rsidR="00C50BEA" w:rsidRPr="00B44EF6" w:rsidRDefault="00306D84" w:rsidP="00306D84">
            <w:pPr>
              <w:widowControl w:val="0"/>
              <w:spacing w:after="0" w:line="276" w:lineRule="auto"/>
              <w:jc w:val="center"/>
              <w:rPr>
                <w:rFonts w:cs="Arial"/>
                <w:sz w:val="20"/>
              </w:rPr>
            </w:pPr>
            <w:r>
              <w:rPr>
                <w:sz w:val="20"/>
                <w:highlight w:val="yellow"/>
              </w:rPr>
              <w:t>[</w:t>
            </w:r>
            <w:r w:rsidR="00C50BEA" w:rsidRPr="00E22F2C">
              <w:rPr>
                <w:sz w:val="20"/>
                <w:highlight w:val="yellow"/>
              </w:rPr>
              <w:t>ENTER AUTHOR NAME</w:t>
            </w:r>
            <w:r>
              <w:rPr>
                <w:sz w:val="20"/>
              </w:rPr>
              <w:t>]</w:t>
            </w:r>
          </w:p>
        </w:tc>
        <w:tc>
          <w:tcPr>
            <w:tcW w:w="1159" w:type="pct"/>
            <w:shd w:val="clear" w:color="auto" w:fill="auto"/>
            <w:tcMar>
              <w:top w:w="100" w:type="dxa"/>
              <w:left w:w="100" w:type="dxa"/>
              <w:bottom w:w="100" w:type="dxa"/>
              <w:right w:w="100" w:type="dxa"/>
            </w:tcMar>
            <w:vAlign w:val="center"/>
          </w:tcPr>
          <w:p w14:paraId="13B0E89B" w14:textId="258C0CED" w:rsidR="00C50BEA" w:rsidRPr="00B44EF6" w:rsidRDefault="00306D84" w:rsidP="00306D84">
            <w:pPr>
              <w:widowControl w:val="0"/>
              <w:spacing w:after="0" w:line="276" w:lineRule="auto"/>
              <w:jc w:val="center"/>
              <w:rPr>
                <w:rFonts w:cs="Arial"/>
                <w:sz w:val="20"/>
              </w:rPr>
            </w:pPr>
            <w:r>
              <w:rPr>
                <w:sz w:val="20"/>
                <w:highlight w:val="yellow"/>
              </w:rPr>
              <w:t xml:space="preserve">[ENTER </w:t>
            </w:r>
            <w:r w:rsidR="00C50BEA" w:rsidRPr="00E22F2C">
              <w:rPr>
                <w:sz w:val="20"/>
                <w:highlight w:val="yellow"/>
              </w:rPr>
              <w:t>TITLE/ENTER DEPARTMENT</w:t>
            </w:r>
            <w:r>
              <w:rPr>
                <w:sz w:val="20"/>
              </w:rPr>
              <w:t>]</w:t>
            </w:r>
          </w:p>
        </w:tc>
      </w:tr>
    </w:tbl>
    <w:p w14:paraId="4DD08DB0" w14:textId="77777777" w:rsidR="001578A5" w:rsidRDefault="001578A5" w:rsidP="00306D84">
      <w:pPr>
        <w:jc w:val="center"/>
        <w:rPr>
          <w:i/>
          <w:sz w:val="20"/>
          <w:highlight w:val="yellow"/>
        </w:rPr>
      </w:pPr>
    </w:p>
    <w:p w14:paraId="162A01B9" w14:textId="77777777" w:rsidR="00AB0AFD" w:rsidRPr="0020085E" w:rsidRDefault="00AB0AFD" w:rsidP="00AB0AFD">
      <w:pPr>
        <w:spacing w:after="0" w:line="276" w:lineRule="auto"/>
        <w:jc w:val="both"/>
        <w:rPr>
          <w:rFonts w:eastAsia="Arial" w:cs="Arial"/>
          <w:sz w:val="20"/>
        </w:rPr>
      </w:pPr>
      <w:r w:rsidRPr="0020085E">
        <w:rPr>
          <w:rFonts w:eastAsia="Arial" w:cs="Arial"/>
          <w:b/>
          <w:sz w:val="16"/>
          <w:szCs w:val="16"/>
        </w:rPr>
        <w:t xml:space="preserve">Requirements: </w:t>
      </w:r>
    </w:p>
    <w:p w14:paraId="6490DB84" w14:textId="77777777" w:rsidR="00AB0AFD" w:rsidRPr="0020085E" w:rsidRDefault="00AB0AFD" w:rsidP="00AB0AFD">
      <w:pPr>
        <w:numPr>
          <w:ilvl w:val="0"/>
          <w:numId w:val="32"/>
        </w:numPr>
        <w:spacing w:after="0" w:line="276" w:lineRule="auto"/>
        <w:jc w:val="both"/>
        <w:rPr>
          <w:rFonts w:eastAsia="Arial" w:cs="Arial"/>
          <w:sz w:val="16"/>
          <w:szCs w:val="16"/>
        </w:rPr>
      </w:pPr>
      <w:r w:rsidRPr="0020085E">
        <w:rPr>
          <w:rFonts w:eastAsia="Arial" w:cs="Arial"/>
          <w:sz w:val="16"/>
          <w:szCs w:val="16"/>
        </w:rPr>
        <w:t xml:space="preserve">The trainee (employee/visitor) has read or received a verbal translation of all or part of the policy, procedure, method, and/or SOP for which they are being trained. </w:t>
      </w:r>
    </w:p>
    <w:p w14:paraId="24423178" w14:textId="77777777" w:rsidR="00AB0AFD" w:rsidRPr="0020085E" w:rsidRDefault="00AB0AFD" w:rsidP="00AB0AFD">
      <w:pPr>
        <w:numPr>
          <w:ilvl w:val="0"/>
          <w:numId w:val="32"/>
        </w:numPr>
        <w:spacing w:after="0" w:line="276" w:lineRule="auto"/>
        <w:jc w:val="both"/>
        <w:rPr>
          <w:rFonts w:eastAsia="Arial" w:cs="Arial"/>
          <w:sz w:val="16"/>
          <w:szCs w:val="16"/>
        </w:rPr>
      </w:pPr>
      <w:r w:rsidRPr="0020085E">
        <w:rPr>
          <w:rFonts w:eastAsia="Arial" w:cs="Arial"/>
          <w:sz w:val="16"/>
          <w:szCs w:val="16"/>
        </w:rPr>
        <w:t xml:space="preserve">The trainee has observed a demonstration of the task they are to perform or the procedure for which they are being trained as required. </w:t>
      </w:r>
    </w:p>
    <w:p w14:paraId="1A708C42" w14:textId="77777777" w:rsidR="00AB0AFD" w:rsidRPr="0020085E" w:rsidRDefault="00AB0AFD" w:rsidP="00AB0AFD">
      <w:pPr>
        <w:numPr>
          <w:ilvl w:val="0"/>
          <w:numId w:val="32"/>
        </w:numPr>
        <w:spacing w:after="0" w:line="276" w:lineRule="auto"/>
        <w:jc w:val="both"/>
        <w:rPr>
          <w:rFonts w:eastAsia="Arial" w:cs="Arial"/>
          <w:sz w:val="16"/>
          <w:szCs w:val="16"/>
        </w:rPr>
      </w:pPr>
      <w:r w:rsidRPr="0020085E">
        <w:rPr>
          <w:rFonts w:eastAsia="Arial" w:cs="Arial"/>
          <w:sz w:val="16"/>
          <w:szCs w:val="16"/>
        </w:rPr>
        <w:t>The trainee has demonstrated the ability to perform the task with acceptable proficiency and minimal supervision.</w:t>
      </w:r>
    </w:p>
    <w:p w14:paraId="27EEFB43" w14:textId="77777777" w:rsidR="00AB0AFD" w:rsidRDefault="00AB0AFD" w:rsidP="00306D84">
      <w:pPr>
        <w:jc w:val="center"/>
        <w:rPr>
          <w:i/>
          <w:sz w:val="20"/>
          <w:highlight w:val="yellow"/>
        </w:rPr>
      </w:pPr>
    </w:p>
    <w:tbl>
      <w:tblPr>
        <w:tblW w:w="10255"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685"/>
        <w:gridCol w:w="2433"/>
        <w:gridCol w:w="1694"/>
        <w:gridCol w:w="2443"/>
      </w:tblGrid>
      <w:tr w:rsidR="00AB0AFD" w:rsidRPr="0020085E" w14:paraId="1845A1CF" w14:textId="77777777" w:rsidTr="000632C9">
        <w:trPr>
          <w:trHeight w:val="390"/>
          <w:jc w:val="center"/>
        </w:trPr>
        <w:tc>
          <w:tcPr>
            <w:tcW w:w="3685" w:type="dxa"/>
            <w:tcBorders>
              <w:top w:val="single" w:sz="4" w:space="0" w:color="000000"/>
              <w:bottom w:val="single" w:sz="4" w:space="0" w:color="000000"/>
              <w:right w:val="single" w:sz="4" w:space="0" w:color="000000"/>
            </w:tcBorders>
          </w:tcPr>
          <w:p w14:paraId="712D55A8" w14:textId="77777777" w:rsidR="00AB0AFD" w:rsidRPr="0020085E" w:rsidRDefault="00AB0AFD" w:rsidP="000632C9">
            <w:pPr>
              <w:spacing w:after="0" w:line="276" w:lineRule="auto"/>
              <w:rPr>
                <w:rFonts w:eastAsia="Arial" w:cs="Arial"/>
                <w:b/>
                <w:i/>
                <w:sz w:val="20"/>
              </w:rPr>
            </w:pPr>
            <w:r w:rsidRPr="0020085E">
              <w:rPr>
                <w:rFonts w:eastAsia="Arial" w:cs="Arial"/>
                <w:b/>
                <w:i/>
                <w:sz w:val="20"/>
              </w:rPr>
              <w:t>TRAINEE (Print Name):</w:t>
            </w:r>
          </w:p>
          <w:p w14:paraId="733C1280" w14:textId="77777777" w:rsidR="00AB0AFD" w:rsidRPr="0020085E" w:rsidRDefault="00AB0AFD" w:rsidP="000632C9">
            <w:pPr>
              <w:spacing w:after="0" w:line="276" w:lineRule="auto"/>
              <w:rPr>
                <w:rFonts w:eastAsia="Arial" w:cs="Arial"/>
                <w:b/>
                <w:i/>
                <w:sz w:val="20"/>
              </w:rPr>
            </w:pPr>
          </w:p>
          <w:p w14:paraId="629EBE18" w14:textId="77777777" w:rsidR="00AB0AFD" w:rsidRPr="0020085E" w:rsidRDefault="00AB0AFD" w:rsidP="000632C9">
            <w:pPr>
              <w:spacing w:after="0" w:line="276" w:lineRule="auto"/>
              <w:rPr>
                <w:rFonts w:eastAsia="Arial" w:cs="Arial"/>
                <w:b/>
                <w:i/>
                <w:sz w:val="20"/>
              </w:rPr>
            </w:pPr>
          </w:p>
          <w:p w14:paraId="7EEF99D3" w14:textId="77777777" w:rsidR="00AB0AFD" w:rsidRPr="0020085E" w:rsidRDefault="00AB0AFD" w:rsidP="000632C9">
            <w:pPr>
              <w:spacing w:after="0" w:line="276" w:lineRule="auto"/>
              <w:ind w:firstLine="720"/>
              <w:rPr>
                <w:rFonts w:eastAsia="Arial" w:cs="Arial"/>
                <w:b/>
                <w:i/>
                <w:sz w:val="20"/>
              </w:rPr>
            </w:pPr>
          </w:p>
        </w:tc>
        <w:tc>
          <w:tcPr>
            <w:tcW w:w="2433" w:type="dxa"/>
            <w:tcBorders>
              <w:top w:val="single" w:sz="4" w:space="0" w:color="000000"/>
              <w:left w:val="single" w:sz="4" w:space="0" w:color="000000"/>
              <w:bottom w:val="single" w:sz="4" w:space="0" w:color="000000"/>
              <w:right w:val="single" w:sz="4" w:space="0" w:color="000000"/>
            </w:tcBorders>
          </w:tcPr>
          <w:p w14:paraId="48ED1E33" w14:textId="77777777" w:rsidR="00AB0AFD" w:rsidRPr="0020085E" w:rsidRDefault="00AB0AFD" w:rsidP="000632C9">
            <w:pPr>
              <w:spacing w:after="0" w:line="276" w:lineRule="auto"/>
              <w:rPr>
                <w:rFonts w:eastAsia="Arial" w:cs="Arial"/>
                <w:b/>
                <w:i/>
                <w:sz w:val="20"/>
              </w:rPr>
            </w:pPr>
            <w:r w:rsidRPr="0020085E">
              <w:rPr>
                <w:rFonts w:eastAsia="Arial" w:cs="Arial"/>
                <w:b/>
                <w:i/>
                <w:sz w:val="20"/>
              </w:rPr>
              <w:t>TRAINEE (Signature):</w:t>
            </w:r>
          </w:p>
        </w:tc>
        <w:tc>
          <w:tcPr>
            <w:tcW w:w="1694" w:type="dxa"/>
            <w:tcBorders>
              <w:top w:val="single" w:sz="4" w:space="0" w:color="000000"/>
              <w:left w:val="single" w:sz="4" w:space="0" w:color="000000"/>
              <w:bottom w:val="single" w:sz="4" w:space="0" w:color="000000"/>
              <w:right w:val="single" w:sz="4" w:space="0" w:color="000000"/>
            </w:tcBorders>
          </w:tcPr>
          <w:p w14:paraId="4BAC6FC1" w14:textId="77777777" w:rsidR="00AB0AFD" w:rsidRPr="0020085E" w:rsidRDefault="00AB0AFD" w:rsidP="000632C9">
            <w:pPr>
              <w:spacing w:after="0" w:line="276" w:lineRule="auto"/>
              <w:rPr>
                <w:rFonts w:eastAsia="Arial" w:cs="Arial"/>
                <w:b/>
                <w:i/>
                <w:sz w:val="20"/>
              </w:rPr>
            </w:pPr>
            <w:r w:rsidRPr="0020085E">
              <w:rPr>
                <w:rFonts w:eastAsia="Arial" w:cs="Arial"/>
                <w:b/>
                <w:i/>
                <w:sz w:val="20"/>
              </w:rPr>
              <w:t>Date:</w:t>
            </w:r>
          </w:p>
        </w:tc>
        <w:tc>
          <w:tcPr>
            <w:tcW w:w="2443" w:type="dxa"/>
            <w:tcBorders>
              <w:top w:val="single" w:sz="4" w:space="0" w:color="000000"/>
              <w:left w:val="single" w:sz="4" w:space="0" w:color="000000"/>
              <w:bottom w:val="single" w:sz="4" w:space="0" w:color="000000"/>
            </w:tcBorders>
          </w:tcPr>
          <w:p w14:paraId="3148282A" w14:textId="77777777" w:rsidR="00AB0AFD" w:rsidRPr="0020085E" w:rsidRDefault="00AB0AFD" w:rsidP="000632C9">
            <w:pPr>
              <w:spacing w:after="0" w:line="276" w:lineRule="auto"/>
              <w:rPr>
                <w:rFonts w:eastAsia="Arial" w:cs="Arial"/>
                <w:b/>
                <w:i/>
                <w:sz w:val="20"/>
              </w:rPr>
            </w:pPr>
            <w:r w:rsidRPr="0020085E">
              <w:rPr>
                <w:rFonts w:eastAsia="Arial" w:cs="Arial"/>
                <w:b/>
                <w:i/>
                <w:sz w:val="20"/>
              </w:rPr>
              <w:t>Department:</w:t>
            </w:r>
          </w:p>
          <w:p w14:paraId="3839A00F" w14:textId="77777777" w:rsidR="00AB0AFD" w:rsidRPr="0020085E" w:rsidRDefault="00AB0AFD" w:rsidP="000632C9">
            <w:pPr>
              <w:spacing w:after="0" w:line="276" w:lineRule="auto"/>
              <w:rPr>
                <w:rFonts w:eastAsia="Arial" w:cs="Arial"/>
                <w:b/>
                <w:i/>
                <w:sz w:val="20"/>
              </w:rPr>
            </w:pPr>
          </w:p>
          <w:p w14:paraId="15BE4042" w14:textId="77777777" w:rsidR="00AB0AFD" w:rsidRPr="0020085E" w:rsidRDefault="00AB0AFD" w:rsidP="000632C9">
            <w:pPr>
              <w:spacing w:after="0" w:line="276" w:lineRule="auto"/>
              <w:rPr>
                <w:rFonts w:eastAsia="Arial" w:cs="Arial"/>
                <w:b/>
                <w:i/>
                <w:sz w:val="20"/>
              </w:rPr>
            </w:pPr>
          </w:p>
          <w:p w14:paraId="3EB3F187" w14:textId="77777777" w:rsidR="00AB0AFD" w:rsidRPr="0020085E" w:rsidRDefault="00AB0AFD" w:rsidP="000632C9">
            <w:pPr>
              <w:spacing w:after="0" w:line="276" w:lineRule="auto"/>
              <w:rPr>
                <w:rFonts w:eastAsia="Arial" w:cs="Arial"/>
                <w:b/>
                <w:i/>
                <w:sz w:val="20"/>
              </w:rPr>
            </w:pPr>
          </w:p>
        </w:tc>
      </w:tr>
      <w:tr w:rsidR="00AB0AFD" w:rsidRPr="0020085E" w14:paraId="10BA2DA5" w14:textId="77777777" w:rsidTr="000632C9">
        <w:trPr>
          <w:trHeight w:val="398"/>
          <w:jc w:val="center"/>
        </w:trPr>
        <w:tc>
          <w:tcPr>
            <w:tcW w:w="3685" w:type="dxa"/>
            <w:tcBorders>
              <w:top w:val="single" w:sz="4" w:space="0" w:color="000000"/>
              <w:bottom w:val="single" w:sz="4" w:space="0" w:color="000000"/>
              <w:right w:val="single" w:sz="4" w:space="0" w:color="000000"/>
            </w:tcBorders>
          </w:tcPr>
          <w:p w14:paraId="425D4CE7" w14:textId="77777777" w:rsidR="00AB0AFD" w:rsidRPr="0020085E" w:rsidRDefault="00AB0AFD" w:rsidP="000632C9">
            <w:pPr>
              <w:spacing w:after="0" w:line="276" w:lineRule="auto"/>
              <w:rPr>
                <w:rFonts w:eastAsia="Arial" w:cs="Arial"/>
                <w:sz w:val="20"/>
              </w:rPr>
            </w:pPr>
            <w:r w:rsidRPr="0020085E">
              <w:rPr>
                <w:rFonts w:eastAsia="Arial" w:cs="Arial"/>
                <w:sz w:val="20"/>
              </w:rPr>
              <w:t>Trainer / Supervisor (Print Name):</w:t>
            </w:r>
          </w:p>
          <w:p w14:paraId="105C176F" w14:textId="77777777" w:rsidR="00AB0AFD" w:rsidRPr="0020085E" w:rsidRDefault="00AB0AFD" w:rsidP="000632C9">
            <w:pPr>
              <w:spacing w:after="0" w:line="276" w:lineRule="auto"/>
              <w:rPr>
                <w:rFonts w:eastAsia="Arial" w:cs="Arial"/>
                <w:sz w:val="20"/>
              </w:rPr>
            </w:pPr>
          </w:p>
          <w:p w14:paraId="37FBA4D0" w14:textId="77777777" w:rsidR="00AB0AFD" w:rsidRPr="0020085E" w:rsidRDefault="00AB0AFD" w:rsidP="000632C9">
            <w:pPr>
              <w:spacing w:after="0" w:line="276" w:lineRule="auto"/>
              <w:rPr>
                <w:rFonts w:eastAsia="Arial" w:cs="Arial"/>
                <w:sz w:val="20"/>
              </w:rPr>
            </w:pPr>
          </w:p>
          <w:p w14:paraId="4BEE8ED6" w14:textId="77777777" w:rsidR="00AB0AFD" w:rsidRPr="0020085E" w:rsidRDefault="00AB0AFD" w:rsidP="000632C9">
            <w:pPr>
              <w:spacing w:after="0" w:line="276" w:lineRule="auto"/>
              <w:rPr>
                <w:rFonts w:eastAsia="Arial" w:cs="Arial"/>
                <w:sz w:val="20"/>
              </w:rPr>
            </w:pPr>
          </w:p>
        </w:tc>
        <w:tc>
          <w:tcPr>
            <w:tcW w:w="2433" w:type="dxa"/>
            <w:tcBorders>
              <w:top w:val="single" w:sz="4" w:space="0" w:color="000000"/>
              <w:left w:val="single" w:sz="4" w:space="0" w:color="000000"/>
              <w:bottom w:val="single" w:sz="4" w:space="0" w:color="000000"/>
              <w:right w:val="single" w:sz="4" w:space="0" w:color="000000"/>
            </w:tcBorders>
          </w:tcPr>
          <w:p w14:paraId="19EA8854" w14:textId="77777777" w:rsidR="00AB0AFD" w:rsidRPr="0020085E" w:rsidRDefault="00AB0AFD" w:rsidP="000632C9">
            <w:pPr>
              <w:spacing w:after="0" w:line="276" w:lineRule="auto"/>
              <w:rPr>
                <w:rFonts w:eastAsia="Arial" w:cs="Arial"/>
                <w:sz w:val="20"/>
              </w:rPr>
            </w:pPr>
            <w:r w:rsidRPr="0020085E">
              <w:rPr>
                <w:rFonts w:eastAsia="Arial" w:cs="Arial"/>
                <w:sz w:val="20"/>
              </w:rPr>
              <w:t>Trainer (Signature):</w:t>
            </w:r>
          </w:p>
        </w:tc>
        <w:tc>
          <w:tcPr>
            <w:tcW w:w="1694" w:type="dxa"/>
            <w:tcBorders>
              <w:top w:val="single" w:sz="4" w:space="0" w:color="000000"/>
              <w:left w:val="single" w:sz="4" w:space="0" w:color="000000"/>
              <w:bottom w:val="single" w:sz="4" w:space="0" w:color="000000"/>
              <w:right w:val="single" w:sz="4" w:space="0" w:color="000000"/>
            </w:tcBorders>
          </w:tcPr>
          <w:p w14:paraId="557CB729" w14:textId="77777777" w:rsidR="00AB0AFD" w:rsidRPr="0020085E" w:rsidRDefault="00AB0AFD" w:rsidP="000632C9">
            <w:pPr>
              <w:spacing w:after="0" w:line="276" w:lineRule="auto"/>
              <w:rPr>
                <w:rFonts w:eastAsia="Arial" w:cs="Arial"/>
                <w:sz w:val="20"/>
              </w:rPr>
            </w:pPr>
            <w:r w:rsidRPr="0020085E">
              <w:rPr>
                <w:rFonts w:eastAsia="Arial" w:cs="Arial"/>
                <w:sz w:val="20"/>
              </w:rPr>
              <w:t>Date:</w:t>
            </w:r>
          </w:p>
        </w:tc>
        <w:tc>
          <w:tcPr>
            <w:tcW w:w="2443" w:type="dxa"/>
            <w:tcBorders>
              <w:top w:val="single" w:sz="4" w:space="0" w:color="000000"/>
              <w:left w:val="single" w:sz="4" w:space="0" w:color="000000"/>
              <w:bottom w:val="single" w:sz="4" w:space="0" w:color="000000"/>
            </w:tcBorders>
          </w:tcPr>
          <w:p w14:paraId="2C8B8606" w14:textId="77777777" w:rsidR="00AB0AFD" w:rsidRPr="0020085E" w:rsidRDefault="00AB0AFD" w:rsidP="000632C9">
            <w:pPr>
              <w:spacing w:after="0" w:line="276" w:lineRule="auto"/>
              <w:rPr>
                <w:rFonts w:eastAsia="Arial" w:cs="Arial"/>
                <w:sz w:val="20"/>
              </w:rPr>
            </w:pPr>
            <w:r w:rsidRPr="0020085E">
              <w:rPr>
                <w:rFonts w:eastAsia="Arial" w:cs="Arial"/>
                <w:sz w:val="20"/>
              </w:rPr>
              <w:t>Department:</w:t>
            </w:r>
          </w:p>
          <w:p w14:paraId="7FA15DC1" w14:textId="77777777" w:rsidR="00AB0AFD" w:rsidRPr="0020085E" w:rsidRDefault="00AB0AFD" w:rsidP="000632C9">
            <w:pPr>
              <w:spacing w:after="0" w:line="276" w:lineRule="auto"/>
              <w:rPr>
                <w:rFonts w:eastAsia="Arial" w:cs="Arial"/>
                <w:sz w:val="20"/>
              </w:rPr>
            </w:pPr>
          </w:p>
          <w:p w14:paraId="6C96C38D" w14:textId="77777777" w:rsidR="00AB0AFD" w:rsidRPr="0020085E" w:rsidRDefault="00AB0AFD" w:rsidP="000632C9">
            <w:pPr>
              <w:spacing w:after="0" w:line="276" w:lineRule="auto"/>
              <w:rPr>
                <w:rFonts w:eastAsia="Arial" w:cs="Arial"/>
                <w:sz w:val="20"/>
              </w:rPr>
            </w:pPr>
          </w:p>
          <w:p w14:paraId="6ED8DD99" w14:textId="77777777" w:rsidR="00AB0AFD" w:rsidRPr="0020085E" w:rsidRDefault="00AB0AFD" w:rsidP="000632C9">
            <w:pPr>
              <w:spacing w:after="0" w:line="276" w:lineRule="auto"/>
              <w:rPr>
                <w:rFonts w:eastAsia="Arial" w:cs="Arial"/>
                <w:sz w:val="20"/>
              </w:rPr>
            </w:pPr>
          </w:p>
        </w:tc>
      </w:tr>
    </w:tbl>
    <w:p w14:paraId="2EBF04F1" w14:textId="77777777" w:rsidR="00AB0AFD" w:rsidRDefault="00AB0AFD" w:rsidP="00306D84">
      <w:pPr>
        <w:jc w:val="center"/>
        <w:rPr>
          <w:i/>
          <w:sz w:val="20"/>
          <w:highlight w:val="yellow"/>
        </w:rPr>
      </w:pPr>
    </w:p>
    <w:p w14:paraId="30082704" w14:textId="572EB59A" w:rsidR="00313B27" w:rsidRDefault="00306D84" w:rsidP="00306D84">
      <w:pPr>
        <w:jc w:val="center"/>
        <w:rPr>
          <w:i/>
          <w:sz w:val="20"/>
        </w:rPr>
      </w:pPr>
      <w:r w:rsidRPr="00306D84">
        <w:rPr>
          <w:i/>
          <w:sz w:val="20"/>
          <w:highlight w:val="yellow"/>
        </w:rPr>
        <w:t xml:space="preserve">*Should you need assistance in customizing this document please email </w:t>
      </w:r>
      <w:r w:rsidR="00AB0AFD" w:rsidRPr="00687BF7">
        <w:rPr>
          <w:i/>
          <w:sz w:val="20"/>
          <w:highlight w:val="yellow"/>
        </w:rPr>
        <w:t>shop@consultar</w:t>
      </w:r>
      <w:r w:rsidR="00AB0AFD" w:rsidRPr="00687BF7">
        <w:rPr>
          <w:i/>
          <w:sz w:val="20"/>
          <w:highlight w:val="yellow"/>
        </w:rPr>
        <w:t>einc.com</w:t>
      </w:r>
    </w:p>
    <w:p w14:paraId="799FEA59" w14:textId="77777777" w:rsidR="00AB0AFD" w:rsidRDefault="00AB0AFD" w:rsidP="00306D84">
      <w:pPr>
        <w:jc w:val="center"/>
        <w:rPr>
          <w:i/>
          <w:sz w:val="20"/>
        </w:rPr>
      </w:pPr>
    </w:p>
    <w:p w14:paraId="05C74FB9" w14:textId="77777777" w:rsidR="00AB0AFD" w:rsidRDefault="00AB0AFD" w:rsidP="00306D84">
      <w:pPr>
        <w:jc w:val="center"/>
        <w:rPr>
          <w:i/>
          <w:sz w:val="20"/>
        </w:rPr>
      </w:pPr>
    </w:p>
    <w:p w14:paraId="1A9CB801" w14:textId="77777777" w:rsidR="00AB0AFD" w:rsidRDefault="00AB0AFD" w:rsidP="00306D84">
      <w:pPr>
        <w:jc w:val="center"/>
        <w:rPr>
          <w:i/>
          <w:sz w:val="20"/>
        </w:rPr>
      </w:pPr>
    </w:p>
    <w:p w14:paraId="3AE374E5" w14:textId="77777777" w:rsidR="00AB0AFD" w:rsidRDefault="00AB0AFD" w:rsidP="00306D84">
      <w:pPr>
        <w:jc w:val="center"/>
        <w:rPr>
          <w:i/>
          <w:sz w:val="20"/>
        </w:rPr>
      </w:pPr>
    </w:p>
    <w:p w14:paraId="2FE6C1ED" w14:textId="77777777" w:rsidR="00AB0AFD" w:rsidRDefault="00AB0AFD" w:rsidP="00306D84">
      <w:pPr>
        <w:jc w:val="center"/>
        <w:rPr>
          <w:i/>
          <w:sz w:val="20"/>
        </w:rPr>
      </w:pPr>
    </w:p>
    <w:p w14:paraId="1ED3F68A" w14:textId="77777777" w:rsidR="00AB0AFD" w:rsidRDefault="00AB0AFD" w:rsidP="00306D84">
      <w:pPr>
        <w:jc w:val="center"/>
        <w:rPr>
          <w:i/>
          <w:sz w:val="20"/>
        </w:rPr>
      </w:pPr>
    </w:p>
    <w:p w14:paraId="259216E6" w14:textId="77777777" w:rsidR="00AB0AFD" w:rsidRDefault="00AB0AFD" w:rsidP="00306D84">
      <w:pPr>
        <w:jc w:val="center"/>
        <w:rPr>
          <w:i/>
          <w:sz w:val="20"/>
        </w:rPr>
      </w:pPr>
    </w:p>
    <w:p w14:paraId="411C1737" w14:textId="77777777" w:rsidR="00AB0AFD" w:rsidRDefault="00AB0AFD" w:rsidP="00306D84">
      <w:pPr>
        <w:jc w:val="center"/>
        <w:rPr>
          <w:i/>
          <w:sz w:val="20"/>
        </w:rPr>
      </w:pPr>
    </w:p>
    <w:p w14:paraId="16C1C58D" w14:textId="77777777" w:rsidR="00AB0AFD" w:rsidRDefault="00AB0AFD" w:rsidP="00306D84">
      <w:pPr>
        <w:jc w:val="center"/>
        <w:rPr>
          <w:i/>
          <w:sz w:val="20"/>
        </w:rPr>
      </w:pPr>
    </w:p>
    <w:p w14:paraId="66F3ADDD" w14:textId="77777777" w:rsidR="00AB0AFD" w:rsidRDefault="00AB0AFD" w:rsidP="00306D84">
      <w:pPr>
        <w:jc w:val="center"/>
        <w:rPr>
          <w:i/>
          <w:sz w:val="20"/>
        </w:rPr>
      </w:pPr>
    </w:p>
    <w:p w14:paraId="21D08E8D" w14:textId="77777777" w:rsidR="00AB0AFD" w:rsidRDefault="00AB0AFD" w:rsidP="00306D84">
      <w:pPr>
        <w:jc w:val="center"/>
        <w:rPr>
          <w:i/>
          <w:sz w:val="20"/>
        </w:rPr>
      </w:pPr>
    </w:p>
    <w:p w14:paraId="75900EE6" w14:textId="77777777" w:rsidR="00AB0AFD" w:rsidRDefault="00AB0AFD" w:rsidP="00306D84">
      <w:pPr>
        <w:jc w:val="center"/>
        <w:rPr>
          <w:i/>
          <w:sz w:val="20"/>
        </w:rPr>
      </w:pPr>
    </w:p>
    <w:p w14:paraId="22CACE7B" w14:textId="77777777" w:rsidR="00AB0AFD" w:rsidRDefault="00AB0AFD" w:rsidP="00306D84">
      <w:pPr>
        <w:jc w:val="center"/>
        <w:rPr>
          <w:i/>
          <w:sz w:val="20"/>
        </w:rPr>
      </w:pPr>
    </w:p>
    <w:p w14:paraId="570FB165" w14:textId="77777777" w:rsidR="00AB0AFD" w:rsidRDefault="00AB0AFD" w:rsidP="00306D84">
      <w:pPr>
        <w:jc w:val="center"/>
        <w:rPr>
          <w:i/>
          <w:sz w:val="20"/>
        </w:rPr>
      </w:pPr>
    </w:p>
    <w:p w14:paraId="1CB84C50" w14:textId="77777777" w:rsidR="00AB0AFD" w:rsidRDefault="00AB0AFD" w:rsidP="00306D84">
      <w:pPr>
        <w:jc w:val="center"/>
        <w:rPr>
          <w:i/>
          <w:sz w:val="20"/>
        </w:rPr>
      </w:pPr>
    </w:p>
    <w:p w14:paraId="6F426DB5" w14:textId="77777777" w:rsidR="00AB0AFD" w:rsidRDefault="00AB0AFD" w:rsidP="00306D84">
      <w:pPr>
        <w:jc w:val="center"/>
        <w:rPr>
          <w:i/>
          <w:sz w:val="20"/>
        </w:rPr>
      </w:pPr>
    </w:p>
    <w:p w14:paraId="21DAB08D" w14:textId="77777777" w:rsidR="00AB0AFD" w:rsidRDefault="00AB0AFD" w:rsidP="00306D84">
      <w:pPr>
        <w:jc w:val="center"/>
        <w:rPr>
          <w:i/>
          <w:sz w:val="20"/>
        </w:rPr>
      </w:pPr>
    </w:p>
    <w:p w14:paraId="547F7958" w14:textId="77777777" w:rsidR="00AB0AFD" w:rsidRDefault="00AB0AFD" w:rsidP="00306D84">
      <w:pPr>
        <w:jc w:val="center"/>
        <w:rPr>
          <w:i/>
          <w:sz w:val="20"/>
        </w:rPr>
      </w:pPr>
    </w:p>
    <w:p w14:paraId="0F675A16" w14:textId="77777777" w:rsidR="00AB0AFD" w:rsidRDefault="00AB0AFD" w:rsidP="00306D84">
      <w:pPr>
        <w:jc w:val="center"/>
        <w:rPr>
          <w:i/>
          <w:sz w:val="20"/>
        </w:rPr>
      </w:pPr>
    </w:p>
    <w:p w14:paraId="5BE73430" w14:textId="77777777" w:rsidR="00AB0AFD" w:rsidRDefault="00AB0AFD" w:rsidP="00306D84">
      <w:pPr>
        <w:jc w:val="center"/>
        <w:rPr>
          <w:i/>
          <w:sz w:val="20"/>
        </w:rPr>
      </w:pPr>
    </w:p>
    <w:p w14:paraId="10942C7A" w14:textId="77777777" w:rsidR="00AB0AFD" w:rsidRDefault="00AB0AFD" w:rsidP="00306D84">
      <w:pPr>
        <w:jc w:val="center"/>
        <w:rPr>
          <w:i/>
          <w:sz w:val="20"/>
        </w:rPr>
      </w:pPr>
    </w:p>
    <w:p w14:paraId="4D55A9B3" w14:textId="77777777" w:rsidR="00AB0AFD" w:rsidRDefault="00AB0AFD" w:rsidP="00306D84">
      <w:pPr>
        <w:jc w:val="center"/>
        <w:rPr>
          <w:i/>
          <w:sz w:val="20"/>
        </w:rPr>
      </w:pPr>
    </w:p>
    <w:p w14:paraId="6BE683A2" w14:textId="77777777" w:rsidR="00AB0AFD" w:rsidRDefault="00AB0AFD" w:rsidP="00306D84">
      <w:pPr>
        <w:jc w:val="center"/>
        <w:rPr>
          <w:i/>
          <w:sz w:val="20"/>
        </w:rPr>
      </w:pPr>
    </w:p>
    <w:p w14:paraId="21F1C6C4" w14:textId="77777777" w:rsidR="00AB0AFD" w:rsidRDefault="00AB0AFD" w:rsidP="00306D84">
      <w:pPr>
        <w:jc w:val="center"/>
        <w:rPr>
          <w:i/>
          <w:sz w:val="20"/>
        </w:rPr>
      </w:pPr>
    </w:p>
    <w:p w14:paraId="1B066364" w14:textId="77777777" w:rsidR="00AB0AFD" w:rsidRDefault="00AB0AFD" w:rsidP="00306D84">
      <w:pPr>
        <w:jc w:val="center"/>
        <w:rPr>
          <w:i/>
          <w:sz w:val="20"/>
        </w:rPr>
      </w:pPr>
    </w:p>
    <w:p w14:paraId="5D435383" w14:textId="77777777" w:rsidR="00AB0AFD" w:rsidRDefault="00AB0AFD" w:rsidP="00306D84">
      <w:pPr>
        <w:jc w:val="center"/>
        <w:rPr>
          <w:i/>
          <w:sz w:val="20"/>
        </w:rPr>
      </w:pPr>
    </w:p>
    <w:p w14:paraId="283D0EDC" w14:textId="77777777" w:rsidR="00AB0AFD" w:rsidRDefault="00AB0AFD" w:rsidP="00306D84">
      <w:pPr>
        <w:jc w:val="center"/>
        <w:rPr>
          <w:i/>
          <w:sz w:val="20"/>
        </w:rPr>
      </w:pPr>
    </w:p>
    <w:p w14:paraId="6423C0A2" w14:textId="77777777" w:rsidR="00AB0AFD" w:rsidRDefault="00AB0AFD" w:rsidP="00306D84">
      <w:pPr>
        <w:jc w:val="center"/>
        <w:rPr>
          <w:i/>
          <w:sz w:val="20"/>
        </w:rPr>
      </w:pPr>
    </w:p>
    <w:tbl>
      <w:tblPr>
        <w:tblW w:w="10351" w:type="dxa"/>
        <w:tblInd w:w="-134" w:type="dxa"/>
        <w:tblLayout w:type="fixed"/>
        <w:tblLook w:val="0400" w:firstRow="0" w:lastRow="0" w:firstColumn="0" w:lastColumn="0" w:noHBand="0" w:noVBand="1"/>
      </w:tblPr>
      <w:tblGrid>
        <w:gridCol w:w="6770"/>
        <w:gridCol w:w="3581"/>
      </w:tblGrid>
      <w:tr w:rsidR="00AB0AFD" w:rsidRPr="0020085E" w14:paraId="60999270" w14:textId="77777777" w:rsidTr="00AB0AFD">
        <w:trPr>
          <w:trHeight w:val="890"/>
        </w:trPr>
        <w:tc>
          <w:tcPr>
            <w:tcW w:w="6770" w:type="dxa"/>
            <w:tcBorders>
              <w:top w:val="single" w:sz="4" w:space="0" w:color="000000"/>
              <w:left w:val="single" w:sz="4" w:space="0" w:color="000000"/>
              <w:bottom w:val="single" w:sz="4" w:space="0" w:color="000000"/>
              <w:right w:val="single" w:sz="4" w:space="0" w:color="000000"/>
            </w:tcBorders>
          </w:tcPr>
          <w:p w14:paraId="02C7A02B" w14:textId="77777777" w:rsidR="00AB0AFD" w:rsidRPr="0020085E" w:rsidRDefault="00AB0AFD" w:rsidP="000632C9">
            <w:pPr>
              <w:spacing w:line="276" w:lineRule="auto"/>
              <w:jc w:val="both"/>
              <w:rPr>
                <w:rFonts w:eastAsia="Arial" w:cs="Arial"/>
                <w:sz w:val="20"/>
              </w:rPr>
            </w:pPr>
            <w:r w:rsidRPr="0020085E">
              <w:rPr>
                <w:rFonts w:eastAsia="Arial" w:cs="Arial"/>
                <w:b/>
                <w:sz w:val="20"/>
              </w:rPr>
              <w:t xml:space="preserve">NAME (Print): </w:t>
            </w:r>
          </w:p>
          <w:p w14:paraId="3F583E94" w14:textId="77777777" w:rsidR="00AB0AFD" w:rsidRPr="0020085E" w:rsidRDefault="00AB0AFD" w:rsidP="000632C9">
            <w:pPr>
              <w:spacing w:line="276" w:lineRule="auto"/>
              <w:jc w:val="both"/>
              <w:rPr>
                <w:rFonts w:eastAsia="Arial" w:cs="Arial"/>
                <w:sz w:val="20"/>
              </w:rPr>
            </w:pPr>
            <w:r w:rsidRPr="0020085E">
              <w:rPr>
                <w:rFonts w:eastAsia="Arial" w:cs="Arial"/>
                <w:b/>
                <w:sz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37658D02" w14:textId="77777777" w:rsidR="00AB0AFD" w:rsidRPr="0020085E" w:rsidRDefault="00AB0AFD" w:rsidP="000632C9">
            <w:pPr>
              <w:spacing w:line="276" w:lineRule="auto"/>
              <w:jc w:val="both"/>
              <w:rPr>
                <w:rFonts w:eastAsia="Arial" w:cs="Arial"/>
                <w:sz w:val="20"/>
              </w:rPr>
            </w:pPr>
            <w:r w:rsidRPr="0020085E">
              <w:rPr>
                <w:rFonts w:eastAsia="Arial" w:cs="Arial"/>
                <w:b/>
                <w:sz w:val="20"/>
              </w:rPr>
              <w:t xml:space="preserve">Date: </w:t>
            </w:r>
          </w:p>
          <w:p w14:paraId="4DDF5D04" w14:textId="77777777" w:rsidR="00AB0AFD" w:rsidRPr="0020085E" w:rsidRDefault="00AB0AFD" w:rsidP="000632C9">
            <w:pPr>
              <w:spacing w:line="276" w:lineRule="auto"/>
              <w:jc w:val="both"/>
              <w:rPr>
                <w:rFonts w:eastAsia="Arial" w:cs="Arial"/>
                <w:sz w:val="20"/>
              </w:rPr>
            </w:pPr>
            <w:r w:rsidRPr="0020085E">
              <w:rPr>
                <w:rFonts w:eastAsia="Arial" w:cs="Arial"/>
                <w:b/>
                <w:sz w:val="20"/>
              </w:rPr>
              <w:t xml:space="preserve"> </w:t>
            </w:r>
          </w:p>
          <w:p w14:paraId="0D0053C0" w14:textId="77777777" w:rsidR="00AB0AFD" w:rsidRPr="0020085E" w:rsidRDefault="00AB0AFD" w:rsidP="000632C9">
            <w:pPr>
              <w:spacing w:line="276" w:lineRule="auto"/>
              <w:jc w:val="both"/>
              <w:rPr>
                <w:rFonts w:eastAsia="Arial" w:cs="Arial"/>
                <w:sz w:val="20"/>
              </w:rPr>
            </w:pPr>
            <w:r w:rsidRPr="0020085E">
              <w:rPr>
                <w:rFonts w:eastAsia="Arial" w:cs="Arial"/>
                <w:b/>
                <w:sz w:val="20"/>
              </w:rPr>
              <w:t xml:space="preserve"> </w:t>
            </w:r>
          </w:p>
        </w:tc>
      </w:tr>
    </w:tbl>
    <w:p w14:paraId="408328F9" w14:textId="77777777" w:rsidR="00AB0AFD" w:rsidRDefault="00AB0AFD" w:rsidP="00306D84">
      <w:pPr>
        <w:jc w:val="center"/>
        <w:rPr>
          <w:i/>
          <w:sz w:val="20"/>
        </w:rPr>
      </w:pPr>
    </w:p>
    <w:p w14:paraId="144ABFA5" w14:textId="4F9F439C" w:rsidR="00AB0AFD" w:rsidRPr="00687BF7" w:rsidRDefault="00AB0AFD" w:rsidP="00AB0AFD">
      <w:pPr>
        <w:spacing w:after="0"/>
        <w:jc w:val="center"/>
        <w:rPr>
          <w:rFonts w:eastAsia="MS PGothic" w:cs="Arial"/>
          <w:b/>
          <w:bCs/>
          <w:sz w:val="20"/>
        </w:rPr>
      </w:pPr>
      <w:r w:rsidRPr="00687BF7">
        <w:rPr>
          <w:rFonts w:eastAsia="MS PGothic" w:cs="Arial"/>
          <w:b/>
          <w:bCs/>
          <w:sz w:val="20"/>
        </w:rPr>
        <w:t>Management of Allergens Comprehensi</w:t>
      </w:r>
      <w:r w:rsidR="00687BF7" w:rsidRPr="00687BF7">
        <w:rPr>
          <w:rFonts w:eastAsia="MS PGothic" w:cs="Arial"/>
          <w:b/>
          <w:bCs/>
          <w:sz w:val="20"/>
        </w:rPr>
        <w:t>on</w:t>
      </w:r>
      <w:r w:rsidRPr="00687BF7">
        <w:rPr>
          <w:rFonts w:eastAsia="MS PGothic" w:cs="Arial"/>
          <w:b/>
          <w:bCs/>
          <w:sz w:val="20"/>
        </w:rPr>
        <w:t xml:space="preserve"> Quiz</w:t>
      </w:r>
    </w:p>
    <w:p w14:paraId="06F51CD9" w14:textId="77777777" w:rsidR="005823CC" w:rsidRDefault="005823CC" w:rsidP="00AB0AFD">
      <w:pPr>
        <w:spacing w:after="0"/>
        <w:jc w:val="center"/>
        <w:rPr>
          <w:rFonts w:eastAsia="MS PGothic" w:cs="Arial"/>
          <w:b/>
          <w:bCs/>
          <w:szCs w:val="22"/>
        </w:rPr>
      </w:pPr>
    </w:p>
    <w:p w14:paraId="604B615E" w14:textId="77777777" w:rsidR="005823CC" w:rsidRPr="00687BF7" w:rsidRDefault="005823CC" w:rsidP="00687BF7">
      <w:pPr>
        <w:spacing w:after="0" w:line="276" w:lineRule="auto"/>
        <w:jc w:val="both"/>
        <w:rPr>
          <w:rFonts w:eastAsia="MS PGothic" w:cs="Arial"/>
          <w:sz w:val="20"/>
        </w:rPr>
      </w:pPr>
      <w:r w:rsidRPr="00687BF7">
        <w:rPr>
          <w:rFonts w:eastAsia="MS PGothic" w:cs="Arial"/>
          <w:b/>
          <w:bCs/>
          <w:sz w:val="20"/>
        </w:rPr>
        <w:t>Direction:</w:t>
      </w:r>
      <w:r w:rsidRPr="00687BF7">
        <w:rPr>
          <w:rFonts w:eastAsia="MS PGothic" w:cs="Arial"/>
          <w:sz w:val="20"/>
        </w:rPr>
        <w:t xml:space="preserve"> Choose the best answer and encircle the letter.</w:t>
      </w:r>
    </w:p>
    <w:p w14:paraId="46E33F92" w14:textId="77777777" w:rsidR="005823CC" w:rsidRPr="005823CC" w:rsidRDefault="005823CC" w:rsidP="00687BF7">
      <w:pPr>
        <w:spacing w:after="0" w:line="276" w:lineRule="auto"/>
        <w:jc w:val="center"/>
        <w:rPr>
          <w:rFonts w:eastAsia="MS PGothic" w:cs="Arial"/>
          <w:b/>
          <w:bCs/>
          <w:sz w:val="20"/>
        </w:rPr>
      </w:pPr>
    </w:p>
    <w:p w14:paraId="170A9783" w14:textId="77777777" w:rsidR="005823CC" w:rsidRPr="00687BF7" w:rsidRDefault="005823CC" w:rsidP="00687BF7">
      <w:pPr>
        <w:spacing w:after="0" w:line="276" w:lineRule="auto"/>
        <w:jc w:val="both"/>
        <w:rPr>
          <w:rFonts w:eastAsia="MS PGothic" w:cs="Arial"/>
          <w:b/>
          <w:bCs/>
          <w:sz w:val="20"/>
        </w:rPr>
      </w:pPr>
      <w:r w:rsidRPr="00687BF7">
        <w:rPr>
          <w:rFonts w:eastAsia="MS PGothic" w:cs="Arial"/>
          <w:b/>
          <w:bCs/>
          <w:sz w:val="20"/>
        </w:rPr>
        <w:t>1. Risk assessments for raw materials containing allergens are conducted.</w:t>
      </w:r>
    </w:p>
    <w:p w14:paraId="0C82EC30" w14:textId="77777777" w:rsidR="00687BF7" w:rsidRDefault="005823CC" w:rsidP="00687BF7">
      <w:pPr>
        <w:pStyle w:val="ListParagraph"/>
        <w:numPr>
          <w:ilvl w:val="0"/>
          <w:numId w:val="34"/>
        </w:numPr>
        <w:spacing w:after="0" w:line="276" w:lineRule="auto"/>
        <w:ind w:left="630"/>
        <w:jc w:val="both"/>
        <w:rPr>
          <w:rFonts w:eastAsia="MS PGothic" w:cs="Arial"/>
          <w:sz w:val="20"/>
        </w:rPr>
      </w:pPr>
      <w:r w:rsidRPr="00687BF7">
        <w:rPr>
          <w:rFonts w:eastAsia="MS PGothic" w:cs="Arial"/>
          <w:sz w:val="20"/>
        </w:rPr>
        <w:t>True</w:t>
      </w:r>
    </w:p>
    <w:p w14:paraId="28D677C3" w14:textId="50DEC045" w:rsidR="005823CC" w:rsidRPr="00687BF7" w:rsidRDefault="005823CC" w:rsidP="00687BF7">
      <w:pPr>
        <w:pStyle w:val="ListParagraph"/>
        <w:numPr>
          <w:ilvl w:val="0"/>
          <w:numId w:val="34"/>
        </w:numPr>
        <w:spacing w:after="0" w:line="276" w:lineRule="auto"/>
        <w:ind w:left="630"/>
        <w:jc w:val="both"/>
        <w:rPr>
          <w:rFonts w:eastAsia="MS PGothic" w:cs="Arial"/>
          <w:sz w:val="20"/>
        </w:rPr>
      </w:pPr>
      <w:r w:rsidRPr="00687BF7">
        <w:rPr>
          <w:rFonts w:eastAsia="MS PGothic" w:cs="Arial"/>
          <w:sz w:val="20"/>
        </w:rPr>
        <w:t>False</w:t>
      </w:r>
    </w:p>
    <w:p w14:paraId="4E4C8D41" w14:textId="77777777" w:rsidR="00687BF7" w:rsidRPr="00687BF7" w:rsidRDefault="00687BF7" w:rsidP="00687BF7">
      <w:pPr>
        <w:pStyle w:val="ListParagraph"/>
        <w:spacing w:after="0" w:line="276" w:lineRule="auto"/>
        <w:jc w:val="both"/>
        <w:rPr>
          <w:rFonts w:eastAsia="MS PGothic" w:cs="Arial"/>
          <w:sz w:val="20"/>
        </w:rPr>
      </w:pPr>
    </w:p>
    <w:p w14:paraId="46BD3806" w14:textId="77777777" w:rsidR="005823CC" w:rsidRPr="00687BF7" w:rsidRDefault="005823CC" w:rsidP="00687BF7">
      <w:pPr>
        <w:spacing w:after="0" w:line="276" w:lineRule="auto"/>
        <w:jc w:val="both"/>
        <w:rPr>
          <w:rFonts w:eastAsia="MS PGothic" w:cs="Arial"/>
          <w:b/>
          <w:bCs/>
          <w:sz w:val="20"/>
        </w:rPr>
      </w:pPr>
      <w:r w:rsidRPr="00687BF7">
        <w:rPr>
          <w:rFonts w:eastAsia="MS PGothic" w:cs="Arial"/>
          <w:b/>
          <w:bCs/>
          <w:sz w:val="20"/>
        </w:rPr>
        <w:t>2. Product changeover procedures are in place but not properly supervised.</w:t>
      </w:r>
    </w:p>
    <w:p w14:paraId="3CD036C2" w14:textId="77777777" w:rsidR="00687BF7" w:rsidRDefault="005823CC" w:rsidP="00687BF7">
      <w:pPr>
        <w:pStyle w:val="ListParagraph"/>
        <w:numPr>
          <w:ilvl w:val="0"/>
          <w:numId w:val="35"/>
        </w:numPr>
        <w:tabs>
          <w:tab w:val="left" w:pos="630"/>
        </w:tabs>
        <w:spacing w:after="0" w:line="276" w:lineRule="auto"/>
        <w:ind w:hanging="450"/>
        <w:jc w:val="both"/>
        <w:rPr>
          <w:rFonts w:eastAsia="MS PGothic" w:cs="Arial"/>
          <w:sz w:val="20"/>
        </w:rPr>
      </w:pPr>
      <w:r w:rsidRPr="00687BF7">
        <w:rPr>
          <w:rFonts w:eastAsia="MS PGothic" w:cs="Arial"/>
          <w:sz w:val="20"/>
        </w:rPr>
        <w:t>True</w:t>
      </w:r>
    </w:p>
    <w:p w14:paraId="00247618" w14:textId="0826351C" w:rsidR="005823CC" w:rsidRPr="00687BF7" w:rsidRDefault="005823CC" w:rsidP="00687BF7">
      <w:pPr>
        <w:pStyle w:val="ListParagraph"/>
        <w:numPr>
          <w:ilvl w:val="0"/>
          <w:numId w:val="35"/>
        </w:numPr>
        <w:tabs>
          <w:tab w:val="left" w:pos="630"/>
        </w:tabs>
        <w:spacing w:after="0" w:line="276" w:lineRule="auto"/>
        <w:ind w:hanging="450"/>
        <w:jc w:val="both"/>
        <w:rPr>
          <w:rFonts w:eastAsia="MS PGothic" w:cs="Arial"/>
          <w:sz w:val="20"/>
        </w:rPr>
      </w:pPr>
      <w:r w:rsidRPr="00687BF7">
        <w:rPr>
          <w:rFonts w:eastAsia="MS PGothic" w:cs="Arial"/>
          <w:sz w:val="20"/>
        </w:rPr>
        <w:t>False</w:t>
      </w:r>
    </w:p>
    <w:p w14:paraId="11D32567" w14:textId="77777777" w:rsidR="005823CC" w:rsidRPr="005823CC" w:rsidRDefault="005823CC" w:rsidP="00687BF7">
      <w:pPr>
        <w:spacing w:after="0" w:line="276" w:lineRule="auto"/>
        <w:jc w:val="both"/>
        <w:rPr>
          <w:rFonts w:eastAsia="MS PGothic" w:cs="Arial"/>
          <w:sz w:val="20"/>
        </w:rPr>
      </w:pPr>
    </w:p>
    <w:p w14:paraId="6C4E9A1D" w14:textId="77777777" w:rsidR="005823CC" w:rsidRPr="00687BF7" w:rsidRDefault="005823CC" w:rsidP="00687BF7">
      <w:pPr>
        <w:spacing w:after="0" w:line="276" w:lineRule="auto"/>
        <w:jc w:val="both"/>
        <w:rPr>
          <w:rFonts w:eastAsia="MS PGothic" w:cs="Arial"/>
          <w:b/>
          <w:bCs/>
          <w:sz w:val="20"/>
        </w:rPr>
      </w:pPr>
      <w:r w:rsidRPr="00687BF7">
        <w:rPr>
          <w:rFonts w:eastAsia="MS PGothic" w:cs="Arial"/>
          <w:b/>
          <w:bCs/>
          <w:sz w:val="20"/>
        </w:rPr>
        <w:t>3. A document that is based on identified risks.</w:t>
      </w:r>
    </w:p>
    <w:p w14:paraId="4D7FEF42" w14:textId="77777777" w:rsidR="00687BF7" w:rsidRDefault="005823CC" w:rsidP="00687BF7">
      <w:pPr>
        <w:pStyle w:val="ListParagraph"/>
        <w:numPr>
          <w:ilvl w:val="0"/>
          <w:numId w:val="36"/>
        </w:numPr>
        <w:spacing w:after="0" w:line="276" w:lineRule="auto"/>
        <w:ind w:left="630"/>
        <w:jc w:val="both"/>
        <w:rPr>
          <w:rFonts w:eastAsia="MS PGothic" w:cs="Arial"/>
          <w:sz w:val="20"/>
        </w:rPr>
      </w:pPr>
      <w:r w:rsidRPr="00687BF7">
        <w:rPr>
          <w:rFonts w:eastAsia="MS PGothic" w:cs="Arial"/>
          <w:sz w:val="20"/>
        </w:rPr>
        <w:t>Allergen Management Plan</w:t>
      </w:r>
    </w:p>
    <w:p w14:paraId="13C8ECF8" w14:textId="77777777" w:rsidR="00687BF7" w:rsidRDefault="005823CC" w:rsidP="00687BF7">
      <w:pPr>
        <w:pStyle w:val="ListParagraph"/>
        <w:numPr>
          <w:ilvl w:val="0"/>
          <w:numId w:val="36"/>
        </w:numPr>
        <w:spacing w:after="0" w:line="276" w:lineRule="auto"/>
        <w:ind w:left="630"/>
        <w:jc w:val="both"/>
        <w:rPr>
          <w:rFonts w:eastAsia="MS PGothic" w:cs="Arial"/>
          <w:sz w:val="20"/>
        </w:rPr>
      </w:pPr>
      <w:r w:rsidRPr="00687BF7">
        <w:rPr>
          <w:rFonts w:eastAsia="MS PGothic" w:cs="Arial"/>
          <w:sz w:val="20"/>
        </w:rPr>
        <w:t>Sanitation Standard Operating Procedures</w:t>
      </w:r>
    </w:p>
    <w:p w14:paraId="23FC9068" w14:textId="29E365E6" w:rsidR="005823CC" w:rsidRPr="00687BF7" w:rsidRDefault="005823CC" w:rsidP="00687BF7">
      <w:pPr>
        <w:pStyle w:val="ListParagraph"/>
        <w:numPr>
          <w:ilvl w:val="0"/>
          <w:numId w:val="36"/>
        </w:numPr>
        <w:spacing w:after="0" w:line="276" w:lineRule="auto"/>
        <w:ind w:left="630"/>
        <w:jc w:val="both"/>
        <w:rPr>
          <w:rFonts w:eastAsia="MS PGothic" w:cs="Arial"/>
          <w:sz w:val="20"/>
        </w:rPr>
      </w:pPr>
      <w:r w:rsidRPr="00687BF7">
        <w:rPr>
          <w:rFonts w:eastAsia="MS PGothic" w:cs="Arial"/>
          <w:sz w:val="20"/>
        </w:rPr>
        <w:t>None of the above</w:t>
      </w:r>
    </w:p>
    <w:p w14:paraId="2B3CB0A3" w14:textId="77777777" w:rsidR="005823CC" w:rsidRPr="005823CC" w:rsidRDefault="005823CC" w:rsidP="00687BF7">
      <w:pPr>
        <w:spacing w:after="0" w:line="276" w:lineRule="auto"/>
        <w:jc w:val="both"/>
        <w:rPr>
          <w:rFonts w:eastAsia="MS PGothic" w:cs="Arial"/>
          <w:sz w:val="20"/>
        </w:rPr>
      </w:pPr>
    </w:p>
    <w:p w14:paraId="5251224C" w14:textId="77777777" w:rsidR="005823CC" w:rsidRPr="00687BF7" w:rsidRDefault="005823CC" w:rsidP="00687BF7">
      <w:pPr>
        <w:spacing w:after="0" w:line="276" w:lineRule="auto"/>
        <w:jc w:val="both"/>
        <w:rPr>
          <w:rFonts w:eastAsia="MS PGothic" w:cs="Arial"/>
          <w:b/>
          <w:bCs/>
          <w:sz w:val="20"/>
        </w:rPr>
      </w:pPr>
      <w:r w:rsidRPr="00687BF7">
        <w:rPr>
          <w:rFonts w:eastAsia="MS PGothic" w:cs="Arial"/>
          <w:b/>
          <w:bCs/>
          <w:sz w:val="20"/>
        </w:rPr>
        <w:t>4. An allergen risk assessment is being conducted on:</w:t>
      </w:r>
    </w:p>
    <w:p w14:paraId="714F0021" w14:textId="77777777" w:rsidR="00687BF7" w:rsidRDefault="005823CC" w:rsidP="00687BF7">
      <w:pPr>
        <w:pStyle w:val="ListParagraph"/>
        <w:numPr>
          <w:ilvl w:val="0"/>
          <w:numId w:val="37"/>
        </w:numPr>
        <w:spacing w:after="0" w:line="276" w:lineRule="auto"/>
        <w:ind w:left="630"/>
        <w:jc w:val="both"/>
        <w:rPr>
          <w:rFonts w:eastAsia="MS PGothic" w:cs="Arial"/>
          <w:sz w:val="20"/>
        </w:rPr>
      </w:pPr>
      <w:r w:rsidRPr="00687BF7">
        <w:rPr>
          <w:rFonts w:eastAsia="MS PGothic" w:cs="Arial"/>
          <w:sz w:val="20"/>
        </w:rPr>
        <w:t>workplace, locker rooms, canteens, vending machines</w:t>
      </w:r>
    </w:p>
    <w:p w14:paraId="0ABA4D4C" w14:textId="77777777" w:rsidR="00687BF7" w:rsidRDefault="005823CC" w:rsidP="00687BF7">
      <w:pPr>
        <w:pStyle w:val="ListParagraph"/>
        <w:numPr>
          <w:ilvl w:val="0"/>
          <w:numId w:val="37"/>
        </w:numPr>
        <w:spacing w:after="0" w:line="276" w:lineRule="auto"/>
        <w:ind w:left="630"/>
        <w:jc w:val="both"/>
        <w:rPr>
          <w:rFonts w:eastAsia="MS PGothic" w:cs="Arial"/>
          <w:sz w:val="20"/>
        </w:rPr>
      </w:pPr>
      <w:r w:rsidRPr="00687BF7">
        <w:rPr>
          <w:rFonts w:eastAsia="MS PGothic" w:cs="Arial"/>
          <w:sz w:val="20"/>
        </w:rPr>
        <w:t>all ingredients, materials, processing aids, and lubricants</w:t>
      </w:r>
    </w:p>
    <w:p w14:paraId="5BBD76B5" w14:textId="0C78A0B7" w:rsidR="005823CC" w:rsidRPr="00687BF7" w:rsidRDefault="005823CC" w:rsidP="00687BF7">
      <w:pPr>
        <w:pStyle w:val="ListParagraph"/>
        <w:numPr>
          <w:ilvl w:val="0"/>
          <w:numId w:val="37"/>
        </w:numPr>
        <w:spacing w:after="0" w:line="276" w:lineRule="auto"/>
        <w:ind w:left="630"/>
        <w:jc w:val="both"/>
        <w:rPr>
          <w:rFonts w:eastAsia="MS PGothic" w:cs="Arial"/>
          <w:sz w:val="20"/>
        </w:rPr>
      </w:pPr>
      <w:r w:rsidRPr="00687BF7">
        <w:rPr>
          <w:rFonts w:eastAsia="MS PGothic" w:cs="Arial"/>
          <w:sz w:val="20"/>
        </w:rPr>
        <w:t>Both A and B</w:t>
      </w:r>
    </w:p>
    <w:p w14:paraId="0E7FD9FE" w14:textId="77777777" w:rsidR="005823CC" w:rsidRPr="005823CC" w:rsidRDefault="005823CC" w:rsidP="00687BF7">
      <w:pPr>
        <w:spacing w:after="0" w:line="276" w:lineRule="auto"/>
        <w:jc w:val="both"/>
        <w:rPr>
          <w:rFonts w:eastAsia="MS PGothic" w:cs="Arial"/>
          <w:sz w:val="20"/>
        </w:rPr>
      </w:pPr>
    </w:p>
    <w:p w14:paraId="59DAAFC0" w14:textId="77777777" w:rsidR="005823CC" w:rsidRPr="00687BF7" w:rsidRDefault="005823CC" w:rsidP="00687BF7">
      <w:pPr>
        <w:spacing w:after="0" w:line="276" w:lineRule="auto"/>
        <w:jc w:val="both"/>
        <w:rPr>
          <w:rFonts w:eastAsia="MS PGothic" w:cs="Arial"/>
          <w:b/>
          <w:bCs/>
          <w:sz w:val="20"/>
        </w:rPr>
      </w:pPr>
      <w:r w:rsidRPr="00687BF7">
        <w:rPr>
          <w:rFonts w:eastAsia="MS PGothic" w:cs="Arial"/>
          <w:b/>
          <w:bCs/>
          <w:sz w:val="20"/>
        </w:rPr>
        <w:t>5. Establish a process for _________ and reassessment of allergen-related legislation and Scheme requirements to identify any changes that may impact compliance.</w:t>
      </w:r>
    </w:p>
    <w:p w14:paraId="47872CEB" w14:textId="77777777" w:rsidR="00687BF7" w:rsidRDefault="005823CC" w:rsidP="00687BF7">
      <w:pPr>
        <w:pStyle w:val="ListParagraph"/>
        <w:numPr>
          <w:ilvl w:val="0"/>
          <w:numId w:val="38"/>
        </w:numPr>
        <w:spacing w:after="0" w:line="276" w:lineRule="auto"/>
        <w:ind w:left="630"/>
        <w:jc w:val="both"/>
        <w:rPr>
          <w:rFonts w:eastAsia="MS PGothic" w:cs="Arial"/>
          <w:sz w:val="20"/>
        </w:rPr>
      </w:pPr>
      <w:r w:rsidRPr="00687BF7">
        <w:rPr>
          <w:rFonts w:eastAsia="MS PGothic" w:cs="Arial"/>
          <w:sz w:val="20"/>
        </w:rPr>
        <w:t>Analysis</w:t>
      </w:r>
    </w:p>
    <w:p w14:paraId="1683BB08" w14:textId="77777777" w:rsidR="00687BF7" w:rsidRDefault="005823CC" w:rsidP="00687BF7">
      <w:pPr>
        <w:pStyle w:val="ListParagraph"/>
        <w:numPr>
          <w:ilvl w:val="0"/>
          <w:numId w:val="38"/>
        </w:numPr>
        <w:spacing w:after="0" w:line="276" w:lineRule="auto"/>
        <w:ind w:left="630"/>
        <w:jc w:val="both"/>
        <w:rPr>
          <w:rFonts w:eastAsia="MS PGothic" w:cs="Arial"/>
          <w:sz w:val="20"/>
        </w:rPr>
      </w:pPr>
      <w:r w:rsidRPr="00687BF7">
        <w:rPr>
          <w:rFonts w:eastAsia="MS PGothic" w:cs="Arial"/>
          <w:sz w:val="20"/>
        </w:rPr>
        <w:t>Periodic review</w:t>
      </w:r>
    </w:p>
    <w:p w14:paraId="268A80F0" w14:textId="56AAD0A9" w:rsidR="005823CC" w:rsidRDefault="005823CC" w:rsidP="00687BF7">
      <w:pPr>
        <w:pStyle w:val="ListParagraph"/>
        <w:numPr>
          <w:ilvl w:val="0"/>
          <w:numId w:val="38"/>
        </w:numPr>
        <w:spacing w:after="0" w:line="276" w:lineRule="auto"/>
        <w:ind w:left="630"/>
        <w:jc w:val="both"/>
        <w:rPr>
          <w:rFonts w:eastAsia="MS PGothic" w:cs="Arial"/>
          <w:sz w:val="20"/>
        </w:rPr>
      </w:pPr>
      <w:r w:rsidRPr="00687BF7">
        <w:rPr>
          <w:rFonts w:eastAsia="MS PGothic" w:cs="Arial"/>
          <w:sz w:val="20"/>
        </w:rPr>
        <w:t>None of the above</w:t>
      </w:r>
    </w:p>
    <w:p w14:paraId="0957B147" w14:textId="77777777" w:rsidR="00687BF7" w:rsidRDefault="00687BF7" w:rsidP="00687BF7">
      <w:pPr>
        <w:spacing w:after="0" w:line="276" w:lineRule="auto"/>
        <w:jc w:val="both"/>
        <w:rPr>
          <w:rFonts w:eastAsia="MS PGothic" w:cs="Arial"/>
          <w:sz w:val="20"/>
        </w:rPr>
      </w:pPr>
    </w:p>
    <w:p w14:paraId="4B0AE160" w14:textId="7425172B" w:rsidR="00687BF7" w:rsidRDefault="00687BF7" w:rsidP="00687BF7">
      <w:pPr>
        <w:spacing w:after="0" w:line="276" w:lineRule="auto"/>
        <w:jc w:val="center"/>
        <w:rPr>
          <w:i/>
          <w:iCs/>
          <w:sz w:val="20"/>
        </w:rPr>
      </w:pPr>
      <w:r w:rsidRPr="00687BF7">
        <w:rPr>
          <w:i/>
          <w:iCs/>
          <w:sz w:val="20"/>
          <w:highlight w:val="yellow"/>
        </w:rPr>
        <w:t>*Should you need assistance in customizing this document please email</w:t>
      </w:r>
      <w:r>
        <w:rPr>
          <w:i/>
          <w:iCs/>
          <w:sz w:val="20"/>
          <w:highlight w:val="yellow"/>
        </w:rPr>
        <w:t xml:space="preserve"> </w:t>
      </w:r>
      <w:r w:rsidRPr="00687BF7">
        <w:rPr>
          <w:i/>
          <w:iCs/>
          <w:sz w:val="20"/>
          <w:highlight w:val="yellow"/>
        </w:rPr>
        <w:t>shop</w:t>
      </w:r>
      <w:r w:rsidRPr="00687BF7">
        <w:rPr>
          <w:i/>
          <w:iCs/>
          <w:sz w:val="20"/>
          <w:highlight w:val="yellow"/>
        </w:rPr>
        <w:t>@consultareinc.com</w:t>
      </w:r>
    </w:p>
    <w:p w14:paraId="59CAE823" w14:textId="77777777" w:rsidR="00687BF7" w:rsidRDefault="00687BF7" w:rsidP="00687BF7">
      <w:pPr>
        <w:spacing w:after="0" w:line="276" w:lineRule="auto"/>
        <w:jc w:val="center"/>
        <w:rPr>
          <w:i/>
          <w:iCs/>
          <w:sz w:val="20"/>
        </w:rPr>
      </w:pPr>
    </w:p>
    <w:p w14:paraId="23D4B0AF" w14:textId="77777777" w:rsidR="00687BF7" w:rsidRDefault="00687BF7" w:rsidP="00687BF7">
      <w:pPr>
        <w:spacing w:after="0" w:line="276" w:lineRule="auto"/>
        <w:jc w:val="center"/>
        <w:rPr>
          <w:i/>
          <w:iCs/>
          <w:sz w:val="20"/>
        </w:rPr>
      </w:pPr>
    </w:p>
    <w:p w14:paraId="3A1ACD31" w14:textId="77777777" w:rsidR="00687BF7" w:rsidRDefault="00687BF7" w:rsidP="00687BF7">
      <w:pPr>
        <w:spacing w:after="0" w:line="276" w:lineRule="auto"/>
        <w:jc w:val="center"/>
        <w:rPr>
          <w:i/>
          <w:iCs/>
          <w:sz w:val="20"/>
        </w:rPr>
      </w:pPr>
    </w:p>
    <w:p w14:paraId="4D86B758" w14:textId="77777777" w:rsidR="00687BF7" w:rsidRDefault="00687BF7" w:rsidP="00687BF7">
      <w:pPr>
        <w:spacing w:after="0" w:line="276" w:lineRule="auto"/>
        <w:jc w:val="center"/>
        <w:rPr>
          <w:i/>
          <w:iCs/>
          <w:sz w:val="20"/>
        </w:rPr>
      </w:pPr>
    </w:p>
    <w:p w14:paraId="2C8D39BF" w14:textId="77777777" w:rsidR="00687BF7" w:rsidRDefault="00687BF7" w:rsidP="00687BF7">
      <w:pPr>
        <w:spacing w:after="0" w:line="276" w:lineRule="auto"/>
        <w:jc w:val="center"/>
        <w:rPr>
          <w:i/>
          <w:iCs/>
          <w:sz w:val="20"/>
        </w:rPr>
      </w:pPr>
    </w:p>
    <w:p w14:paraId="624A8453" w14:textId="77777777" w:rsidR="00687BF7" w:rsidRDefault="00687BF7" w:rsidP="00687BF7">
      <w:pPr>
        <w:spacing w:after="0" w:line="276" w:lineRule="auto"/>
        <w:jc w:val="center"/>
        <w:rPr>
          <w:i/>
          <w:iCs/>
          <w:sz w:val="20"/>
        </w:rPr>
      </w:pPr>
    </w:p>
    <w:p w14:paraId="6144DE66" w14:textId="77777777" w:rsidR="00687BF7" w:rsidRDefault="00687BF7" w:rsidP="00687BF7">
      <w:pPr>
        <w:spacing w:after="0" w:line="276" w:lineRule="auto"/>
        <w:jc w:val="center"/>
        <w:rPr>
          <w:i/>
          <w:iCs/>
          <w:sz w:val="20"/>
        </w:rPr>
      </w:pPr>
    </w:p>
    <w:p w14:paraId="7DB0453A" w14:textId="77777777" w:rsidR="00687BF7" w:rsidRDefault="00687BF7" w:rsidP="00687BF7">
      <w:pPr>
        <w:spacing w:after="0" w:line="276" w:lineRule="auto"/>
        <w:jc w:val="center"/>
        <w:rPr>
          <w:i/>
          <w:iCs/>
          <w:sz w:val="20"/>
        </w:rPr>
      </w:pPr>
    </w:p>
    <w:p w14:paraId="76063B13" w14:textId="77777777" w:rsidR="00687BF7" w:rsidRDefault="00687BF7" w:rsidP="00687BF7">
      <w:pPr>
        <w:spacing w:after="0" w:line="276" w:lineRule="auto"/>
        <w:jc w:val="center"/>
        <w:rPr>
          <w:i/>
          <w:iCs/>
          <w:sz w:val="20"/>
        </w:rPr>
      </w:pPr>
    </w:p>
    <w:p w14:paraId="13090ABB" w14:textId="77777777" w:rsidR="00687BF7" w:rsidRDefault="00687BF7" w:rsidP="00687BF7">
      <w:pPr>
        <w:spacing w:after="0" w:line="276" w:lineRule="auto"/>
        <w:jc w:val="center"/>
        <w:rPr>
          <w:i/>
          <w:iCs/>
          <w:sz w:val="20"/>
        </w:rPr>
      </w:pPr>
    </w:p>
    <w:p w14:paraId="1B879DE9" w14:textId="77777777" w:rsidR="00687BF7" w:rsidRDefault="00687BF7" w:rsidP="00687BF7">
      <w:pPr>
        <w:spacing w:after="0" w:line="276" w:lineRule="auto"/>
        <w:jc w:val="center"/>
        <w:rPr>
          <w:i/>
          <w:iCs/>
          <w:sz w:val="20"/>
        </w:rPr>
      </w:pPr>
    </w:p>
    <w:p w14:paraId="708FDBEB" w14:textId="77777777" w:rsidR="00687BF7" w:rsidRDefault="00687BF7" w:rsidP="00687BF7">
      <w:pPr>
        <w:spacing w:after="0" w:line="276" w:lineRule="auto"/>
        <w:jc w:val="center"/>
        <w:rPr>
          <w:i/>
          <w:iCs/>
          <w:sz w:val="20"/>
        </w:rPr>
      </w:pPr>
    </w:p>
    <w:p w14:paraId="6E03ED1C" w14:textId="77777777" w:rsidR="00687BF7" w:rsidRDefault="00687BF7" w:rsidP="00687BF7">
      <w:pPr>
        <w:spacing w:after="0" w:line="276" w:lineRule="auto"/>
        <w:jc w:val="center"/>
        <w:rPr>
          <w:i/>
          <w:iCs/>
          <w:sz w:val="20"/>
        </w:rPr>
      </w:pPr>
    </w:p>
    <w:p w14:paraId="16112801" w14:textId="77777777" w:rsidR="00687BF7" w:rsidRDefault="00687BF7" w:rsidP="00687BF7">
      <w:pPr>
        <w:spacing w:after="0" w:line="276" w:lineRule="auto"/>
        <w:jc w:val="center"/>
        <w:rPr>
          <w:i/>
          <w:iCs/>
          <w:sz w:val="20"/>
        </w:rPr>
      </w:pPr>
    </w:p>
    <w:p w14:paraId="2E4D586C" w14:textId="77777777" w:rsidR="00687BF7" w:rsidRDefault="00687BF7" w:rsidP="00687BF7">
      <w:pPr>
        <w:spacing w:after="0" w:line="276" w:lineRule="auto"/>
        <w:jc w:val="center"/>
        <w:rPr>
          <w:i/>
          <w:iCs/>
          <w:sz w:val="20"/>
        </w:rPr>
      </w:pPr>
    </w:p>
    <w:p w14:paraId="3A859763" w14:textId="6B53AD8F" w:rsidR="00687BF7" w:rsidRDefault="00687BF7" w:rsidP="00687BF7">
      <w:pPr>
        <w:spacing w:after="0" w:line="276" w:lineRule="auto"/>
        <w:jc w:val="center"/>
        <w:rPr>
          <w:rFonts w:eastAsia="Arial" w:cs="Arial"/>
          <w:b/>
        </w:rPr>
      </w:pPr>
      <w:r w:rsidRPr="00F244D0">
        <w:rPr>
          <w:rFonts w:eastAsia="Arial" w:cs="Arial"/>
          <w:b/>
          <w:sz w:val="20"/>
        </w:rPr>
        <w:t>Comprehens</w:t>
      </w:r>
      <w:r>
        <w:rPr>
          <w:rFonts w:eastAsia="Arial" w:cs="Arial"/>
          <w:b/>
          <w:sz w:val="20"/>
        </w:rPr>
        <w:t>ion</w:t>
      </w:r>
      <w:r>
        <w:rPr>
          <w:rFonts w:eastAsia="Arial" w:cs="Arial"/>
          <w:b/>
          <w:sz w:val="20"/>
        </w:rPr>
        <w:t xml:space="preserve"> Quiz: </w:t>
      </w:r>
      <w:r w:rsidRPr="00DF5ECA">
        <w:rPr>
          <w:rFonts w:eastAsia="Arial" w:cs="Arial"/>
          <w:b/>
          <w:sz w:val="20"/>
          <w:highlight w:val="yellow"/>
        </w:rPr>
        <w:t>ANSWER KEY</w:t>
      </w:r>
    </w:p>
    <w:p w14:paraId="43E16FAA" w14:textId="77777777" w:rsidR="00687BF7" w:rsidRPr="00687BF7" w:rsidRDefault="00687BF7" w:rsidP="00687BF7">
      <w:pPr>
        <w:spacing w:after="0" w:line="276" w:lineRule="auto"/>
        <w:jc w:val="center"/>
        <w:rPr>
          <w:rFonts w:eastAsia="MS PGothic" w:cs="Arial"/>
          <w:i/>
          <w:iCs/>
          <w:sz w:val="20"/>
        </w:rPr>
      </w:pPr>
    </w:p>
    <w:p w14:paraId="6BAD479C" w14:textId="77777777" w:rsidR="00687BF7" w:rsidRPr="00687BF7" w:rsidRDefault="00687BF7" w:rsidP="00687BF7">
      <w:pPr>
        <w:spacing w:after="0" w:line="276" w:lineRule="auto"/>
        <w:jc w:val="center"/>
        <w:rPr>
          <w:rFonts w:eastAsia="MS PGothic" w:cs="Arial"/>
          <w:sz w:val="20"/>
        </w:rPr>
      </w:pPr>
    </w:p>
    <w:p w14:paraId="2CCB9098" w14:textId="7E7EC59B" w:rsidR="00687BF7" w:rsidRPr="00687BF7" w:rsidRDefault="00687BF7" w:rsidP="00687BF7">
      <w:pPr>
        <w:spacing w:after="0" w:line="276" w:lineRule="auto"/>
        <w:jc w:val="both"/>
        <w:rPr>
          <w:rFonts w:eastAsia="MS PGothic" w:cs="Arial"/>
          <w:b/>
          <w:bCs/>
          <w:sz w:val="20"/>
        </w:rPr>
      </w:pPr>
      <w:r w:rsidRPr="00687BF7">
        <w:rPr>
          <w:rFonts w:eastAsia="MS PGothic" w:cs="Arial"/>
          <w:b/>
          <w:bCs/>
          <w:sz w:val="20"/>
        </w:rPr>
        <w:t>1. Risk assessments for raw materials containing allergens are conducted.</w:t>
      </w:r>
    </w:p>
    <w:p w14:paraId="1876E8E5" w14:textId="77777777" w:rsidR="00687BF7" w:rsidRPr="00687BF7" w:rsidRDefault="00687BF7" w:rsidP="00687BF7">
      <w:pPr>
        <w:pStyle w:val="ListParagraph"/>
        <w:numPr>
          <w:ilvl w:val="0"/>
          <w:numId w:val="39"/>
        </w:numPr>
        <w:spacing w:after="0" w:line="276" w:lineRule="auto"/>
        <w:ind w:left="540" w:hanging="270"/>
        <w:jc w:val="both"/>
        <w:rPr>
          <w:rFonts w:eastAsia="MS PGothic" w:cs="Arial"/>
          <w:sz w:val="20"/>
          <w:highlight w:val="yellow"/>
        </w:rPr>
      </w:pPr>
      <w:r w:rsidRPr="00687BF7">
        <w:rPr>
          <w:rFonts w:eastAsia="MS PGothic" w:cs="Arial"/>
          <w:sz w:val="20"/>
          <w:highlight w:val="yellow"/>
        </w:rPr>
        <w:t>True</w:t>
      </w:r>
    </w:p>
    <w:p w14:paraId="24D14C38" w14:textId="77777777" w:rsidR="00687BF7" w:rsidRPr="00687BF7" w:rsidRDefault="00687BF7" w:rsidP="00687BF7">
      <w:pPr>
        <w:pStyle w:val="ListParagraph"/>
        <w:numPr>
          <w:ilvl w:val="0"/>
          <w:numId w:val="39"/>
        </w:numPr>
        <w:spacing w:after="0" w:line="276" w:lineRule="auto"/>
        <w:ind w:left="630"/>
        <w:jc w:val="both"/>
        <w:rPr>
          <w:rFonts w:eastAsia="MS PGothic" w:cs="Arial"/>
          <w:sz w:val="20"/>
        </w:rPr>
      </w:pPr>
      <w:r w:rsidRPr="00687BF7">
        <w:rPr>
          <w:rFonts w:eastAsia="MS PGothic" w:cs="Arial"/>
          <w:sz w:val="20"/>
        </w:rPr>
        <w:t>False</w:t>
      </w:r>
    </w:p>
    <w:p w14:paraId="0C65CE93" w14:textId="77777777" w:rsidR="00687BF7" w:rsidRPr="00687BF7" w:rsidRDefault="00687BF7" w:rsidP="00687BF7">
      <w:pPr>
        <w:pStyle w:val="ListParagraph"/>
        <w:spacing w:after="0" w:line="276" w:lineRule="auto"/>
        <w:jc w:val="both"/>
        <w:rPr>
          <w:rFonts w:eastAsia="MS PGothic" w:cs="Arial"/>
          <w:sz w:val="20"/>
        </w:rPr>
      </w:pPr>
    </w:p>
    <w:p w14:paraId="38B282CB" w14:textId="77777777" w:rsidR="00687BF7" w:rsidRPr="00687BF7" w:rsidRDefault="00687BF7" w:rsidP="00687BF7">
      <w:pPr>
        <w:spacing w:after="0" w:line="276" w:lineRule="auto"/>
        <w:jc w:val="both"/>
        <w:rPr>
          <w:rFonts w:eastAsia="MS PGothic" w:cs="Arial"/>
          <w:b/>
          <w:bCs/>
          <w:sz w:val="20"/>
        </w:rPr>
      </w:pPr>
      <w:r w:rsidRPr="00687BF7">
        <w:rPr>
          <w:rFonts w:eastAsia="MS PGothic" w:cs="Arial"/>
          <w:b/>
          <w:bCs/>
          <w:sz w:val="20"/>
        </w:rPr>
        <w:t>2. Product changeover procedures are in place but not properly supervised.</w:t>
      </w:r>
    </w:p>
    <w:p w14:paraId="335071B9" w14:textId="77777777" w:rsidR="00687BF7" w:rsidRDefault="00687BF7" w:rsidP="00687BF7">
      <w:pPr>
        <w:pStyle w:val="ListParagraph"/>
        <w:numPr>
          <w:ilvl w:val="0"/>
          <w:numId w:val="40"/>
        </w:numPr>
        <w:spacing w:after="0" w:line="276" w:lineRule="auto"/>
        <w:ind w:left="630"/>
        <w:jc w:val="both"/>
        <w:rPr>
          <w:rFonts w:eastAsia="MS PGothic" w:cs="Arial"/>
          <w:sz w:val="20"/>
        </w:rPr>
      </w:pPr>
      <w:r w:rsidRPr="00687BF7">
        <w:rPr>
          <w:rFonts w:eastAsia="MS PGothic" w:cs="Arial"/>
          <w:sz w:val="20"/>
        </w:rPr>
        <w:t>True</w:t>
      </w:r>
    </w:p>
    <w:p w14:paraId="3027A717" w14:textId="77777777" w:rsidR="00687BF7" w:rsidRPr="00687BF7" w:rsidRDefault="00687BF7" w:rsidP="00687BF7">
      <w:pPr>
        <w:pStyle w:val="ListParagraph"/>
        <w:numPr>
          <w:ilvl w:val="0"/>
          <w:numId w:val="40"/>
        </w:numPr>
        <w:tabs>
          <w:tab w:val="left" w:pos="630"/>
        </w:tabs>
        <w:spacing w:after="0" w:line="276" w:lineRule="auto"/>
        <w:ind w:hanging="450"/>
        <w:jc w:val="both"/>
        <w:rPr>
          <w:rFonts w:eastAsia="MS PGothic" w:cs="Arial"/>
          <w:sz w:val="20"/>
          <w:highlight w:val="yellow"/>
        </w:rPr>
      </w:pPr>
      <w:r w:rsidRPr="00687BF7">
        <w:rPr>
          <w:rFonts w:eastAsia="MS PGothic" w:cs="Arial"/>
          <w:sz w:val="20"/>
          <w:highlight w:val="yellow"/>
        </w:rPr>
        <w:t>False</w:t>
      </w:r>
    </w:p>
    <w:p w14:paraId="7C41F1DF" w14:textId="77777777" w:rsidR="00687BF7" w:rsidRPr="005823CC" w:rsidRDefault="00687BF7" w:rsidP="00687BF7">
      <w:pPr>
        <w:spacing w:after="0" w:line="276" w:lineRule="auto"/>
        <w:jc w:val="both"/>
        <w:rPr>
          <w:rFonts w:eastAsia="MS PGothic" w:cs="Arial"/>
          <w:sz w:val="20"/>
        </w:rPr>
      </w:pPr>
    </w:p>
    <w:p w14:paraId="08E8F406" w14:textId="77777777" w:rsidR="00687BF7" w:rsidRPr="00687BF7" w:rsidRDefault="00687BF7" w:rsidP="00687BF7">
      <w:pPr>
        <w:spacing w:after="0" w:line="276" w:lineRule="auto"/>
        <w:jc w:val="both"/>
        <w:rPr>
          <w:rFonts w:eastAsia="MS PGothic" w:cs="Arial"/>
          <w:b/>
          <w:bCs/>
          <w:sz w:val="20"/>
        </w:rPr>
      </w:pPr>
      <w:r w:rsidRPr="00687BF7">
        <w:rPr>
          <w:rFonts w:eastAsia="MS PGothic" w:cs="Arial"/>
          <w:b/>
          <w:bCs/>
          <w:sz w:val="20"/>
        </w:rPr>
        <w:t>3. A document that is based on identified risks.</w:t>
      </w:r>
    </w:p>
    <w:p w14:paraId="6BE62EF8" w14:textId="77777777" w:rsidR="00687BF7" w:rsidRPr="00687BF7" w:rsidRDefault="00687BF7" w:rsidP="00687BF7">
      <w:pPr>
        <w:pStyle w:val="ListParagraph"/>
        <w:numPr>
          <w:ilvl w:val="0"/>
          <w:numId w:val="41"/>
        </w:numPr>
        <w:spacing w:after="0" w:line="276" w:lineRule="auto"/>
        <w:ind w:left="630"/>
        <w:jc w:val="both"/>
        <w:rPr>
          <w:rFonts w:eastAsia="MS PGothic" w:cs="Arial"/>
          <w:sz w:val="20"/>
          <w:highlight w:val="yellow"/>
        </w:rPr>
      </w:pPr>
      <w:r w:rsidRPr="00687BF7">
        <w:rPr>
          <w:rFonts w:eastAsia="MS PGothic" w:cs="Arial"/>
          <w:sz w:val="20"/>
          <w:highlight w:val="yellow"/>
        </w:rPr>
        <w:t>Allergen Management Plan</w:t>
      </w:r>
    </w:p>
    <w:p w14:paraId="78A4C10C" w14:textId="77777777" w:rsidR="00687BF7" w:rsidRDefault="00687BF7" w:rsidP="00687BF7">
      <w:pPr>
        <w:pStyle w:val="ListParagraph"/>
        <w:numPr>
          <w:ilvl w:val="0"/>
          <w:numId w:val="41"/>
        </w:numPr>
        <w:spacing w:after="0" w:line="276" w:lineRule="auto"/>
        <w:ind w:left="630"/>
        <w:jc w:val="both"/>
        <w:rPr>
          <w:rFonts w:eastAsia="MS PGothic" w:cs="Arial"/>
          <w:sz w:val="20"/>
        </w:rPr>
      </w:pPr>
      <w:r w:rsidRPr="00687BF7">
        <w:rPr>
          <w:rFonts w:eastAsia="MS PGothic" w:cs="Arial"/>
          <w:sz w:val="20"/>
        </w:rPr>
        <w:t>Sanitation Standard Operating Procedures</w:t>
      </w:r>
    </w:p>
    <w:p w14:paraId="638EEB5C" w14:textId="77777777" w:rsidR="00687BF7" w:rsidRPr="00687BF7" w:rsidRDefault="00687BF7" w:rsidP="00687BF7">
      <w:pPr>
        <w:pStyle w:val="ListParagraph"/>
        <w:numPr>
          <w:ilvl w:val="0"/>
          <w:numId w:val="41"/>
        </w:numPr>
        <w:spacing w:after="0" w:line="276" w:lineRule="auto"/>
        <w:ind w:left="630"/>
        <w:jc w:val="both"/>
        <w:rPr>
          <w:rFonts w:eastAsia="MS PGothic" w:cs="Arial"/>
          <w:sz w:val="20"/>
        </w:rPr>
      </w:pPr>
      <w:r w:rsidRPr="00687BF7">
        <w:rPr>
          <w:rFonts w:eastAsia="MS PGothic" w:cs="Arial"/>
          <w:sz w:val="20"/>
        </w:rPr>
        <w:t>None of the above</w:t>
      </w:r>
    </w:p>
    <w:p w14:paraId="7CE807F4" w14:textId="77777777" w:rsidR="00687BF7" w:rsidRPr="005823CC" w:rsidRDefault="00687BF7" w:rsidP="00687BF7">
      <w:pPr>
        <w:spacing w:after="0" w:line="276" w:lineRule="auto"/>
        <w:jc w:val="both"/>
        <w:rPr>
          <w:rFonts w:eastAsia="MS PGothic" w:cs="Arial"/>
          <w:sz w:val="20"/>
        </w:rPr>
      </w:pPr>
    </w:p>
    <w:p w14:paraId="6C860C2E" w14:textId="77777777" w:rsidR="00687BF7" w:rsidRPr="00687BF7" w:rsidRDefault="00687BF7" w:rsidP="00687BF7">
      <w:pPr>
        <w:spacing w:after="0" w:line="276" w:lineRule="auto"/>
        <w:jc w:val="both"/>
        <w:rPr>
          <w:rFonts w:eastAsia="MS PGothic" w:cs="Arial"/>
          <w:b/>
          <w:bCs/>
          <w:sz w:val="20"/>
        </w:rPr>
      </w:pPr>
      <w:r w:rsidRPr="00687BF7">
        <w:rPr>
          <w:rFonts w:eastAsia="MS PGothic" w:cs="Arial"/>
          <w:b/>
          <w:bCs/>
          <w:sz w:val="20"/>
        </w:rPr>
        <w:t>4. An allergen risk assessment is being conducted on:</w:t>
      </w:r>
    </w:p>
    <w:p w14:paraId="6D8E3A51" w14:textId="77777777" w:rsidR="00687BF7" w:rsidRDefault="00687BF7" w:rsidP="00687BF7">
      <w:pPr>
        <w:pStyle w:val="ListParagraph"/>
        <w:numPr>
          <w:ilvl w:val="0"/>
          <w:numId w:val="42"/>
        </w:numPr>
        <w:spacing w:after="0" w:line="276" w:lineRule="auto"/>
        <w:ind w:left="630"/>
        <w:jc w:val="both"/>
        <w:rPr>
          <w:rFonts w:eastAsia="MS PGothic" w:cs="Arial"/>
          <w:sz w:val="20"/>
        </w:rPr>
      </w:pPr>
      <w:r w:rsidRPr="00687BF7">
        <w:rPr>
          <w:rFonts w:eastAsia="MS PGothic" w:cs="Arial"/>
          <w:sz w:val="20"/>
        </w:rPr>
        <w:t>workplace, locker rooms, canteens, vending machines</w:t>
      </w:r>
    </w:p>
    <w:p w14:paraId="04602E24" w14:textId="77777777" w:rsidR="00687BF7" w:rsidRDefault="00687BF7" w:rsidP="00687BF7">
      <w:pPr>
        <w:pStyle w:val="ListParagraph"/>
        <w:numPr>
          <w:ilvl w:val="0"/>
          <w:numId w:val="42"/>
        </w:numPr>
        <w:spacing w:after="0" w:line="276" w:lineRule="auto"/>
        <w:ind w:left="630"/>
        <w:jc w:val="both"/>
        <w:rPr>
          <w:rFonts w:eastAsia="MS PGothic" w:cs="Arial"/>
          <w:sz w:val="20"/>
        </w:rPr>
      </w:pPr>
      <w:r w:rsidRPr="00687BF7">
        <w:rPr>
          <w:rFonts w:eastAsia="MS PGothic" w:cs="Arial"/>
          <w:sz w:val="20"/>
        </w:rPr>
        <w:t>all ingredients, materials, processing aids, and lubricants</w:t>
      </w:r>
    </w:p>
    <w:p w14:paraId="78D6C02A" w14:textId="77777777" w:rsidR="00687BF7" w:rsidRPr="00687BF7" w:rsidRDefault="00687BF7" w:rsidP="00687BF7">
      <w:pPr>
        <w:pStyle w:val="ListParagraph"/>
        <w:numPr>
          <w:ilvl w:val="0"/>
          <w:numId w:val="42"/>
        </w:numPr>
        <w:spacing w:after="0" w:line="276" w:lineRule="auto"/>
        <w:ind w:left="630"/>
        <w:jc w:val="both"/>
        <w:rPr>
          <w:rFonts w:eastAsia="MS PGothic" w:cs="Arial"/>
          <w:sz w:val="20"/>
          <w:highlight w:val="yellow"/>
        </w:rPr>
      </w:pPr>
      <w:r w:rsidRPr="00687BF7">
        <w:rPr>
          <w:rFonts w:eastAsia="MS PGothic" w:cs="Arial"/>
          <w:sz w:val="20"/>
          <w:highlight w:val="yellow"/>
        </w:rPr>
        <w:t>Both A and B</w:t>
      </w:r>
    </w:p>
    <w:p w14:paraId="61970816" w14:textId="77777777" w:rsidR="00687BF7" w:rsidRPr="005823CC" w:rsidRDefault="00687BF7" w:rsidP="00687BF7">
      <w:pPr>
        <w:spacing w:after="0" w:line="276" w:lineRule="auto"/>
        <w:jc w:val="both"/>
        <w:rPr>
          <w:rFonts w:eastAsia="MS PGothic" w:cs="Arial"/>
          <w:sz w:val="20"/>
        </w:rPr>
      </w:pPr>
    </w:p>
    <w:p w14:paraId="7A1E2581" w14:textId="77777777" w:rsidR="00687BF7" w:rsidRPr="00687BF7" w:rsidRDefault="00687BF7" w:rsidP="00687BF7">
      <w:pPr>
        <w:spacing w:after="0" w:line="276" w:lineRule="auto"/>
        <w:jc w:val="both"/>
        <w:rPr>
          <w:rFonts w:eastAsia="MS PGothic" w:cs="Arial"/>
          <w:b/>
          <w:bCs/>
          <w:sz w:val="20"/>
        </w:rPr>
      </w:pPr>
      <w:r w:rsidRPr="00687BF7">
        <w:rPr>
          <w:rFonts w:eastAsia="MS PGothic" w:cs="Arial"/>
          <w:b/>
          <w:bCs/>
          <w:sz w:val="20"/>
        </w:rPr>
        <w:t>5. Establish a process for _________ and reassessment of allergen-related legislation and Scheme requirements to identify any changes that may impact compliance.</w:t>
      </w:r>
    </w:p>
    <w:p w14:paraId="7191CD2E" w14:textId="77777777" w:rsidR="00687BF7" w:rsidRDefault="00687BF7" w:rsidP="00687BF7">
      <w:pPr>
        <w:pStyle w:val="ListParagraph"/>
        <w:numPr>
          <w:ilvl w:val="0"/>
          <w:numId w:val="43"/>
        </w:numPr>
        <w:spacing w:after="0" w:line="276" w:lineRule="auto"/>
        <w:ind w:left="630"/>
        <w:jc w:val="both"/>
        <w:rPr>
          <w:rFonts w:eastAsia="MS PGothic" w:cs="Arial"/>
          <w:sz w:val="20"/>
        </w:rPr>
      </w:pPr>
      <w:r w:rsidRPr="00687BF7">
        <w:rPr>
          <w:rFonts w:eastAsia="MS PGothic" w:cs="Arial"/>
          <w:sz w:val="20"/>
        </w:rPr>
        <w:t>Analysis</w:t>
      </w:r>
    </w:p>
    <w:p w14:paraId="01795FB7" w14:textId="77777777" w:rsidR="00687BF7" w:rsidRPr="00687BF7" w:rsidRDefault="00687BF7" w:rsidP="00687BF7">
      <w:pPr>
        <w:pStyle w:val="ListParagraph"/>
        <w:numPr>
          <w:ilvl w:val="0"/>
          <w:numId w:val="43"/>
        </w:numPr>
        <w:spacing w:after="0" w:line="276" w:lineRule="auto"/>
        <w:ind w:left="630"/>
        <w:jc w:val="both"/>
        <w:rPr>
          <w:rFonts w:eastAsia="MS PGothic" w:cs="Arial"/>
          <w:sz w:val="20"/>
          <w:highlight w:val="yellow"/>
        </w:rPr>
      </w:pPr>
      <w:r w:rsidRPr="00687BF7">
        <w:rPr>
          <w:rFonts w:eastAsia="MS PGothic" w:cs="Arial"/>
          <w:sz w:val="20"/>
          <w:highlight w:val="yellow"/>
        </w:rPr>
        <w:t>Periodic review</w:t>
      </w:r>
    </w:p>
    <w:p w14:paraId="2859A8A7" w14:textId="77777777" w:rsidR="00687BF7" w:rsidRDefault="00687BF7" w:rsidP="00687BF7">
      <w:pPr>
        <w:pStyle w:val="ListParagraph"/>
        <w:numPr>
          <w:ilvl w:val="0"/>
          <w:numId w:val="43"/>
        </w:numPr>
        <w:spacing w:after="0" w:line="276" w:lineRule="auto"/>
        <w:ind w:left="630"/>
        <w:jc w:val="both"/>
        <w:rPr>
          <w:rFonts w:eastAsia="MS PGothic" w:cs="Arial"/>
          <w:sz w:val="20"/>
        </w:rPr>
      </w:pPr>
      <w:r w:rsidRPr="00687BF7">
        <w:rPr>
          <w:rFonts w:eastAsia="MS PGothic" w:cs="Arial"/>
          <w:sz w:val="20"/>
        </w:rPr>
        <w:t>None of the above</w:t>
      </w:r>
    </w:p>
    <w:p w14:paraId="7E825890" w14:textId="12A7D8DA" w:rsidR="005823CC" w:rsidRDefault="005823CC" w:rsidP="00687BF7">
      <w:pPr>
        <w:tabs>
          <w:tab w:val="left" w:pos="4307"/>
        </w:tabs>
        <w:spacing w:after="0"/>
        <w:jc w:val="both"/>
        <w:rPr>
          <w:rFonts w:eastAsia="MS PGothic" w:cs="Arial"/>
          <w:b/>
          <w:bCs/>
          <w:szCs w:val="22"/>
        </w:rPr>
      </w:pPr>
    </w:p>
    <w:p w14:paraId="573C3FEA" w14:textId="77777777" w:rsidR="00AB0AFD" w:rsidRDefault="00AB0AFD" w:rsidP="00AB0AFD">
      <w:pPr>
        <w:spacing w:after="0"/>
        <w:jc w:val="center"/>
        <w:rPr>
          <w:rFonts w:eastAsia="MS PGothic" w:cs="Arial"/>
          <w:b/>
          <w:bCs/>
          <w:szCs w:val="22"/>
        </w:rPr>
      </w:pPr>
    </w:p>
    <w:p w14:paraId="14BCB181" w14:textId="77777777" w:rsidR="00AB0AFD" w:rsidRDefault="00AB0AFD" w:rsidP="00AB0AFD">
      <w:pPr>
        <w:spacing w:after="0"/>
        <w:jc w:val="both"/>
        <w:rPr>
          <w:rFonts w:eastAsia="MS PGothic" w:cs="Arial"/>
          <w:b/>
          <w:bCs/>
          <w:szCs w:val="22"/>
        </w:rPr>
      </w:pPr>
    </w:p>
    <w:p w14:paraId="34CBAB57" w14:textId="77777777" w:rsidR="00AB0AFD" w:rsidRDefault="00AB0AFD" w:rsidP="00306D84">
      <w:pPr>
        <w:jc w:val="center"/>
        <w:rPr>
          <w:i/>
          <w:sz w:val="20"/>
        </w:rPr>
      </w:pPr>
    </w:p>
    <w:p w14:paraId="3FD72039" w14:textId="77777777" w:rsidR="00AB0AFD" w:rsidRDefault="00AB0AFD" w:rsidP="00306D84">
      <w:pPr>
        <w:jc w:val="center"/>
        <w:rPr>
          <w:i/>
          <w:sz w:val="20"/>
        </w:rPr>
      </w:pPr>
    </w:p>
    <w:p w14:paraId="714FE024" w14:textId="77777777" w:rsidR="00AB0AFD" w:rsidRDefault="00AB0AFD" w:rsidP="00306D84">
      <w:pPr>
        <w:jc w:val="center"/>
        <w:rPr>
          <w:i/>
          <w:sz w:val="20"/>
        </w:rPr>
      </w:pPr>
    </w:p>
    <w:p w14:paraId="39EFA2F2" w14:textId="77777777" w:rsidR="00AB0AFD" w:rsidRDefault="00AB0AFD" w:rsidP="00306D84">
      <w:pPr>
        <w:jc w:val="center"/>
        <w:rPr>
          <w:i/>
          <w:sz w:val="20"/>
        </w:rPr>
      </w:pPr>
    </w:p>
    <w:p w14:paraId="085DC356" w14:textId="77777777" w:rsidR="00AB0AFD" w:rsidRDefault="00AB0AFD" w:rsidP="00306D84">
      <w:pPr>
        <w:jc w:val="center"/>
        <w:rPr>
          <w:i/>
          <w:sz w:val="20"/>
        </w:rPr>
      </w:pPr>
    </w:p>
    <w:p w14:paraId="0932C7AA" w14:textId="77777777" w:rsidR="00AB0AFD" w:rsidRDefault="00AB0AFD" w:rsidP="00306D84">
      <w:pPr>
        <w:jc w:val="center"/>
        <w:rPr>
          <w:i/>
          <w:sz w:val="20"/>
        </w:rPr>
      </w:pPr>
    </w:p>
    <w:p w14:paraId="50771276" w14:textId="77777777" w:rsidR="00AB0AFD" w:rsidRDefault="00AB0AFD" w:rsidP="00306D84">
      <w:pPr>
        <w:jc w:val="center"/>
        <w:rPr>
          <w:i/>
          <w:sz w:val="20"/>
        </w:rPr>
      </w:pPr>
    </w:p>
    <w:p w14:paraId="01E8B369" w14:textId="77777777" w:rsidR="00AB0AFD" w:rsidRDefault="00AB0AFD" w:rsidP="00306D84">
      <w:pPr>
        <w:jc w:val="center"/>
        <w:rPr>
          <w:i/>
          <w:sz w:val="20"/>
        </w:rPr>
      </w:pPr>
    </w:p>
    <w:p w14:paraId="07B184B5" w14:textId="77777777" w:rsidR="00AB0AFD" w:rsidRDefault="00AB0AFD" w:rsidP="00306D84">
      <w:pPr>
        <w:jc w:val="center"/>
        <w:rPr>
          <w:i/>
          <w:sz w:val="20"/>
        </w:rPr>
      </w:pPr>
    </w:p>
    <w:p w14:paraId="799C729B" w14:textId="77777777" w:rsidR="00AB0AFD" w:rsidRPr="00306D84" w:rsidRDefault="00AB0AFD" w:rsidP="00306D84">
      <w:pPr>
        <w:jc w:val="center"/>
        <w:rPr>
          <w:i/>
          <w:sz w:val="20"/>
        </w:rPr>
      </w:pPr>
    </w:p>
    <w:sectPr w:rsidR="00AB0AFD" w:rsidRPr="00306D84" w:rsidSect="00524D9D">
      <w:headerReference w:type="default" r:id="rId8"/>
      <w:footerReference w:type="default" r:id="rId9"/>
      <w:headerReference w:type="first" r:id="rId10"/>
      <w:pgSz w:w="12240" w:h="15840" w:code="1"/>
      <w:pgMar w:top="1440" w:right="1080" w:bottom="1080" w:left="108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0536A" w14:textId="77777777" w:rsidR="00524D9D" w:rsidRDefault="00524D9D" w:rsidP="004E22FD">
      <w:pPr>
        <w:spacing w:after="0"/>
      </w:pPr>
      <w:r>
        <w:separator/>
      </w:r>
    </w:p>
  </w:endnote>
  <w:endnote w:type="continuationSeparator" w:id="0">
    <w:p w14:paraId="67FD9594" w14:textId="77777777" w:rsidR="00524D9D" w:rsidRDefault="00524D9D" w:rsidP="004E22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152"/>
      <w:gridCol w:w="5394"/>
      <w:gridCol w:w="2582"/>
    </w:tblGrid>
    <w:tr w:rsidR="00AB0AFD" w:rsidRPr="00F03384" w14:paraId="2B935C40" w14:textId="77777777" w:rsidTr="000632C9">
      <w:trPr>
        <w:trHeight w:val="305"/>
      </w:trPr>
      <w:tc>
        <w:tcPr>
          <w:tcW w:w="2152" w:type="dxa"/>
          <w:shd w:val="clear" w:color="auto" w:fill="auto"/>
        </w:tcPr>
        <w:p w14:paraId="0A4D2A76" w14:textId="77777777" w:rsidR="00AB0AFD" w:rsidRDefault="00AB0AFD" w:rsidP="00AB0AFD">
          <w:pPr>
            <w:tabs>
              <w:tab w:val="center" w:pos="4680"/>
              <w:tab w:val="right" w:pos="9360"/>
            </w:tabs>
            <w:spacing w:after="0"/>
            <w:rPr>
              <w:rFonts w:eastAsia="Arial" w:cs="Arial"/>
              <w:sz w:val="18"/>
              <w:szCs w:val="18"/>
            </w:rPr>
          </w:pPr>
          <w:r w:rsidRPr="00F03384">
            <w:rPr>
              <w:rFonts w:eastAsia="Arial" w:cs="Arial"/>
              <w:sz w:val="18"/>
              <w:szCs w:val="18"/>
              <w:highlight w:val="yellow"/>
            </w:rPr>
            <w:t>YYYYMMDD</w:t>
          </w:r>
        </w:p>
      </w:tc>
      <w:tc>
        <w:tcPr>
          <w:tcW w:w="5394" w:type="dxa"/>
          <w:shd w:val="clear" w:color="auto" w:fill="auto"/>
        </w:tcPr>
        <w:p w14:paraId="4D62A278" w14:textId="77777777" w:rsidR="00AB0AFD" w:rsidRPr="00F03384" w:rsidRDefault="00AB0AFD" w:rsidP="00AB0AFD">
          <w:pPr>
            <w:spacing w:after="0"/>
            <w:jc w:val="center"/>
            <w:rPr>
              <w:rFonts w:eastAsia="Arial" w:cs="Arial"/>
              <w:b/>
              <w:sz w:val="18"/>
              <w:szCs w:val="18"/>
              <w:highlight w:val="yellow"/>
            </w:rPr>
          </w:pPr>
          <w:r w:rsidRPr="00F03384">
            <w:rPr>
              <w:rFonts w:eastAsia="Arial" w:cs="Arial"/>
              <w:b/>
              <w:sz w:val="18"/>
              <w:szCs w:val="18"/>
              <w:highlight w:val="yellow"/>
            </w:rPr>
            <w:t>COMPANY NAME</w:t>
          </w:r>
        </w:p>
        <w:p w14:paraId="5BFFB8DF" w14:textId="77777777" w:rsidR="00AB0AFD" w:rsidRPr="00F03384" w:rsidRDefault="00AB0AFD" w:rsidP="00AB0AFD">
          <w:pPr>
            <w:spacing w:after="0"/>
            <w:jc w:val="center"/>
            <w:rPr>
              <w:rFonts w:eastAsia="Arial" w:cs="Arial"/>
              <w:sz w:val="18"/>
              <w:szCs w:val="18"/>
              <w:highlight w:val="yellow"/>
            </w:rPr>
          </w:pPr>
          <w:r w:rsidRPr="00F03384">
            <w:rPr>
              <w:rFonts w:eastAsia="Arial" w:cs="Arial"/>
              <w:sz w:val="18"/>
              <w:szCs w:val="18"/>
              <w:highlight w:val="yellow"/>
            </w:rPr>
            <w:t>COMPANY ADDRESS</w:t>
          </w:r>
        </w:p>
      </w:tc>
      <w:tc>
        <w:tcPr>
          <w:tcW w:w="2582" w:type="dxa"/>
          <w:shd w:val="clear" w:color="auto" w:fill="auto"/>
        </w:tcPr>
        <w:p w14:paraId="7C6436B3" w14:textId="79EBBFBA" w:rsidR="00AB0AFD" w:rsidRPr="00F03384" w:rsidRDefault="00AB0AFD" w:rsidP="00AB0AFD">
          <w:pPr>
            <w:tabs>
              <w:tab w:val="center" w:pos="4680"/>
              <w:tab w:val="right" w:pos="9360"/>
            </w:tabs>
            <w:jc w:val="right"/>
            <w:rPr>
              <w:rFonts w:eastAsia="Arial" w:cs="Arial"/>
              <w:sz w:val="18"/>
              <w:szCs w:val="18"/>
              <w:highlight w:val="yellow"/>
            </w:rPr>
          </w:pPr>
          <w:r w:rsidRPr="00F03384">
            <w:rPr>
              <w:rFonts w:eastAsia="Arial" w:cs="Arial"/>
              <w:sz w:val="18"/>
              <w:szCs w:val="18"/>
              <w:highlight w:val="yellow"/>
            </w:rPr>
            <w:t>PCQI-QMS-2.5.</w:t>
          </w:r>
          <w:r>
            <w:rPr>
              <w:rFonts w:eastAsia="Arial" w:cs="Arial"/>
              <w:sz w:val="18"/>
              <w:szCs w:val="18"/>
              <w:highlight w:val="yellow"/>
            </w:rPr>
            <w:t>6</w:t>
          </w:r>
          <w:r w:rsidRPr="00F03384">
            <w:rPr>
              <w:rFonts w:eastAsia="Arial" w:cs="Arial"/>
              <w:sz w:val="18"/>
              <w:szCs w:val="18"/>
              <w:highlight w:val="yellow"/>
            </w:rPr>
            <w:t>.</w:t>
          </w:r>
          <w:proofErr w:type="gramStart"/>
          <w:r w:rsidRPr="00F03384">
            <w:rPr>
              <w:rFonts w:eastAsia="Arial" w:cs="Arial"/>
              <w:sz w:val="18"/>
              <w:szCs w:val="18"/>
              <w:highlight w:val="yellow"/>
            </w:rPr>
            <w:t>PX.LX</w:t>
          </w:r>
          <w:proofErr w:type="gramEnd"/>
        </w:p>
      </w:tc>
    </w:tr>
  </w:tbl>
  <w:p w14:paraId="20BEB101" w14:textId="77777777" w:rsidR="00AB0AFD" w:rsidRDefault="00AB0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74349" w14:textId="77777777" w:rsidR="00524D9D" w:rsidRDefault="00524D9D" w:rsidP="004E22FD">
      <w:pPr>
        <w:spacing w:after="0"/>
      </w:pPr>
      <w:r>
        <w:separator/>
      </w:r>
    </w:p>
  </w:footnote>
  <w:footnote w:type="continuationSeparator" w:id="0">
    <w:p w14:paraId="4F43F772" w14:textId="77777777" w:rsidR="00524D9D" w:rsidRDefault="00524D9D" w:rsidP="004E22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91DC1" w14:textId="77777777" w:rsidR="00AB0AFD" w:rsidRDefault="00AB0AFD" w:rsidP="00AB0AFD">
    <w:pPr>
      <w:pStyle w:val="Header"/>
      <w:jc w:val="center"/>
      <w:rPr>
        <w:highlight w:val="yellow"/>
      </w:rPr>
    </w:pPr>
  </w:p>
  <w:p w14:paraId="5697CBF8" w14:textId="77777777" w:rsidR="00AB0AFD" w:rsidRDefault="00AB0AFD" w:rsidP="00AB0AFD">
    <w:pPr>
      <w:pStyle w:val="Header"/>
      <w:jc w:val="center"/>
      <w:rPr>
        <w:highlight w:val="yellow"/>
      </w:rPr>
    </w:pPr>
  </w:p>
  <w:p w14:paraId="4812964E" w14:textId="2A674391" w:rsidR="00835670" w:rsidRDefault="00AB0AFD" w:rsidP="00AB0AFD">
    <w:pPr>
      <w:pStyle w:val="Header"/>
      <w:jc w:val="center"/>
    </w:pPr>
    <w:r w:rsidRPr="00476679">
      <w:rPr>
        <w:highlight w:val="yellow"/>
      </w:rPr>
      <w:t>COMPANY LOGO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3151F" w14:textId="77777777" w:rsidR="00AB0AFD" w:rsidRDefault="00AB0AFD" w:rsidP="00AB0AFD">
    <w:pPr>
      <w:tabs>
        <w:tab w:val="center" w:pos="4680"/>
        <w:tab w:val="right" w:pos="9360"/>
      </w:tabs>
      <w:spacing w:after="0"/>
      <w:jc w:val="center"/>
      <w:rPr>
        <w:highlight w:val="yellow"/>
      </w:rPr>
    </w:pPr>
  </w:p>
  <w:p w14:paraId="58F22134" w14:textId="77777777" w:rsidR="00AB0AFD" w:rsidRDefault="00AB0AFD" w:rsidP="00AB0AFD">
    <w:pPr>
      <w:tabs>
        <w:tab w:val="center" w:pos="4680"/>
        <w:tab w:val="right" w:pos="9360"/>
      </w:tabs>
      <w:spacing w:after="0"/>
      <w:jc w:val="center"/>
      <w:rPr>
        <w:highlight w:val="yellow"/>
      </w:rPr>
    </w:pPr>
  </w:p>
  <w:p w14:paraId="2622900A" w14:textId="566E1A41" w:rsidR="00835670" w:rsidRDefault="00AB0AFD" w:rsidP="00AB0AFD">
    <w:pPr>
      <w:tabs>
        <w:tab w:val="center" w:pos="4680"/>
        <w:tab w:val="right" w:pos="9360"/>
      </w:tabs>
      <w:spacing w:after="0"/>
      <w:jc w:val="center"/>
    </w:pPr>
    <w:r w:rsidRPr="00AB0AFD">
      <w:rPr>
        <w:highlight w:val="yellow"/>
      </w:rPr>
      <w:t>COMPANY LOGO</w:t>
    </w:r>
  </w:p>
  <w:p w14:paraId="5F763E6E" w14:textId="77777777" w:rsidR="00AB0AFD" w:rsidRDefault="00AB0AFD" w:rsidP="00AB0AFD">
    <w:pPr>
      <w:tabs>
        <w:tab w:val="center" w:pos="4680"/>
        <w:tab w:val="right" w:pos="9360"/>
      </w:tabs>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55A7"/>
    <w:multiLevelType w:val="multilevel"/>
    <w:tmpl w:val="6058899A"/>
    <w:lvl w:ilvl="0">
      <w:start w:val="1"/>
      <w:numFmt w:val="decimal"/>
      <w:lvlText w:val="%1."/>
      <w:lvlJc w:val="left"/>
      <w:pPr>
        <w:ind w:left="360" w:hanging="360"/>
      </w:pPr>
      <w:rPr>
        <w:rFonts w:hint="default"/>
      </w:rPr>
    </w:lvl>
    <w:lvl w:ilvl="1">
      <w:start w:val="1"/>
      <w:numFmt w:val="decimal"/>
      <w:lvlText w:val="%1.%2."/>
      <w:lvlJc w:val="left"/>
      <w:pPr>
        <w:ind w:left="907" w:hanging="453"/>
      </w:pPr>
      <w:rPr>
        <w:rFonts w:hint="default"/>
      </w:rPr>
    </w:lvl>
    <w:lvl w:ilvl="2">
      <w:start w:val="1"/>
      <w:numFmt w:val="decimal"/>
      <w:lvlText w:val="%1.%2.%3."/>
      <w:lvlJc w:val="left"/>
      <w:pPr>
        <w:ind w:left="1701" w:hanging="794"/>
      </w:pPr>
      <w:rPr>
        <w:rFonts w:hint="default"/>
      </w:rPr>
    </w:lvl>
    <w:lvl w:ilvl="3">
      <w:start w:val="1"/>
      <w:numFmt w:val="decimal"/>
      <w:lvlText w:val="%1.%2.%3.%4."/>
      <w:lvlJc w:val="left"/>
      <w:pPr>
        <w:ind w:left="2381" w:hanging="226"/>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737ED5"/>
    <w:multiLevelType w:val="multilevel"/>
    <w:tmpl w:val="E7C64936"/>
    <w:lvl w:ilvl="0">
      <w:start w:val="1"/>
      <w:numFmt w:val="decimal"/>
      <w:lvlText w:val="%1."/>
      <w:lvlJc w:val="left"/>
      <w:pPr>
        <w:ind w:left="360" w:hanging="360"/>
      </w:pPr>
      <w:rPr>
        <w:rFonts w:hint="default"/>
      </w:rPr>
    </w:lvl>
    <w:lvl w:ilvl="1">
      <w:start w:val="1"/>
      <w:numFmt w:val="decimal"/>
      <w:lvlText w:val="%1.%2."/>
      <w:lvlJc w:val="left"/>
      <w:pPr>
        <w:ind w:left="907" w:hanging="453"/>
      </w:pPr>
      <w:rPr>
        <w:rFonts w:hint="default"/>
      </w:rPr>
    </w:lvl>
    <w:lvl w:ilvl="2">
      <w:start w:val="1"/>
      <w:numFmt w:val="decimal"/>
      <w:lvlText w:val="%1.%2.%3."/>
      <w:lvlJc w:val="left"/>
      <w:pPr>
        <w:ind w:left="1701" w:hanging="794"/>
      </w:pPr>
      <w:rPr>
        <w:rFonts w:hint="default"/>
      </w:rPr>
    </w:lvl>
    <w:lvl w:ilvl="3">
      <w:start w:val="1"/>
      <w:numFmt w:val="decimal"/>
      <w:lvlText w:val="%1.%2.%3.%4."/>
      <w:lvlJc w:val="left"/>
      <w:pPr>
        <w:ind w:left="1871" w:hanging="227"/>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B1391C"/>
    <w:multiLevelType w:val="multilevel"/>
    <w:tmpl w:val="59F6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2E2CBD"/>
    <w:multiLevelType w:val="multilevel"/>
    <w:tmpl w:val="23B2E88A"/>
    <w:lvl w:ilvl="0">
      <w:start w:val="1"/>
      <w:numFmt w:val="decimal"/>
      <w:lvlText w:val="%1."/>
      <w:lvlJc w:val="left"/>
      <w:pPr>
        <w:ind w:left="360" w:hanging="360"/>
      </w:pPr>
      <w:rPr>
        <w:rFonts w:hint="default"/>
      </w:rPr>
    </w:lvl>
    <w:lvl w:ilvl="1">
      <w:start w:val="1"/>
      <w:numFmt w:val="decimal"/>
      <w:lvlText w:val="%1.%2."/>
      <w:lvlJc w:val="left"/>
      <w:pPr>
        <w:ind w:left="907" w:hanging="453"/>
      </w:pPr>
      <w:rPr>
        <w:rFonts w:hint="default"/>
      </w:rPr>
    </w:lvl>
    <w:lvl w:ilvl="2">
      <w:start w:val="1"/>
      <w:numFmt w:val="decimal"/>
      <w:lvlText w:val="%1.%2.%3."/>
      <w:lvlJc w:val="left"/>
      <w:pPr>
        <w:ind w:left="1224" w:hanging="203"/>
      </w:pPr>
      <w:rPr>
        <w:rFonts w:hint="default"/>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A0D153E"/>
    <w:multiLevelType w:val="multilevel"/>
    <w:tmpl w:val="0BC8541A"/>
    <w:lvl w:ilvl="0">
      <w:start w:val="1"/>
      <w:numFmt w:val="decimal"/>
      <w:lvlText w:val="%1."/>
      <w:lvlJc w:val="left"/>
      <w:pPr>
        <w:ind w:left="360" w:hanging="360"/>
      </w:pPr>
      <w:rPr>
        <w:rFonts w:hint="default"/>
      </w:rPr>
    </w:lvl>
    <w:lvl w:ilvl="1">
      <w:start w:val="1"/>
      <w:numFmt w:val="decimal"/>
      <w:lvlText w:val="%1.%2."/>
      <w:lvlJc w:val="left"/>
      <w:pPr>
        <w:ind w:left="1021" w:hanging="567"/>
      </w:pPr>
      <w:rPr>
        <w:rFonts w:hint="default"/>
      </w:rPr>
    </w:lvl>
    <w:lvl w:ilvl="2">
      <w:start w:val="1"/>
      <w:numFmt w:val="decimal"/>
      <w:lvlText w:val="%1.%2.%3."/>
      <w:lvlJc w:val="left"/>
      <w:pPr>
        <w:ind w:left="1701" w:hanging="567"/>
      </w:pPr>
      <w:rPr>
        <w:rFonts w:hint="default"/>
      </w:rPr>
    </w:lvl>
    <w:lvl w:ilvl="3">
      <w:start w:val="1"/>
      <w:numFmt w:val="decimal"/>
      <w:lvlText w:val="%1.%2.%3.%4."/>
      <w:lvlJc w:val="left"/>
      <w:pPr>
        <w:ind w:left="1701" w:hanging="57"/>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AA449AD"/>
    <w:multiLevelType w:val="hybridMultilevel"/>
    <w:tmpl w:val="AD88DBF2"/>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A116D9"/>
    <w:multiLevelType w:val="hybridMultilevel"/>
    <w:tmpl w:val="354C01BE"/>
    <w:lvl w:ilvl="0" w:tplc="BCF44C2A">
      <w:start w:val="9"/>
      <w:numFmt w:val="bullet"/>
      <w:lvlText w:val="-"/>
      <w:lvlJc w:val="left"/>
      <w:pPr>
        <w:ind w:left="3422" w:hanging="360"/>
      </w:pPr>
      <w:rPr>
        <w:rFonts w:ascii="Arial" w:eastAsia="Times New Roman" w:hAnsi="Arial" w:cs="Arial" w:hint="default"/>
      </w:rPr>
    </w:lvl>
    <w:lvl w:ilvl="1" w:tplc="04090003">
      <w:start w:val="1"/>
      <w:numFmt w:val="bullet"/>
      <w:lvlText w:val="o"/>
      <w:lvlJc w:val="left"/>
      <w:pPr>
        <w:ind w:left="4142" w:hanging="360"/>
      </w:pPr>
      <w:rPr>
        <w:rFonts w:ascii="Courier New" w:hAnsi="Courier New" w:hint="default"/>
      </w:rPr>
    </w:lvl>
    <w:lvl w:ilvl="2" w:tplc="04090005">
      <w:start w:val="1"/>
      <w:numFmt w:val="bullet"/>
      <w:lvlText w:val=""/>
      <w:lvlJc w:val="left"/>
      <w:pPr>
        <w:ind w:left="4862" w:hanging="360"/>
      </w:pPr>
      <w:rPr>
        <w:rFonts w:ascii="Wingdings" w:hAnsi="Wingdings" w:hint="default"/>
      </w:rPr>
    </w:lvl>
    <w:lvl w:ilvl="3" w:tplc="04090001">
      <w:start w:val="1"/>
      <w:numFmt w:val="bullet"/>
      <w:lvlText w:val=""/>
      <w:lvlJc w:val="left"/>
      <w:pPr>
        <w:ind w:left="5582" w:hanging="360"/>
      </w:pPr>
      <w:rPr>
        <w:rFonts w:ascii="Symbol" w:hAnsi="Symbol" w:hint="default"/>
      </w:rPr>
    </w:lvl>
    <w:lvl w:ilvl="4" w:tplc="04090003" w:tentative="1">
      <w:start w:val="1"/>
      <w:numFmt w:val="bullet"/>
      <w:lvlText w:val="o"/>
      <w:lvlJc w:val="left"/>
      <w:pPr>
        <w:ind w:left="6302" w:hanging="360"/>
      </w:pPr>
      <w:rPr>
        <w:rFonts w:ascii="Courier New" w:hAnsi="Courier New" w:hint="default"/>
      </w:rPr>
    </w:lvl>
    <w:lvl w:ilvl="5" w:tplc="04090005" w:tentative="1">
      <w:start w:val="1"/>
      <w:numFmt w:val="bullet"/>
      <w:lvlText w:val=""/>
      <w:lvlJc w:val="left"/>
      <w:pPr>
        <w:ind w:left="7022" w:hanging="360"/>
      </w:pPr>
      <w:rPr>
        <w:rFonts w:ascii="Wingdings" w:hAnsi="Wingdings" w:hint="default"/>
      </w:rPr>
    </w:lvl>
    <w:lvl w:ilvl="6" w:tplc="04090001" w:tentative="1">
      <w:start w:val="1"/>
      <w:numFmt w:val="bullet"/>
      <w:lvlText w:val=""/>
      <w:lvlJc w:val="left"/>
      <w:pPr>
        <w:ind w:left="7742" w:hanging="360"/>
      </w:pPr>
      <w:rPr>
        <w:rFonts w:ascii="Symbol" w:hAnsi="Symbol" w:hint="default"/>
      </w:rPr>
    </w:lvl>
    <w:lvl w:ilvl="7" w:tplc="04090003" w:tentative="1">
      <w:start w:val="1"/>
      <w:numFmt w:val="bullet"/>
      <w:lvlText w:val="o"/>
      <w:lvlJc w:val="left"/>
      <w:pPr>
        <w:ind w:left="8462" w:hanging="360"/>
      </w:pPr>
      <w:rPr>
        <w:rFonts w:ascii="Courier New" w:hAnsi="Courier New" w:hint="default"/>
      </w:rPr>
    </w:lvl>
    <w:lvl w:ilvl="8" w:tplc="04090005" w:tentative="1">
      <w:start w:val="1"/>
      <w:numFmt w:val="bullet"/>
      <w:lvlText w:val=""/>
      <w:lvlJc w:val="left"/>
      <w:pPr>
        <w:ind w:left="9182" w:hanging="360"/>
      </w:pPr>
      <w:rPr>
        <w:rFonts w:ascii="Wingdings" w:hAnsi="Wingdings" w:hint="default"/>
      </w:rPr>
    </w:lvl>
  </w:abstractNum>
  <w:abstractNum w:abstractNumId="8" w15:restartNumberingAfterBreak="0">
    <w:nsid w:val="1BF966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EE0373F"/>
    <w:multiLevelType w:val="multilevel"/>
    <w:tmpl w:val="961AFCB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484F07"/>
    <w:multiLevelType w:val="multilevel"/>
    <w:tmpl w:val="012894EE"/>
    <w:lvl w:ilvl="0">
      <w:start w:val="1"/>
      <w:numFmt w:val="decimal"/>
      <w:lvlText w:val="%1."/>
      <w:lvlJc w:val="left"/>
      <w:pPr>
        <w:ind w:left="360" w:hanging="360"/>
      </w:pPr>
      <w:rPr>
        <w:rFonts w:hint="default"/>
      </w:rPr>
    </w:lvl>
    <w:lvl w:ilvl="1">
      <w:start w:val="1"/>
      <w:numFmt w:val="decimal"/>
      <w:lvlText w:val="%1.%2."/>
      <w:lvlJc w:val="left"/>
      <w:pPr>
        <w:ind w:left="1021" w:hanging="567"/>
      </w:pPr>
      <w:rPr>
        <w:rFonts w:hint="default"/>
      </w:rPr>
    </w:lvl>
    <w:lvl w:ilvl="2">
      <w:start w:val="1"/>
      <w:numFmt w:val="decimal"/>
      <w:lvlText w:val="%1.%2.%3."/>
      <w:lvlJc w:val="left"/>
      <w:pPr>
        <w:ind w:left="1814" w:hanging="737"/>
      </w:pPr>
      <w:rPr>
        <w:rFonts w:hint="default"/>
      </w:rPr>
    </w:lvl>
    <w:lvl w:ilvl="3">
      <w:start w:val="1"/>
      <w:numFmt w:val="decimal"/>
      <w:lvlText w:val="%1.%2.%3.%4."/>
      <w:lvlJc w:val="left"/>
      <w:pPr>
        <w:ind w:left="2041" w:hanging="397"/>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25A7DDB"/>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239C52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4952695"/>
    <w:multiLevelType w:val="multilevel"/>
    <w:tmpl w:val="35461A4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C3212B"/>
    <w:multiLevelType w:val="hybridMultilevel"/>
    <w:tmpl w:val="23C46A82"/>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643A9C"/>
    <w:multiLevelType w:val="multilevel"/>
    <w:tmpl w:val="19B8F44A"/>
    <w:lvl w:ilvl="0">
      <w:start w:val="1"/>
      <w:numFmt w:val="decimal"/>
      <w:lvlText w:val="%1."/>
      <w:lvlJc w:val="left"/>
      <w:pPr>
        <w:ind w:left="360" w:hanging="360"/>
      </w:pPr>
      <w:rPr>
        <w:rFonts w:hint="default"/>
      </w:rPr>
    </w:lvl>
    <w:lvl w:ilvl="1">
      <w:start w:val="1"/>
      <w:numFmt w:val="decimal"/>
      <w:lvlText w:val="%1.%2."/>
      <w:lvlJc w:val="left"/>
      <w:pPr>
        <w:ind w:left="1021" w:hanging="567"/>
      </w:pPr>
      <w:rPr>
        <w:rFonts w:hint="default"/>
      </w:rPr>
    </w:lvl>
    <w:lvl w:ilvl="2">
      <w:start w:val="1"/>
      <w:numFmt w:val="decimal"/>
      <w:lvlText w:val="%1.%2.%3."/>
      <w:lvlJc w:val="left"/>
      <w:pPr>
        <w:ind w:left="2211" w:hanging="1134"/>
      </w:pPr>
      <w:rPr>
        <w:rFonts w:hint="default"/>
      </w:rPr>
    </w:lvl>
    <w:lvl w:ilvl="3">
      <w:start w:val="1"/>
      <w:numFmt w:val="decimal"/>
      <w:lvlText w:val="%1.%2.%3.%4."/>
      <w:lvlJc w:val="left"/>
      <w:pPr>
        <w:ind w:left="2552" w:hanging="73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1E859B6"/>
    <w:multiLevelType w:val="multilevel"/>
    <w:tmpl w:val="FAA67E7C"/>
    <w:lvl w:ilvl="0">
      <w:start w:val="1"/>
      <w:numFmt w:val="decimal"/>
      <w:lvlText w:val="%1."/>
      <w:lvlJc w:val="left"/>
      <w:pPr>
        <w:ind w:left="360" w:hanging="360"/>
      </w:pPr>
      <w:rPr>
        <w:rFonts w:hint="default"/>
      </w:rPr>
    </w:lvl>
    <w:lvl w:ilvl="1">
      <w:start w:val="1"/>
      <w:numFmt w:val="decimal"/>
      <w:lvlText w:val="%1.%2."/>
      <w:lvlJc w:val="left"/>
      <w:pPr>
        <w:ind w:left="1021" w:hanging="567"/>
      </w:pPr>
      <w:rPr>
        <w:rFonts w:hint="default"/>
      </w:rPr>
    </w:lvl>
    <w:lvl w:ilvl="2">
      <w:start w:val="1"/>
      <w:numFmt w:val="decimal"/>
      <w:lvlText w:val="%1.%2.%3."/>
      <w:lvlJc w:val="left"/>
      <w:pPr>
        <w:ind w:left="2211" w:hanging="1134"/>
      </w:pPr>
      <w:rPr>
        <w:rFonts w:hint="default"/>
      </w:rPr>
    </w:lvl>
    <w:lvl w:ilvl="3">
      <w:start w:val="1"/>
      <w:numFmt w:val="decimal"/>
      <w:lvlText w:val="%1.%2.%3.%4."/>
      <w:lvlJc w:val="left"/>
      <w:pPr>
        <w:ind w:left="2268" w:hanging="454"/>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2BC12C4"/>
    <w:multiLevelType w:val="multilevel"/>
    <w:tmpl w:val="D51E585A"/>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2F92948"/>
    <w:multiLevelType w:val="hybridMultilevel"/>
    <w:tmpl w:val="46AEF1CA"/>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BD5E74"/>
    <w:multiLevelType w:val="multilevel"/>
    <w:tmpl w:val="900A483A"/>
    <w:lvl w:ilvl="0">
      <w:start w:val="1"/>
      <w:numFmt w:val="decimal"/>
      <w:lvlText w:val="%1."/>
      <w:lvlJc w:val="left"/>
      <w:pPr>
        <w:ind w:left="360" w:hanging="360"/>
      </w:pPr>
      <w:rPr>
        <w:rFonts w:hint="default"/>
      </w:rPr>
    </w:lvl>
    <w:lvl w:ilvl="1">
      <w:start w:val="1"/>
      <w:numFmt w:val="decimal"/>
      <w:lvlText w:val="%1.%2."/>
      <w:lvlJc w:val="left"/>
      <w:pPr>
        <w:ind w:left="907" w:hanging="453"/>
      </w:pPr>
      <w:rPr>
        <w:rFonts w:hint="default"/>
      </w:rPr>
    </w:lvl>
    <w:lvl w:ilvl="2">
      <w:start w:val="1"/>
      <w:numFmt w:val="decimal"/>
      <w:lvlText w:val="%1.%2.%3."/>
      <w:lvlJc w:val="left"/>
      <w:pPr>
        <w:ind w:left="1701" w:hanging="794"/>
      </w:pPr>
      <w:rPr>
        <w:rFonts w:hint="default"/>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BAA2B53"/>
    <w:multiLevelType w:val="multilevel"/>
    <w:tmpl w:val="815C0B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C721E2E"/>
    <w:multiLevelType w:val="multilevel"/>
    <w:tmpl w:val="7B94380C"/>
    <w:lvl w:ilvl="0">
      <w:start w:val="1"/>
      <w:numFmt w:val="decimal"/>
      <w:lvlText w:val="%1."/>
      <w:lvlJc w:val="left"/>
      <w:pPr>
        <w:ind w:left="360" w:hanging="360"/>
      </w:pPr>
      <w:rPr>
        <w:rFonts w:hint="default"/>
      </w:rPr>
    </w:lvl>
    <w:lvl w:ilvl="1">
      <w:start w:val="1"/>
      <w:numFmt w:val="decimal"/>
      <w:lvlText w:val="%1.%2."/>
      <w:lvlJc w:val="left"/>
      <w:pPr>
        <w:ind w:left="1080" w:hanging="562"/>
      </w:pPr>
      <w:rPr>
        <w:rFonts w:hint="default"/>
        <w:i w:val="0"/>
        <w:iCs w:val="0"/>
      </w:rPr>
    </w:lvl>
    <w:lvl w:ilvl="2">
      <w:start w:val="1"/>
      <w:numFmt w:val="decimal"/>
      <w:lvlText w:val="%1.%2.%3."/>
      <w:lvlJc w:val="left"/>
      <w:pPr>
        <w:ind w:left="2211" w:hanging="1134"/>
      </w:pPr>
      <w:rPr>
        <w:rFonts w:hint="default"/>
      </w:rPr>
    </w:lvl>
    <w:lvl w:ilvl="3">
      <w:start w:val="1"/>
      <w:numFmt w:val="decimal"/>
      <w:lvlText w:val="%1.%2.%3.%4."/>
      <w:lvlJc w:val="left"/>
      <w:pPr>
        <w:ind w:left="2684" w:hanging="794"/>
      </w:pPr>
      <w:rPr>
        <w:rFonts w:hint="default"/>
        <w:i w:val="0"/>
        <w:iCs w:val="0"/>
      </w:rPr>
    </w:lvl>
    <w:lvl w:ilvl="4">
      <w:start w:val="1"/>
      <w:numFmt w:val="decimal"/>
      <w:lvlText w:val="%1.%2.%3.%4.%5."/>
      <w:lvlJc w:val="left"/>
      <w:pPr>
        <w:ind w:left="457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EE10962"/>
    <w:multiLevelType w:val="multilevel"/>
    <w:tmpl w:val="1E8EB4BA"/>
    <w:lvl w:ilvl="0">
      <w:start w:val="1"/>
      <w:numFmt w:val="decimal"/>
      <w:lvlText w:val="%1."/>
      <w:lvlJc w:val="left"/>
      <w:pPr>
        <w:ind w:left="360" w:hanging="360"/>
      </w:pPr>
      <w:rPr>
        <w:rFonts w:hint="default"/>
      </w:rPr>
    </w:lvl>
    <w:lvl w:ilvl="1">
      <w:start w:val="1"/>
      <w:numFmt w:val="decimal"/>
      <w:lvlText w:val="%1.%2."/>
      <w:lvlJc w:val="left"/>
      <w:pPr>
        <w:ind w:left="1021" w:hanging="567"/>
      </w:pPr>
      <w:rPr>
        <w:rFonts w:hint="default"/>
      </w:rPr>
    </w:lvl>
    <w:lvl w:ilvl="2">
      <w:start w:val="1"/>
      <w:numFmt w:val="decimal"/>
      <w:lvlText w:val="%1.%2.%3."/>
      <w:lvlJc w:val="left"/>
      <w:pPr>
        <w:ind w:left="2211" w:hanging="1134"/>
      </w:pPr>
      <w:rPr>
        <w:rFonts w:hint="default"/>
      </w:rPr>
    </w:lvl>
    <w:lvl w:ilvl="3">
      <w:start w:val="1"/>
      <w:numFmt w:val="decimal"/>
      <w:lvlText w:val="%1.%2.%3.%4."/>
      <w:lvlJc w:val="left"/>
      <w:pPr>
        <w:ind w:left="2948" w:hanging="680"/>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3AE2CDC"/>
    <w:multiLevelType w:val="hybridMultilevel"/>
    <w:tmpl w:val="545491D0"/>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B45104"/>
    <w:multiLevelType w:val="multilevel"/>
    <w:tmpl w:val="DEECC69E"/>
    <w:lvl w:ilvl="0">
      <w:start w:val="1"/>
      <w:numFmt w:val="decimal"/>
      <w:lvlText w:val="%1."/>
      <w:lvlJc w:val="left"/>
      <w:pPr>
        <w:ind w:left="360" w:hanging="360"/>
      </w:pPr>
      <w:rPr>
        <w:rFonts w:hint="default"/>
      </w:rPr>
    </w:lvl>
    <w:lvl w:ilvl="1">
      <w:start w:val="1"/>
      <w:numFmt w:val="decimal"/>
      <w:lvlText w:val="%1.%2."/>
      <w:lvlJc w:val="left"/>
      <w:pPr>
        <w:ind w:left="907" w:hanging="45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AAB37FF"/>
    <w:multiLevelType w:val="multilevel"/>
    <w:tmpl w:val="DBCEF150"/>
    <w:lvl w:ilvl="0">
      <w:start w:val="1"/>
      <w:numFmt w:val="decimal"/>
      <w:lvlText w:val="%1."/>
      <w:lvlJc w:val="left"/>
      <w:pPr>
        <w:ind w:left="360" w:hanging="360"/>
      </w:pPr>
      <w:rPr>
        <w:rFonts w:hint="default"/>
      </w:rPr>
    </w:lvl>
    <w:lvl w:ilvl="1">
      <w:start w:val="1"/>
      <w:numFmt w:val="decimal"/>
      <w:lvlText w:val="%1.%2."/>
      <w:lvlJc w:val="left"/>
      <w:pPr>
        <w:ind w:left="1021" w:hanging="567"/>
      </w:pPr>
      <w:rPr>
        <w:rFonts w:hint="default"/>
      </w:rPr>
    </w:lvl>
    <w:lvl w:ilvl="2">
      <w:start w:val="1"/>
      <w:numFmt w:val="decimal"/>
      <w:lvlText w:val="%1.%2.%3."/>
      <w:lvlJc w:val="left"/>
      <w:pPr>
        <w:ind w:left="1814" w:hanging="737"/>
      </w:pPr>
      <w:rPr>
        <w:rFonts w:hint="default"/>
      </w:rPr>
    </w:lvl>
    <w:lvl w:ilvl="3">
      <w:start w:val="1"/>
      <w:numFmt w:val="decimal"/>
      <w:lvlText w:val="%1.%2.%3.%4."/>
      <w:lvlJc w:val="left"/>
      <w:pPr>
        <w:ind w:left="2041" w:hanging="227"/>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0842082"/>
    <w:multiLevelType w:val="multilevel"/>
    <w:tmpl w:val="7BBE94E2"/>
    <w:lvl w:ilvl="0">
      <w:start w:val="1"/>
      <w:numFmt w:val="decimal"/>
      <w:lvlText w:val="%1."/>
      <w:lvlJc w:val="left"/>
      <w:pPr>
        <w:ind w:left="360" w:hanging="360"/>
      </w:pPr>
      <w:rPr>
        <w:rFonts w:hint="default"/>
      </w:rPr>
    </w:lvl>
    <w:lvl w:ilvl="1">
      <w:start w:val="1"/>
      <w:numFmt w:val="decimal"/>
      <w:lvlText w:val="%1.%2."/>
      <w:lvlJc w:val="left"/>
      <w:pPr>
        <w:ind w:left="907" w:hanging="453"/>
      </w:pPr>
      <w:rPr>
        <w:rFonts w:hint="default"/>
      </w:rPr>
    </w:lvl>
    <w:lvl w:ilvl="2">
      <w:start w:val="1"/>
      <w:numFmt w:val="decimal"/>
      <w:lvlText w:val="%1.%2.%3."/>
      <w:lvlJc w:val="left"/>
      <w:pPr>
        <w:ind w:left="1701" w:hanging="794"/>
      </w:pPr>
      <w:rPr>
        <w:rFonts w:hint="default"/>
      </w:rPr>
    </w:lvl>
    <w:lvl w:ilvl="3">
      <w:start w:val="1"/>
      <w:numFmt w:val="decimal"/>
      <w:lvlText w:val="%1.%2.%3.%4."/>
      <w:lvlJc w:val="left"/>
      <w:pPr>
        <w:ind w:left="1701" w:hanging="57"/>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48F3357"/>
    <w:multiLevelType w:val="hybridMultilevel"/>
    <w:tmpl w:val="926A7C92"/>
    <w:lvl w:ilvl="0" w:tplc="8A74FA50">
      <w:start w:val="1"/>
      <w:numFmt w:val="lowerRoman"/>
      <w:lvlText w:val="%1."/>
      <w:lvlJc w:val="left"/>
      <w:pPr>
        <w:ind w:left="2160" w:hanging="72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9" w15:restartNumberingAfterBreak="0">
    <w:nsid w:val="5B7E3ED5"/>
    <w:multiLevelType w:val="multilevel"/>
    <w:tmpl w:val="5658F0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722" w:hanging="17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C6A141A"/>
    <w:multiLevelType w:val="multilevel"/>
    <w:tmpl w:val="5C56E284"/>
    <w:lvl w:ilvl="0">
      <w:start w:val="1"/>
      <w:numFmt w:val="decimal"/>
      <w:lvlText w:val="%1."/>
      <w:lvlJc w:val="left"/>
      <w:pPr>
        <w:ind w:left="360" w:hanging="360"/>
      </w:pPr>
      <w:rPr>
        <w:rFonts w:hint="default"/>
      </w:rPr>
    </w:lvl>
    <w:lvl w:ilvl="1">
      <w:start w:val="1"/>
      <w:numFmt w:val="decimal"/>
      <w:lvlText w:val="%1.%2."/>
      <w:lvlJc w:val="left"/>
      <w:pPr>
        <w:ind w:left="1021" w:hanging="567"/>
      </w:pPr>
      <w:rPr>
        <w:rFonts w:hint="default"/>
      </w:rPr>
    </w:lvl>
    <w:lvl w:ilvl="2">
      <w:start w:val="1"/>
      <w:numFmt w:val="decimal"/>
      <w:lvlText w:val="%1.%2.%3."/>
      <w:lvlJc w:val="left"/>
      <w:pPr>
        <w:ind w:left="1701" w:hanging="794"/>
      </w:pPr>
      <w:rPr>
        <w:rFonts w:hint="default"/>
      </w:rPr>
    </w:lvl>
    <w:lvl w:ilvl="3">
      <w:start w:val="1"/>
      <w:numFmt w:val="decimal"/>
      <w:lvlText w:val="%1.%2.%3.%4."/>
      <w:lvlJc w:val="left"/>
      <w:pPr>
        <w:ind w:left="1701" w:hanging="57"/>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EDE4871"/>
    <w:multiLevelType w:val="multilevel"/>
    <w:tmpl w:val="1FA2CCDC"/>
    <w:lvl w:ilvl="0">
      <w:start w:val="1"/>
      <w:numFmt w:val="decimal"/>
      <w:lvlText w:val="%1."/>
      <w:lvlJc w:val="left"/>
      <w:pPr>
        <w:ind w:left="360" w:hanging="360"/>
      </w:pPr>
      <w:rPr>
        <w:rFonts w:hint="default"/>
      </w:rPr>
    </w:lvl>
    <w:lvl w:ilvl="1">
      <w:start w:val="1"/>
      <w:numFmt w:val="decimal"/>
      <w:lvlText w:val="%1.%2."/>
      <w:lvlJc w:val="left"/>
      <w:pPr>
        <w:ind w:left="1021" w:hanging="567"/>
      </w:pPr>
      <w:rPr>
        <w:rFonts w:hint="default"/>
      </w:rPr>
    </w:lvl>
    <w:lvl w:ilvl="2">
      <w:start w:val="1"/>
      <w:numFmt w:val="decimal"/>
      <w:lvlText w:val="%1.%2.%3."/>
      <w:lvlJc w:val="left"/>
      <w:pPr>
        <w:ind w:left="1814" w:hanging="737"/>
      </w:pPr>
      <w:rPr>
        <w:rFonts w:hint="default"/>
      </w:rPr>
    </w:lvl>
    <w:lvl w:ilvl="3">
      <w:start w:val="1"/>
      <w:numFmt w:val="decimal"/>
      <w:lvlText w:val="%1.%2.%3.%4."/>
      <w:lvlJc w:val="left"/>
      <w:pPr>
        <w:ind w:left="2268" w:hanging="454"/>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182029A"/>
    <w:multiLevelType w:val="hybridMultilevel"/>
    <w:tmpl w:val="67AA6FD4"/>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987659"/>
    <w:multiLevelType w:val="hybridMultilevel"/>
    <w:tmpl w:val="23C46A82"/>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4F46B0"/>
    <w:multiLevelType w:val="hybridMultilevel"/>
    <w:tmpl w:val="46AEF1CA"/>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CF713EE"/>
    <w:multiLevelType w:val="hybridMultilevel"/>
    <w:tmpl w:val="AD88DBF2"/>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7F04A3"/>
    <w:multiLevelType w:val="multilevel"/>
    <w:tmpl w:val="034E46B8"/>
    <w:lvl w:ilvl="0">
      <w:start w:val="1"/>
      <w:numFmt w:val="decimal"/>
      <w:lvlText w:val="%1."/>
      <w:lvlJc w:val="left"/>
      <w:pPr>
        <w:ind w:left="360" w:hanging="360"/>
      </w:pPr>
      <w:rPr>
        <w:rFonts w:hint="default"/>
      </w:rPr>
    </w:lvl>
    <w:lvl w:ilvl="1">
      <w:start w:val="1"/>
      <w:numFmt w:val="decimal"/>
      <w:lvlText w:val="%1.%2."/>
      <w:lvlJc w:val="left"/>
      <w:pPr>
        <w:ind w:left="1021" w:hanging="567"/>
      </w:pPr>
      <w:rPr>
        <w:rFonts w:hint="default"/>
      </w:rPr>
    </w:lvl>
    <w:lvl w:ilvl="2">
      <w:start w:val="1"/>
      <w:numFmt w:val="decimal"/>
      <w:lvlText w:val="%1.%2.%3."/>
      <w:lvlJc w:val="left"/>
      <w:pPr>
        <w:ind w:left="2211" w:hanging="1134"/>
      </w:pPr>
      <w:rPr>
        <w:rFonts w:hint="default"/>
      </w:rPr>
    </w:lvl>
    <w:lvl w:ilvl="3">
      <w:start w:val="1"/>
      <w:numFmt w:val="decimal"/>
      <w:lvlText w:val="%1.%2.%3.%4."/>
      <w:lvlJc w:val="left"/>
      <w:pPr>
        <w:ind w:left="2778" w:hanging="623"/>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2310A32"/>
    <w:multiLevelType w:val="multilevel"/>
    <w:tmpl w:val="FF18C05C"/>
    <w:lvl w:ilvl="0">
      <w:start w:val="1"/>
      <w:numFmt w:val="decimal"/>
      <w:lvlText w:val="%1."/>
      <w:lvlJc w:val="left"/>
      <w:pPr>
        <w:ind w:left="360" w:hanging="360"/>
      </w:pPr>
      <w:rPr>
        <w:rFonts w:hint="default"/>
      </w:rPr>
    </w:lvl>
    <w:lvl w:ilvl="1">
      <w:start w:val="1"/>
      <w:numFmt w:val="decimal"/>
      <w:lvlText w:val="%1.%2."/>
      <w:lvlJc w:val="left"/>
      <w:pPr>
        <w:ind w:left="1021" w:hanging="567"/>
      </w:pPr>
      <w:rPr>
        <w:rFonts w:hint="default"/>
      </w:rPr>
    </w:lvl>
    <w:lvl w:ilvl="2">
      <w:start w:val="1"/>
      <w:numFmt w:val="decimal"/>
      <w:lvlText w:val="%1.%2.%3."/>
      <w:lvlJc w:val="left"/>
      <w:pPr>
        <w:ind w:left="1814" w:hanging="737"/>
      </w:pPr>
      <w:rPr>
        <w:rFonts w:hint="default"/>
      </w:rPr>
    </w:lvl>
    <w:lvl w:ilvl="3">
      <w:start w:val="1"/>
      <w:numFmt w:val="decimal"/>
      <w:lvlText w:val="%1.%2.%3.%4."/>
      <w:lvlJc w:val="left"/>
      <w:pPr>
        <w:ind w:left="1701" w:hanging="57"/>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5F22628"/>
    <w:multiLevelType w:val="hybridMultilevel"/>
    <w:tmpl w:val="545491D0"/>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919126C"/>
    <w:multiLevelType w:val="multilevel"/>
    <w:tmpl w:val="9B324BE6"/>
    <w:lvl w:ilvl="0">
      <w:start w:val="1"/>
      <w:numFmt w:val="decimal"/>
      <w:lvlText w:val="%1."/>
      <w:lvlJc w:val="left"/>
      <w:pPr>
        <w:ind w:left="360" w:hanging="360"/>
      </w:pPr>
      <w:rPr>
        <w:rFonts w:hint="default"/>
      </w:rPr>
    </w:lvl>
    <w:lvl w:ilvl="1">
      <w:start w:val="1"/>
      <w:numFmt w:val="decimal"/>
      <w:lvlText w:val="%1.%2."/>
      <w:lvlJc w:val="left"/>
      <w:pPr>
        <w:ind w:left="907" w:hanging="453"/>
      </w:pPr>
      <w:rPr>
        <w:rFonts w:hint="default"/>
      </w:rPr>
    </w:lvl>
    <w:lvl w:ilvl="2">
      <w:start w:val="1"/>
      <w:numFmt w:val="decimal"/>
      <w:lvlText w:val="%1.%2.%3."/>
      <w:lvlJc w:val="left"/>
      <w:pPr>
        <w:ind w:left="1701" w:hanging="794"/>
      </w:pPr>
      <w:rPr>
        <w:rFonts w:hint="default"/>
      </w:rPr>
    </w:lvl>
    <w:lvl w:ilvl="3">
      <w:start w:val="1"/>
      <w:numFmt w:val="decimal"/>
      <w:lvlText w:val="%1.%2.%3.%4."/>
      <w:lvlJc w:val="left"/>
      <w:pPr>
        <w:ind w:left="2381" w:hanging="510"/>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C5C3075"/>
    <w:multiLevelType w:val="hybridMultilevel"/>
    <w:tmpl w:val="67AA6FD4"/>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1572BE"/>
    <w:multiLevelType w:val="multilevel"/>
    <w:tmpl w:val="0EB44E9A"/>
    <w:lvl w:ilvl="0">
      <w:start w:val="1"/>
      <w:numFmt w:val="decimal"/>
      <w:lvlText w:val="%1."/>
      <w:lvlJc w:val="left"/>
      <w:pPr>
        <w:ind w:left="360" w:hanging="360"/>
      </w:pPr>
      <w:rPr>
        <w:rFonts w:hint="default"/>
      </w:rPr>
    </w:lvl>
    <w:lvl w:ilvl="1">
      <w:start w:val="1"/>
      <w:numFmt w:val="decimal"/>
      <w:lvlText w:val="%1.%2."/>
      <w:lvlJc w:val="left"/>
      <w:pPr>
        <w:ind w:left="907" w:hanging="453"/>
      </w:pPr>
      <w:rPr>
        <w:rFonts w:hint="default"/>
      </w:rPr>
    </w:lvl>
    <w:lvl w:ilvl="2">
      <w:start w:val="1"/>
      <w:numFmt w:val="decimal"/>
      <w:lvlText w:val="%1.%2.%3."/>
      <w:lvlJc w:val="left"/>
      <w:pPr>
        <w:ind w:left="1701" w:hanging="794"/>
      </w:pPr>
      <w:rPr>
        <w:rFonts w:hint="default"/>
      </w:rPr>
    </w:lvl>
    <w:lvl w:ilvl="3">
      <w:start w:val="1"/>
      <w:numFmt w:val="decimal"/>
      <w:lvlText w:val="%1.%2.%3.%4."/>
      <w:lvlJc w:val="left"/>
      <w:pPr>
        <w:ind w:left="2041" w:hanging="283"/>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589238065">
    <w:abstractNumId w:val="22"/>
  </w:num>
  <w:num w:numId="2" w16cid:durableId="459106845">
    <w:abstractNumId w:val="8"/>
  </w:num>
  <w:num w:numId="3" w16cid:durableId="18734980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4026414">
    <w:abstractNumId w:val="11"/>
  </w:num>
  <w:num w:numId="5" w16cid:durableId="97219888">
    <w:abstractNumId w:val="21"/>
  </w:num>
  <w:num w:numId="6" w16cid:durableId="844635695">
    <w:abstractNumId w:val="13"/>
  </w:num>
  <w:num w:numId="7" w16cid:durableId="98647956">
    <w:abstractNumId w:val="25"/>
  </w:num>
  <w:num w:numId="8" w16cid:durableId="2018074737">
    <w:abstractNumId w:val="4"/>
  </w:num>
  <w:num w:numId="9" w16cid:durableId="1277831990">
    <w:abstractNumId w:val="20"/>
  </w:num>
  <w:num w:numId="10" w16cid:durableId="2134446862">
    <w:abstractNumId w:val="0"/>
  </w:num>
  <w:num w:numId="11" w16cid:durableId="637537888">
    <w:abstractNumId w:val="39"/>
  </w:num>
  <w:num w:numId="12" w16cid:durableId="552548873">
    <w:abstractNumId w:val="41"/>
  </w:num>
  <w:num w:numId="13" w16cid:durableId="2121289901">
    <w:abstractNumId w:val="1"/>
  </w:num>
  <w:num w:numId="14" w16cid:durableId="2098214277">
    <w:abstractNumId w:val="27"/>
  </w:num>
  <w:num w:numId="15" w16cid:durableId="2145613457">
    <w:abstractNumId w:val="30"/>
  </w:num>
  <w:num w:numId="16" w16cid:durableId="706686415">
    <w:abstractNumId w:val="5"/>
  </w:num>
  <w:num w:numId="17" w16cid:durableId="395519789">
    <w:abstractNumId w:val="37"/>
  </w:num>
  <w:num w:numId="18" w16cid:durableId="28183511">
    <w:abstractNumId w:val="10"/>
  </w:num>
  <w:num w:numId="19" w16cid:durableId="1013800983">
    <w:abstractNumId w:val="26"/>
  </w:num>
  <w:num w:numId="20" w16cid:durableId="1281104161">
    <w:abstractNumId w:val="31"/>
  </w:num>
  <w:num w:numId="21" w16cid:durableId="1431851634">
    <w:abstractNumId w:val="17"/>
  </w:num>
  <w:num w:numId="22" w16cid:durableId="1317877539">
    <w:abstractNumId w:val="16"/>
  </w:num>
  <w:num w:numId="23" w16cid:durableId="338653775">
    <w:abstractNumId w:val="36"/>
  </w:num>
  <w:num w:numId="24" w16cid:durableId="1175341233">
    <w:abstractNumId w:val="23"/>
  </w:num>
  <w:num w:numId="25" w16cid:durableId="2026907302">
    <w:abstractNumId w:val="7"/>
  </w:num>
  <w:num w:numId="26" w16cid:durableId="1410541336">
    <w:abstractNumId w:val="2"/>
  </w:num>
  <w:num w:numId="27" w16cid:durableId="1280991291">
    <w:abstractNumId w:val="29"/>
  </w:num>
  <w:num w:numId="28" w16cid:durableId="372774256">
    <w:abstractNumId w:val="14"/>
  </w:num>
  <w:num w:numId="29" w16cid:durableId="470175755">
    <w:abstractNumId w:val="28"/>
  </w:num>
  <w:num w:numId="30" w16cid:durableId="1595477596">
    <w:abstractNumId w:val="9"/>
  </w:num>
  <w:num w:numId="31" w16cid:durableId="1162311132">
    <w:abstractNumId w:val="18"/>
  </w:num>
  <w:num w:numId="32" w16cid:durableId="9019891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60511928">
    <w:abstractNumId w:val="3"/>
  </w:num>
  <w:num w:numId="34" w16cid:durableId="1898083456">
    <w:abstractNumId w:val="19"/>
  </w:num>
  <w:num w:numId="35" w16cid:durableId="1420442810">
    <w:abstractNumId w:val="40"/>
  </w:num>
  <w:num w:numId="36" w16cid:durableId="102726927">
    <w:abstractNumId w:val="35"/>
  </w:num>
  <w:num w:numId="37" w16cid:durableId="1844278859">
    <w:abstractNumId w:val="33"/>
  </w:num>
  <w:num w:numId="38" w16cid:durableId="964890732">
    <w:abstractNumId w:val="24"/>
  </w:num>
  <w:num w:numId="39" w16cid:durableId="2128773071">
    <w:abstractNumId w:val="34"/>
  </w:num>
  <w:num w:numId="40" w16cid:durableId="2001732715">
    <w:abstractNumId w:val="32"/>
  </w:num>
  <w:num w:numId="41" w16cid:durableId="809247070">
    <w:abstractNumId w:val="6"/>
  </w:num>
  <w:num w:numId="42" w16cid:durableId="768694867">
    <w:abstractNumId w:val="15"/>
  </w:num>
  <w:num w:numId="43" w16cid:durableId="28661907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3MzUxtzA2MDMyNrZQ0lEKTi0uzszPAykwqgUAn2yx3ywAAAA="/>
  </w:docVars>
  <w:rsids>
    <w:rsidRoot w:val="004E22FD"/>
    <w:rsid w:val="00024CD6"/>
    <w:rsid w:val="00077E26"/>
    <w:rsid w:val="000A2A58"/>
    <w:rsid w:val="000A3F65"/>
    <w:rsid w:val="000B3CD6"/>
    <w:rsid w:val="000B737E"/>
    <w:rsid w:val="000D6DCA"/>
    <w:rsid w:val="000E130F"/>
    <w:rsid w:val="000E2FEA"/>
    <w:rsid w:val="000E5F06"/>
    <w:rsid w:val="000F4D41"/>
    <w:rsid w:val="001423B2"/>
    <w:rsid w:val="00143D5A"/>
    <w:rsid w:val="001578A5"/>
    <w:rsid w:val="001641E0"/>
    <w:rsid w:val="001664C6"/>
    <w:rsid w:val="00194A18"/>
    <w:rsid w:val="001A3FE6"/>
    <w:rsid w:val="001C2EA9"/>
    <w:rsid w:val="001D2BF0"/>
    <w:rsid w:val="00204CE5"/>
    <w:rsid w:val="00212285"/>
    <w:rsid w:val="002311DE"/>
    <w:rsid w:val="00255DCC"/>
    <w:rsid w:val="00262233"/>
    <w:rsid w:val="00287C53"/>
    <w:rsid w:val="00287F44"/>
    <w:rsid w:val="002D6302"/>
    <w:rsid w:val="00306D84"/>
    <w:rsid w:val="00313B27"/>
    <w:rsid w:val="003943EB"/>
    <w:rsid w:val="003B7CF0"/>
    <w:rsid w:val="003C7B1D"/>
    <w:rsid w:val="003E4730"/>
    <w:rsid w:val="003E65C6"/>
    <w:rsid w:val="00464290"/>
    <w:rsid w:val="004A09D2"/>
    <w:rsid w:val="004D3C7F"/>
    <w:rsid w:val="004E22FD"/>
    <w:rsid w:val="00507FA4"/>
    <w:rsid w:val="00514D9A"/>
    <w:rsid w:val="0052239B"/>
    <w:rsid w:val="00524D9D"/>
    <w:rsid w:val="00535901"/>
    <w:rsid w:val="00547F3C"/>
    <w:rsid w:val="005549DC"/>
    <w:rsid w:val="0055768B"/>
    <w:rsid w:val="005823CC"/>
    <w:rsid w:val="00582BF2"/>
    <w:rsid w:val="00593191"/>
    <w:rsid w:val="005977EF"/>
    <w:rsid w:val="005B018F"/>
    <w:rsid w:val="005E78A7"/>
    <w:rsid w:val="005E7A41"/>
    <w:rsid w:val="006028F9"/>
    <w:rsid w:val="00610E93"/>
    <w:rsid w:val="00635ECF"/>
    <w:rsid w:val="006413E0"/>
    <w:rsid w:val="006517BC"/>
    <w:rsid w:val="00672E2A"/>
    <w:rsid w:val="00687BF7"/>
    <w:rsid w:val="006A371F"/>
    <w:rsid w:val="006F0B90"/>
    <w:rsid w:val="006F0E25"/>
    <w:rsid w:val="006F3FBD"/>
    <w:rsid w:val="00707A74"/>
    <w:rsid w:val="00717060"/>
    <w:rsid w:val="00747D42"/>
    <w:rsid w:val="00786895"/>
    <w:rsid w:val="00797DA4"/>
    <w:rsid w:val="00797EA3"/>
    <w:rsid w:val="007A3562"/>
    <w:rsid w:val="007B091C"/>
    <w:rsid w:val="007B6111"/>
    <w:rsid w:val="007D7569"/>
    <w:rsid w:val="007E4D62"/>
    <w:rsid w:val="007E526C"/>
    <w:rsid w:val="007F0028"/>
    <w:rsid w:val="007F6C8C"/>
    <w:rsid w:val="0082137B"/>
    <w:rsid w:val="00835670"/>
    <w:rsid w:val="00853746"/>
    <w:rsid w:val="00866F26"/>
    <w:rsid w:val="008A4A34"/>
    <w:rsid w:val="008C0A91"/>
    <w:rsid w:val="008E712A"/>
    <w:rsid w:val="00956D50"/>
    <w:rsid w:val="00970D5A"/>
    <w:rsid w:val="009874C0"/>
    <w:rsid w:val="009C5974"/>
    <w:rsid w:val="009E0418"/>
    <w:rsid w:val="00A00077"/>
    <w:rsid w:val="00A369D8"/>
    <w:rsid w:val="00A45A36"/>
    <w:rsid w:val="00A5619F"/>
    <w:rsid w:val="00A65DBD"/>
    <w:rsid w:val="00AB0AFD"/>
    <w:rsid w:val="00AC2567"/>
    <w:rsid w:val="00AD2BC1"/>
    <w:rsid w:val="00AD6E07"/>
    <w:rsid w:val="00B44EF6"/>
    <w:rsid w:val="00B45E65"/>
    <w:rsid w:val="00B62083"/>
    <w:rsid w:val="00B772AE"/>
    <w:rsid w:val="00B83C7C"/>
    <w:rsid w:val="00B91C5E"/>
    <w:rsid w:val="00B97B5D"/>
    <w:rsid w:val="00BB39E7"/>
    <w:rsid w:val="00C247AC"/>
    <w:rsid w:val="00C2642E"/>
    <w:rsid w:val="00C30B1B"/>
    <w:rsid w:val="00C34A8A"/>
    <w:rsid w:val="00C50BEA"/>
    <w:rsid w:val="00CB65D0"/>
    <w:rsid w:val="00CB6F54"/>
    <w:rsid w:val="00CC17FF"/>
    <w:rsid w:val="00CD621E"/>
    <w:rsid w:val="00CE1A14"/>
    <w:rsid w:val="00D060BE"/>
    <w:rsid w:val="00D151DF"/>
    <w:rsid w:val="00D37A18"/>
    <w:rsid w:val="00D77851"/>
    <w:rsid w:val="00D84D8E"/>
    <w:rsid w:val="00D922C3"/>
    <w:rsid w:val="00DA0332"/>
    <w:rsid w:val="00DB1812"/>
    <w:rsid w:val="00DB205F"/>
    <w:rsid w:val="00DB4C8A"/>
    <w:rsid w:val="00DE1353"/>
    <w:rsid w:val="00DE2E25"/>
    <w:rsid w:val="00E004FF"/>
    <w:rsid w:val="00EC5785"/>
    <w:rsid w:val="00ED0A2C"/>
    <w:rsid w:val="00ED14BF"/>
    <w:rsid w:val="00EF56E7"/>
    <w:rsid w:val="00F04430"/>
    <w:rsid w:val="00F328BA"/>
    <w:rsid w:val="00F63624"/>
    <w:rsid w:val="00F64301"/>
    <w:rsid w:val="00F92BA9"/>
    <w:rsid w:val="00FA23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4AA9BC"/>
  <w15:chartTrackingRefBased/>
  <w15:docId w15:val="{47CC0F6B-8B2E-46C7-8976-08C27D4BA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BF7"/>
    <w:pPr>
      <w:spacing w:after="180" w:line="240" w:lineRule="auto"/>
    </w:pPr>
    <w:rPr>
      <w:rFonts w:ascii="Arial" w:eastAsia="Times New Roman" w:hAnsi="Arial" w:cs="Times New Roman"/>
      <w:color w:val="000000"/>
      <w:kern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22FD"/>
    <w:pPr>
      <w:tabs>
        <w:tab w:val="center" w:pos="4680"/>
        <w:tab w:val="right" w:pos="9360"/>
      </w:tabs>
      <w:spacing w:after="0"/>
    </w:pPr>
  </w:style>
  <w:style w:type="character" w:customStyle="1" w:styleId="HeaderChar">
    <w:name w:val="Header Char"/>
    <w:basedOn w:val="DefaultParagraphFont"/>
    <w:link w:val="Header"/>
    <w:uiPriority w:val="99"/>
    <w:rsid w:val="004E22FD"/>
  </w:style>
  <w:style w:type="paragraph" w:styleId="Footer">
    <w:name w:val="footer"/>
    <w:basedOn w:val="Normal"/>
    <w:link w:val="FooterChar"/>
    <w:uiPriority w:val="99"/>
    <w:unhideWhenUsed/>
    <w:rsid w:val="004E22FD"/>
    <w:pPr>
      <w:tabs>
        <w:tab w:val="center" w:pos="4680"/>
        <w:tab w:val="right" w:pos="9360"/>
      </w:tabs>
      <w:spacing w:after="0"/>
    </w:pPr>
  </w:style>
  <w:style w:type="character" w:customStyle="1" w:styleId="FooterChar">
    <w:name w:val="Footer Char"/>
    <w:basedOn w:val="DefaultParagraphFont"/>
    <w:link w:val="Footer"/>
    <w:uiPriority w:val="99"/>
    <w:rsid w:val="004E22FD"/>
  </w:style>
  <w:style w:type="paragraph" w:styleId="ListParagraph">
    <w:name w:val="List Paragraph"/>
    <w:basedOn w:val="Normal"/>
    <w:uiPriority w:val="34"/>
    <w:qFormat/>
    <w:rsid w:val="004E22FD"/>
    <w:pPr>
      <w:ind w:left="720"/>
      <w:contextualSpacing/>
    </w:pPr>
  </w:style>
  <w:style w:type="character" w:styleId="Hyperlink">
    <w:name w:val="Hyperlink"/>
    <w:basedOn w:val="DefaultParagraphFont"/>
    <w:uiPriority w:val="99"/>
    <w:unhideWhenUsed/>
    <w:rsid w:val="00866F26"/>
    <w:rPr>
      <w:color w:val="0563C1" w:themeColor="hyperlink"/>
      <w:u w:val="single"/>
    </w:rPr>
  </w:style>
  <w:style w:type="character" w:customStyle="1" w:styleId="UnresolvedMention1">
    <w:name w:val="Unresolved Mention1"/>
    <w:basedOn w:val="DefaultParagraphFont"/>
    <w:uiPriority w:val="99"/>
    <w:semiHidden/>
    <w:unhideWhenUsed/>
    <w:rsid w:val="00866F26"/>
    <w:rPr>
      <w:color w:val="605E5C"/>
      <w:shd w:val="clear" w:color="auto" w:fill="E1DFDD"/>
    </w:rPr>
  </w:style>
  <w:style w:type="table" w:customStyle="1" w:styleId="1">
    <w:name w:val="1"/>
    <w:basedOn w:val="TableNormal"/>
    <w:rsid w:val="00313B27"/>
    <w:pPr>
      <w:spacing w:after="0" w:line="276" w:lineRule="auto"/>
    </w:pPr>
    <w:rPr>
      <w:rFonts w:ascii="Arial" w:eastAsiaTheme="minorEastAsia" w:hAnsi="Arial" w:cs="Arial"/>
      <w:lang w:eastAsia="ja-JP"/>
    </w:r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786895"/>
    <w:pPr>
      <w:spacing w:before="100" w:beforeAutospacing="1" w:after="100" w:afterAutospacing="1"/>
    </w:pPr>
    <w:rPr>
      <w:rFonts w:ascii="Times New Roman" w:hAnsi="Times New Roman"/>
      <w:color w:val="auto"/>
      <w:kern w:val="0"/>
      <w:sz w:val="24"/>
      <w:szCs w:val="24"/>
      <w:lang w:val="en-PH"/>
    </w:rPr>
  </w:style>
  <w:style w:type="paragraph" w:styleId="NoSpacing">
    <w:name w:val="No Spacing"/>
    <w:uiPriority w:val="1"/>
    <w:qFormat/>
    <w:rsid w:val="00FA238F"/>
    <w:pPr>
      <w:spacing w:after="0" w:line="240" w:lineRule="auto"/>
    </w:pPr>
    <w:rPr>
      <w:rFonts w:ascii="Arial" w:eastAsiaTheme="minorEastAsia" w:hAnsi="Arial" w:cs="Arial"/>
      <w:lang w:eastAsia="ja-JP"/>
    </w:rPr>
  </w:style>
  <w:style w:type="character" w:styleId="CommentReference">
    <w:name w:val="annotation reference"/>
    <w:basedOn w:val="DefaultParagraphFont"/>
    <w:uiPriority w:val="99"/>
    <w:semiHidden/>
    <w:unhideWhenUsed/>
    <w:rsid w:val="00797DA4"/>
    <w:rPr>
      <w:sz w:val="16"/>
      <w:szCs w:val="16"/>
    </w:rPr>
  </w:style>
  <w:style w:type="paragraph" w:styleId="CommentText">
    <w:name w:val="annotation text"/>
    <w:basedOn w:val="Normal"/>
    <w:link w:val="CommentTextChar"/>
    <w:uiPriority w:val="99"/>
    <w:semiHidden/>
    <w:unhideWhenUsed/>
    <w:rsid w:val="00797DA4"/>
    <w:rPr>
      <w:sz w:val="20"/>
    </w:rPr>
  </w:style>
  <w:style w:type="character" w:customStyle="1" w:styleId="CommentTextChar">
    <w:name w:val="Comment Text Char"/>
    <w:basedOn w:val="DefaultParagraphFont"/>
    <w:link w:val="CommentText"/>
    <w:uiPriority w:val="99"/>
    <w:semiHidden/>
    <w:rsid w:val="00797DA4"/>
    <w:rPr>
      <w:rFonts w:ascii="Arial" w:eastAsia="Times New Roman" w:hAnsi="Arial" w:cs="Times New Roman"/>
      <w:color w:val="000000"/>
      <w:kern w:val="28"/>
      <w:sz w:val="20"/>
      <w:szCs w:val="20"/>
    </w:rPr>
  </w:style>
  <w:style w:type="paragraph" w:styleId="CommentSubject">
    <w:name w:val="annotation subject"/>
    <w:basedOn w:val="CommentText"/>
    <w:next w:val="CommentText"/>
    <w:link w:val="CommentSubjectChar"/>
    <w:uiPriority w:val="99"/>
    <w:semiHidden/>
    <w:unhideWhenUsed/>
    <w:rsid w:val="00797DA4"/>
    <w:rPr>
      <w:b/>
      <w:bCs/>
    </w:rPr>
  </w:style>
  <w:style w:type="character" w:customStyle="1" w:styleId="CommentSubjectChar">
    <w:name w:val="Comment Subject Char"/>
    <w:basedOn w:val="CommentTextChar"/>
    <w:link w:val="CommentSubject"/>
    <w:uiPriority w:val="99"/>
    <w:semiHidden/>
    <w:rsid w:val="00797DA4"/>
    <w:rPr>
      <w:rFonts w:ascii="Arial" w:eastAsia="Times New Roman" w:hAnsi="Arial" w:cs="Times New Roman"/>
      <w:b/>
      <w:bCs/>
      <w:color w:val="000000"/>
      <w:kern w:val="28"/>
      <w:sz w:val="20"/>
      <w:szCs w:val="20"/>
    </w:rPr>
  </w:style>
  <w:style w:type="paragraph" w:styleId="BalloonText">
    <w:name w:val="Balloon Text"/>
    <w:basedOn w:val="Normal"/>
    <w:link w:val="BalloonTextChar"/>
    <w:uiPriority w:val="99"/>
    <w:semiHidden/>
    <w:unhideWhenUsed/>
    <w:rsid w:val="000B737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737E"/>
    <w:rPr>
      <w:rFonts w:ascii="Segoe UI" w:eastAsia="Times New Roman" w:hAnsi="Segoe UI" w:cs="Segoe UI"/>
      <w:color w:val="000000"/>
      <w:kern w:val="28"/>
      <w:sz w:val="18"/>
      <w:szCs w:val="18"/>
    </w:rPr>
  </w:style>
  <w:style w:type="character" w:styleId="UnresolvedMention">
    <w:name w:val="Unresolved Mention"/>
    <w:basedOn w:val="DefaultParagraphFont"/>
    <w:uiPriority w:val="99"/>
    <w:semiHidden/>
    <w:unhideWhenUsed/>
    <w:rsid w:val="006F0B90"/>
    <w:rPr>
      <w:color w:val="605E5C"/>
      <w:shd w:val="clear" w:color="auto" w:fill="E1DFDD"/>
    </w:rPr>
  </w:style>
  <w:style w:type="character" w:styleId="FollowedHyperlink">
    <w:name w:val="FollowedHyperlink"/>
    <w:basedOn w:val="DefaultParagraphFont"/>
    <w:uiPriority w:val="99"/>
    <w:semiHidden/>
    <w:unhideWhenUsed/>
    <w:rsid w:val="00AB0A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172932">
      <w:bodyDiv w:val="1"/>
      <w:marLeft w:val="0"/>
      <w:marRight w:val="0"/>
      <w:marTop w:val="0"/>
      <w:marBottom w:val="0"/>
      <w:divBdr>
        <w:top w:val="none" w:sz="0" w:space="0" w:color="auto"/>
        <w:left w:val="none" w:sz="0" w:space="0" w:color="auto"/>
        <w:bottom w:val="none" w:sz="0" w:space="0" w:color="auto"/>
        <w:right w:val="none" w:sz="0" w:space="0" w:color="auto"/>
      </w:divBdr>
      <w:divsChild>
        <w:div w:id="197551662">
          <w:marLeft w:val="0"/>
          <w:marRight w:val="0"/>
          <w:marTop w:val="0"/>
          <w:marBottom w:val="0"/>
          <w:divBdr>
            <w:top w:val="none" w:sz="0" w:space="0" w:color="auto"/>
            <w:left w:val="none" w:sz="0" w:space="0" w:color="auto"/>
            <w:bottom w:val="none" w:sz="0" w:space="0" w:color="auto"/>
            <w:right w:val="none" w:sz="0" w:space="0" w:color="auto"/>
          </w:divBdr>
          <w:divsChild>
            <w:div w:id="1886522416">
              <w:marLeft w:val="0"/>
              <w:marRight w:val="0"/>
              <w:marTop w:val="0"/>
              <w:marBottom w:val="0"/>
              <w:divBdr>
                <w:top w:val="none" w:sz="0" w:space="0" w:color="auto"/>
                <w:left w:val="none" w:sz="0" w:space="0" w:color="auto"/>
                <w:bottom w:val="none" w:sz="0" w:space="0" w:color="auto"/>
                <w:right w:val="none" w:sz="0" w:space="0" w:color="auto"/>
              </w:divBdr>
              <w:divsChild>
                <w:div w:id="1274436057">
                  <w:marLeft w:val="0"/>
                  <w:marRight w:val="0"/>
                  <w:marTop w:val="0"/>
                  <w:marBottom w:val="0"/>
                  <w:divBdr>
                    <w:top w:val="none" w:sz="0" w:space="0" w:color="auto"/>
                    <w:left w:val="none" w:sz="0" w:space="0" w:color="auto"/>
                    <w:bottom w:val="none" w:sz="0" w:space="0" w:color="auto"/>
                    <w:right w:val="none" w:sz="0" w:space="0" w:color="auto"/>
                  </w:divBdr>
                  <w:divsChild>
                    <w:div w:id="3983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948114">
      <w:bodyDiv w:val="1"/>
      <w:marLeft w:val="0"/>
      <w:marRight w:val="0"/>
      <w:marTop w:val="0"/>
      <w:marBottom w:val="0"/>
      <w:divBdr>
        <w:top w:val="none" w:sz="0" w:space="0" w:color="auto"/>
        <w:left w:val="none" w:sz="0" w:space="0" w:color="auto"/>
        <w:bottom w:val="none" w:sz="0" w:space="0" w:color="auto"/>
        <w:right w:val="none" w:sz="0" w:space="0" w:color="auto"/>
      </w:divBdr>
      <w:divsChild>
        <w:div w:id="643781936">
          <w:marLeft w:val="0"/>
          <w:marRight w:val="0"/>
          <w:marTop w:val="0"/>
          <w:marBottom w:val="0"/>
          <w:divBdr>
            <w:top w:val="none" w:sz="0" w:space="0" w:color="auto"/>
            <w:left w:val="none" w:sz="0" w:space="0" w:color="auto"/>
            <w:bottom w:val="none" w:sz="0" w:space="0" w:color="auto"/>
            <w:right w:val="none" w:sz="0" w:space="0" w:color="auto"/>
          </w:divBdr>
          <w:divsChild>
            <w:div w:id="1380787460">
              <w:marLeft w:val="0"/>
              <w:marRight w:val="0"/>
              <w:marTop w:val="0"/>
              <w:marBottom w:val="0"/>
              <w:divBdr>
                <w:top w:val="none" w:sz="0" w:space="0" w:color="auto"/>
                <w:left w:val="none" w:sz="0" w:space="0" w:color="auto"/>
                <w:bottom w:val="none" w:sz="0" w:space="0" w:color="auto"/>
                <w:right w:val="none" w:sz="0" w:space="0" w:color="auto"/>
              </w:divBdr>
              <w:divsChild>
                <w:div w:id="655377979">
                  <w:marLeft w:val="0"/>
                  <w:marRight w:val="0"/>
                  <w:marTop w:val="0"/>
                  <w:marBottom w:val="0"/>
                  <w:divBdr>
                    <w:top w:val="none" w:sz="0" w:space="0" w:color="auto"/>
                    <w:left w:val="none" w:sz="0" w:space="0" w:color="auto"/>
                    <w:bottom w:val="none" w:sz="0" w:space="0" w:color="auto"/>
                    <w:right w:val="none" w:sz="0" w:space="0" w:color="auto"/>
                  </w:divBdr>
                  <w:divsChild>
                    <w:div w:id="20966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756150">
      <w:bodyDiv w:val="1"/>
      <w:marLeft w:val="0"/>
      <w:marRight w:val="0"/>
      <w:marTop w:val="0"/>
      <w:marBottom w:val="0"/>
      <w:divBdr>
        <w:top w:val="none" w:sz="0" w:space="0" w:color="auto"/>
        <w:left w:val="none" w:sz="0" w:space="0" w:color="auto"/>
        <w:bottom w:val="none" w:sz="0" w:space="0" w:color="auto"/>
        <w:right w:val="none" w:sz="0" w:space="0" w:color="auto"/>
      </w:divBdr>
      <w:divsChild>
        <w:div w:id="1636792032">
          <w:marLeft w:val="0"/>
          <w:marRight w:val="0"/>
          <w:marTop w:val="0"/>
          <w:marBottom w:val="0"/>
          <w:divBdr>
            <w:top w:val="none" w:sz="0" w:space="0" w:color="auto"/>
            <w:left w:val="none" w:sz="0" w:space="0" w:color="auto"/>
            <w:bottom w:val="none" w:sz="0" w:space="0" w:color="auto"/>
            <w:right w:val="none" w:sz="0" w:space="0" w:color="auto"/>
          </w:divBdr>
          <w:divsChild>
            <w:div w:id="412362010">
              <w:marLeft w:val="0"/>
              <w:marRight w:val="0"/>
              <w:marTop w:val="0"/>
              <w:marBottom w:val="0"/>
              <w:divBdr>
                <w:top w:val="none" w:sz="0" w:space="0" w:color="auto"/>
                <w:left w:val="none" w:sz="0" w:space="0" w:color="auto"/>
                <w:bottom w:val="none" w:sz="0" w:space="0" w:color="auto"/>
                <w:right w:val="none" w:sz="0" w:space="0" w:color="auto"/>
              </w:divBdr>
              <w:divsChild>
                <w:div w:id="525599444">
                  <w:marLeft w:val="0"/>
                  <w:marRight w:val="0"/>
                  <w:marTop w:val="0"/>
                  <w:marBottom w:val="0"/>
                  <w:divBdr>
                    <w:top w:val="none" w:sz="0" w:space="0" w:color="auto"/>
                    <w:left w:val="none" w:sz="0" w:space="0" w:color="auto"/>
                    <w:bottom w:val="none" w:sz="0" w:space="0" w:color="auto"/>
                    <w:right w:val="none" w:sz="0" w:space="0" w:color="auto"/>
                  </w:divBdr>
                  <w:divsChild>
                    <w:div w:id="170933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186416">
      <w:bodyDiv w:val="1"/>
      <w:marLeft w:val="0"/>
      <w:marRight w:val="0"/>
      <w:marTop w:val="0"/>
      <w:marBottom w:val="0"/>
      <w:divBdr>
        <w:top w:val="none" w:sz="0" w:space="0" w:color="auto"/>
        <w:left w:val="none" w:sz="0" w:space="0" w:color="auto"/>
        <w:bottom w:val="none" w:sz="0" w:space="0" w:color="auto"/>
        <w:right w:val="none" w:sz="0" w:space="0" w:color="auto"/>
      </w:divBdr>
    </w:div>
    <w:div w:id="1330597038">
      <w:bodyDiv w:val="1"/>
      <w:marLeft w:val="0"/>
      <w:marRight w:val="0"/>
      <w:marTop w:val="0"/>
      <w:marBottom w:val="0"/>
      <w:divBdr>
        <w:top w:val="none" w:sz="0" w:space="0" w:color="auto"/>
        <w:left w:val="none" w:sz="0" w:space="0" w:color="auto"/>
        <w:bottom w:val="none" w:sz="0" w:space="0" w:color="auto"/>
        <w:right w:val="none" w:sz="0" w:space="0" w:color="auto"/>
      </w:divBdr>
      <w:divsChild>
        <w:div w:id="93137491">
          <w:marLeft w:val="0"/>
          <w:marRight w:val="0"/>
          <w:marTop w:val="0"/>
          <w:marBottom w:val="0"/>
          <w:divBdr>
            <w:top w:val="none" w:sz="0" w:space="0" w:color="auto"/>
            <w:left w:val="none" w:sz="0" w:space="0" w:color="auto"/>
            <w:bottom w:val="none" w:sz="0" w:space="0" w:color="auto"/>
            <w:right w:val="none" w:sz="0" w:space="0" w:color="auto"/>
          </w:divBdr>
          <w:divsChild>
            <w:div w:id="667755623">
              <w:marLeft w:val="0"/>
              <w:marRight w:val="0"/>
              <w:marTop w:val="0"/>
              <w:marBottom w:val="0"/>
              <w:divBdr>
                <w:top w:val="none" w:sz="0" w:space="0" w:color="auto"/>
                <w:left w:val="none" w:sz="0" w:space="0" w:color="auto"/>
                <w:bottom w:val="none" w:sz="0" w:space="0" w:color="auto"/>
                <w:right w:val="none" w:sz="0" w:space="0" w:color="auto"/>
              </w:divBdr>
              <w:divsChild>
                <w:div w:id="580599690">
                  <w:marLeft w:val="0"/>
                  <w:marRight w:val="0"/>
                  <w:marTop w:val="0"/>
                  <w:marBottom w:val="0"/>
                  <w:divBdr>
                    <w:top w:val="none" w:sz="0" w:space="0" w:color="auto"/>
                    <w:left w:val="none" w:sz="0" w:space="0" w:color="auto"/>
                    <w:bottom w:val="none" w:sz="0" w:space="0" w:color="auto"/>
                    <w:right w:val="none" w:sz="0" w:space="0" w:color="auto"/>
                  </w:divBdr>
                  <w:divsChild>
                    <w:div w:id="603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24445">
      <w:bodyDiv w:val="1"/>
      <w:marLeft w:val="0"/>
      <w:marRight w:val="0"/>
      <w:marTop w:val="0"/>
      <w:marBottom w:val="0"/>
      <w:divBdr>
        <w:top w:val="none" w:sz="0" w:space="0" w:color="auto"/>
        <w:left w:val="none" w:sz="0" w:space="0" w:color="auto"/>
        <w:bottom w:val="none" w:sz="0" w:space="0" w:color="auto"/>
        <w:right w:val="none" w:sz="0" w:space="0" w:color="auto"/>
      </w:divBdr>
    </w:div>
    <w:div w:id="1519270028">
      <w:bodyDiv w:val="1"/>
      <w:marLeft w:val="0"/>
      <w:marRight w:val="0"/>
      <w:marTop w:val="0"/>
      <w:marBottom w:val="0"/>
      <w:divBdr>
        <w:top w:val="none" w:sz="0" w:space="0" w:color="auto"/>
        <w:left w:val="none" w:sz="0" w:space="0" w:color="auto"/>
        <w:bottom w:val="none" w:sz="0" w:space="0" w:color="auto"/>
        <w:right w:val="none" w:sz="0" w:space="0" w:color="auto"/>
      </w:divBdr>
      <w:divsChild>
        <w:div w:id="569736356">
          <w:marLeft w:val="0"/>
          <w:marRight w:val="0"/>
          <w:marTop w:val="0"/>
          <w:marBottom w:val="0"/>
          <w:divBdr>
            <w:top w:val="none" w:sz="0" w:space="0" w:color="auto"/>
            <w:left w:val="none" w:sz="0" w:space="0" w:color="auto"/>
            <w:bottom w:val="none" w:sz="0" w:space="0" w:color="auto"/>
            <w:right w:val="none" w:sz="0" w:space="0" w:color="auto"/>
          </w:divBdr>
          <w:divsChild>
            <w:div w:id="1831939590">
              <w:marLeft w:val="0"/>
              <w:marRight w:val="0"/>
              <w:marTop w:val="0"/>
              <w:marBottom w:val="0"/>
              <w:divBdr>
                <w:top w:val="none" w:sz="0" w:space="0" w:color="auto"/>
                <w:left w:val="none" w:sz="0" w:space="0" w:color="auto"/>
                <w:bottom w:val="none" w:sz="0" w:space="0" w:color="auto"/>
                <w:right w:val="none" w:sz="0" w:space="0" w:color="auto"/>
              </w:divBdr>
              <w:divsChild>
                <w:div w:id="1950549809">
                  <w:marLeft w:val="0"/>
                  <w:marRight w:val="0"/>
                  <w:marTop w:val="0"/>
                  <w:marBottom w:val="0"/>
                  <w:divBdr>
                    <w:top w:val="none" w:sz="0" w:space="0" w:color="auto"/>
                    <w:left w:val="none" w:sz="0" w:space="0" w:color="auto"/>
                    <w:bottom w:val="none" w:sz="0" w:space="0" w:color="auto"/>
                    <w:right w:val="none" w:sz="0" w:space="0" w:color="auto"/>
                  </w:divBdr>
                  <w:divsChild>
                    <w:div w:id="13617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654694">
      <w:bodyDiv w:val="1"/>
      <w:marLeft w:val="0"/>
      <w:marRight w:val="0"/>
      <w:marTop w:val="0"/>
      <w:marBottom w:val="0"/>
      <w:divBdr>
        <w:top w:val="none" w:sz="0" w:space="0" w:color="auto"/>
        <w:left w:val="none" w:sz="0" w:space="0" w:color="auto"/>
        <w:bottom w:val="none" w:sz="0" w:space="0" w:color="auto"/>
        <w:right w:val="none" w:sz="0" w:space="0" w:color="auto"/>
      </w:divBdr>
    </w:div>
    <w:div w:id="1930919201">
      <w:bodyDiv w:val="1"/>
      <w:marLeft w:val="0"/>
      <w:marRight w:val="0"/>
      <w:marTop w:val="0"/>
      <w:marBottom w:val="0"/>
      <w:divBdr>
        <w:top w:val="none" w:sz="0" w:space="0" w:color="auto"/>
        <w:left w:val="none" w:sz="0" w:space="0" w:color="auto"/>
        <w:bottom w:val="none" w:sz="0" w:space="0" w:color="auto"/>
        <w:right w:val="none" w:sz="0" w:space="0" w:color="auto"/>
      </w:divBdr>
      <w:divsChild>
        <w:div w:id="1914847263">
          <w:marLeft w:val="0"/>
          <w:marRight w:val="0"/>
          <w:marTop w:val="0"/>
          <w:marBottom w:val="0"/>
          <w:divBdr>
            <w:top w:val="none" w:sz="0" w:space="0" w:color="auto"/>
            <w:left w:val="none" w:sz="0" w:space="0" w:color="auto"/>
            <w:bottom w:val="none" w:sz="0" w:space="0" w:color="auto"/>
            <w:right w:val="none" w:sz="0" w:space="0" w:color="auto"/>
          </w:divBdr>
          <w:divsChild>
            <w:div w:id="817528330">
              <w:marLeft w:val="0"/>
              <w:marRight w:val="0"/>
              <w:marTop w:val="0"/>
              <w:marBottom w:val="0"/>
              <w:divBdr>
                <w:top w:val="none" w:sz="0" w:space="0" w:color="auto"/>
                <w:left w:val="none" w:sz="0" w:space="0" w:color="auto"/>
                <w:bottom w:val="none" w:sz="0" w:space="0" w:color="auto"/>
                <w:right w:val="none" w:sz="0" w:space="0" w:color="auto"/>
              </w:divBdr>
              <w:divsChild>
                <w:div w:id="1769541768">
                  <w:marLeft w:val="0"/>
                  <w:marRight w:val="0"/>
                  <w:marTop w:val="0"/>
                  <w:marBottom w:val="0"/>
                  <w:divBdr>
                    <w:top w:val="none" w:sz="0" w:space="0" w:color="auto"/>
                    <w:left w:val="none" w:sz="0" w:space="0" w:color="auto"/>
                    <w:bottom w:val="none" w:sz="0" w:space="0" w:color="auto"/>
                    <w:right w:val="none" w:sz="0" w:space="0" w:color="auto"/>
                  </w:divBdr>
                  <w:divsChild>
                    <w:div w:id="2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288525">
      <w:bodyDiv w:val="1"/>
      <w:marLeft w:val="0"/>
      <w:marRight w:val="0"/>
      <w:marTop w:val="0"/>
      <w:marBottom w:val="0"/>
      <w:divBdr>
        <w:top w:val="none" w:sz="0" w:space="0" w:color="auto"/>
        <w:left w:val="none" w:sz="0" w:space="0" w:color="auto"/>
        <w:bottom w:val="none" w:sz="0" w:space="0" w:color="auto"/>
        <w:right w:val="none" w:sz="0" w:space="0" w:color="auto"/>
      </w:divBdr>
      <w:divsChild>
        <w:div w:id="1678121071">
          <w:marLeft w:val="0"/>
          <w:marRight w:val="0"/>
          <w:marTop w:val="0"/>
          <w:marBottom w:val="0"/>
          <w:divBdr>
            <w:top w:val="none" w:sz="0" w:space="0" w:color="auto"/>
            <w:left w:val="none" w:sz="0" w:space="0" w:color="auto"/>
            <w:bottom w:val="none" w:sz="0" w:space="0" w:color="auto"/>
            <w:right w:val="none" w:sz="0" w:space="0" w:color="auto"/>
          </w:divBdr>
          <w:divsChild>
            <w:div w:id="781001042">
              <w:marLeft w:val="0"/>
              <w:marRight w:val="0"/>
              <w:marTop w:val="0"/>
              <w:marBottom w:val="0"/>
              <w:divBdr>
                <w:top w:val="none" w:sz="0" w:space="0" w:color="auto"/>
                <w:left w:val="none" w:sz="0" w:space="0" w:color="auto"/>
                <w:bottom w:val="none" w:sz="0" w:space="0" w:color="auto"/>
                <w:right w:val="none" w:sz="0" w:space="0" w:color="auto"/>
              </w:divBdr>
              <w:divsChild>
                <w:div w:id="1691569222">
                  <w:marLeft w:val="0"/>
                  <w:marRight w:val="0"/>
                  <w:marTop w:val="0"/>
                  <w:marBottom w:val="0"/>
                  <w:divBdr>
                    <w:top w:val="none" w:sz="0" w:space="0" w:color="auto"/>
                    <w:left w:val="none" w:sz="0" w:space="0" w:color="auto"/>
                    <w:bottom w:val="none" w:sz="0" w:space="0" w:color="auto"/>
                    <w:right w:val="none" w:sz="0" w:space="0" w:color="auto"/>
                  </w:divBdr>
                  <w:divsChild>
                    <w:div w:id="37971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C53AB-C520-426E-B236-C5D7742F0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4396</Words>
  <Characters>26899</Characters>
  <Application>Microsoft Office Word</Application>
  <DocSecurity>0</DocSecurity>
  <Lines>586</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Triccia Velasco</cp:lastModifiedBy>
  <cp:revision>2</cp:revision>
  <dcterms:created xsi:type="dcterms:W3CDTF">2024-04-09T23:01:00Z</dcterms:created>
  <dcterms:modified xsi:type="dcterms:W3CDTF">2024-04-09T23:01:00Z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1afa37f944e3b4fe0808ce1235e8f4af7c674bfe739f2c23c5aabe0d91176b9c</vt:lpwstr>
  </property>
</Properties>
</file>