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6FF80" w14:textId="5CAE488F" w:rsidR="00823CB5" w:rsidRPr="00021215" w:rsidRDefault="00AA4673" w:rsidP="007423B7">
      <w:pPr>
        <w:spacing w:after="0" w:line="276" w:lineRule="auto"/>
        <w:jc w:val="center"/>
        <w:rPr>
          <w:rFonts w:ascii="Arial" w:hAnsi="Arial" w:cs="Arial"/>
          <w:b/>
          <w:bCs/>
          <w:color w:val="000000"/>
        </w:rPr>
      </w:pPr>
      <w:r w:rsidRPr="00AA4673">
        <w:rPr>
          <w:rFonts w:ascii="Arial" w:hAnsi="Arial" w:cs="Arial"/>
          <w:b/>
          <w:bCs/>
          <w:color w:val="000000"/>
        </w:rPr>
        <w:t xml:space="preserve">Food Safety Management System and Quality System </w:t>
      </w:r>
      <w:r w:rsidR="0070502F" w:rsidRPr="00021215">
        <w:rPr>
          <w:rFonts w:ascii="Arial" w:hAnsi="Arial" w:cs="Arial"/>
          <w:b/>
          <w:bCs/>
          <w:color w:val="000000"/>
        </w:rPr>
        <w:t>Lesson</w:t>
      </w:r>
    </w:p>
    <w:p w14:paraId="71068045" w14:textId="5671A277" w:rsidR="0070502F" w:rsidRPr="00021215" w:rsidRDefault="0070502F" w:rsidP="007423B7">
      <w:pPr>
        <w:spacing w:after="0" w:line="276" w:lineRule="auto"/>
        <w:rPr>
          <w:rFonts w:ascii="Arial" w:hAnsi="Arial" w:cs="Arial"/>
        </w:rPr>
      </w:pPr>
    </w:p>
    <w:p w14:paraId="06F77D6F" w14:textId="77777777" w:rsidR="00AA4673" w:rsidRPr="00AA4673" w:rsidRDefault="00AA4673" w:rsidP="00AA4673">
      <w:pPr>
        <w:numPr>
          <w:ilvl w:val="0"/>
          <w:numId w:val="18"/>
        </w:numPr>
        <w:shd w:val="clear" w:color="auto" w:fill="FFFFFF"/>
        <w:spacing w:after="0" w:line="276" w:lineRule="auto"/>
        <w:jc w:val="both"/>
        <w:rPr>
          <w:rFonts w:ascii="Arial" w:hAnsi="Arial" w:cs="Arial"/>
          <w:color w:val="000000"/>
          <w:sz w:val="20"/>
          <w:szCs w:val="20"/>
        </w:rPr>
      </w:pPr>
      <w:r w:rsidRPr="00AA4673">
        <w:rPr>
          <w:rFonts w:ascii="Arial" w:hAnsi="Arial" w:cs="Arial"/>
          <w:color w:val="000000"/>
          <w:sz w:val="20"/>
          <w:szCs w:val="20"/>
        </w:rPr>
        <w:t>Policy</w:t>
      </w:r>
    </w:p>
    <w:p w14:paraId="5F93C9E3"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bookmarkStart w:id="0" w:name="_Hlk76654008"/>
      <w:r w:rsidRPr="00AA4673">
        <w:rPr>
          <w:rFonts w:ascii="Arial" w:hAnsi="Arial" w:cs="Arial"/>
          <w:sz w:val="20"/>
          <w:szCs w:val="20"/>
        </w:rPr>
        <w:t xml:space="preserve">The food safety manual must be practical, usable, and available to all employees with a responsibility for food safety. </w:t>
      </w:r>
    </w:p>
    <w:p w14:paraId="43B4FD01"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 xml:space="preserve">It can be stored electronically or in hard copy, and the currency and security of the manual must be controlled. </w:t>
      </w:r>
    </w:p>
    <w:p w14:paraId="115AECA7"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The form and structure of the manual are determined entirely by the supplier. It must be in a language and a form that is understood by all relevant employees.</w:t>
      </w:r>
    </w:p>
    <w:p w14:paraId="68357B9D" w14:textId="6DEE70A3"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 xml:space="preserve">Written by the </w:t>
      </w:r>
      <w:r w:rsidRPr="00AA4673">
        <w:rPr>
          <w:rFonts w:ascii="Arial" w:hAnsi="Arial" w:cs="Arial"/>
          <w:sz w:val="20"/>
          <w:szCs w:val="20"/>
          <w:highlight w:val="yellow"/>
        </w:rPr>
        <w:t>PCQI</w:t>
      </w:r>
      <w:r w:rsidRPr="00AA4673">
        <w:rPr>
          <w:rFonts w:ascii="Arial" w:hAnsi="Arial" w:cs="Arial"/>
          <w:sz w:val="20"/>
          <w:szCs w:val="20"/>
        </w:rPr>
        <w:t xml:space="preserve"> and approved by the </w:t>
      </w:r>
      <w:r w:rsidRPr="00AA4673">
        <w:rPr>
          <w:rFonts w:ascii="Arial" w:hAnsi="Arial" w:cs="Arial"/>
          <w:sz w:val="20"/>
          <w:szCs w:val="20"/>
          <w:highlight w:val="yellow"/>
        </w:rPr>
        <w:t>SQF Practitioner</w:t>
      </w:r>
      <w:r w:rsidRPr="00AA4673">
        <w:rPr>
          <w:rFonts w:ascii="Arial" w:hAnsi="Arial" w:cs="Arial"/>
          <w:sz w:val="20"/>
          <w:szCs w:val="20"/>
        </w:rPr>
        <w:t xml:space="preserve"> and appointed management team.  It is </w:t>
      </w:r>
      <w:r w:rsidRPr="00AA4673">
        <w:rPr>
          <w:rFonts w:ascii="Arial" w:hAnsi="Arial" w:cs="Arial"/>
          <w:sz w:val="20"/>
          <w:szCs w:val="20"/>
          <w:highlight w:val="yellow"/>
        </w:rPr>
        <w:t xml:space="preserve">COMPANY </w:t>
      </w:r>
      <w:r w:rsidR="00B81D5B" w:rsidRPr="00AA4673">
        <w:rPr>
          <w:rFonts w:ascii="Arial" w:hAnsi="Arial" w:cs="Arial"/>
          <w:sz w:val="20"/>
          <w:szCs w:val="20"/>
          <w:highlight w:val="yellow"/>
        </w:rPr>
        <w:t>NAME</w:t>
      </w:r>
      <w:r w:rsidR="00B81D5B" w:rsidRPr="00AA4673">
        <w:rPr>
          <w:rFonts w:ascii="Arial" w:hAnsi="Arial" w:cs="Arial"/>
          <w:sz w:val="20"/>
          <w:szCs w:val="20"/>
        </w:rPr>
        <w:t xml:space="preserve"> policy</w:t>
      </w:r>
      <w:r w:rsidRPr="00AA4673">
        <w:rPr>
          <w:rFonts w:ascii="Arial" w:hAnsi="Arial" w:cs="Arial"/>
          <w:sz w:val="20"/>
          <w:szCs w:val="20"/>
        </w:rPr>
        <w:t xml:space="preserve"> to ensure that all employees are aware of the </w:t>
      </w:r>
      <w:r w:rsidRPr="00AA4673">
        <w:rPr>
          <w:rFonts w:ascii="Arial" w:eastAsia="MS PGothic" w:hAnsi="Arial" w:cs="Arial"/>
          <w:color w:val="000000"/>
          <w:sz w:val="20"/>
          <w:szCs w:val="20"/>
        </w:rPr>
        <w:t>Food Safety Management System and Quality System</w:t>
      </w:r>
      <w:r w:rsidRPr="00AA4673">
        <w:rPr>
          <w:rFonts w:ascii="Arial" w:hAnsi="Arial" w:cs="Arial"/>
          <w:sz w:val="20"/>
          <w:szCs w:val="20"/>
        </w:rPr>
        <w:t>. This awareness is achieved by presentation and discussion of the policy during employee training sessions and by posting the Policy in conspicuous locations throughout the company facilities.</w:t>
      </w:r>
    </w:p>
    <w:p w14:paraId="66D411AC"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highlight w:val="yellow"/>
        </w:rPr>
        <w:t>COMPANY NAME</w:t>
      </w:r>
      <w:r w:rsidRPr="00AA4673">
        <w:rPr>
          <w:rFonts w:ascii="Arial" w:hAnsi="Arial" w:cs="Arial"/>
          <w:sz w:val="20"/>
          <w:szCs w:val="20"/>
        </w:rPr>
        <w:t xml:space="preserve"> is committed to becoming the leader in the food industry and delivering high-quality, innovative products that meet or exceed our customer’s requirements.  </w:t>
      </w:r>
      <w:r w:rsidRPr="00AA4673">
        <w:rPr>
          <w:rFonts w:ascii="Arial" w:hAnsi="Arial" w:cs="Arial"/>
          <w:sz w:val="20"/>
          <w:szCs w:val="20"/>
          <w:highlight w:val="yellow"/>
        </w:rPr>
        <w:t>COMPANY NAME</w:t>
      </w:r>
      <w:r w:rsidRPr="00AA4673">
        <w:rPr>
          <w:rFonts w:ascii="Arial" w:hAnsi="Arial" w:cs="Arial"/>
          <w:sz w:val="20"/>
          <w:szCs w:val="20"/>
        </w:rPr>
        <w:t xml:space="preserve"> will deliver defect-free products on schedule and budget while maintaining compliance with applicable regulatory, industry, and SQF Food Safety Code: Food Manufacturing standards.</w:t>
      </w:r>
    </w:p>
    <w:p w14:paraId="70B6D2F1" w14:textId="77777777" w:rsidR="00AA4673" w:rsidRPr="00AA4673" w:rsidRDefault="00AA4673" w:rsidP="00AA4673">
      <w:pPr>
        <w:numPr>
          <w:ilvl w:val="1"/>
          <w:numId w:val="18"/>
        </w:numPr>
        <w:pBdr>
          <w:top w:val="nil"/>
          <w:left w:val="nil"/>
          <w:bottom w:val="nil"/>
          <w:right w:val="nil"/>
          <w:between w:val="nil"/>
        </w:pBdr>
        <w:spacing w:after="0" w:line="276" w:lineRule="auto"/>
        <w:ind w:left="900" w:hanging="540"/>
        <w:rPr>
          <w:rFonts w:ascii="Arial" w:hAnsi="Arial" w:cs="Arial"/>
          <w:color w:val="000000"/>
          <w:sz w:val="20"/>
          <w:szCs w:val="20"/>
        </w:rPr>
      </w:pPr>
      <w:r w:rsidRPr="00AA4673">
        <w:rPr>
          <w:rFonts w:ascii="Arial" w:hAnsi="Arial" w:cs="Arial"/>
          <w:color w:val="000000"/>
          <w:sz w:val="20"/>
          <w:szCs w:val="20"/>
        </w:rPr>
        <w:t>Company policy statements and an organizational chart are included in the manual. The HACCP Food Safety Plan(s) for all products is included in the site’s scope of certification.</w:t>
      </w:r>
    </w:p>
    <w:p w14:paraId="30C75120"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r w:rsidRPr="00AA4673">
        <w:rPr>
          <w:rFonts w:ascii="Arial" w:hAnsi="Arial" w:cs="Arial"/>
          <w:color w:val="000000"/>
          <w:sz w:val="20"/>
          <w:szCs w:val="20"/>
        </w:rPr>
        <w:t>Ensured by the management, the food safety manual is practical, usable, available to all employees with a responsibility for food safety, and in a language and a form that is understood by all relevant employees.</w:t>
      </w:r>
    </w:p>
    <w:p w14:paraId="69800FEA"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r w:rsidRPr="00AA4673">
        <w:rPr>
          <w:rFonts w:ascii="Arial" w:hAnsi="Arial" w:cs="Arial"/>
          <w:color w:val="000000"/>
          <w:sz w:val="20"/>
          <w:szCs w:val="20"/>
        </w:rPr>
        <w:t xml:space="preserve">All documents (programs, policies, procedures, etc.) to meet </w:t>
      </w:r>
      <w:r w:rsidRPr="00AA4673">
        <w:rPr>
          <w:rFonts w:ascii="Arial" w:hAnsi="Arial" w:cs="Arial"/>
          <w:sz w:val="20"/>
          <w:szCs w:val="20"/>
        </w:rPr>
        <w:t>SQF</w:t>
      </w:r>
      <w:r w:rsidRPr="00AA4673">
        <w:rPr>
          <w:rFonts w:ascii="Arial" w:hAnsi="Arial" w:cs="Arial"/>
          <w:color w:val="000000"/>
          <w:sz w:val="20"/>
          <w:szCs w:val="20"/>
        </w:rPr>
        <w:t xml:space="preserve"> Food Safety Code: Food Manufacturing requirements are maintained in electronic or hard copy documentation.</w:t>
      </w:r>
    </w:p>
    <w:bookmarkEnd w:id="0"/>
    <w:p w14:paraId="70EF754C"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 xml:space="preserve">The food safety manual must be practical, usable, and available to all employees with a responsibility for food safety. </w:t>
      </w:r>
    </w:p>
    <w:p w14:paraId="2D73D707" w14:textId="77777777" w:rsidR="00AA4673" w:rsidRPr="00AA4673" w:rsidRDefault="00AA4673" w:rsidP="00AA4673">
      <w:pPr>
        <w:shd w:val="clear" w:color="auto" w:fill="FFFFFF"/>
        <w:spacing w:line="276" w:lineRule="auto"/>
        <w:ind w:left="1224"/>
        <w:jc w:val="both"/>
        <w:rPr>
          <w:rFonts w:ascii="Arial" w:hAnsi="Arial" w:cs="Arial"/>
          <w:color w:val="000000"/>
          <w:sz w:val="20"/>
          <w:szCs w:val="20"/>
        </w:rPr>
      </w:pPr>
    </w:p>
    <w:p w14:paraId="500CE91B" w14:textId="77777777" w:rsidR="00AA4673" w:rsidRPr="00AA4673" w:rsidRDefault="00AA4673" w:rsidP="00AA4673">
      <w:pPr>
        <w:numPr>
          <w:ilvl w:val="0"/>
          <w:numId w:val="18"/>
        </w:numPr>
        <w:shd w:val="clear" w:color="auto" w:fill="FFFFFF"/>
        <w:spacing w:after="0" w:line="276" w:lineRule="auto"/>
        <w:jc w:val="both"/>
        <w:rPr>
          <w:rFonts w:ascii="Arial" w:hAnsi="Arial" w:cs="Arial"/>
          <w:color w:val="000000"/>
          <w:sz w:val="20"/>
          <w:szCs w:val="20"/>
        </w:rPr>
      </w:pPr>
      <w:r w:rsidRPr="00AA4673">
        <w:rPr>
          <w:rFonts w:ascii="Arial" w:hAnsi="Arial" w:cs="Arial"/>
          <w:color w:val="000000"/>
          <w:sz w:val="20"/>
          <w:szCs w:val="20"/>
        </w:rPr>
        <w:t>Procedures</w:t>
      </w:r>
    </w:p>
    <w:p w14:paraId="1A57882D"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bookmarkStart w:id="1" w:name="_Hlk76656878"/>
      <w:r w:rsidRPr="00AA4673">
        <w:rPr>
          <w:rFonts w:ascii="Arial" w:hAnsi="Arial" w:cs="Arial"/>
          <w:sz w:val="20"/>
          <w:szCs w:val="20"/>
        </w:rPr>
        <w:t>Introduction – History</w:t>
      </w:r>
      <w:bookmarkEnd w:id="1"/>
    </w:p>
    <w:p w14:paraId="2B0FF83F"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highlight w:val="yellow"/>
        </w:rPr>
      </w:pPr>
      <w:r w:rsidRPr="00AA4673">
        <w:rPr>
          <w:rFonts w:ascii="Arial" w:hAnsi="Arial" w:cs="Arial"/>
          <w:color w:val="000000"/>
          <w:sz w:val="20"/>
          <w:szCs w:val="20"/>
          <w:highlight w:val="yellow"/>
        </w:rPr>
        <w:t>Enter Company History</w:t>
      </w:r>
    </w:p>
    <w:p w14:paraId="1EB350D2"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US FDA Facility Registration No. </w:t>
      </w:r>
      <w:r w:rsidRPr="00AA4673">
        <w:rPr>
          <w:rFonts w:ascii="Arial" w:hAnsi="Arial" w:cs="Arial"/>
          <w:color w:val="000000"/>
          <w:sz w:val="20"/>
          <w:szCs w:val="20"/>
          <w:highlight w:val="yellow"/>
        </w:rPr>
        <w:t>Enter US FDA Facility Registration No.</w:t>
      </w:r>
    </w:p>
    <w:p w14:paraId="60304A26"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18"/>
          <w:szCs w:val="20"/>
        </w:rPr>
        <w:t>State</w:t>
      </w:r>
      <w:r w:rsidRPr="00AA4673">
        <w:rPr>
          <w:rFonts w:ascii="Arial" w:hAnsi="Arial" w:cs="Arial"/>
          <w:color w:val="000000"/>
          <w:sz w:val="20"/>
          <w:szCs w:val="20"/>
        </w:rPr>
        <w:t xml:space="preserve"> DOH No. </w:t>
      </w:r>
      <w:r w:rsidRPr="00AA4673">
        <w:rPr>
          <w:rFonts w:ascii="Arial" w:hAnsi="Arial" w:cs="Arial"/>
          <w:color w:val="000000"/>
          <w:sz w:val="20"/>
          <w:szCs w:val="20"/>
          <w:highlight w:val="yellow"/>
        </w:rPr>
        <w:t>Enter State DOH No.</w:t>
      </w:r>
    </w:p>
    <w:p w14:paraId="3799870C"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Square Foot:  </w:t>
      </w:r>
      <w:r w:rsidRPr="00AA4673">
        <w:rPr>
          <w:rFonts w:ascii="Arial" w:hAnsi="Arial" w:cs="Arial"/>
          <w:color w:val="000000"/>
          <w:sz w:val="20"/>
          <w:szCs w:val="20"/>
          <w:highlight w:val="yellow"/>
        </w:rPr>
        <w:t>Enter Company’s Square Foot</w:t>
      </w:r>
      <w:r w:rsidRPr="00AA4673">
        <w:rPr>
          <w:rFonts w:ascii="Arial" w:hAnsi="Arial" w:cs="Arial"/>
          <w:color w:val="000000"/>
          <w:sz w:val="20"/>
          <w:szCs w:val="20"/>
        </w:rPr>
        <w:t xml:space="preserve">  </w:t>
      </w:r>
    </w:p>
    <w:p w14:paraId="17DE98C6"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Layout:    </w:t>
      </w:r>
      <w:r w:rsidRPr="00AA4673">
        <w:rPr>
          <w:rFonts w:ascii="Arial" w:hAnsi="Arial" w:cs="Arial"/>
          <w:color w:val="000000"/>
          <w:sz w:val="20"/>
          <w:szCs w:val="20"/>
          <w:highlight w:val="yellow"/>
        </w:rPr>
        <w:t>COMPANY LAYOUT</w:t>
      </w:r>
    </w:p>
    <w:p w14:paraId="5197AD5C"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No. of Employees:   </w:t>
      </w:r>
      <w:r w:rsidRPr="00AA4673">
        <w:rPr>
          <w:rFonts w:ascii="Arial" w:hAnsi="Arial" w:cs="Arial"/>
          <w:color w:val="000000"/>
          <w:sz w:val="20"/>
          <w:szCs w:val="20"/>
          <w:highlight w:val="yellow"/>
        </w:rPr>
        <w:t>Enter No. of Employees</w:t>
      </w:r>
    </w:p>
    <w:p w14:paraId="42E27C90"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No. of Shifts:  </w:t>
      </w:r>
      <w:r w:rsidRPr="00AA4673">
        <w:rPr>
          <w:rFonts w:ascii="Arial" w:hAnsi="Arial" w:cs="Arial"/>
          <w:color w:val="000000"/>
          <w:sz w:val="20"/>
          <w:szCs w:val="20"/>
          <w:highlight w:val="yellow"/>
        </w:rPr>
        <w:t>Enter No. of Shifts</w:t>
      </w:r>
    </w:p>
    <w:p w14:paraId="05D16780"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Days of Operation:   </w:t>
      </w:r>
      <w:r w:rsidRPr="00AA4673">
        <w:rPr>
          <w:rFonts w:ascii="Arial" w:hAnsi="Arial" w:cs="Arial"/>
          <w:color w:val="000000"/>
          <w:sz w:val="20"/>
          <w:szCs w:val="20"/>
          <w:highlight w:val="yellow"/>
        </w:rPr>
        <w:t>Enter the Company’s Days of Operation</w:t>
      </w:r>
    </w:p>
    <w:p w14:paraId="4D7C3C0B" w14:textId="77777777" w:rsidR="00AA4673" w:rsidRPr="00AA4673" w:rsidRDefault="00AA4673" w:rsidP="00AA4673">
      <w:pPr>
        <w:pStyle w:val="ListParagraph"/>
        <w:numPr>
          <w:ilvl w:val="2"/>
          <w:numId w:val="18"/>
        </w:numPr>
        <w:spacing w:after="0" w:line="276" w:lineRule="auto"/>
        <w:ind w:left="1530" w:hanging="630"/>
        <w:contextualSpacing w:val="0"/>
        <w:rPr>
          <w:rFonts w:ascii="Arial" w:eastAsiaTheme="minorEastAsia" w:hAnsi="Arial" w:cs="Arial"/>
          <w:color w:val="000000"/>
          <w:sz w:val="20"/>
          <w:szCs w:val="20"/>
          <w:lang w:val="en" w:eastAsia="ja-JP"/>
        </w:rPr>
      </w:pPr>
      <w:r w:rsidRPr="00AA4673">
        <w:rPr>
          <w:rFonts w:ascii="Arial" w:hAnsi="Arial" w:cs="Arial"/>
          <w:color w:val="000000"/>
          <w:sz w:val="20"/>
          <w:szCs w:val="20"/>
        </w:rPr>
        <w:t xml:space="preserve">Process Capabilities: </w:t>
      </w:r>
      <w:r w:rsidRPr="00AA4673">
        <w:rPr>
          <w:rFonts w:ascii="Arial" w:hAnsi="Arial" w:cs="Arial"/>
          <w:color w:val="000000"/>
          <w:sz w:val="20"/>
          <w:szCs w:val="20"/>
          <w:highlight w:val="yellow"/>
        </w:rPr>
        <w:t>Enter Process Capabilities of the Company</w:t>
      </w:r>
    </w:p>
    <w:p w14:paraId="321841B9"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Company Contact Information </w:t>
      </w:r>
      <w:r w:rsidRPr="00AA4673">
        <w:rPr>
          <w:rFonts w:ascii="Arial" w:hAnsi="Arial" w:cs="Arial"/>
          <w:sz w:val="20"/>
          <w:szCs w:val="20"/>
        </w:rPr>
        <w:t>Location:  Production Plant</w:t>
      </w:r>
    </w:p>
    <w:p w14:paraId="679E13DF" w14:textId="77777777" w:rsidR="00AA4673" w:rsidRPr="00AA4673" w:rsidRDefault="00AA4673" w:rsidP="00AA4673">
      <w:pPr>
        <w:numPr>
          <w:ilvl w:val="3"/>
          <w:numId w:val="18"/>
        </w:numPr>
        <w:spacing w:after="0" w:line="276" w:lineRule="auto"/>
        <w:ind w:left="2430" w:hanging="917"/>
        <w:contextualSpacing/>
        <w:jc w:val="both"/>
        <w:rPr>
          <w:rFonts w:ascii="Arial" w:hAnsi="Arial" w:cs="Arial"/>
          <w:sz w:val="20"/>
          <w:szCs w:val="20"/>
        </w:rPr>
      </w:pPr>
      <w:r w:rsidRPr="00AA4673">
        <w:rPr>
          <w:rFonts w:ascii="Arial" w:hAnsi="Arial" w:cs="Arial"/>
          <w:sz w:val="20"/>
          <w:szCs w:val="20"/>
        </w:rPr>
        <w:t>Contact Name:</w:t>
      </w:r>
      <w:r w:rsidRPr="00AA4673">
        <w:rPr>
          <w:rFonts w:ascii="Arial" w:hAnsi="Arial" w:cs="Arial"/>
          <w:sz w:val="20"/>
          <w:szCs w:val="20"/>
        </w:rPr>
        <w:tab/>
      </w:r>
      <w:r w:rsidRPr="00AA4673">
        <w:rPr>
          <w:rFonts w:ascii="Arial" w:hAnsi="Arial" w:cs="Arial"/>
          <w:sz w:val="20"/>
          <w:szCs w:val="20"/>
          <w:highlight w:val="yellow"/>
        </w:rPr>
        <w:t>Enter the Contact Person of the Company</w:t>
      </w:r>
    </w:p>
    <w:p w14:paraId="366D3EA9" w14:textId="77777777" w:rsidR="00AA4673" w:rsidRPr="00AA4673" w:rsidRDefault="00AA4673" w:rsidP="00AA4673">
      <w:pPr>
        <w:pStyle w:val="ListParagraph"/>
        <w:numPr>
          <w:ilvl w:val="3"/>
          <w:numId w:val="18"/>
        </w:numPr>
        <w:spacing w:after="0" w:line="276" w:lineRule="auto"/>
        <w:ind w:left="2430" w:hanging="917"/>
        <w:contextualSpacing w:val="0"/>
        <w:jc w:val="both"/>
        <w:rPr>
          <w:rFonts w:ascii="Arial" w:hAnsi="Arial" w:cs="Arial"/>
          <w:sz w:val="20"/>
          <w:szCs w:val="20"/>
        </w:rPr>
      </w:pPr>
      <w:r w:rsidRPr="00AA4673">
        <w:rPr>
          <w:rFonts w:ascii="Arial" w:hAnsi="Arial" w:cs="Arial"/>
          <w:sz w:val="20"/>
          <w:szCs w:val="20"/>
        </w:rPr>
        <w:t xml:space="preserve">Physical Address: </w:t>
      </w:r>
      <w:r w:rsidRPr="00AA4673">
        <w:rPr>
          <w:rFonts w:ascii="Arial" w:hAnsi="Arial" w:cs="Arial"/>
          <w:sz w:val="20"/>
          <w:szCs w:val="20"/>
        </w:rPr>
        <w:tab/>
      </w:r>
      <w:r w:rsidRPr="00AA4673">
        <w:rPr>
          <w:rFonts w:ascii="Arial" w:hAnsi="Arial" w:cs="Arial"/>
          <w:sz w:val="20"/>
          <w:szCs w:val="20"/>
          <w:highlight w:val="yellow"/>
        </w:rPr>
        <w:t>FACILITY ADDRESS</w:t>
      </w:r>
    </w:p>
    <w:p w14:paraId="18099B69" w14:textId="77777777" w:rsidR="00AA4673" w:rsidRPr="00AA4673" w:rsidRDefault="00AA4673" w:rsidP="00AA4673">
      <w:pPr>
        <w:pStyle w:val="ListParagraph"/>
        <w:numPr>
          <w:ilvl w:val="3"/>
          <w:numId w:val="18"/>
        </w:numPr>
        <w:spacing w:after="0" w:line="276" w:lineRule="auto"/>
        <w:ind w:left="2430" w:hanging="917"/>
        <w:contextualSpacing w:val="0"/>
        <w:jc w:val="both"/>
        <w:rPr>
          <w:rFonts w:ascii="Arial" w:hAnsi="Arial" w:cs="Arial"/>
          <w:sz w:val="20"/>
          <w:szCs w:val="20"/>
        </w:rPr>
      </w:pPr>
      <w:r w:rsidRPr="00AA4673">
        <w:rPr>
          <w:rFonts w:ascii="Arial" w:hAnsi="Arial" w:cs="Arial"/>
          <w:sz w:val="20"/>
          <w:szCs w:val="20"/>
        </w:rPr>
        <w:t>Tel.:</w:t>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highlight w:val="yellow"/>
        </w:rPr>
        <w:t>Enter Contact no.</w:t>
      </w:r>
    </w:p>
    <w:p w14:paraId="439BBF98" w14:textId="77777777" w:rsidR="00AA4673" w:rsidRPr="00AA4673" w:rsidRDefault="00AA4673" w:rsidP="00AA4673">
      <w:pPr>
        <w:pStyle w:val="ListParagraph"/>
        <w:numPr>
          <w:ilvl w:val="3"/>
          <w:numId w:val="18"/>
        </w:numPr>
        <w:spacing w:after="0" w:line="276" w:lineRule="auto"/>
        <w:ind w:left="2430" w:hanging="917"/>
        <w:contextualSpacing w:val="0"/>
        <w:jc w:val="both"/>
        <w:rPr>
          <w:rFonts w:ascii="Arial" w:hAnsi="Arial" w:cs="Arial"/>
          <w:sz w:val="20"/>
          <w:szCs w:val="20"/>
        </w:rPr>
      </w:pPr>
      <w:r w:rsidRPr="00AA4673">
        <w:rPr>
          <w:rFonts w:ascii="Arial" w:hAnsi="Arial" w:cs="Arial"/>
          <w:sz w:val="20"/>
          <w:szCs w:val="20"/>
        </w:rPr>
        <w:t>Fax:</w:t>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highlight w:val="yellow"/>
        </w:rPr>
        <w:t>Enter Fax no.</w:t>
      </w:r>
    </w:p>
    <w:p w14:paraId="491209C1" w14:textId="77777777" w:rsidR="00AA4673" w:rsidRPr="00AA4673" w:rsidRDefault="00AA4673" w:rsidP="00AA4673">
      <w:pPr>
        <w:pStyle w:val="ListParagraph"/>
        <w:numPr>
          <w:ilvl w:val="3"/>
          <w:numId w:val="18"/>
        </w:numPr>
        <w:spacing w:after="0" w:line="276" w:lineRule="auto"/>
        <w:ind w:left="2430" w:hanging="917"/>
        <w:contextualSpacing w:val="0"/>
        <w:jc w:val="both"/>
        <w:rPr>
          <w:rFonts w:ascii="Arial" w:hAnsi="Arial" w:cs="Arial"/>
          <w:sz w:val="20"/>
          <w:szCs w:val="20"/>
        </w:rPr>
      </w:pPr>
      <w:r w:rsidRPr="00AA4673">
        <w:rPr>
          <w:rFonts w:ascii="Arial" w:hAnsi="Arial" w:cs="Arial"/>
          <w:sz w:val="20"/>
          <w:szCs w:val="20"/>
        </w:rPr>
        <w:t>Email:</w:t>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highlight w:val="yellow"/>
        </w:rPr>
        <w:t>Enter email address</w:t>
      </w:r>
      <w:r w:rsidRPr="00AA4673">
        <w:rPr>
          <w:rFonts w:ascii="Arial" w:hAnsi="Arial" w:cs="Arial"/>
          <w:sz w:val="20"/>
          <w:szCs w:val="20"/>
        </w:rPr>
        <w:t xml:space="preserve"> </w:t>
      </w:r>
    </w:p>
    <w:p w14:paraId="540CFB4B" w14:textId="77777777" w:rsidR="00AA4673" w:rsidRPr="00AA4673" w:rsidRDefault="00AA4673" w:rsidP="00AA4673">
      <w:pPr>
        <w:pStyle w:val="ListParagraph"/>
        <w:numPr>
          <w:ilvl w:val="3"/>
          <w:numId w:val="18"/>
        </w:numPr>
        <w:spacing w:after="0" w:line="276" w:lineRule="auto"/>
        <w:ind w:left="2430" w:hanging="917"/>
        <w:contextualSpacing w:val="0"/>
        <w:jc w:val="both"/>
        <w:rPr>
          <w:rFonts w:ascii="Arial" w:eastAsiaTheme="minorEastAsia" w:hAnsi="Arial" w:cs="Arial"/>
          <w:sz w:val="20"/>
          <w:szCs w:val="20"/>
          <w:lang w:val="en" w:eastAsia="ja-JP"/>
        </w:rPr>
      </w:pPr>
      <w:r w:rsidRPr="00AA4673">
        <w:rPr>
          <w:rFonts w:ascii="Arial" w:hAnsi="Arial" w:cs="Arial"/>
          <w:sz w:val="20"/>
          <w:szCs w:val="20"/>
        </w:rPr>
        <w:t>Website:</w:t>
      </w:r>
      <w:r w:rsidRPr="00AA4673">
        <w:rPr>
          <w:rFonts w:ascii="Arial" w:hAnsi="Arial" w:cs="Arial"/>
          <w:sz w:val="20"/>
          <w:szCs w:val="20"/>
        </w:rPr>
        <w:tab/>
      </w:r>
      <w:r w:rsidRPr="00AA4673">
        <w:rPr>
          <w:rFonts w:ascii="Arial" w:hAnsi="Arial" w:cs="Arial"/>
          <w:sz w:val="20"/>
          <w:szCs w:val="20"/>
        </w:rPr>
        <w:tab/>
      </w:r>
      <w:r w:rsidRPr="00AA4673">
        <w:rPr>
          <w:rFonts w:ascii="Arial" w:hAnsi="Arial" w:cs="Arial"/>
          <w:sz w:val="20"/>
          <w:szCs w:val="20"/>
          <w:highlight w:val="yellow"/>
        </w:rPr>
        <w:t>COMPANY WEBSITE</w:t>
      </w:r>
    </w:p>
    <w:p w14:paraId="11113F58"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Mission Statement</w:t>
      </w:r>
    </w:p>
    <w:p w14:paraId="5DB7D74D" w14:textId="77777777" w:rsidR="00AA4673" w:rsidRPr="00AA4673" w:rsidRDefault="00AA4673" w:rsidP="00AA4673">
      <w:pPr>
        <w:pStyle w:val="ListParagraph"/>
        <w:numPr>
          <w:ilvl w:val="3"/>
          <w:numId w:val="18"/>
        </w:numPr>
        <w:spacing w:after="0" w:line="276" w:lineRule="auto"/>
        <w:ind w:left="2430" w:hanging="900"/>
        <w:contextualSpacing w:val="0"/>
        <w:rPr>
          <w:rFonts w:ascii="Arial" w:hAnsi="Arial" w:cs="Arial"/>
          <w:color w:val="000000"/>
          <w:sz w:val="20"/>
          <w:szCs w:val="20"/>
        </w:rPr>
      </w:pPr>
      <w:r w:rsidRPr="00AA4673">
        <w:rPr>
          <w:rFonts w:ascii="Arial" w:hAnsi="Arial" w:cs="Arial"/>
          <w:color w:val="000000"/>
          <w:sz w:val="20"/>
          <w:szCs w:val="20"/>
          <w:highlight w:val="yellow"/>
        </w:rPr>
        <w:t>Enter Company Mission Statement</w:t>
      </w:r>
    </w:p>
    <w:p w14:paraId="70CB97FC" w14:textId="77777777" w:rsidR="00AA4673" w:rsidRPr="00AA4673" w:rsidRDefault="00AA4673" w:rsidP="00AA4673">
      <w:pPr>
        <w:pStyle w:val="ListParagraph"/>
        <w:numPr>
          <w:ilvl w:val="1"/>
          <w:numId w:val="18"/>
        </w:numPr>
        <w:spacing w:after="0" w:line="276" w:lineRule="auto"/>
        <w:ind w:left="900" w:hanging="540"/>
        <w:contextualSpacing w:val="0"/>
        <w:rPr>
          <w:rFonts w:ascii="Arial" w:hAnsi="Arial" w:cs="Arial"/>
          <w:color w:val="000000"/>
          <w:sz w:val="20"/>
          <w:szCs w:val="20"/>
        </w:rPr>
      </w:pPr>
      <w:r w:rsidRPr="00AA4673">
        <w:rPr>
          <w:rFonts w:ascii="Arial" w:hAnsi="Arial" w:cs="Arial"/>
          <w:sz w:val="20"/>
          <w:szCs w:val="20"/>
        </w:rPr>
        <w:t>Scope of Certification</w:t>
      </w:r>
    </w:p>
    <w:p w14:paraId="4D9297C8"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lastRenderedPageBreak/>
        <w:t xml:space="preserve">The scope of certification also applies to all operations and all receipts through distribution in compliance with </w:t>
      </w:r>
      <w:r w:rsidRPr="00AA4673">
        <w:rPr>
          <w:rFonts w:ascii="Arial" w:hAnsi="Arial" w:cs="Arial"/>
          <w:sz w:val="20"/>
          <w:szCs w:val="20"/>
          <w:highlight w:val="yellow"/>
        </w:rPr>
        <w:t>SQF</w:t>
      </w:r>
      <w:r w:rsidRPr="00AA4673">
        <w:rPr>
          <w:rFonts w:ascii="Arial" w:hAnsi="Arial" w:cs="Arial"/>
          <w:color w:val="000000"/>
          <w:sz w:val="20"/>
          <w:szCs w:val="20"/>
          <w:highlight w:val="yellow"/>
        </w:rPr>
        <w:t xml:space="preserve"> Food Safety Code for Manufacturing Edition 9</w:t>
      </w:r>
    </w:p>
    <w:p w14:paraId="0BD5A99A" w14:textId="77777777" w:rsidR="00AA4673" w:rsidRPr="00AA4673" w:rsidRDefault="00AA4673" w:rsidP="00AA4673">
      <w:pPr>
        <w:pStyle w:val="ListParagraph"/>
        <w:numPr>
          <w:ilvl w:val="3"/>
          <w:numId w:val="18"/>
        </w:numPr>
        <w:spacing w:after="0" w:line="276" w:lineRule="auto"/>
        <w:ind w:left="2430" w:hanging="900"/>
        <w:contextualSpacing w:val="0"/>
        <w:rPr>
          <w:rFonts w:ascii="Arial" w:hAnsi="Arial" w:cs="Arial"/>
          <w:color w:val="000000"/>
          <w:sz w:val="20"/>
          <w:szCs w:val="20"/>
        </w:rPr>
      </w:pPr>
      <w:r w:rsidRPr="00AA4673">
        <w:rPr>
          <w:rFonts w:ascii="Arial" w:hAnsi="Arial" w:cs="Arial"/>
          <w:color w:val="000000"/>
          <w:sz w:val="20"/>
          <w:szCs w:val="20"/>
        </w:rPr>
        <w:t>Product List</w:t>
      </w:r>
    </w:p>
    <w:p w14:paraId="1ED83989" w14:textId="77777777" w:rsidR="00AA4673" w:rsidRPr="00AA4673" w:rsidRDefault="00AA4673" w:rsidP="00AA4673">
      <w:pPr>
        <w:pStyle w:val="ListParagraph"/>
        <w:numPr>
          <w:ilvl w:val="4"/>
          <w:numId w:val="18"/>
        </w:numPr>
        <w:spacing w:after="0" w:line="276" w:lineRule="auto"/>
        <w:ind w:left="3420" w:hanging="972"/>
        <w:contextualSpacing w:val="0"/>
        <w:rPr>
          <w:rFonts w:ascii="Arial" w:hAnsi="Arial" w:cs="Arial"/>
          <w:color w:val="000000"/>
          <w:sz w:val="20"/>
          <w:szCs w:val="20"/>
          <w:highlight w:val="yellow"/>
        </w:rPr>
      </w:pPr>
      <w:r w:rsidRPr="00AA4673">
        <w:rPr>
          <w:rFonts w:ascii="Arial" w:hAnsi="Arial" w:cs="Arial"/>
          <w:color w:val="000000"/>
          <w:sz w:val="20"/>
          <w:szCs w:val="20"/>
          <w:highlight w:val="yellow"/>
        </w:rPr>
        <w:t>Enter Company Products</w:t>
      </w:r>
    </w:p>
    <w:p w14:paraId="68240646"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r w:rsidRPr="00AA4673">
        <w:rPr>
          <w:rFonts w:ascii="Arial" w:hAnsi="Arial" w:cs="Arial"/>
          <w:color w:val="000000"/>
          <w:sz w:val="20"/>
          <w:szCs w:val="20"/>
        </w:rPr>
        <w:t>Food Safety Manual</w:t>
      </w:r>
    </w:p>
    <w:p w14:paraId="49118C89"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bookmarkStart w:id="2" w:name="_Hlk76654606"/>
      <w:bookmarkStart w:id="3" w:name="_Hlk76654622"/>
      <w:r w:rsidRPr="00AA4673">
        <w:rPr>
          <w:rFonts w:ascii="Arial" w:hAnsi="Arial" w:cs="Arial"/>
          <w:color w:val="000000"/>
          <w:sz w:val="20"/>
          <w:szCs w:val="20"/>
        </w:rPr>
        <w:t>A food safety manual is prepared that documents the policies, procedures, pre-requisite pr</w:t>
      </w:r>
      <w:bookmarkEnd w:id="2"/>
      <w:r w:rsidRPr="00AA4673">
        <w:rPr>
          <w:rFonts w:ascii="Arial" w:hAnsi="Arial" w:cs="Arial"/>
          <w:color w:val="000000"/>
          <w:sz w:val="20"/>
          <w:szCs w:val="20"/>
        </w:rPr>
        <w:t xml:space="preserve">ograms, </w:t>
      </w:r>
    </w:p>
    <w:p w14:paraId="41494D32"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bookmarkStart w:id="4" w:name="_Hlk76654119"/>
      <w:bookmarkEnd w:id="3"/>
      <w:r w:rsidRPr="00AA4673">
        <w:rPr>
          <w:rFonts w:ascii="Arial" w:hAnsi="Arial" w:cs="Arial"/>
          <w:color w:val="000000"/>
          <w:sz w:val="20"/>
          <w:szCs w:val="20"/>
        </w:rPr>
        <w:t xml:space="preserve">Refer to </w:t>
      </w:r>
      <w:r w:rsidRPr="00AA4673">
        <w:rPr>
          <w:rFonts w:ascii="Arial" w:hAnsi="Arial" w:cs="Arial"/>
          <w:i/>
          <w:color w:val="000000"/>
          <w:sz w:val="20"/>
          <w:szCs w:val="20"/>
        </w:rPr>
        <w:t>Clause 4.10. Food Safety Management System and Quality System</w:t>
      </w:r>
    </w:p>
    <w:p w14:paraId="34234072"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Quality Manual</w:t>
      </w:r>
    </w:p>
    <w:p w14:paraId="476C219E"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bookmarkStart w:id="5" w:name="_Hlk76654770"/>
      <w:bookmarkEnd w:id="4"/>
      <w:r w:rsidRPr="00AA4673">
        <w:rPr>
          <w:rFonts w:ascii="Arial" w:hAnsi="Arial" w:cs="Arial"/>
          <w:color w:val="000000"/>
          <w:sz w:val="20"/>
          <w:szCs w:val="20"/>
        </w:rPr>
        <w:t xml:space="preserve">Specifications </w:t>
      </w:r>
    </w:p>
    <w:p w14:paraId="1A5279D3"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bookmarkStart w:id="6" w:name="_Hlk76654136"/>
      <w:bookmarkEnd w:id="5"/>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Raw Material and Ingredient Specification </w:t>
      </w:r>
      <w:r w:rsidRPr="00AA4673">
        <w:rPr>
          <w:rFonts w:ascii="Arial" w:hAnsi="Arial" w:cs="Arial"/>
          <w:color w:val="000000"/>
          <w:sz w:val="20"/>
          <w:szCs w:val="20"/>
          <w:highlight w:val="yellow"/>
        </w:rPr>
        <w:t>[Form is filled out, current, and signed]</w:t>
      </w:r>
    </w:p>
    <w:p w14:paraId="69185BCE"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Packaging Material Specification </w:t>
      </w:r>
      <w:r w:rsidRPr="00AA4673">
        <w:rPr>
          <w:rFonts w:ascii="Arial" w:hAnsi="Arial" w:cs="Arial"/>
          <w:color w:val="000000"/>
          <w:sz w:val="20"/>
          <w:szCs w:val="20"/>
          <w:highlight w:val="yellow"/>
        </w:rPr>
        <w:t>[Form is filled out, current, and signed]</w:t>
      </w:r>
    </w:p>
    <w:p w14:paraId="6686EAF7"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Finished Product Specification </w:t>
      </w:r>
      <w:r w:rsidRPr="00AA4673">
        <w:rPr>
          <w:rFonts w:ascii="Arial" w:hAnsi="Arial" w:cs="Arial"/>
          <w:color w:val="000000"/>
          <w:sz w:val="20"/>
          <w:szCs w:val="20"/>
          <w:highlight w:val="yellow"/>
        </w:rPr>
        <w:t>[Form is filled out, current, and signed]</w:t>
      </w:r>
    </w:p>
    <w:p w14:paraId="60F0EC9B"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bookmarkStart w:id="7" w:name="_Hlk76654273"/>
      <w:bookmarkEnd w:id="6"/>
      <w:r w:rsidRPr="00AA4673">
        <w:rPr>
          <w:rFonts w:ascii="Arial" w:hAnsi="Arial" w:cs="Arial"/>
          <w:color w:val="000000"/>
          <w:sz w:val="20"/>
          <w:szCs w:val="20"/>
        </w:rPr>
        <w:t>Standard Work Instruction</w:t>
      </w:r>
    </w:p>
    <w:bookmarkEnd w:id="7"/>
    <w:p w14:paraId="15B1DF36"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Work instructions necessary to support the development, implementation, maintenance, and control of the </w:t>
      </w:r>
      <w:r w:rsidRPr="00AA4673">
        <w:rPr>
          <w:rFonts w:ascii="Arial" w:hAnsi="Arial" w:cs="Arial"/>
          <w:sz w:val="20"/>
          <w:szCs w:val="20"/>
        </w:rPr>
        <w:t>SQF</w:t>
      </w:r>
      <w:r w:rsidRPr="00AA4673">
        <w:rPr>
          <w:rFonts w:ascii="Arial" w:hAnsi="Arial" w:cs="Arial"/>
          <w:color w:val="000000"/>
          <w:sz w:val="20"/>
          <w:szCs w:val="20"/>
        </w:rPr>
        <w:t xml:space="preserve"> System</w:t>
      </w:r>
    </w:p>
    <w:p w14:paraId="63CCD97B" w14:textId="77777777" w:rsidR="00AA4673" w:rsidRPr="00AA4673" w:rsidRDefault="00AA4673" w:rsidP="00AA4673">
      <w:pPr>
        <w:pStyle w:val="ListParagraph"/>
        <w:numPr>
          <w:ilvl w:val="4"/>
          <w:numId w:val="18"/>
        </w:numPr>
        <w:tabs>
          <w:tab w:val="left" w:pos="1980"/>
          <w:tab w:val="left" w:pos="2430"/>
        </w:tabs>
        <w:spacing w:after="0" w:line="276" w:lineRule="auto"/>
        <w:ind w:left="2430" w:hanging="990"/>
        <w:contextualSpacing w:val="0"/>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iCs/>
          <w:color w:val="000000"/>
          <w:sz w:val="20"/>
          <w:szCs w:val="20"/>
        </w:rPr>
        <w:t>Quality Manual</w:t>
      </w:r>
    </w:p>
    <w:p w14:paraId="44C02CBC"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r w:rsidRPr="00AA4673">
        <w:rPr>
          <w:rFonts w:ascii="Arial" w:hAnsi="Arial" w:cs="Arial"/>
          <w:color w:val="000000"/>
          <w:sz w:val="20"/>
          <w:szCs w:val="20"/>
        </w:rPr>
        <w:t xml:space="preserve">The company policy statement </w:t>
      </w:r>
    </w:p>
    <w:p w14:paraId="1B80F51A"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Food Safety Policy Statement </w:t>
      </w:r>
      <w:r w:rsidRPr="00AA4673">
        <w:rPr>
          <w:rFonts w:ascii="Arial" w:hAnsi="Arial" w:cs="Arial"/>
          <w:sz w:val="20"/>
          <w:szCs w:val="20"/>
          <w:highlight w:val="yellow"/>
        </w:rPr>
        <w:t>[</w:t>
      </w:r>
      <w:r w:rsidRPr="00AA4673">
        <w:rPr>
          <w:rFonts w:ascii="Arial" w:hAnsi="Arial" w:cs="Arial"/>
          <w:color w:val="000000"/>
          <w:sz w:val="20"/>
          <w:szCs w:val="20"/>
          <w:highlight w:val="yellow"/>
          <w:shd w:val="clear" w:color="auto" w:fill="FFFFFF"/>
        </w:rPr>
        <w:t>Contains the following "supply safe foods, food safety culture, continually improve, comply with customer and regulatory requirements"]</w:t>
      </w:r>
      <w:r w:rsidRPr="00AA4673">
        <w:rPr>
          <w:rFonts w:ascii="Arial" w:hAnsi="Arial" w:cs="Arial"/>
          <w:color w:val="000000"/>
          <w:sz w:val="20"/>
          <w:szCs w:val="20"/>
          <w:shd w:val="clear" w:color="auto" w:fill="FFFFFF"/>
        </w:rPr>
        <w:t xml:space="preserve">, </w:t>
      </w:r>
      <w:r w:rsidRPr="00AA4673">
        <w:rPr>
          <w:rFonts w:ascii="Arial" w:hAnsi="Arial" w:cs="Arial"/>
          <w:color w:val="000000"/>
          <w:sz w:val="20"/>
          <w:szCs w:val="20"/>
          <w:highlight w:val="yellow"/>
          <w:shd w:val="clear" w:color="auto" w:fill="FFFFFF"/>
        </w:rPr>
        <w:t>[Signed by Senior Site Management, current, and reviewed annually]</w:t>
      </w:r>
    </w:p>
    <w:p w14:paraId="3D47A0E4"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r w:rsidRPr="00AA4673">
        <w:rPr>
          <w:rFonts w:ascii="Arial" w:hAnsi="Arial" w:cs="Arial"/>
          <w:color w:val="000000"/>
          <w:sz w:val="20"/>
          <w:szCs w:val="20"/>
        </w:rPr>
        <w:t>Organizational chart</w:t>
      </w:r>
    </w:p>
    <w:p w14:paraId="7FF41860" w14:textId="77777777" w:rsidR="00AA4673" w:rsidRPr="00AA4673" w:rsidRDefault="00AA4673" w:rsidP="00AA4673">
      <w:pPr>
        <w:pStyle w:val="ListParagraph"/>
        <w:numPr>
          <w:ilvl w:val="3"/>
          <w:numId w:val="18"/>
        </w:numPr>
        <w:spacing w:after="0" w:line="276" w:lineRule="auto"/>
        <w:ind w:left="2430" w:hanging="900"/>
        <w:contextualSpacing w:val="0"/>
        <w:rPr>
          <w:rFonts w:ascii="Arial" w:hAnsi="Arial" w:cs="Arial"/>
          <w:i/>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Organizational Chart </w:t>
      </w:r>
      <w:r w:rsidRPr="00AA4673">
        <w:rPr>
          <w:rFonts w:ascii="Arial" w:hAnsi="Arial" w:cs="Arial"/>
          <w:i/>
          <w:color w:val="000000"/>
          <w:sz w:val="20"/>
          <w:szCs w:val="20"/>
          <w:highlight w:val="yellow"/>
        </w:rPr>
        <w:t>[Signed and agreed by Senior Management.]</w:t>
      </w:r>
    </w:p>
    <w:p w14:paraId="52581B00"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r w:rsidRPr="00AA4673">
        <w:rPr>
          <w:rFonts w:ascii="Arial" w:hAnsi="Arial" w:cs="Arial"/>
          <w:color w:val="000000"/>
          <w:sz w:val="20"/>
          <w:szCs w:val="20"/>
        </w:rPr>
        <w:t>HACCP Food Safety Plan(s) for all products</w:t>
      </w:r>
    </w:p>
    <w:p w14:paraId="1910C038"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Food Safety Plan</w:t>
      </w:r>
      <w:r w:rsidRPr="00AA4673">
        <w:rPr>
          <w:rFonts w:ascii="Arial" w:hAnsi="Arial" w:cs="Arial"/>
          <w:color w:val="000000"/>
          <w:sz w:val="20"/>
          <w:szCs w:val="20"/>
        </w:rPr>
        <w:t xml:space="preserve"> </w:t>
      </w:r>
    </w:p>
    <w:p w14:paraId="32AAE96E"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r w:rsidRPr="00AA4673">
        <w:rPr>
          <w:rFonts w:ascii="Arial" w:hAnsi="Arial" w:cs="Arial"/>
          <w:color w:val="000000"/>
          <w:sz w:val="20"/>
          <w:szCs w:val="20"/>
        </w:rPr>
        <w:t>Quality Manual</w:t>
      </w:r>
    </w:p>
    <w:p w14:paraId="61C9E691"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The manual conforms to the requirements of the </w:t>
      </w:r>
      <w:r w:rsidRPr="00AA4673">
        <w:rPr>
          <w:rFonts w:ascii="Arial" w:hAnsi="Arial" w:cs="Arial"/>
          <w:sz w:val="20"/>
          <w:szCs w:val="20"/>
          <w:highlight w:val="yellow"/>
        </w:rPr>
        <w:t>SQF</w:t>
      </w:r>
      <w:r w:rsidRPr="00AA4673">
        <w:rPr>
          <w:rFonts w:ascii="Arial" w:hAnsi="Arial" w:cs="Arial"/>
          <w:color w:val="000000"/>
          <w:sz w:val="20"/>
          <w:szCs w:val="20"/>
          <w:highlight w:val="yellow"/>
        </w:rPr>
        <w:t xml:space="preserve"> Code</w:t>
      </w:r>
      <w:r w:rsidRPr="00AA4673">
        <w:rPr>
          <w:rFonts w:ascii="Arial" w:hAnsi="Arial" w:cs="Arial"/>
          <w:color w:val="000000"/>
          <w:sz w:val="20"/>
          <w:szCs w:val="20"/>
        </w:rPr>
        <w:t xml:space="preserve"> that are relevant for that industry sector and site, and it is readily </w:t>
      </w:r>
      <w:r w:rsidRPr="00AA4673">
        <w:rPr>
          <w:rFonts w:ascii="Arial" w:hAnsi="Arial" w:cs="Arial"/>
          <w:sz w:val="20"/>
          <w:szCs w:val="20"/>
        </w:rPr>
        <w:t>usable</w:t>
      </w:r>
      <w:r w:rsidRPr="00AA4673">
        <w:rPr>
          <w:rFonts w:ascii="Arial" w:hAnsi="Arial" w:cs="Arial"/>
          <w:color w:val="000000"/>
          <w:sz w:val="20"/>
          <w:szCs w:val="20"/>
        </w:rPr>
        <w:t xml:space="preserve"> by the staff located at the site. It is to be brief and concise and be available in a form and language that meets the access needs.</w:t>
      </w:r>
      <w:r w:rsidRPr="00AA4673">
        <w:rPr>
          <w:rFonts w:ascii="Arial" w:hAnsi="Arial" w:cs="Arial"/>
          <w:i/>
          <w:color w:val="000000"/>
          <w:sz w:val="20"/>
          <w:szCs w:val="20"/>
        </w:rPr>
        <w:t xml:space="preserve"> </w:t>
      </w:r>
      <w:r w:rsidRPr="00AA4673">
        <w:rPr>
          <w:rFonts w:ascii="Arial" w:hAnsi="Arial" w:cs="Arial"/>
          <w:color w:val="000000"/>
          <w:sz w:val="20"/>
          <w:szCs w:val="20"/>
        </w:rPr>
        <w:t>Refer to</w:t>
      </w:r>
      <w:r w:rsidRPr="00AA4673">
        <w:rPr>
          <w:rFonts w:ascii="Arial" w:hAnsi="Arial" w:cs="Arial"/>
          <w:i/>
          <w:color w:val="000000"/>
          <w:sz w:val="20"/>
          <w:szCs w:val="20"/>
        </w:rPr>
        <w:t xml:space="preserve"> Quality Manual</w:t>
      </w:r>
    </w:p>
    <w:p w14:paraId="199F3F11"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bookmarkStart w:id="8" w:name="_Hlk76655050"/>
      <w:r w:rsidRPr="00AA4673">
        <w:rPr>
          <w:rFonts w:ascii="Arial" w:hAnsi="Arial" w:cs="Arial"/>
          <w:color w:val="000000"/>
          <w:sz w:val="20"/>
          <w:szCs w:val="20"/>
        </w:rPr>
        <w:t>Languages</w:t>
      </w:r>
    </w:p>
    <w:bookmarkEnd w:id="8"/>
    <w:p w14:paraId="0D43225B" w14:textId="77777777" w:rsidR="00AA4673" w:rsidRPr="00AA4673" w:rsidRDefault="00AA4673" w:rsidP="00AA4673">
      <w:pPr>
        <w:numPr>
          <w:ilvl w:val="2"/>
          <w:numId w:val="18"/>
        </w:numPr>
        <w:shd w:val="clear" w:color="auto" w:fill="FFFFFF"/>
        <w:spacing w:after="0" w:line="276" w:lineRule="auto"/>
        <w:ind w:left="1530" w:hanging="630"/>
        <w:rPr>
          <w:rFonts w:ascii="Arial" w:hAnsi="Arial" w:cs="Arial"/>
          <w:color w:val="000000"/>
          <w:sz w:val="20"/>
          <w:szCs w:val="20"/>
        </w:rPr>
      </w:pPr>
      <w:r w:rsidRPr="00AA4673">
        <w:rPr>
          <w:rFonts w:ascii="Arial" w:hAnsi="Arial" w:cs="Arial"/>
          <w:color w:val="000000"/>
          <w:sz w:val="20"/>
          <w:szCs w:val="20"/>
        </w:rPr>
        <w:t>Language and literacy levels of the operating staff.</w:t>
      </w:r>
    </w:p>
    <w:p w14:paraId="6389B2DB"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English</w:t>
      </w:r>
    </w:p>
    <w:p w14:paraId="349F656F"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highlight w:val="yellow"/>
        </w:rPr>
      </w:pPr>
      <w:r w:rsidRPr="00AA4673">
        <w:rPr>
          <w:rFonts w:ascii="Arial" w:hAnsi="Arial" w:cs="Arial"/>
          <w:color w:val="000000"/>
          <w:sz w:val="20"/>
          <w:szCs w:val="20"/>
          <w:highlight w:val="yellow"/>
        </w:rPr>
        <w:t>Spanish [Enter Language]</w:t>
      </w:r>
    </w:p>
    <w:p w14:paraId="6203200D" w14:textId="77777777" w:rsidR="00AA4673" w:rsidRPr="00AA4673" w:rsidRDefault="00AA4673" w:rsidP="00AA4673">
      <w:pPr>
        <w:numPr>
          <w:ilvl w:val="1"/>
          <w:numId w:val="18"/>
        </w:numPr>
        <w:shd w:val="clear" w:color="auto" w:fill="FFFFFF"/>
        <w:spacing w:after="0" w:line="276" w:lineRule="auto"/>
        <w:ind w:left="900" w:hanging="540"/>
        <w:jc w:val="both"/>
        <w:rPr>
          <w:rFonts w:ascii="Arial" w:hAnsi="Arial" w:cs="Arial"/>
          <w:color w:val="000000"/>
          <w:sz w:val="20"/>
          <w:szCs w:val="20"/>
        </w:rPr>
      </w:pPr>
      <w:bookmarkStart w:id="9" w:name="_Hlk76655100"/>
      <w:r w:rsidRPr="00AA4673">
        <w:rPr>
          <w:rFonts w:ascii="Arial" w:hAnsi="Arial" w:cs="Arial"/>
          <w:color w:val="000000"/>
          <w:sz w:val="20"/>
          <w:szCs w:val="20"/>
        </w:rPr>
        <w:t xml:space="preserve">Validation of Changes </w:t>
      </w:r>
    </w:p>
    <w:p w14:paraId="2CF16C90" w14:textId="77777777" w:rsidR="00AA4673" w:rsidRPr="00AA4673" w:rsidRDefault="00AA4673" w:rsidP="00AA4673">
      <w:pPr>
        <w:numPr>
          <w:ilvl w:val="2"/>
          <w:numId w:val="18"/>
        </w:numPr>
        <w:shd w:val="clear" w:color="auto" w:fill="FFFFFF"/>
        <w:spacing w:after="0" w:line="276" w:lineRule="auto"/>
        <w:ind w:left="1530" w:hanging="630"/>
        <w:jc w:val="both"/>
        <w:rPr>
          <w:rFonts w:ascii="Arial" w:hAnsi="Arial" w:cs="Arial"/>
          <w:color w:val="000000"/>
          <w:sz w:val="20"/>
          <w:szCs w:val="20"/>
        </w:rPr>
      </w:pPr>
      <w:bookmarkStart w:id="10" w:name="_Hlk76655164"/>
      <w:bookmarkEnd w:id="9"/>
      <w:r w:rsidRPr="00AA4673">
        <w:rPr>
          <w:rFonts w:ascii="Arial" w:hAnsi="Arial" w:cs="Arial"/>
          <w:color w:val="000000"/>
          <w:sz w:val="20"/>
          <w:szCs w:val="20"/>
        </w:rPr>
        <w:t xml:space="preserve">The Validation of changes to the Food Safety Plan, GMP, and </w:t>
      </w:r>
      <w:r w:rsidRPr="00AA4673">
        <w:rPr>
          <w:rFonts w:ascii="Arial" w:hAnsi="Arial" w:cs="Arial"/>
          <w:sz w:val="20"/>
          <w:szCs w:val="20"/>
        </w:rPr>
        <w:t>SQF</w:t>
      </w:r>
      <w:r w:rsidRPr="00AA4673">
        <w:rPr>
          <w:rFonts w:ascii="Arial" w:hAnsi="Arial" w:cs="Arial"/>
          <w:color w:val="000000"/>
          <w:sz w:val="20"/>
          <w:szCs w:val="20"/>
        </w:rPr>
        <w:t xml:space="preserve"> System are conducted by an </w:t>
      </w:r>
      <w:r w:rsidRPr="00AA4673">
        <w:rPr>
          <w:rFonts w:ascii="Arial" w:hAnsi="Arial" w:cs="Arial"/>
          <w:color w:val="000000"/>
          <w:sz w:val="20"/>
          <w:szCs w:val="20"/>
          <w:highlight w:val="yellow"/>
        </w:rPr>
        <w:t>[ENTER POSITION TITLE - Food Safety Team Lead, PCQI or SQF Practitioner]</w:t>
      </w:r>
      <w:r w:rsidRPr="00AA4673">
        <w:rPr>
          <w:rFonts w:ascii="Arial" w:hAnsi="Arial" w:cs="Arial"/>
          <w:color w:val="000000"/>
          <w:sz w:val="20"/>
          <w:szCs w:val="20"/>
        </w:rPr>
        <w:t xml:space="preserve"> at least annually or when significant changes occur and Reviewed by Senior Management.</w:t>
      </w:r>
    </w:p>
    <w:bookmarkEnd w:id="10"/>
    <w:p w14:paraId="44DEA1FC"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 xml:space="preserve">Validation - Food Safety Plan </w:t>
      </w:r>
      <w:r w:rsidRPr="00AA4673">
        <w:rPr>
          <w:rFonts w:ascii="Arial" w:hAnsi="Arial" w:cs="Arial"/>
          <w:color w:val="000000"/>
          <w:sz w:val="20"/>
          <w:szCs w:val="20"/>
          <w:highlight w:val="yellow"/>
        </w:rPr>
        <w:t>[Form is filled out, current, and signed]</w:t>
      </w:r>
    </w:p>
    <w:p w14:paraId="2BF919F0"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i/>
          <w:color w:val="000000"/>
          <w:sz w:val="20"/>
          <w:szCs w:val="20"/>
        </w:rPr>
        <w:t xml:space="preserve">Refer to Validation - GMP </w:t>
      </w:r>
      <w:r w:rsidRPr="00AA4673">
        <w:rPr>
          <w:rFonts w:ascii="Arial" w:hAnsi="Arial" w:cs="Arial"/>
          <w:color w:val="000000"/>
          <w:sz w:val="20"/>
          <w:szCs w:val="20"/>
          <w:highlight w:val="yellow"/>
        </w:rPr>
        <w:t>[Form is filled out, current, and signed]</w:t>
      </w:r>
    </w:p>
    <w:p w14:paraId="0E64DA6A" w14:textId="77777777" w:rsidR="00AA4673" w:rsidRPr="00AA4673" w:rsidRDefault="00AA4673" w:rsidP="00AA4673">
      <w:pPr>
        <w:numPr>
          <w:ilvl w:val="3"/>
          <w:numId w:val="18"/>
        </w:numP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i/>
          <w:color w:val="000000"/>
          <w:sz w:val="20"/>
          <w:szCs w:val="20"/>
        </w:rPr>
        <w:t xml:space="preserve">Refer to Validation - SQF System Review </w:t>
      </w:r>
      <w:r w:rsidRPr="00AA4673">
        <w:rPr>
          <w:rFonts w:ascii="Arial" w:hAnsi="Arial" w:cs="Arial"/>
          <w:color w:val="000000"/>
          <w:sz w:val="20"/>
          <w:szCs w:val="20"/>
          <w:highlight w:val="yellow"/>
        </w:rPr>
        <w:t>[Form is filled out, current, and signed]</w:t>
      </w:r>
    </w:p>
    <w:p w14:paraId="4E1BE043" w14:textId="77777777" w:rsidR="00AA4673" w:rsidRPr="00AA4673" w:rsidRDefault="00AA4673" w:rsidP="00AA4673">
      <w:pPr>
        <w:numPr>
          <w:ilvl w:val="2"/>
          <w:numId w:val="18"/>
        </w:numPr>
        <w:pBdr>
          <w:top w:val="nil"/>
          <w:left w:val="nil"/>
          <w:bottom w:val="nil"/>
          <w:right w:val="nil"/>
          <w:between w:val="nil"/>
        </w:pBdr>
        <w:shd w:val="clear" w:color="auto" w:fill="FFFFFF"/>
        <w:spacing w:after="0" w:line="276" w:lineRule="auto"/>
        <w:ind w:left="1530" w:hanging="630"/>
        <w:jc w:val="both"/>
        <w:rPr>
          <w:rFonts w:ascii="Arial" w:hAnsi="Arial" w:cs="Arial"/>
          <w:color w:val="000000"/>
          <w:sz w:val="20"/>
          <w:szCs w:val="20"/>
        </w:rPr>
      </w:pPr>
      <w:r w:rsidRPr="00AA4673">
        <w:rPr>
          <w:rFonts w:ascii="Arial" w:hAnsi="Arial" w:cs="Arial"/>
          <w:color w:val="000000"/>
          <w:sz w:val="20"/>
          <w:szCs w:val="20"/>
        </w:rPr>
        <w:t xml:space="preserve">The review measures the effectiveness of the </w:t>
      </w:r>
      <w:r w:rsidRPr="00AA4673">
        <w:rPr>
          <w:rFonts w:ascii="Arial" w:hAnsi="Arial" w:cs="Arial"/>
          <w:sz w:val="20"/>
          <w:szCs w:val="20"/>
        </w:rPr>
        <w:t>SQF</w:t>
      </w:r>
      <w:r w:rsidRPr="00AA4673">
        <w:rPr>
          <w:rFonts w:ascii="Arial" w:hAnsi="Arial" w:cs="Arial"/>
          <w:color w:val="000000"/>
          <w:sz w:val="20"/>
          <w:szCs w:val="20"/>
        </w:rPr>
        <w:t xml:space="preserve"> System against the food safety objectives established by the senior management and the effectiveness of the corrective action taken in response to deficiencies in the system and effectiveness of pre-requisite programs and the ongoing accuracy and validation of the Food Safety Plan(s)</w:t>
      </w:r>
    </w:p>
    <w:p w14:paraId="1E773652" w14:textId="77777777" w:rsidR="00AA4673" w:rsidRPr="00AA4673" w:rsidRDefault="00AA4673" w:rsidP="00AA4673">
      <w:pPr>
        <w:numPr>
          <w:ilvl w:val="3"/>
          <w:numId w:val="18"/>
        </w:numPr>
        <w:pBdr>
          <w:top w:val="nil"/>
          <w:left w:val="nil"/>
          <w:bottom w:val="nil"/>
          <w:right w:val="nil"/>
          <w:between w:val="nil"/>
        </w:pBdr>
        <w:shd w:val="clear" w:color="auto" w:fill="FFFFFF"/>
        <w:spacing w:after="0" w:line="276" w:lineRule="auto"/>
        <w:ind w:left="2430" w:hanging="917"/>
        <w:jc w:val="both"/>
        <w:rPr>
          <w:rFonts w:ascii="Arial" w:hAnsi="Arial" w:cs="Arial"/>
          <w:color w:val="000000"/>
          <w:sz w:val="20"/>
          <w:szCs w:val="20"/>
        </w:rPr>
      </w:pPr>
      <w:r w:rsidRPr="00AA4673">
        <w:rPr>
          <w:rFonts w:ascii="Arial" w:hAnsi="Arial" w:cs="Arial"/>
          <w:color w:val="000000"/>
          <w:sz w:val="20"/>
          <w:szCs w:val="20"/>
        </w:rPr>
        <w:t xml:space="preserve">Refer to </w:t>
      </w:r>
      <w:r w:rsidRPr="00AA4673">
        <w:rPr>
          <w:rFonts w:ascii="Arial" w:hAnsi="Arial" w:cs="Arial"/>
          <w:i/>
          <w:color w:val="000000"/>
          <w:sz w:val="20"/>
          <w:szCs w:val="20"/>
        </w:rPr>
        <w:t>Validation and Effectiveness</w:t>
      </w:r>
      <w:r w:rsidRPr="00AA4673">
        <w:rPr>
          <w:rFonts w:ascii="Arial" w:hAnsi="Arial" w:cs="Arial"/>
          <w:color w:val="000000"/>
          <w:sz w:val="20"/>
          <w:szCs w:val="20"/>
        </w:rPr>
        <w:t xml:space="preserve"> </w:t>
      </w:r>
    </w:p>
    <w:p w14:paraId="5E6BA24E" w14:textId="77777777" w:rsidR="00AA4673" w:rsidRPr="00AA4673" w:rsidRDefault="00AA4673" w:rsidP="00AA4673">
      <w:pPr>
        <w:pStyle w:val="ListParagraph"/>
        <w:numPr>
          <w:ilvl w:val="1"/>
          <w:numId w:val="18"/>
        </w:numPr>
        <w:spacing w:after="0" w:line="276" w:lineRule="auto"/>
        <w:ind w:left="900" w:hanging="540"/>
        <w:contextualSpacing w:val="0"/>
        <w:rPr>
          <w:rFonts w:ascii="Arial" w:hAnsi="Arial" w:cs="Arial"/>
          <w:color w:val="000000"/>
          <w:sz w:val="20"/>
          <w:szCs w:val="20"/>
        </w:rPr>
      </w:pPr>
      <w:bookmarkStart w:id="11" w:name="_Hlk76655243"/>
      <w:r w:rsidRPr="00AA4673">
        <w:rPr>
          <w:rFonts w:ascii="Arial" w:hAnsi="Arial" w:cs="Arial"/>
          <w:color w:val="000000"/>
          <w:sz w:val="20"/>
          <w:szCs w:val="20"/>
        </w:rPr>
        <w:t>Regulations and Standards Compliance</w:t>
      </w:r>
    </w:p>
    <w:p w14:paraId="623E8537"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bookmarkStart w:id="12" w:name="_Hlk76655271"/>
      <w:bookmarkEnd w:id="11"/>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complies with the most recent edition of the aforementioned documents and standards as well as new standards that Quality Control deems appropriate.  </w:t>
      </w: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will make necessary revisions to its Food Safety Management System and Quality System to ensure continued compliance with the applicable standards.</w:t>
      </w:r>
    </w:p>
    <w:p w14:paraId="13898AFD"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All references to specific, procedures, or work instructions in this quality System are the latest </w:t>
      </w:r>
      <w:bookmarkEnd w:id="12"/>
      <w:r w:rsidRPr="00AA4673">
        <w:rPr>
          <w:rFonts w:ascii="Arial" w:hAnsi="Arial" w:cs="Arial"/>
          <w:color w:val="000000"/>
          <w:sz w:val="20"/>
          <w:szCs w:val="20"/>
        </w:rPr>
        <w:t>revisions of that document unless otherwise noted.</w:t>
      </w:r>
    </w:p>
    <w:p w14:paraId="1EA5D6FE"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All references to personnel in this System are that person or his/her designated representative unless otherwise stated.</w:t>
      </w:r>
    </w:p>
    <w:p w14:paraId="5B3581E6" w14:textId="77777777" w:rsidR="00AA4673" w:rsidRPr="00AA4673" w:rsidRDefault="00AA4673" w:rsidP="00AA4673">
      <w:pPr>
        <w:pStyle w:val="ListParagraph"/>
        <w:numPr>
          <w:ilvl w:val="1"/>
          <w:numId w:val="18"/>
        </w:numPr>
        <w:spacing w:after="0" w:line="276" w:lineRule="auto"/>
        <w:ind w:left="900" w:hanging="540"/>
        <w:contextualSpacing w:val="0"/>
        <w:rPr>
          <w:rFonts w:ascii="Arial" w:hAnsi="Arial" w:cs="Arial"/>
          <w:color w:val="000000"/>
          <w:sz w:val="20"/>
          <w:szCs w:val="20"/>
        </w:rPr>
      </w:pPr>
      <w:bookmarkStart w:id="13" w:name="_Hlk76655341"/>
      <w:r w:rsidRPr="00AA4673">
        <w:rPr>
          <w:rFonts w:ascii="Arial" w:hAnsi="Arial" w:cs="Arial"/>
          <w:color w:val="000000"/>
          <w:sz w:val="20"/>
          <w:szCs w:val="20"/>
        </w:rPr>
        <w:t>System Requirements</w:t>
      </w:r>
    </w:p>
    <w:p w14:paraId="2EC5342A"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bookmarkStart w:id="14" w:name="_Hlk76655434"/>
      <w:bookmarkEnd w:id="13"/>
      <w:r w:rsidRPr="00AA4673">
        <w:rPr>
          <w:rFonts w:ascii="Arial" w:hAnsi="Arial" w:cs="Arial"/>
          <w:color w:val="000000"/>
          <w:sz w:val="20"/>
          <w:szCs w:val="20"/>
        </w:rPr>
        <w:t>Management Responsibility</w:t>
      </w:r>
    </w:p>
    <w:p w14:paraId="5E6F0067"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bookmarkStart w:id="15" w:name="_Hlk76655717"/>
      <w:bookmarkStart w:id="16" w:name="_Hlk120781014"/>
      <w:bookmarkEnd w:id="14"/>
      <w:r w:rsidRPr="00AA4673">
        <w:rPr>
          <w:rFonts w:ascii="Arial" w:hAnsi="Arial" w:cs="Arial"/>
          <w:color w:val="000000"/>
          <w:sz w:val="20"/>
          <w:szCs w:val="20"/>
        </w:rPr>
        <w:t xml:space="preserve">Management responsibility is defined as the </w:t>
      </w:r>
      <w:proofErr w:type="gramStart"/>
      <w:r w:rsidRPr="00AA4673">
        <w:rPr>
          <w:rFonts w:ascii="Arial" w:hAnsi="Arial" w:cs="Arial"/>
          <w:color w:val="000000"/>
          <w:sz w:val="20"/>
          <w:szCs w:val="20"/>
        </w:rPr>
        <w:t>following;</w:t>
      </w:r>
      <w:proofErr w:type="gramEnd"/>
    </w:p>
    <w:bookmarkEnd w:id="15"/>
    <w:p w14:paraId="636F64C1" w14:textId="77777777" w:rsidR="00AA4673" w:rsidRPr="00AA4673" w:rsidRDefault="00AA4673" w:rsidP="00AA4673">
      <w:pPr>
        <w:pStyle w:val="ListParagraph"/>
        <w:numPr>
          <w:ilvl w:val="4"/>
          <w:numId w:val="18"/>
        </w:numPr>
        <w:tabs>
          <w:tab w:val="left" w:pos="1980"/>
          <w:tab w:val="left" w:pos="2430"/>
        </w:tabs>
        <w:spacing w:after="0" w:line="276" w:lineRule="auto"/>
        <w:ind w:left="3420" w:hanging="972"/>
        <w:contextualSpacing w:val="0"/>
        <w:rPr>
          <w:rFonts w:ascii="Arial" w:hAnsi="Arial" w:cs="Arial"/>
          <w:color w:val="000000"/>
          <w:sz w:val="20"/>
          <w:szCs w:val="20"/>
        </w:rPr>
      </w:pPr>
      <w:r w:rsidRPr="00AA4673">
        <w:rPr>
          <w:rFonts w:ascii="Arial" w:hAnsi="Arial" w:cs="Arial"/>
          <w:color w:val="000000"/>
          <w:sz w:val="20"/>
          <w:szCs w:val="20"/>
        </w:rPr>
        <w:t>Implementation and maintenance of the Food Safety and Quality System in respective areas.</w:t>
      </w:r>
    </w:p>
    <w:p w14:paraId="43792B30" w14:textId="77777777" w:rsidR="00AA4673" w:rsidRPr="00AA4673" w:rsidRDefault="00AA4673" w:rsidP="00AA4673">
      <w:pPr>
        <w:pStyle w:val="ListParagraph"/>
        <w:numPr>
          <w:ilvl w:val="4"/>
          <w:numId w:val="18"/>
        </w:numPr>
        <w:spacing w:after="0" w:line="276" w:lineRule="auto"/>
        <w:ind w:left="3420" w:hanging="972"/>
        <w:contextualSpacing w:val="0"/>
        <w:rPr>
          <w:rFonts w:ascii="Arial" w:hAnsi="Arial" w:cs="Arial"/>
          <w:color w:val="000000"/>
          <w:sz w:val="20"/>
          <w:szCs w:val="20"/>
        </w:rPr>
      </w:pPr>
      <w:r w:rsidRPr="00AA4673">
        <w:rPr>
          <w:rFonts w:ascii="Arial" w:hAnsi="Arial" w:cs="Arial"/>
          <w:color w:val="000000"/>
          <w:sz w:val="20"/>
          <w:szCs w:val="20"/>
        </w:rPr>
        <w:t xml:space="preserve">Training of their personnel in applicable Food Safety and Quality System areas including use of policies, procedures, and work </w:t>
      </w:r>
      <w:proofErr w:type="gramStart"/>
      <w:r w:rsidRPr="00AA4673">
        <w:rPr>
          <w:rFonts w:ascii="Arial" w:hAnsi="Arial" w:cs="Arial"/>
          <w:color w:val="000000"/>
          <w:sz w:val="20"/>
          <w:szCs w:val="20"/>
        </w:rPr>
        <w:t>instructions;</w:t>
      </w:r>
      <w:proofErr w:type="gramEnd"/>
    </w:p>
    <w:p w14:paraId="1A7A9992" w14:textId="77777777" w:rsidR="00AA4673" w:rsidRPr="00AA4673" w:rsidRDefault="00AA4673" w:rsidP="00AA4673">
      <w:pPr>
        <w:pStyle w:val="ListParagraph"/>
        <w:numPr>
          <w:ilvl w:val="4"/>
          <w:numId w:val="18"/>
        </w:numPr>
        <w:spacing w:after="0" w:line="276" w:lineRule="auto"/>
        <w:ind w:left="3420" w:hanging="972"/>
        <w:contextualSpacing w:val="0"/>
        <w:rPr>
          <w:rFonts w:ascii="Arial" w:hAnsi="Arial" w:cs="Arial"/>
          <w:color w:val="000000"/>
          <w:sz w:val="20"/>
          <w:szCs w:val="20"/>
        </w:rPr>
      </w:pPr>
      <w:r w:rsidRPr="00AA4673">
        <w:rPr>
          <w:rFonts w:ascii="Arial" w:hAnsi="Arial" w:cs="Arial"/>
          <w:color w:val="000000"/>
          <w:sz w:val="20"/>
          <w:szCs w:val="20"/>
        </w:rPr>
        <w:t xml:space="preserve">Product and service quality in their </w:t>
      </w:r>
      <w:proofErr w:type="gramStart"/>
      <w:r w:rsidRPr="00AA4673">
        <w:rPr>
          <w:rFonts w:ascii="Arial" w:hAnsi="Arial" w:cs="Arial"/>
          <w:color w:val="000000"/>
          <w:sz w:val="20"/>
          <w:szCs w:val="20"/>
        </w:rPr>
        <w:t>area;</w:t>
      </w:r>
      <w:proofErr w:type="gramEnd"/>
    </w:p>
    <w:p w14:paraId="6C62344D" w14:textId="77777777" w:rsidR="00AA4673" w:rsidRPr="00AA4673" w:rsidRDefault="00AA4673" w:rsidP="00AA4673">
      <w:pPr>
        <w:pStyle w:val="ListParagraph"/>
        <w:numPr>
          <w:ilvl w:val="4"/>
          <w:numId w:val="18"/>
        </w:numPr>
        <w:spacing w:after="0" w:line="276" w:lineRule="auto"/>
        <w:ind w:left="3420" w:hanging="972"/>
        <w:contextualSpacing w:val="0"/>
        <w:rPr>
          <w:rFonts w:ascii="Arial" w:hAnsi="Arial" w:cs="Arial"/>
          <w:color w:val="000000"/>
          <w:sz w:val="20"/>
          <w:szCs w:val="20"/>
        </w:rPr>
      </w:pPr>
      <w:r w:rsidRPr="00AA4673">
        <w:rPr>
          <w:rFonts w:ascii="Arial" w:hAnsi="Arial" w:cs="Arial"/>
          <w:color w:val="000000"/>
          <w:sz w:val="20"/>
          <w:szCs w:val="20"/>
        </w:rPr>
        <w:t>Audit support and corrective action development and implementation and promotion of continuous improvement.</w:t>
      </w:r>
    </w:p>
    <w:bookmarkEnd w:id="16"/>
    <w:p w14:paraId="0E7D6C01"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 All employees are responsible for the food safety and quality of products and services provided.</w:t>
      </w:r>
    </w:p>
    <w:p w14:paraId="7CA529EB"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highlight w:val="white"/>
        </w:rPr>
      </w:pPr>
      <w:r w:rsidRPr="00AA4673">
        <w:rPr>
          <w:rFonts w:ascii="Arial" w:hAnsi="Arial" w:cs="Arial"/>
          <w:sz w:val="20"/>
          <w:szCs w:val="20"/>
          <w:highlight w:val="white"/>
        </w:rPr>
        <w:t xml:space="preserve">Standard Operating Procedure (SOP) and Sanitation Standard Operating Procedures (SSOP) also known as </w:t>
      </w:r>
      <w:proofErr w:type="gramStart"/>
      <w:r w:rsidRPr="00AA4673">
        <w:rPr>
          <w:rFonts w:ascii="Arial" w:hAnsi="Arial" w:cs="Arial"/>
          <w:sz w:val="20"/>
          <w:szCs w:val="20"/>
          <w:highlight w:val="white"/>
        </w:rPr>
        <w:t>Procedures;</w:t>
      </w:r>
      <w:proofErr w:type="gramEnd"/>
    </w:p>
    <w:p w14:paraId="6746081E"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highlight w:val="white"/>
        </w:rPr>
      </w:pPr>
      <w:r w:rsidRPr="00AA4673">
        <w:rPr>
          <w:rFonts w:ascii="Arial" w:hAnsi="Arial" w:cs="Arial"/>
          <w:sz w:val="20"/>
          <w:szCs w:val="20"/>
          <w:highlight w:val="white"/>
        </w:rPr>
        <w:t xml:space="preserve">All SOPs and SSOPs will be reviewed by the </w:t>
      </w:r>
      <w:r w:rsidRPr="00AA4673">
        <w:rPr>
          <w:rFonts w:ascii="Arial" w:hAnsi="Arial" w:cs="Arial"/>
          <w:sz w:val="20"/>
          <w:szCs w:val="20"/>
          <w:highlight w:val="yellow"/>
        </w:rPr>
        <w:t>Quality Department</w:t>
      </w:r>
      <w:r w:rsidRPr="00AA4673">
        <w:rPr>
          <w:rFonts w:ascii="Arial" w:hAnsi="Arial" w:cs="Arial"/>
          <w:sz w:val="20"/>
          <w:szCs w:val="20"/>
          <w:highlight w:val="white"/>
        </w:rPr>
        <w:t xml:space="preserve"> and approved by the Senior Management. </w:t>
      </w:r>
    </w:p>
    <w:p w14:paraId="04B24889"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Employees will be trained on the SOP and SSOP relating to their job and duties.</w:t>
      </w:r>
    </w:p>
    <w:p w14:paraId="469556E2" w14:textId="77777777" w:rsidR="00AA4673" w:rsidRPr="00AA4673" w:rsidRDefault="00AA4673" w:rsidP="00AA4673">
      <w:pPr>
        <w:numPr>
          <w:ilvl w:val="3"/>
          <w:numId w:val="18"/>
        </w:numPr>
        <w:spacing w:after="0" w:line="276" w:lineRule="auto"/>
        <w:ind w:left="2430" w:hanging="900"/>
        <w:contextualSpacing/>
        <w:jc w:val="both"/>
        <w:rPr>
          <w:rFonts w:ascii="Arial" w:hAnsi="Arial" w:cs="Arial"/>
          <w:sz w:val="20"/>
          <w:szCs w:val="20"/>
        </w:rPr>
      </w:pPr>
      <w:r w:rsidRPr="00AA4673">
        <w:rPr>
          <w:rFonts w:ascii="Arial" w:hAnsi="Arial" w:cs="Arial"/>
          <w:sz w:val="20"/>
          <w:szCs w:val="20"/>
        </w:rPr>
        <w:t xml:space="preserve">Refer to </w:t>
      </w:r>
      <w:r w:rsidRPr="00AA4673">
        <w:rPr>
          <w:rFonts w:ascii="Arial" w:hAnsi="Arial" w:cs="Arial"/>
          <w:i/>
          <w:sz w:val="20"/>
          <w:szCs w:val="20"/>
        </w:rPr>
        <w:t>Training Requirements</w:t>
      </w:r>
    </w:p>
    <w:p w14:paraId="6A32EEE5" w14:textId="77777777" w:rsidR="00AA4673" w:rsidRPr="00AA4673" w:rsidRDefault="00AA4673" w:rsidP="00AA4673">
      <w:pPr>
        <w:numPr>
          <w:ilvl w:val="3"/>
          <w:numId w:val="18"/>
        </w:numPr>
        <w:spacing w:after="0" w:line="276" w:lineRule="auto"/>
        <w:ind w:left="2430" w:hanging="900"/>
        <w:contextualSpacing/>
        <w:jc w:val="both"/>
        <w:rPr>
          <w:rFonts w:ascii="Arial" w:hAnsi="Arial" w:cs="Arial"/>
          <w:sz w:val="20"/>
          <w:szCs w:val="20"/>
        </w:rPr>
      </w:pPr>
      <w:r w:rsidRPr="00AA4673">
        <w:rPr>
          <w:rFonts w:ascii="Arial" w:hAnsi="Arial" w:cs="Arial"/>
          <w:sz w:val="20"/>
          <w:szCs w:val="20"/>
        </w:rPr>
        <w:t xml:space="preserve">Refer to </w:t>
      </w:r>
      <w:r w:rsidRPr="00AA4673">
        <w:rPr>
          <w:rFonts w:ascii="Arial" w:hAnsi="Arial" w:cs="Arial"/>
          <w:i/>
          <w:sz w:val="20"/>
          <w:szCs w:val="20"/>
        </w:rPr>
        <w:t>Training Program</w:t>
      </w:r>
    </w:p>
    <w:p w14:paraId="3F03BC61"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Food Safety and Quality System</w:t>
      </w:r>
    </w:p>
    <w:p w14:paraId="0D5EB261"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highlight w:val="yellow"/>
        </w:rPr>
        <w:t>COMPANY NAME</w:t>
      </w:r>
      <w:r w:rsidRPr="00AA4673">
        <w:rPr>
          <w:rFonts w:ascii="Arial" w:hAnsi="Arial" w:cs="Arial"/>
          <w:sz w:val="20"/>
          <w:szCs w:val="20"/>
        </w:rPr>
        <w:t xml:space="preserve"> will establish a Food Safety and Quality System following the standards referenced in this Policy.  The Food Safety and Quality System consists of the Policies outlined in this document, SOPs, and work instructions.</w:t>
      </w:r>
    </w:p>
    <w:p w14:paraId="04EDDE40"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sz w:val="20"/>
          <w:szCs w:val="20"/>
        </w:rPr>
        <w:t>The Quality Department is responsible for maintaining the Quality Policy, This Food Safety Management System and Quality System Procedures are also known as QMS - Quality Management System</w:t>
      </w:r>
    </w:p>
    <w:p w14:paraId="3473FAC4"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Individual departments and sections are responsible for implementing the SOPs and work instructions relative to their assigned activities.</w:t>
      </w:r>
    </w:p>
    <w:p w14:paraId="60680FE9"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 xml:space="preserve">The </w:t>
      </w:r>
      <w:r w:rsidRPr="00AA4673">
        <w:rPr>
          <w:rFonts w:ascii="Arial" w:hAnsi="Arial" w:cs="Arial"/>
          <w:sz w:val="20"/>
          <w:szCs w:val="20"/>
          <w:highlight w:val="yellow"/>
        </w:rPr>
        <w:t>Quality Department</w:t>
      </w:r>
      <w:r w:rsidRPr="00AA4673">
        <w:rPr>
          <w:rFonts w:ascii="Arial" w:hAnsi="Arial" w:cs="Arial"/>
          <w:sz w:val="20"/>
          <w:szCs w:val="20"/>
        </w:rPr>
        <w:t xml:space="preserve"> is responsible for organizing, controlling, and maintaining the QMS under the direction of </w:t>
      </w:r>
      <w:r w:rsidRPr="00AA4673">
        <w:rPr>
          <w:rFonts w:ascii="Arial" w:hAnsi="Arial" w:cs="Arial"/>
          <w:sz w:val="20"/>
          <w:szCs w:val="20"/>
          <w:highlight w:val="yellow"/>
        </w:rPr>
        <w:t>Quality Control Compliance Personnel and Quality Supervisor.</w:t>
      </w:r>
    </w:p>
    <w:p w14:paraId="13374E44" w14:textId="77777777" w:rsidR="00AA4673" w:rsidRPr="00AA4673" w:rsidRDefault="00AA4673" w:rsidP="00AA4673">
      <w:pPr>
        <w:numPr>
          <w:ilvl w:val="2"/>
          <w:numId w:val="18"/>
        </w:numPr>
        <w:spacing w:after="0" w:line="276" w:lineRule="auto"/>
        <w:ind w:left="1530" w:hanging="630"/>
        <w:contextualSpacing/>
        <w:jc w:val="both"/>
        <w:rPr>
          <w:rFonts w:ascii="Arial" w:hAnsi="Arial" w:cs="Arial"/>
          <w:sz w:val="20"/>
          <w:szCs w:val="20"/>
        </w:rPr>
      </w:pPr>
      <w:r w:rsidRPr="00AA4673">
        <w:rPr>
          <w:rFonts w:ascii="Arial" w:hAnsi="Arial" w:cs="Arial"/>
          <w:sz w:val="20"/>
          <w:szCs w:val="20"/>
        </w:rPr>
        <w:t>The Quality Department also is responsible for the following activities, which are outlined more fully in other sections of the Food Safety Management System and Quality System policies, procedures, and work instructions:</w:t>
      </w:r>
    </w:p>
    <w:p w14:paraId="4BC23A67"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sz w:val="20"/>
          <w:szCs w:val="20"/>
        </w:rPr>
        <w:t>Food Safety Plan preparation</w:t>
      </w:r>
    </w:p>
    <w:p w14:paraId="754767FE"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Assistance with process development is needed to achieve food safety and quality.</w:t>
      </w:r>
    </w:p>
    <w:p w14:paraId="4F6D6EA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Government and regulatory agencies record development and maintenance.</w:t>
      </w:r>
    </w:p>
    <w:p w14:paraId="343B3F1C"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Records handling and maintenance.</w:t>
      </w:r>
    </w:p>
    <w:p w14:paraId="5FF0D65C"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Complaint and corrective action handling, processing, and closure.</w:t>
      </w:r>
    </w:p>
    <w:p w14:paraId="355C6250"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Document records maintenance.</w:t>
      </w:r>
    </w:p>
    <w:p w14:paraId="34345734"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Quality Control, inspection, and testing technique updates.</w:t>
      </w:r>
    </w:p>
    <w:p w14:paraId="57022BF3"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Quality records identification and maintenance.</w:t>
      </w:r>
    </w:p>
    <w:p w14:paraId="095CDCC0"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Document control.</w:t>
      </w:r>
    </w:p>
    <w:p w14:paraId="4A8D7290"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Quality system auditing.</w:t>
      </w:r>
    </w:p>
    <w:p w14:paraId="2F70DCB9"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Ascertaining that all outgoing products meet specified requirements; and</w:t>
      </w:r>
    </w:p>
    <w:p w14:paraId="17D079F4"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Identifying and preventing quality deficiencies in products, processes, and the Food Safety and Quality System.</w:t>
      </w:r>
    </w:p>
    <w:p w14:paraId="33E349D4"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Food Safety System and Quality System Documentation Organization</w:t>
      </w:r>
    </w:p>
    <w:p w14:paraId="319408BB"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Document organization is described in the table of contents within the QMS, it includes the following:</w:t>
      </w:r>
    </w:p>
    <w:p w14:paraId="171FC90D"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bookmarkStart w:id="17" w:name="_Hlk76608229"/>
      <w:r w:rsidRPr="00AA4673">
        <w:rPr>
          <w:rFonts w:ascii="Arial" w:hAnsi="Arial" w:cs="Arial"/>
          <w:sz w:val="20"/>
          <w:szCs w:val="20"/>
        </w:rPr>
        <w:t>Policies.</w:t>
      </w:r>
    </w:p>
    <w:bookmarkEnd w:id="17"/>
    <w:p w14:paraId="3970A667"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SOPs.</w:t>
      </w:r>
    </w:p>
    <w:p w14:paraId="31AC9D7A"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SSOPs.</w:t>
      </w:r>
    </w:p>
    <w:p w14:paraId="462225EA"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Records</w:t>
      </w:r>
    </w:p>
    <w:p w14:paraId="27155E9F"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Forms.</w:t>
      </w:r>
    </w:p>
    <w:p w14:paraId="79DBC0B7"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Document Control</w:t>
      </w:r>
    </w:p>
    <w:p w14:paraId="7E7D2D34"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Lessons / Training</w:t>
      </w:r>
    </w:p>
    <w:p w14:paraId="233C267E"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Food Safety and Quality Policies</w:t>
      </w:r>
    </w:p>
    <w:p w14:paraId="559D7A53"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Policies are as follows:</w:t>
      </w:r>
    </w:p>
    <w:p w14:paraId="156AB818"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Training.</w:t>
      </w:r>
    </w:p>
    <w:p w14:paraId="3A252073"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Personal Hygiene.</w:t>
      </w:r>
    </w:p>
    <w:p w14:paraId="3D5AAA4D"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Hand Washing Policy.</w:t>
      </w:r>
    </w:p>
    <w:p w14:paraId="5A443399"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Glove Policy.</w:t>
      </w:r>
    </w:p>
    <w:p w14:paraId="057C5671"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Disease Control.</w:t>
      </w:r>
    </w:p>
    <w:p w14:paraId="0E0CE912"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Visitor &amp; Contractor Policy.</w:t>
      </w:r>
    </w:p>
    <w:p w14:paraId="20561DF9"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Food Safety Policy.</w:t>
      </w:r>
    </w:p>
    <w:p w14:paraId="22C8A968"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Glass, Brittle Plastic and Wood Control Policy.</w:t>
      </w:r>
    </w:p>
    <w:p w14:paraId="0717CD5B"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Color Code Policy.</w:t>
      </w:r>
    </w:p>
    <w:p w14:paraId="372DD5FB"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 xml:space="preserve">First in, </w:t>
      </w:r>
      <w:proofErr w:type="gramStart"/>
      <w:r w:rsidRPr="00AA4673">
        <w:rPr>
          <w:rFonts w:ascii="Arial" w:hAnsi="Arial" w:cs="Arial"/>
          <w:sz w:val="20"/>
          <w:szCs w:val="20"/>
        </w:rPr>
        <w:t>First</w:t>
      </w:r>
      <w:proofErr w:type="gramEnd"/>
      <w:r w:rsidRPr="00AA4673">
        <w:rPr>
          <w:rFonts w:ascii="Arial" w:hAnsi="Arial" w:cs="Arial"/>
          <w:sz w:val="20"/>
          <w:szCs w:val="20"/>
        </w:rPr>
        <w:t xml:space="preserve"> out (FIFO) Policy.</w:t>
      </w:r>
    </w:p>
    <w:p w14:paraId="7476C151"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Supplier Acceptance Policy.</w:t>
      </w:r>
    </w:p>
    <w:p w14:paraId="0AE3370A"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GMP Policy.</w:t>
      </w:r>
    </w:p>
    <w:p w14:paraId="49C342CA"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Allergen Control Policy.</w:t>
      </w:r>
    </w:p>
    <w:p w14:paraId="62E61626"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SQF Programs</w:t>
      </w:r>
    </w:p>
    <w:p w14:paraId="2FEC96AF"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SOPs and SSOPs are defined in the QMS Table of Contents.</w:t>
      </w:r>
    </w:p>
    <w:p w14:paraId="225D7A1D" w14:textId="77777777" w:rsidR="00AA4673" w:rsidRPr="00AA4673" w:rsidRDefault="00AA4673" w:rsidP="00AA4673">
      <w:pPr>
        <w:numPr>
          <w:ilvl w:val="5"/>
          <w:numId w:val="18"/>
        </w:numPr>
        <w:spacing w:after="0" w:line="276" w:lineRule="auto"/>
        <w:ind w:left="4680" w:hanging="1260"/>
        <w:contextualSpacing/>
        <w:jc w:val="both"/>
        <w:rPr>
          <w:rFonts w:ascii="Arial" w:hAnsi="Arial" w:cs="Arial"/>
          <w:sz w:val="20"/>
          <w:szCs w:val="20"/>
        </w:rPr>
      </w:pPr>
      <w:r w:rsidRPr="00AA4673">
        <w:rPr>
          <w:rFonts w:ascii="Arial" w:hAnsi="Arial" w:cs="Arial"/>
          <w:sz w:val="20"/>
          <w:szCs w:val="20"/>
        </w:rPr>
        <w:t>SSOPs are defined in the Document Control Record.</w:t>
      </w:r>
    </w:p>
    <w:p w14:paraId="77226966"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Verification</w:t>
      </w:r>
    </w:p>
    <w:p w14:paraId="7E32571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bookmarkStart w:id="18" w:name="_Hlk120779961"/>
      <w:r w:rsidRPr="00AA4673">
        <w:rPr>
          <w:rFonts w:ascii="Arial" w:hAnsi="Arial" w:cs="Arial"/>
          <w:color w:val="000000"/>
          <w:sz w:val="20"/>
          <w:szCs w:val="20"/>
        </w:rPr>
        <w:t>Regular audits and inspections of manufacturing areas and controls will be conducted every month to ensure the System is working and effective.</w:t>
      </w:r>
    </w:p>
    <w:bookmarkEnd w:id="18"/>
    <w:p w14:paraId="6C4473C2"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All internal records must be completed and include:</w:t>
      </w:r>
    </w:p>
    <w:p w14:paraId="1919C84C"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Non-conformances.</w:t>
      </w:r>
    </w:p>
    <w:p w14:paraId="0D25D7F7"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Corrective Action.</w:t>
      </w:r>
    </w:p>
    <w:p w14:paraId="7FDAD5B9"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Responsibility.</w:t>
      </w:r>
    </w:p>
    <w:p w14:paraId="094626D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Date of Completion.</w:t>
      </w:r>
    </w:p>
    <w:p w14:paraId="634D2A6C"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Maintenance</w:t>
      </w:r>
    </w:p>
    <w:p w14:paraId="2261580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Food Safety Management System will be reviewed annually.</w:t>
      </w:r>
    </w:p>
    <w:p w14:paraId="0B7B3334"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proofErr w:type="gramStart"/>
      <w:r w:rsidRPr="00AA4673">
        <w:rPr>
          <w:rFonts w:ascii="Arial" w:hAnsi="Arial" w:cs="Arial"/>
          <w:color w:val="000000"/>
          <w:sz w:val="20"/>
          <w:szCs w:val="20"/>
        </w:rPr>
        <w:t>Up-to-date</w:t>
      </w:r>
      <w:proofErr w:type="gramEnd"/>
      <w:r w:rsidRPr="00AA4673">
        <w:rPr>
          <w:rFonts w:ascii="Arial" w:hAnsi="Arial" w:cs="Arial"/>
          <w:color w:val="000000"/>
          <w:sz w:val="20"/>
          <w:szCs w:val="20"/>
        </w:rPr>
        <w:t>.</w:t>
      </w:r>
    </w:p>
    <w:p w14:paraId="106814E1"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Training to all employees.</w:t>
      </w:r>
    </w:p>
    <w:p w14:paraId="03F5BE0E"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highlight w:val="white"/>
        </w:rPr>
        <w:t xml:space="preserve">Food </w:t>
      </w:r>
      <w:r w:rsidRPr="00AA4673">
        <w:rPr>
          <w:rFonts w:ascii="Arial" w:hAnsi="Arial" w:cs="Arial"/>
          <w:sz w:val="20"/>
          <w:szCs w:val="20"/>
        </w:rPr>
        <w:t>Safety and Quality System</w:t>
      </w:r>
    </w:p>
    <w:p w14:paraId="0588C90D"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food safety management system is designed to comply with the bioterrorism act of 2002, 21 CFR 101, 21 CFR 110, 21 CFR 117, FSMA, and SQF.</w:t>
      </w:r>
    </w:p>
    <w:p w14:paraId="6B95A068"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will ensure that our food products that are produced at our facilities, affiliated facilities, and contracted facilities are safe for consumer consumption.</w:t>
      </w:r>
    </w:p>
    <w:p w14:paraId="6637A7D2"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All Food products are produced under the cGMP and/or Food Safety Plan program.</w:t>
      </w:r>
    </w:p>
    <w:p w14:paraId="002E0ED1"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Vendor Qualification - Due to the nature of our business, </w:t>
      </w:r>
      <w:proofErr w:type="gramStart"/>
      <w:r w:rsidRPr="00AA4673">
        <w:rPr>
          <w:rFonts w:ascii="Arial" w:hAnsi="Arial" w:cs="Arial"/>
          <w:color w:val="000000"/>
          <w:sz w:val="20"/>
          <w:szCs w:val="20"/>
        </w:rPr>
        <w:t>all of</w:t>
      </w:r>
      <w:proofErr w:type="gramEnd"/>
      <w:r w:rsidRPr="00AA4673">
        <w:rPr>
          <w:rFonts w:ascii="Arial" w:hAnsi="Arial" w:cs="Arial"/>
          <w:color w:val="000000"/>
          <w:sz w:val="20"/>
          <w:szCs w:val="20"/>
        </w:rPr>
        <w:t xml:space="preserve"> our materials are shipped and approved by our clients.  However, the shipment and shipping document will be verified by our shipping / receiving department.</w:t>
      </w:r>
    </w:p>
    <w:p w14:paraId="01FB0E25"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Product Identification, Traceability, and Recall</w:t>
      </w:r>
    </w:p>
    <w:p w14:paraId="175A46FC"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procedures for identifying product and acceptance status during all states of receipt, production, and distribution.  Procedures are kept at our plant.</w:t>
      </w:r>
    </w:p>
    <w:p w14:paraId="7D61F378"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procedures for identifying product and acceptance status during all states of receipt, production, and distribution.  Procedures are kept at our plant.</w:t>
      </w:r>
    </w:p>
    <w:p w14:paraId="31C63CE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procedures for recall and mock recall.</w:t>
      </w:r>
    </w:p>
    <w:p w14:paraId="1D1BB80C"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 Process Control</w:t>
      </w:r>
    </w:p>
    <w:p w14:paraId="4B70726F" w14:textId="77777777" w:rsidR="00AA4673" w:rsidRPr="00AA4673" w:rsidRDefault="00AA4673" w:rsidP="00AA4673">
      <w:pPr>
        <w:pStyle w:val="ListParagraph"/>
        <w:numPr>
          <w:ilvl w:val="3"/>
          <w:numId w:val="18"/>
        </w:numPr>
        <w:tabs>
          <w:tab w:val="left" w:pos="189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process control procedures to identify, develop, conduct, monitor, and control production processes to ensure our products are met specification and safety requirements. Our process procedures are defined as follows:</w:t>
      </w:r>
    </w:p>
    <w:p w14:paraId="33E2F081"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SSOPs.</w:t>
      </w:r>
    </w:p>
    <w:p w14:paraId="24315916"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SOP.</w:t>
      </w:r>
    </w:p>
    <w:p w14:paraId="14335AC4" w14:textId="77777777" w:rsidR="00AA4673" w:rsidRPr="00AA4673" w:rsidRDefault="00AA4673" w:rsidP="00AA4673">
      <w:pPr>
        <w:numPr>
          <w:ilvl w:val="4"/>
          <w:numId w:val="18"/>
        </w:numPr>
        <w:spacing w:after="0" w:line="276" w:lineRule="auto"/>
        <w:ind w:left="3420" w:hanging="972"/>
        <w:contextualSpacing/>
        <w:jc w:val="both"/>
        <w:rPr>
          <w:rFonts w:ascii="Arial" w:hAnsi="Arial" w:cs="Arial"/>
          <w:sz w:val="20"/>
          <w:szCs w:val="20"/>
        </w:rPr>
      </w:pPr>
      <w:r w:rsidRPr="00AA4673">
        <w:rPr>
          <w:rFonts w:ascii="Arial" w:hAnsi="Arial" w:cs="Arial"/>
          <w:sz w:val="20"/>
          <w:szCs w:val="20"/>
        </w:rPr>
        <w:t>Policies and Procedures</w:t>
      </w:r>
    </w:p>
    <w:p w14:paraId="112DC668" w14:textId="77777777" w:rsidR="00AA4673" w:rsidRPr="00AA4673" w:rsidRDefault="00AA4673" w:rsidP="00AA4673">
      <w:pPr>
        <w:spacing w:line="276" w:lineRule="auto"/>
        <w:ind w:left="3420"/>
        <w:contextualSpacing/>
        <w:jc w:val="both"/>
        <w:rPr>
          <w:rFonts w:ascii="Arial" w:hAnsi="Arial" w:cs="Arial"/>
          <w:sz w:val="20"/>
          <w:szCs w:val="20"/>
        </w:rPr>
      </w:pPr>
      <w:r w:rsidRPr="00AA4673">
        <w:rPr>
          <w:rFonts w:ascii="Arial" w:hAnsi="Arial" w:cs="Arial"/>
          <w:sz w:val="20"/>
          <w:szCs w:val="20"/>
        </w:rPr>
        <w:t>Note: Refer to the QMS Table of Contents for Specific Procedures.</w:t>
      </w:r>
    </w:p>
    <w:p w14:paraId="242135E9"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Food Defense Program</w:t>
      </w:r>
    </w:p>
    <w:p w14:paraId="291DF2F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a food defense program to ensure our products are safe for the consumer.</w:t>
      </w:r>
    </w:p>
    <w:p w14:paraId="7CFF37A9"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Vulnerability Assessments of all ingredients are performed and documented.</w:t>
      </w:r>
    </w:p>
    <w:p w14:paraId="66073C3D"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Quality Control Management System</w:t>
      </w:r>
    </w:p>
    <w:p w14:paraId="3E9ED517"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documented procedures for inspection and testing activities including incoming materials inspection, in-process inspection, and finish product inspection to verify that the specified product requirements are met. </w:t>
      </w:r>
    </w:p>
    <w:p w14:paraId="6E61A087"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 xml:space="preserve">Quality </w:t>
      </w:r>
      <w:proofErr w:type="gramStart"/>
      <w:r w:rsidRPr="00AA4673">
        <w:rPr>
          <w:rFonts w:ascii="Arial" w:hAnsi="Arial" w:cs="Arial"/>
          <w:color w:val="000000"/>
          <w:sz w:val="20"/>
          <w:szCs w:val="20"/>
        </w:rPr>
        <w:t>plans;</w:t>
      </w:r>
      <w:proofErr w:type="gramEnd"/>
      <w:r w:rsidRPr="00AA4673">
        <w:rPr>
          <w:rFonts w:ascii="Arial" w:hAnsi="Arial" w:cs="Arial"/>
          <w:color w:val="000000"/>
          <w:sz w:val="20"/>
          <w:szCs w:val="20"/>
        </w:rPr>
        <w:t xml:space="preserve"> SOP procedures and instructions specify the inspection, testing, and records requirements for specific products.</w:t>
      </w:r>
    </w:p>
    <w:p w14:paraId="32585EB1"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 All inspection and testing records are kept by QC Department and Archived by Document Control.</w:t>
      </w:r>
    </w:p>
    <w:p w14:paraId="03358BB0" w14:textId="77777777" w:rsidR="00AA4673" w:rsidRPr="00AA4673" w:rsidRDefault="00AA4673" w:rsidP="00AA4673">
      <w:pPr>
        <w:numPr>
          <w:ilvl w:val="1"/>
          <w:numId w:val="18"/>
        </w:numPr>
        <w:tabs>
          <w:tab w:val="left" w:pos="810"/>
        </w:tabs>
        <w:spacing w:after="0" w:line="276" w:lineRule="auto"/>
        <w:ind w:left="900" w:hanging="540"/>
        <w:contextualSpacing/>
        <w:jc w:val="both"/>
        <w:rPr>
          <w:rFonts w:ascii="Arial" w:hAnsi="Arial" w:cs="Arial"/>
          <w:sz w:val="20"/>
          <w:szCs w:val="20"/>
        </w:rPr>
      </w:pPr>
      <w:r w:rsidRPr="00AA4673">
        <w:rPr>
          <w:rFonts w:ascii="Arial" w:hAnsi="Arial" w:cs="Arial"/>
          <w:sz w:val="20"/>
          <w:szCs w:val="20"/>
        </w:rPr>
        <w:t xml:space="preserve"> Control of Non-Conforming</w:t>
      </w:r>
    </w:p>
    <w:p w14:paraId="383C9B2E"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products, and notification to the functions concerned.</w:t>
      </w:r>
    </w:p>
    <w:p w14:paraId="081A0F0E"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 xml:space="preserve">Quality </w:t>
      </w:r>
      <w:proofErr w:type="gramStart"/>
      <w:r w:rsidRPr="00AA4673">
        <w:rPr>
          <w:rFonts w:ascii="Arial" w:hAnsi="Arial" w:cs="Arial"/>
          <w:color w:val="000000"/>
          <w:sz w:val="20"/>
          <w:szCs w:val="20"/>
        </w:rPr>
        <w:t>plans;</w:t>
      </w:r>
      <w:proofErr w:type="gramEnd"/>
      <w:r w:rsidRPr="00AA4673">
        <w:rPr>
          <w:rFonts w:ascii="Arial" w:hAnsi="Arial" w:cs="Arial"/>
          <w:color w:val="000000"/>
          <w:sz w:val="20"/>
          <w:szCs w:val="20"/>
        </w:rPr>
        <w:t xml:space="preserve"> SOP procedures and instructions specify the inspection, testing, and records requirements for specific products.</w:t>
      </w:r>
    </w:p>
    <w:p w14:paraId="6AC0404F"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All inspection and testing records are kept by QC Department and Archived by Document Control.</w:t>
      </w:r>
    </w:p>
    <w:p w14:paraId="6C7007B0"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Corrective Action and Preventive Action (CAPA)</w:t>
      </w:r>
    </w:p>
    <w:p w14:paraId="20E3E7D8"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CAPA procedures are established</w:t>
      </w:r>
    </w:p>
    <w:p w14:paraId="62421B83"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The procedure for CAPA will include but is not limited to:</w:t>
      </w:r>
    </w:p>
    <w:p w14:paraId="1D266CD3"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Customer complaint handling and reporting of product nonconformities</w:t>
      </w:r>
    </w:p>
    <w:p w14:paraId="66299445"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Nonconformity root-cause investigation and reporting regarding the product, process, and quality system</w:t>
      </w:r>
    </w:p>
    <w:p w14:paraId="642A0F0E"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Determination and implementation of the corrective action needed to eliminate the cause of nonconformity and application of controls to ensure that corrective action is taken and that it is effective</w:t>
      </w:r>
    </w:p>
    <w:p w14:paraId="3C906CD2"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Supplier Corrective Action Request (SCAR) - handling and reporting is a regulatory requirement that FDA and global regulatory inspectors and auditors consider critical.</w:t>
      </w:r>
    </w:p>
    <w:p w14:paraId="0BAB7AE0"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 xml:space="preserve"> The procedures for preventative action will include but are not limited to:</w:t>
      </w:r>
    </w:p>
    <w:p w14:paraId="4C959AE5"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226433E3"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Determination of the steps needed to deal with any problems requiring preventive action.</w:t>
      </w:r>
    </w:p>
    <w:p w14:paraId="79274621"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Initiation of preventive action and application of controls to ensure that it is effective.</w:t>
      </w:r>
    </w:p>
    <w:p w14:paraId="72BA68CE"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Implementing and recording changes in methods and procedures needed to correct and prevent identified quality problems.</w:t>
      </w:r>
    </w:p>
    <w:p w14:paraId="74539ABF"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rPr>
        <w:t>Ensuring that relevant information on actions taken is submitted for management review.</w:t>
      </w:r>
    </w:p>
    <w:p w14:paraId="46649197"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Handling, Storage, Packaging, Labeling, Preservation, and Delivery</w:t>
      </w:r>
    </w:p>
    <w:p w14:paraId="1B321F9B"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documented procedures for handling, storage, packaging, labeling, preservation, and delivery to ensure that all materials and products will be handled, stored, packaged, labeled, preserved, and delivered in a manner that ensures integrity, controls their </w:t>
      </w:r>
      <w:proofErr w:type="gramStart"/>
      <w:r w:rsidRPr="00AA4673">
        <w:rPr>
          <w:rFonts w:ascii="Arial" w:hAnsi="Arial" w:cs="Arial"/>
          <w:color w:val="000000"/>
          <w:sz w:val="20"/>
          <w:szCs w:val="20"/>
        </w:rPr>
        <w:t>distribution</w:t>
      </w:r>
      <w:proofErr w:type="gramEnd"/>
      <w:r w:rsidRPr="00AA4673">
        <w:rPr>
          <w:rFonts w:ascii="Arial" w:hAnsi="Arial" w:cs="Arial"/>
          <w:color w:val="000000"/>
          <w:sz w:val="20"/>
          <w:szCs w:val="20"/>
        </w:rPr>
        <w:t xml:space="preserve"> and maintains quality through delivery.</w:t>
      </w:r>
    </w:p>
    <w:p w14:paraId="6CF3374D"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Our procedures are as follows:</w:t>
      </w:r>
    </w:p>
    <w:p w14:paraId="499D7571"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Warehouses and Storage.</w:t>
      </w:r>
    </w:p>
    <w:p w14:paraId="38AF3C41"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Warehouses and Storage Safety.</w:t>
      </w:r>
    </w:p>
    <w:p w14:paraId="35A7590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Receiving of Incoming Goods.</w:t>
      </w:r>
    </w:p>
    <w:p w14:paraId="700F9CC9"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Loading and Shipping Procedures</w:t>
      </w:r>
      <w:r w:rsidRPr="00AA4673">
        <w:rPr>
          <w:rFonts w:ascii="Arial" w:hAnsi="Arial" w:cs="Arial"/>
          <w:color w:val="000000"/>
          <w:sz w:val="20"/>
          <w:szCs w:val="20"/>
        </w:rPr>
        <w:t>.</w:t>
      </w:r>
    </w:p>
    <w:p w14:paraId="21FEC827"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Color Code Policy.</w:t>
      </w:r>
    </w:p>
    <w:p w14:paraId="465140D5"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FIFO Policy.</w:t>
      </w:r>
    </w:p>
    <w:p w14:paraId="3630FBDA" w14:textId="77777777" w:rsidR="00AA4673" w:rsidRPr="00AA4673" w:rsidRDefault="00AA4673" w:rsidP="00AA4673">
      <w:pPr>
        <w:pStyle w:val="ListParagraph"/>
        <w:numPr>
          <w:ilvl w:val="3"/>
          <w:numId w:val="18"/>
        </w:numPr>
        <w:tabs>
          <w:tab w:val="left" w:pos="1980"/>
          <w:tab w:val="left" w:pos="2430"/>
        </w:tabs>
        <w:spacing w:after="0" w:line="276" w:lineRule="auto"/>
        <w:ind w:left="2430" w:hanging="917"/>
        <w:contextualSpacing w:val="0"/>
        <w:jc w:val="both"/>
        <w:rPr>
          <w:rFonts w:ascii="Arial" w:hAnsi="Arial" w:cs="Arial"/>
          <w:color w:val="000000"/>
          <w:sz w:val="20"/>
          <w:szCs w:val="20"/>
        </w:rPr>
      </w:pPr>
      <w:r w:rsidRPr="00AA4673">
        <w:rPr>
          <w:rFonts w:ascii="Arial" w:hAnsi="Arial" w:cs="Arial"/>
          <w:color w:val="000000"/>
          <w:sz w:val="20"/>
          <w:szCs w:val="20"/>
          <w:highlight w:val="yellow"/>
        </w:rPr>
        <w:t>SSOPs.</w:t>
      </w:r>
    </w:p>
    <w:p w14:paraId="103AB72F" w14:textId="77777777" w:rsidR="00AA4673" w:rsidRPr="00AA4673" w:rsidRDefault="00AA4673" w:rsidP="00AA4673">
      <w:pPr>
        <w:numPr>
          <w:ilvl w:val="1"/>
          <w:numId w:val="18"/>
        </w:numPr>
        <w:spacing w:after="0" w:line="276" w:lineRule="auto"/>
        <w:ind w:left="900" w:hanging="540"/>
        <w:contextualSpacing/>
        <w:jc w:val="both"/>
        <w:rPr>
          <w:rFonts w:ascii="Arial" w:hAnsi="Arial" w:cs="Arial"/>
          <w:sz w:val="20"/>
          <w:szCs w:val="20"/>
        </w:rPr>
      </w:pPr>
      <w:r w:rsidRPr="00AA4673">
        <w:rPr>
          <w:rFonts w:ascii="Arial" w:hAnsi="Arial" w:cs="Arial"/>
          <w:sz w:val="20"/>
          <w:szCs w:val="20"/>
        </w:rPr>
        <w:t>HACCP Food Safety Plan</w:t>
      </w:r>
    </w:p>
    <w:p w14:paraId="37924983" w14:textId="77777777" w:rsidR="00AA4673" w:rsidRPr="00AA4673" w:rsidRDefault="00AA4673" w:rsidP="00AA4673">
      <w:pPr>
        <w:pStyle w:val="ListParagraph"/>
        <w:numPr>
          <w:ilvl w:val="2"/>
          <w:numId w:val="18"/>
        </w:numP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highlight w:val="yellow"/>
        </w:rPr>
        <w:t>COMPANY NAME</w:t>
      </w:r>
      <w:r w:rsidRPr="00AA4673">
        <w:rPr>
          <w:rFonts w:ascii="Arial" w:hAnsi="Arial" w:cs="Arial"/>
          <w:color w:val="000000"/>
          <w:sz w:val="20"/>
          <w:szCs w:val="20"/>
        </w:rPr>
        <w:t xml:space="preserve"> establishes and maintains documented procedures for the HACCP Food Safety Plan program</w:t>
      </w:r>
    </w:p>
    <w:p w14:paraId="021AEC5A" w14:textId="77777777" w:rsidR="00AA4673" w:rsidRPr="00AA4673" w:rsidRDefault="00AA4673" w:rsidP="00AA4673">
      <w:pPr>
        <w:pStyle w:val="ListParagraph"/>
        <w:spacing w:line="276" w:lineRule="auto"/>
        <w:ind w:left="1530"/>
        <w:rPr>
          <w:rFonts w:ascii="Arial" w:hAnsi="Arial" w:cs="Arial"/>
          <w:color w:val="000000"/>
          <w:sz w:val="20"/>
          <w:szCs w:val="20"/>
        </w:rPr>
      </w:pPr>
    </w:p>
    <w:p w14:paraId="5DE9F04A" w14:textId="77777777" w:rsidR="00AA4673" w:rsidRPr="00AA4673" w:rsidRDefault="00AA4673" w:rsidP="00AA4673">
      <w:pPr>
        <w:numPr>
          <w:ilvl w:val="0"/>
          <w:numId w:val="18"/>
        </w:numPr>
        <w:pBdr>
          <w:top w:val="nil"/>
          <w:left w:val="nil"/>
          <w:bottom w:val="nil"/>
          <w:right w:val="nil"/>
          <w:between w:val="nil"/>
        </w:pBdr>
        <w:shd w:val="clear" w:color="auto" w:fill="FFFFFF"/>
        <w:spacing w:after="0" w:line="276" w:lineRule="auto"/>
        <w:rPr>
          <w:rFonts w:ascii="Arial" w:hAnsi="Arial" w:cs="Arial"/>
          <w:color w:val="000000"/>
          <w:sz w:val="20"/>
          <w:szCs w:val="20"/>
        </w:rPr>
      </w:pPr>
      <w:r w:rsidRPr="00AA4673">
        <w:rPr>
          <w:rFonts w:ascii="Arial" w:hAnsi="Arial" w:cs="Arial"/>
          <w:color w:val="000000"/>
          <w:sz w:val="20"/>
          <w:szCs w:val="20"/>
        </w:rPr>
        <w:t>Responsibility</w:t>
      </w:r>
    </w:p>
    <w:p w14:paraId="72B43E8B" w14:textId="77777777" w:rsidR="00AA4673" w:rsidRPr="00AA4673" w:rsidRDefault="00AA4673" w:rsidP="00AA4673">
      <w:pPr>
        <w:numPr>
          <w:ilvl w:val="1"/>
          <w:numId w:val="18"/>
        </w:numPr>
        <w:pBdr>
          <w:top w:val="nil"/>
          <w:left w:val="nil"/>
          <w:bottom w:val="nil"/>
          <w:right w:val="nil"/>
          <w:between w:val="nil"/>
        </w:pBdr>
        <w:shd w:val="clear" w:color="auto" w:fill="FFFFFF"/>
        <w:spacing w:after="0" w:line="276" w:lineRule="auto"/>
        <w:ind w:left="900" w:hanging="540"/>
        <w:rPr>
          <w:rFonts w:ascii="Arial" w:hAnsi="Arial" w:cs="Arial"/>
          <w:color w:val="000000"/>
          <w:sz w:val="20"/>
          <w:szCs w:val="20"/>
          <w:highlight w:val="yellow"/>
        </w:rPr>
      </w:pPr>
      <w:r w:rsidRPr="00AA4673">
        <w:rPr>
          <w:rFonts w:ascii="Arial" w:hAnsi="Arial" w:cs="Arial"/>
          <w:color w:val="000000"/>
          <w:sz w:val="20"/>
          <w:szCs w:val="20"/>
          <w:highlight w:val="yellow"/>
        </w:rPr>
        <w:t>PCQI/SQF Practitioner</w:t>
      </w:r>
    </w:p>
    <w:p w14:paraId="07D04E6A" w14:textId="77777777" w:rsidR="00AA4673" w:rsidRPr="00AA4673" w:rsidRDefault="00AA4673" w:rsidP="00AA4673">
      <w:pPr>
        <w:numPr>
          <w:ilvl w:val="2"/>
          <w:numId w:val="18"/>
        </w:numPr>
        <w:pBdr>
          <w:top w:val="nil"/>
          <w:left w:val="nil"/>
          <w:bottom w:val="nil"/>
          <w:right w:val="nil"/>
          <w:between w:val="nil"/>
        </w:pBdr>
        <w:shd w:val="clear" w:color="auto" w:fill="FFFFFF"/>
        <w:spacing w:after="0" w:line="276" w:lineRule="auto"/>
        <w:ind w:left="1530" w:hanging="630"/>
        <w:rPr>
          <w:rFonts w:ascii="Arial" w:hAnsi="Arial" w:cs="Arial"/>
          <w:color w:val="000000"/>
          <w:sz w:val="20"/>
          <w:szCs w:val="20"/>
        </w:rPr>
      </w:pPr>
      <w:r w:rsidRPr="00AA4673">
        <w:rPr>
          <w:rFonts w:ascii="Arial" w:hAnsi="Arial" w:cs="Arial"/>
          <w:color w:val="000000"/>
          <w:sz w:val="20"/>
          <w:szCs w:val="20"/>
        </w:rPr>
        <w:t xml:space="preserve">The overall process of reviewing, updating, and communicating as needed when any changes are implemented that </w:t>
      </w:r>
      <w:r w:rsidRPr="00AA4673">
        <w:rPr>
          <w:rFonts w:ascii="Arial" w:hAnsi="Arial" w:cs="Arial"/>
          <w:sz w:val="20"/>
          <w:szCs w:val="20"/>
        </w:rPr>
        <w:t>have an</w:t>
      </w:r>
      <w:r w:rsidRPr="00AA4673">
        <w:rPr>
          <w:rFonts w:ascii="Arial" w:hAnsi="Arial" w:cs="Arial"/>
          <w:color w:val="000000"/>
          <w:sz w:val="20"/>
          <w:szCs w:val="20"/>
        </w:rPr>
        <w:t xml:space="preserve"> impact to deliver safe food. </w:t>
      </w:r>
    </w:p>
    <w:p w14:paraId="5D5CEBFB" w14:textId="77777777" w:rsidR="00AA4673" w:rsidRPr="00AA4673" w:rsidRDefault="00AA4673" w:rsidP="00AA4673">
      <w:pPr>
        <w:numPr>
          <w:ilvl w:val="2"/>
          <w:numId w:val="18"/>
        </w:numPr>
        <w:pBdr>
          <w:top w:val="nil"/>
          <w:left w:val="nil"/>
          <w:bottom w:val="nil"/>
          <w:right w:val="nil"/>
          <w:between w:val="nil"/>
        </w:pBdr>
        <w:spacing w:after="0" w:line="276" w:lineRule="auto"/>
        <w:ind w:left="1530" w:hanging="630"/>
        <w:rPr>
          <w:rFonts w:ascii="Arial" w:hAnsi="Arial" w:cs="Arial"/>
          <w:color w:val="000000"/>
          <w:sz w:val="20"/>
          <w:szCs w:val="20"/>
        </w:rPr>
      </w:pPr>
      <w:r w:rsidRPr="00AA4673">
        <w:rPr>
          <w:rFonts w:ascii="Arial" w:hAnsi="Arial" w:cs="Arial"/>
          <w:color w:val="000000"/>
          <w:sz w:val="20"/>
          <w:szCs w:val="20"/>
        </w:rPr>
        <w:t xml:space="preserve">Develop a food safety manual that </w:t>
      </w:r>
      <w:r w:rsidRPr="00AA4673">
        <w:rPr>
          <w:rFonts w:ascii="Arial" w:hAnsi="Arial" w:cs="Arial"/>
          <w:sz w:val="20"/>
          <w:szCs w:val="20"/>
        </w:rPr>
        <w:t>documents</w:t>
      </w:r>
      <w:r w:rsidRPr="00AA4673">
        <w:rPr>
          <w:rFonts w:ascii="Arial" w:hAnsi="Arial" w:cs="Arial"/>
          <w:color w:val="000000"/>
          <w:sz w:val="20"/>
          <w:szCs w:val="20"/>
        </w:rPr>
        <w:t xml:space="preserve"> the policies, procedures, pre-requisite programs, Food Safety Plan(s), specifications, and work instructions necessary to support the development, implementation, maintenance, and control of the </w:t>
      </w:r>
      <w:r w:rsidRPr="00AA4673">
        <w:rPr>
          <w:rFonts w:ascii="Arial" w:hAnsi="Arial" w:cs="Arial"/>
          <w:color w:val="000000"/>
          <w:sz w:val="20"/>
          <w:szCs w:val="20"/>
          <w:highlight w:val="yellow"/>
        </w:rPr>
        <w:t>SQF</w:t>
      </w:r>
      <w:r w:rsidRPr="00AA4673">
        <w:rPr>
          <w:rFonts w:ascii="Arial" w:hAnsi="Arial" w:cs="Arial"/>
          <w:color w:val="000000"/>
          <w:sz w:val="20"/>
          <w:szCs w:val="20"/>
        </w:rPr>
        <w:t xml:space="preserve"> System.</w:t>
      </w:r>
    </w:p>
    <w:p w14:paraId="50D5F438" w14:textId="77777777" w:rsidR="00AA4673" w:rsidRPr="00AA4673" w:rsidRDefault="00AA4673" w:rsidP="00AA4673">
      <w:pPr>
        <w:numPr>
          <w:ilvl w:val="2"/>
          <w:numId w:val="18"/>
        </w:numPr>
        <w:pBdr>
          <w:top w:val="nil"/>
          <w:left w:val="nil"/>
          <w:bottom w:val="nil"/>
          <w:right w:val="nil"/>
          <w:between w:val="nil"/>
        </w:pBdr>
        <w:spacing w:after="0" w:line="276" w:lineRule="auto"/>
        <w:ind w:left="1530" w:hanging="630"/>
        <w:rPr>
          <w:rFonts w:ascii="Arial" w:hAnsi="Arial" w:cs="Arial"/>
          <w:color w:val="000000"/>
          <w:sz w:val="20"/>
          <w:szCs w:val="20"/>
        </w:rPr>
      </w:pPr>
      <w:r w:rsidRPr="00AA4673">
        <w:rPr>
          <w:rFonts w:ascii="Arial" w:hAnsi="Arial" w:cs="Arial"/>
          <w:color w:val="000000"/>
          <w:sz w:val="20"/>
          <w:szCs w:val="20"/>
        </w:rPr>
        <w:t>Review the changes made to the Food Safety Plan, GMP, and SQF System conducted by the Quality Department</w:t>
      </w:r>
    </w:p>
    <w:p w14:paraId="3B06E1BC" w14:textId="77777777" w:rsidR="00AA4673" w:rsidRPr="00AA4673" w:rsidRDefault="00AA4673" w:rsidP="00AA4673">
      <w:pPr>
        <w:pStyle w:val="ListParagraph"/>
        <w:numPr>
          <w:ilvl w:val="1"/>
          <w:numId w:val="18"/>
        </w:numPr>
        <w:pBdr>
          <w:top w:val="nil"/>
          <w:left w:val="nil"/>
          <w:bottom w:val="nil"/>
          <w:right w:val="nil"/>
          <w:between w:val="nil"/>
        </w:pBdr>
        <w:spacing w:after="0" w:line="276" w:lineRule="auto"/>
        <w:ind w:left="900" w:hanging="540"/>
        <w:contextualSpacing w:val="0"/>
        <w:rPr>
          <w:rFonts w:ascii="Arial" w:hAnsi="Arial" w:cs="Arial"/>
          <w:color w:val="000000"/>
          <w:sz w:val="20"/>
          <w:szCs w:val="20"/>
        </w:rPr>
      </w:pPr>
      <w:r w:rsidRPr="00AA4673">
        <w:rPr>
          <w:rFonts w:ascii="Arial" w:hAnsi="Arial" w:cs="Arial"/>
          <w:color w:val="000000"/>
          <w:sz w:val="20"/>
          <w:szCs w:val="20"/>
        </w:rPr>
        <w:t xml:space="preserve">The Senior Management </w:t>
      </w:r>
    </w:p>
    <w:p w14:paraId="120EB786" w14:textId="77777777" w:rsidR="00AA4673" w:rsidRPr="00AA4673" w:rsidRDefault="00AA4673" w:rsidP="00AA4673">
      <w:pPr>
        <w:pStyle w:val="ListParagraph"/>
        <w:numPr>
          <w:ilvl w:val="2"/>
          <w:numId w:val="18"/>
        </w:numPr>
        <w:pBdr>
          <w:top w:val="nil"/>
          <w:left w:val="nil"/>
          <w:bottom w:val="nil"/>
          <w:right w:val="nil"/>
          <w:between w:val="nil"/>
        </w:pBdr>
        <w:spacing w:after="0" w:line="276" w:lineRule="auto"/>
        <w:ind w:left="1530" w:hanging="630"/>
        <w:contextualSpacing w:val="0"/>
        <w:rPr>
          <w:rFonts w:ascii="Arial" w:hAnsi="Arial" w:cs="Arial"/>
          <w:color w:val="000000"/>
          <w:sz w:val="20"/>
          <w:szCs w:val="20"/>
        </w:rPr>
      </w:pPr>
      <w:r w:rsidRPr="00AA4673">
        <w:rPr>
          <w:rFonts w:ascii="Arial" w:eastAsia="Times New Roman" w:hAnsi="Arial" w:cs="Arial"/>
          <w:color w:val="000000"/>
          <w:kern w:val="28"/>
          <w:sz w:val="20"/>
          <w:szCs w:val="20"/>
        </w:rPr>
        <w:t xml:space="preserve">Responsible for approving the documents </w:t>
      </w:r>
    </w:p>
    <w:p w14:paraId="59A35B6E" w14:textId="77777777" w:rsidR="00AA4673" w:rsidRPr="00AA4673" w:rsidRDefault="00AA4673" w:rsidP="00AA4673">
      <w:pPr>
        <w:pStyle w:val="ListParagraph"/>
        <w:numPr>
          <w:ilvl w:val="2"/>
          <w:numId w:val="18"/>
        </w:numPr>
        <w:pBdr>
          <w:top w:val="nil"/>
          <w:left w:val="nil"/>
          <w:bottom w:val="nil"/>
          <w:right w:val="nil"/>
          <w:between w:val="nil"/>
        </w:pBdr>
        <w:spacing w:after="0" w:line="276" w:lineRule="auto"/>
        <w:ind w:left="1530" w:hanging="630"/>
        <w:contextualSpacing w:val="0"/>
        <w:rPr>
          <w:rFonts w:ascii="Arial" w:hAnsi="Arial" w:cs="Arial"/>
          <w:color w:val="000000"/>
          <w:sz w:val="20"/>
          <w:szCs w:val="20"/>
        </w:rPr>
      </w:pPr>
      <w:r w:rsidRPr="00AA4673">
        <w:rPr>
          <w:rFonts w:ascii="Arial" w:hAnsi="Arial" w:cs="Arial"/>
          <w:color w:val="000000"/>
          <w:sz w:val="20"/>
          <w:szCs w:val="20"/>
        </w:rPr>
        <w:t>Ensures the food safety manual is readily available and usable by the staff located at different sites of the facility.</w:t>
      </w:r>
    </w:p>
    <w:p w14:paraId="6AF77D4D" w14:textId="77777777" w:rsidR="00AA4673" w:rsidRPr="00AA4673" w:rsidRDefault="00AA4673" w:rsidP="00AA4673">
      <w:pPr>
        <w:pBdr>
          <w:top w:val="nil"/>
          <w:left w:val="nil"/>
          <w:bottom w:val="nil"/>
          <w:right w:val="nil"/>
          <w:between w:val="nil"/>
        </w:pBdr>
        <w:shd w:val="clear" w:color="auto" w:fill="FFFFFF"/>
        <w:spacing w:line="276" w:lineRule="auto"/>
        <w:ind w:left="792"/>
        <w:rPr>
          <w:rFonts w:ascii="Arial" w:hAnsi="Arial" w:cs="Arial"/>
          <w:color w:val="000000"/>
          <w:sz w:val="20"/>
          <w:szCs w:val="20"/>
        </w:rPr>
      </w:pPr>
    </w:p>
    <w:p w14:paraId="338ED3DB" w14:textId="77777777" w:rsidR="00AA4673" w:rsidRPr="00AA4673" w:rsidRDefault="00AA4673" w:rsidP="00AA4673">
      <w:pPr>
        <w:numPr>
          <w:ilvl w:val="0"/>
          <w:numId w:val="18"/>
        </w:numPr>
        <w:pBdr>
          <w:top w:val="nil"/>
          <w:left w:val="nil"/>
          <w:bottom w:val="nil"/>
          <w:right w:val="nil"/>
          <w:between w:val="nil"/>
        </w:pBdr>
        <w:shd w:val="clear" w:color="auto" w:fill="FFFFFF"/>
        <w:spacing w:after="0" w:line="276" w:lineRule="auto"/>
        <w:rPr>
          <w:rFonts w:ascii="Arial" w:hAnsi="Arial" w:cs="Arial"/>
          <w:color w:val="000000"/>
          <w:sz w:val="20"/>
          <w:szCs w:val="20"/>
        </w:rPr>
      </w:pPr>
      <w:r w:rsidRPr="00AA4673">
        <w:rPr>
          <w:rFonts w:ascii="Arial" w:hAnsi="Arial" w:cs="Arial"/>
          <w:color w:val="000000"/>
          <w:sz w:val="20"/>
          <w:szCs w:val="20"/>
        </w:rPr>
        <w:t>Corrective Action</w:t>
      </w:r>
    </w:p>
    <w:p w14:paraId="09624D28" w14:textId="77777777" w:rsidR="00AA4673" w:rsidRPr="00AA4673" w:rsidRDefault="00AA4673" w:rsidP="00AA4673">
      <w:pPr>
        <w:numPr>
          <w:ilvl w:val="1"/>
          <w:numId w:val="18"/>
        </w:numPr>
        <w:pBdr>
          <w:top w:val="nil"/>
          <w:left w:val="nil"/>
          <w:bottom w:val="nil"/>
          <w:right w:val="nil"/>
          <w:between w:val="nil"/>
        </w:pBdr>
        <w:shd w:val="clear" w:color="auto" w:fill="FFFFFF"/>
        <w:spacing w:after="0" w:line="276" w:lineRule="auto"/>
        <w:ind w:left="900" w:hanging="540"/>
        <w:rPr>
          <w:rFonts w:ascii="Arial" w:hAnsi="Arial" w:cs="Arial"/>
          <w:color w:val="000000"/>
          <w:sz w:val="20"/>
          <w:szCs w:val="20"/>
        </w:rPr>
      </w:pPr>
      <w:r w:rsidRPr="00AA4673">
        <w:rPr>
          <w:rFonts w:ascii="Arial" w:hAnsi="Arial" w:cs="Arial"/>
          <w:color w:val="000000"/>
          <w:sz w:val="20"/>
          <w:szCs w:val="20"/>
        </w:rPr>
        <w:t>Conducted reviews and validation if there is a nonconformance occur shall be updated, reviewed, and implemented.</w:t>
      </w:r>
    </w:p>
    <w:p w14:paraId="1B36ADC8" w14:textId="77777777" w:rsidR="00AA4673" w:rsidRPr="00AA4673" w:rsidRDefault="00AA4673" w:rsidP="00AA4673">
      <w:pPr>
        <w:numPr>
          <w:ilvl w:val="1"/>
          <w:numId w:val="18"/>
        </w:numPr>
        <w:pBdr>
          <w:top w:val="nil"/>
          <w:left w:val="nil"/>
          <w:bottom w:val="nil"/>
          <w:right w:val="nil"/>
          <w:between w:val="nil"/>
        </w:pBdr>
        <w:spacing w:after="0" w:line="276" w:lineRule="auto"/>
        <w:ind w:left="900" w:hanging="540"/>
        <w:rPr>
          <w:rFonts w:ascii="Arial" w:hAnsi="Arial" w:cs="Arial"/>
          <w:i/>
          <w:color w:val="000000"/>
          <w:sz w:val="20"/>
          <w:szCs w:val="20"/>
        </w:rPr>
      </w:pPr>
      <w:r w:rsidRPr="00AA4673">
        <w:rPr>
          <w:rFonts w:ascii="Arial" w:hAnsi="Arial" w:cs="Arial"/>
          <w:color w:val="000000"/>
          <w:sz w:val="20"/>
          <w:szCs w:val="20"/>
        </w:rPr>
        <w:t xml:space="preserve">If the food safety manual is outdated and does not meet the standards set by the facility, necessary updates of the concerned procedure or policy must be performed by the Quality Department which will be reviewed by the Senior Management. Refer to </w:t>
      </w:r>
      <w:r w:rsidRPr="00AA4673">
        <w:rPr>
          <w:rFonts w:ascii="Arial" w:hAnsi="Arial" w:cs="Arial"/>
          <w:i/>
          <w:color w:val="000000"/>
          <w:sz w:val="20"/>
          <w:szCs w:val="20"/>
        </w:rPr>
        <w:t>Corrective and Preventive Action Report</w:t>
      </w:r>
    </w:p>
    <w:p w14:paraId="1BB5989E" w14:textId="77777777" w:rsidR="00AA4673" w:rsidRPr="00AA4673" w:rsidRDefault="00AA4673" w:rsidP="00AA4673">
      <w:pPr>
        <w:shd w:val="clear" w:color="auto" w:fill="FFFFFF"/>
        <w:spacing w:line="276" w:lineRule="auto"/>
        <w:rPr>
          <w:rFonts w:ascii="Arial" w:hAnsi="Arial" w:cs="Arial"/>
          <w:color w:val="000000"/>
          <w:sz w:val="20"/>
          <w:szCs w:val="20"/>
        </w:rPr>
      </w:pPr>
    </w:p>
    <w:p w14:paraId="20AC9967" w14:textId="77777777" w:rsidR="00AA4673" w:rsidRPr="00AA4673" w:rsidRDefault="00AA4673" w:rsidP="00AA4673">
      <w:pPr>
        <w:numPr>
          <w:ilvl w:val="0"/>
          <w:numId w:val="18"/>
        </w:numPr>
        <w:shd w:val="clear" w:color="auto" w:fill="FFFFFF"/>
        <w:spacing w:after="0" w:line="276" w:lineRule="auto"/>
        <w:rPr>
          <w:rFonts w:ascii="Arial" w:hAnsi="Arial" w:cs="Arial"/>
          <w:color w:val="000000"/>
          <w:sz w:val="20"/>
          <w:szCs w:val="20"/>
        </w:rPr>
      </w:pPr>
      <w:r w:rsidRPr="00AA4673">
        <w:rPr>
          <w:rFonts w:ascii="Arial" w:hAnsi="Arial" w:cs="Arial"/>
          <w:color w:val="000000"/>
          <w:sz w:val="20"/>
          <w:szCs w:val="20"/>
        </w:rPr>
        <w:t xml:space="preserve">Review – Quality </w:t>
      </w:r>
    </w:p>
    <w:p w14:paraId="1885BA25" w14:textId="77777777" w:rsidR="00AA4673" w:rsidRPr="00AA4673" w:rsidRDefault="00AA4673" w:rsidP="00AA4673">
      <w:pPr>
        <w:numPr>
          <w:ilvl w:val="1"/>
          <w:numId w:val="18"/>
        </w:numPr>
        <w:shd w:val="clear" w:color="auto" w:fill="FFFFFF"/>
        <w:spacing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The manual includes the company policy statement and organizational structure and job descriptions (refer to 2.1.1)</w:t>
      </w:r>
    </w:p>
    <w:p w14:paraId="5D42D9FB" w14:textId="77777777" w:rsidR="00AA4673" w:rsidRPr="00AA4673" w:rsidRDefault="00AA4673" w:rsidP="00AA4673">
      <w:pPr>
        <w:numPr>
          <w:ilvl w:val="1"/>
          <w:numId w:val="18"/>
        </w:numPr>
        <w:shd w:val="clear" w:color="auto" w:fill="FFFFFF"/>
        <w:spacing w:after="0"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 xml:space="preserve">The manual includes a summary of the supplier’s food safety policies and covers all relevant elements of the </w:t>
      </w:r>
      <w:r w:rsidRPr="00AA4673">
        <w:rPr>
          <w:rFonts w:ascii="Arial" w:eastAsia="Times New Roman" w:hAnsi="Arial" w:cs="Arial"/>
          <w:color w:val="000000"/>
          <w:kern w:val="28"/>
          <w:sz w:val="20"/>
          <w:szCs w:val="20"/>
          <w:highlight w:val="yellow"/>
        </w:rPr>
        <w:t>SQF</w:t>
      </w:r>
      <w:r w:rsidRPr="00AA4673">
        <w:rPr>
          <w:rFonts w:ascii="Arial" w:eastAsia="Times New Roman" w:hAnsi="Arial" w:cs="Arial"/>
          <w:color w:val="000000"/>
          <w:kern w:val="28"/>
          <w:sz w:val="20"/>
          <w:szCs w:val="20"/>
        </w:rPr>
        <w:t xml:space="preserve"> Code. </w:t>
      </w:r>
    </w:p>
    <w:p w14:paraId="68B16964" w14:textId="77777777" w:rsidR="00AA4673" w:rsidRPr="00AA4673" w:rsidRDefault="00AA4673" w:rsidP="00AA4673">
      <w:pPr>
        <w:numPr>
          <w:ilvl w:val="1"/>
          <w:numId w:val="18"/>
        </w:numPr>
        <w:shd w:val="clear" w:color="auto" w:fill="FFFFFF"/>
        <w:spacing w:after="0"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 xml:space="preserve">The manual includes procedures and/or work instructions for all pre-requisite programs included within the supplier’s scope of certification. </w:t>
      </w:r>
    </w:p>
    <w:p w14:paraId="79252127" w14:textId="77777777" w:rsidR="00AA4673" w:rsidRPr="00AA4673" w:rsidRDefault="00AA4673" w:rsidP="00AA4673">
      <w:pPr>
        <w:numPr>
          <w:ilvl w:val="1"/>
          <w:numId w:val="18"/>
        </w:numPr>
        <w:shd w:val="clear" w:color="auto" w:fill="FFFFFF"/>
        <w:spacing w:after="0"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 xml:space="preserve">The manual includes specifications for all products included within the supplier’s scope of certification. </w:t>
      </w:r>
    </w:p>
    <w:p w14:paraId="2075D0BA" w14:textId="77777777" w:rsidR="00AA4673" w:rsidRPr="00AA4673" w:rsidRDefault="00AA4673" w:rsidP="00AA4673">
      <w:pPr>
        <w:numPr>
          <w:ilvl w:val="1"/>
          <w:numId w:val="18"/>
        </w:numPr>
        <w:shd w:val="clear" w:color="auto" w:fill="FFFFFF"/>
        <w:spacing w:after="0"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 xml:space="preserve">The manual includes the HACCP Food Safety Plan(s) for all products included in the supplier’s scope of certification. </w:t>
      </w:r>
    </w:p>
    <w:p w14:paraId="62D53746" w14:textId="77777777" w:rsidR="00AA4673" w:rsidRPr="00AA4673" w:rsidRDefault="00AA4673" w:rsidP="00AA4673">
      <w:pPr>
        <w:numPr>
          <w:ilvl w:val="1"/>
          <w:numId w:val="18"/>
        </w:numPr>
        <w:shd w:val="clear" w:color="auto" w:fill="FFFFFF"/>
        <w:spacing w:after="0" w:line="276" w:lineRule="auto"/>
        <w:ind w:left="900" w:hanging="540"/>
        <w:contextualSpacing/>
        <w:jc w:val="both"/>
        <w:rPr>
          <w:rFonts w:ascii="Arial" w:eastAsia="Times New Roman" w:hAnsi="Arial" w:cs="Arial"/>
          <w:color w:val="000000"/>
          <w:kern w:val="28"/>
          <w:sz w:val="20"/>
          <w:szCs w:val="20"/>
        </w:rPr>
      </w:pPr>
      <w:r w:rsidRPr="00AA4673">
        <w:rPr>
          <w:rFonts w:ascii="Arial" w:eastAsia="Times New Roman" w:hAnsi="Arial" w:cs="Arial"/>
          <w:color w:val="000000"/>
          <w:kern w:val="28"/>
          <w:sz w:val="20"/>
          <w:szCs w:val="20"/>
        </w:rPr>
        <w:t xml:space="preserve">The manual is current, concise, available, and usable by employees within the supplier’s site. </w:t>
      </w:r>
    </w:p>
    <w:p w14:paraId="7550C18E" w14:textId="361E6444" w:rsidR="007423B7" w:rsidRDefault="007423B7" w:rsidP="007423B7">
      <w:pPr>
        <w:spacing w:after="0" w:line="276" w:lineRule="auto"/>
        <w:jc w:val="both"/>
        <w:rPr>
          <w:rFonts w:ascii="Arial" w:hAnsi="Arial" w:cs="Arial"/>
          <w:sz w:val="20"/>
          <w:szCs w:val="20"/>
        </w:rPr>
      </w:pPr>
    </w:p>
    <w:p w14:paraId="46F94BF6" w14:textId="77777777" w:rsidR="007423B7" w:rsidRPr="007423B7" w:rsidRDefault="007423B7" w:rsidP="007423B7">
      <w:pPr>
        <w:spacing w:after="0" w:line="276" w:lineRule="auto"/>
        <w:jc w:val="both"/>
        <w:rPr>
          <w:rFonts w:ascii="Arial" w:hAnsi="Arial" w:cs="Arial"/>
          <w:sz w:val="20"/>
          <w:szCs w:val="20"/>
        </w:rPr>
      </w:pPr>
    </w:p>
    <w:p w14:paraId="0CAA7D79" w14:textId="6E794F28" w:rsidR="00820F89" w:rsidRPr="00AA4673" w:rsidRDefault="00820F89" w:rsidP="00AA4673">
      <w:pPr>
        <w:pStyle w:val="ListParagraph"/>
        <w:numPr>
          <w:ilvl w:val="0"/>
          <w:numId w:val="18"/>
        </w:numPr>
        <w:shd w:val="clear" w:color="auto" w:fill="FFFFFF"/>
        <w:spacing w:after="0" w:line="276" w:lineRule="auto"/>
        <w:jc w:val="both"/>
        <w:rPr>
          <w:rFonts w:ascii="Arial" w:hAnsi="Arial" w:cs="Arial"/>
          <w:color w:val="000000"/>
          <w:sz w:val="20"/>
          <w:szCs w:val="20"/>
        </w:rPr>
      </w:pPr>
      <w:r w:rsidRPr="00AA4673">
        <w:rPr>
          <w:rFonts w:ascii="Arial" w:hAnsi="Arial" w:cs="Arial"/>
          <w:color w:val="000000"/>
          <w:sz w:val="20"/>
          <w:szCs w:val="20"/>
        </w:rPr>
        <w:t>History</w:t>
      </w:r>
    </w:p>
    <w:p w14:paraId="16A04735" w14:textId="77777777" w:rsidR="00820F89" w:rsidRPr="00820F89" w:rsidRDefault="00820F89" w:rsidP="00820F89">
      <w:pPr>
        <w:pStyle w:val="ListParagraph"/>
        <w:shd w:val="clear" w:color="auto" w:fill="FFFFFF"/>
        <w:spacing w:after="0" w:line="276" w:lineRule="auto"/>
        <w:ind w:left="360"/>
        <w:jc w:val="both"/>
        <w:rPr>
          <w:rFonts w:ascii="Arial" w:hAnsi="Arial" w:cs="Arial"/>
          <w:color w:val="000000"/>
          <w:sz w:val="20"/>
          <w:szCs w:val="20"/>
        </w:rPr>
      </w:pPr>
    </w:p>
    <w:tbl>
      <w:tblPr>
        <w:tblW w:w="9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30"/>
        <w:gridCol w:w="1530"/>
        <w:gridCol w:w="2250"/>
        <w:gridCol w:w="2430"/>
        <w:gridCol w:w="2298"/>
      </w:tblGrid>
      <w:tr w:rsidR="003D0A43" w:rsidRPr="00021215" w14:paraId="1980EACE" w14:textId="77777777" w:rsidTr="008747BA">
        <w:trPr>
          <w:trHeight w:val="90"/>
          <w:jc w:val="center"/>
        </w:trPr>
        <w:tc>
          <w:tcPr>
            <w:tcW w:w="1430" w:type="dxa"/>
            <w:shd w:val="clear" w:color="auto" w:fill="auto"/>
            <w:tcMar>
              <w:top w:w="100" w:type="dxa"/>
              <w:left w:w="100" w:type="dxa"/>
              <w:bottom w:w="100" w:type="dxa"/>
              <w:right w:w="100" w:type="dxa"/>
            </w:tcMar>
          </w:tcPr>
          <w:p w14:paraId="2CB24CC8"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Revision No.:</w:t>
            </w:r>
          </w:p>
        </w:tc>
        <w:tc>
          <w:tcPr>
            <w:tcW w:w="1530" w:type="dxa"/>
            <w:shd w:val="clear" w:color="auto" w:fill="auto"/>
            <w:tcMar>
              <w:top w:w="100" w:type="dxa"/>
              <w:left w:w="100" w:type="dxa"/>
              <w:bottom w:w="100" w:type="dxa"/>
              <w:right w:w="100" w:type="dxa"/>
            </w:tcMar>
          </w:tcPr>
          <w:p w14:paraId="4F3854F2"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Revision Date:</w:t>
            </w:r>
          </w:p>
        </w:tc>
        <w:tc>
          <w:tcPr>
            <w:tcW w:w="2250" w:type="dxa"/>
            <w:shd w:val="clear" w:color="auto" w:fill="auto"/>
            <w:tcMar>
              <w:top w:w="100" w:type="dxa"/>
              <w:left w:w="100" w:type="dxa"/>
              <w:bottom w:w="100" w:type="dxa"/>
              <w:right w:w="100" w:type="dxa"/>
            </w:tcMar>
          </w:tcPr>
          <w:p w14:paraId="3F1FB2E9"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Description of Change:</w:t>
            </w:r>
          </w:p>
        </w:tc>
        <w:tc>
          <w:tcPr>
            <w:tcW w:w="2430" w:type="dxa"/>
            <w:shd w:val="clear" w:color="auto" w:fill="auto"/>
            <w:tcMar>
              <w:top w:w="100" w:type="dxa"/>
              <w:left w:w="100" w:type="dxa"/>
              <w:bottom w:w="100" w:type="dxa"/>
              <w:right w:w="100" w:type="dxa"/>
            </w:tcMar>
          </w:tcPr>
          <w:p w14:paraId="3E1F7D2C"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Originator/Author Name:</w:t>
            </w:r>
          </w:p>
        </w:tc>
        <w:tc>
          <w:tcPr>
            <w:tcW w:w="2298" w:type="dxa"/>
            <w:shd w:val="clear" w:color="auto" w:fill="auto"/>
            <w:tcMar>
              <w:top w:w="100" w:type="dxa"/>
              <w:left w:w="100" w:type="dxa"/>
              <w:bottom w:w="100" w:type="dxa"/>
              <w:right w:w="100" w:type="dxa"/>
            </w:tcMar>
          </w:tcPr>
          <w:p w14:paraId="5911C35F"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Title / Department:</w:t>
            </w:r>
          </w:p>
        </w:tc>
      </w:tr>
      <w:tr w:rsidR="003D0A43" w:rsidRPr="00021215" w14:paraId="57B4CD37" w14:textId="77777777" w:rsidTr="008747BA">
        <w:trPr>
          <w:trHeight w:val="228"/>
          <w:jc w:val="center"/>
        </w:trPr>
        <w:tc>
          <w:tcPr>
            <w:tcW w:w="1430" w:type="dxa"/>
            <w:shd w:val="clear" w:color="auto" w:fill="auto"/>
            <w:tcMar>
              <w:top w:w="100" w:type="dxa"/>
              <w:left w:w="100" w:type="dxa"/>
              <w:bottom w:w="100" w:type="dxa"/>
              <w:right w:w="100" w:type="dxa"/>
            </w:tcMar>
            <w:vAlign w:val="center"/>
          </w:tcPr>
          <w:p w14:paraId="01BCABC5"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0</w:t>
            </w:r>
          </w:p>
        </w:tc>
        <w:tc>
          <w:tcPr>
            <w:tcW w:w="1530" w:type="dxa"/>
            <w:shd w:val="clear" w:color="auto" w:fill="auto"/>
            <w:tcMar>
              <w:top w:w="100" w:type="dxa"/>
              <w:left w:w="100" w:type="dxa"/>
              <w:bottom w:w="100" w:type="dxa"/>
              <w:right w:w="100" w:type="dxa"/>
            </w:tcMar>
            <w:vAlign w:val="center"/>
          </w:tcPr>
          <w:p w14:paraId="3E164A41" w14:textId="37B900F8"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202211</w:t>
            </w:r>
            <w:r w:rsidR="00D0109D">
              <w:rPr>
                <w:rFonts w:ascii="Arial" w:eastAsia="Arial" w:hAnsi="Arial" w:cs="Arial"/>
                <w:color w:val="000000"/>
                <w:sz w:val="20"/>
                <w:szCs w:val="20"/>
                <w:lang w:val="en-PH"/>
              </w:rPr>
              <w:t>30</w:t>
            </w:r>
          </w:p>
        </w:tc>
        <w:tc>
          <w:tcPr>
            <w:tcW w:w="2250" w:type="dxa"/>
            <w:shd w:val="clear" w:color="auto" w:fill="auto"/>
            <w:tcMar>
              <w:top w:w="100" w:type="dxa"/>
              <w:left w:w="100" w:type="dxa"/>
              <w:bottom w:w="100" w:type="dxa"/>
              <w:right w:w="100" w:type="dxa"/>
            </w:tcMar>
            <w:vAlign w:val="center"/>
          </w:tcPr>
          <w:p w14:paraId="782B8777" w14:textId="77777777"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Original</w:t>
            </w:r>
          </w:p>
        </w:tc>
        <w:tc>
          <w:tcPr>
            <w:tcW w:w="2430" w:type="dxa"/>
            <w:shd w:val="clear" w:color="auto" w:fill="auto"/>
            <w:tcMar>
              <w:top w:w="100" w:type="dxa"/>
              <w:left w:w="100" w:type="dxa"/>
              <w:bottom w:w="100" w:type="dxa"/>
              <w:right w:w="100" w:type="dxa"/>
            </w:tcMar>
            <w:vAlign w:val="center"/>
          </w:tcPr>
          <w:p w14:paraId="38F8C7A2" w14:textId="521E733D"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Arnel Ryan</w:t>
            </w:r>
          </w:p>
        </w:tc>
        <w:tc>
          <w:tcPr>
            <w:tcW w:w="2298" w:type="dxa"/>
            <w:shd w:val="clear" w:color="auto" w:fill="auto"/>
            <w:tcMar>
              <w:top w:w="100" w:type="dxa"/>
              <w:left w:w="100" w:type="dxa"/>
              <w:bottom w:w="100" w:type="dxa"/>
              <w:right w:w="100" w:type="dxa"/>
            </w:tcMar>
            <w:vAlign w:val="center"/>
          </w:tcPr>
          <w:p w14:paraId="3B0F5ECE" w14:textId="2EFB9E09" w:rsidR="003D0A43" w:rsidRPr="00021215" w:rsidRDefault="003D0A43" w:rsidP="00021215">
            <w:pPr>
              <w:widowControl w:val="0"/>
              <w:spacing w:after="0" w:line="276" w:lineRule="auto"/>
              <w:ind w:left="10" w:hanging="10"/>
              <w:jc w:val="center"/>
              <w:rPr>
                <w:rFonts w:ascii="Arial" w:eastAsia="Arial" w:hAnsi="Arial" w:cs="Arial"/>
                <w:color w:val="000000"/>
                <w:sz w:val="20"/>
                <w:szCs w:val="20"/>
                <w:lang w:val="en-PH"/>
              </w:rPr>
            </w:pPr>
            <w:r w:rsidRPr="00021215">
              <w:rPr>
                <w:rFonts w:ascii="Arial" w:eastAsia="Arial" w:hAnsi="Arial" w:cs="Arial"/>
                <w:color w:val="000000"/>
                <w:sz w:val="20"/>
                <w:szCs w:val="20"/>
                <w:lang w:val="en-PH"/>
              </w:rPr>
              <w:t>PCQI</w:t>
            </w:r>
            <w:r w:rsidR="00290CF3" w:rsidRPr="00021215">
              <w:rPr>
                <w:rFonts w:ascii="Arial" w:eastAsia="Arial" w:hAnsi="Arial" w:cs="Arial"/>
                <w:color w:val="000000"/>
                <w:sz w:val="20"/>
                <w:szCs w:val="20"/>
                <w:lang w:val="en-PH"/>
              </w:rPr>
              <w:t xml:space="preserve"> </w:t>
            </w:r>
            <w:r w:rsidRPr="00021215">
              <w:rPr>
                <w:rFonts w:ascii="Arial" w:eastAsia="Arial" w:hAnsi="Arial" w:cs="Arial"/>
                <w:color w:val="000000"/>
                <w:sz w:val="20"/>
                <w:szCs w:val="20"/>
                <w:lang w:val="en-PH"/>
              </w:rPr>
              <w:t>/</w:t>
            </w:r>
            <w:r w:rsidR="00290CF3" w:rsidRPr="00021215">
              <w:rPr>
                <w:rFonts w:ascii="Arial" w:eastAsia="Arial" w:hAnsi="Arial" w:cs="Arial"/>
                <w:color w:val="000000"/>
                <w:sz w:val="20"/>
                <w:szCs w:val="20"/>
                <w:lang w:val="en-PH"/>
              </w:rPr>
              <w:t xml:space="preserve"> </w:t>
            </w:r>
            <w:r w:rsidRPr="00021215">
              <w:rPr>
                <w:rFonts w:ascii="Arial" w:eastAsia="Arial" w:hAnsi="Arial" w:cs="Arial"/>
                <w:color w:val="000000"/>
                <w:sz w:val="20"/>
                <w:szCs w:val="20"/>
                <w:lang w:val="en-PH"/>
              </w:rPr>
              <w:t>Compliance</w:t>
            </w:r>
          </w:p>
        </w:tc>
      </w:tr>
    </w:tbl>
    <w:p w14:paraId="2DB252F2" w14:textId="5E551B9D" w:rsidR="0070502F" w:rsidRPr="00021215" w:rsidRDefault="0070502F" w:rsidP="00021215">
      <w:pPr>
        <w:shd w:val="clear" w:color="auto" w:fill="FFFFFF"/>
        <w:spacing w:after="0" w:line="276" w:lineRule="auto"/>
        <w:jc w:val="both"/>
        <w:rPr>
          <w:rFonts w:ascii="Arial" w:hAnsi="Arial" w:cs="Arial"/>
          <w:color w:val="000000"/>
          <w:sz w:val="18"/>
          <w:szCs w:val="18"/>
        </w:rPr>
      </w:pPr>
    </w:p>
    <w:p w14:paraId="77411DCE" w14:textId="1202D332" w:rsidR="0070502F" w:rsidRDefault="0070502F" w:rsidP="00021215">
      <w:pPr>
        <w:shd w:val="clear" w:color="auto" w:fill="FFFFFF"/>
        <w:spacing w:after="0" w:line="276" w:lineRule="auto"/>
        <w:jc w:val="both"/>
        <w:rPr>
          <w:rFonts w:ascii="Arial" w:hAnsi="Arial" w:cs="Arial"/>
          <w:color w:val="000000"/>
          <w:sz w:val="16"/>
          <w:szCs w:val="16"/>
        </w:rPr>
      </w:pPr>
    </w:p>
    <w:p w14:paraId="478F3B3A" w14:textId="77777777" w:rsidR="00820F89" w:rsidRDefault="00820F89" w:rsidP="00021215">
      <w:pPr>
        <w:shd w:val="clear" w:color="auto" w:fill="FFFFFF"/>
        <w:spacing w:after="0" w:line="276" w:lineRule="auto"/>
        <w:jc w:val="both"/>
        <w:rPr>
          <w:rFonts w:ascii="Arial" w:hAnsi="Arial" w:cs="Arial"/>
          <w:color w:val="000000"/>
          <w:sz w:val="16"/>
          <w:szCs w:val="16"/>
        </w:rPr>
      </w:pPr>
    </w:p>
    <w:p w14:paraId="46262070" w14:textId="77777777" w:rsidR="00820F89" w:rsidRPr="00021215" w:rsidRDefault="00820F89" w:rsidP="00021215">
      <w:pPr>
        <w:shd w:val="clear" w:color="auto" w:fill="FFFFFF"/>
        <w:spacing w:after="0" w:line="276" w:lineRule="auto"/>
        <w:jc w:val="both"/>
        <w:rPr>
          <w:rFonts w:ascii="Arial" w:hAnsi="Arial" w:cs="Arial"/>
          <w:color w:val="000000"/>
          <w:sz w:val="16"/>
          <w:szCs w:val="16"/>
        </w:rPr>
      </w:pPr>
    </w:p>
    <w:p w14:paraId="54CF174F" w14:textId="1C09C21E" w:rsidR="0070502F" w:rsidRPr="00021215" w:rsidRDefault="0070502F" w:rsidP="00021215">
      <w:pPr>
        <w:shd w:val="clear" w:color="auto" w:fill="FFFFFF"/>
        <w:spacing w:after="0" w:line="276" w:lineRule="auto"/>
        <w:jc w:val="both"/>
        <w:rPr>
          <w:rFonts w:ascii="Arial" w:hAnsi="Arial" w:cs="Arial"/>
          <w:b/>
          <w:bCs/>
          <w:color w:val="000000"/>
          <w:sz w:val="16"/>
          <w:szCs w:val="16"/>
        </w:rPr>
      </w:pPr>
      <w:r w:rsidRPr="00021215">
        <w:rPr>
          <w:rFonts w:ascii="Arial" w:hAnsi="Arial" w:cs="Arial"/>
          <w:b/>
          <w:bCs/>
          <w:color w:val="000000"/>
          <w:sz w:val="16"/>
          <w:szCs w:val="16"/>
        </w:rPr>
        <w:t>Requirements:</w:t>
      </w:r>
    </w:p>
    <w:p w14:paraId="41060CEE" w14:textId="202ADB0F" w:rsidR="003D0A43" w:rsidRPr="00021215" w:rsidRDefault="0070502F" w:rsidP="00021215">
      <w:pPr>
        <w:pStyle w:val="ListParagraph"/>
        <w:numPr>
          <w:ilvl w:val="0"/>
          <w:numId w:val="2"/>
        </w:numPr>
        <w:shd w:val="clear" w:color="auto" w:fill="FFFFFF"/>
        <w:spacing w:after="0" w:line="276" w:lineRule="auto"/>
        <w:jc w:val="both"/>
        <w:rPr>
          <w:rFonts w:ascii="Arial" w:hAnsi="Arial" w:cs="Arial"/>
          <w:color w:val="000000"/>
          <w:sz w:val="16"/>
          <w:szCs w:val="16"/>
        </w:rPr>
      </w:pPr>
      <w:r w:rsidRPr="00021215">
        <w:rPr>
          <w:rFonts w:ascii="Arial" w:hAnsi="Arial" w:cs="Arial"/>
          <w:color w:val="000000"/>
          <w:sz w:val="16"/>
          <w:szCs w:val="16"/>
        </w:rPr>
        <w:t xml:space="preserve">The trainee (employee/visitor) has read or received a verbal translation of all or part of the policy, procedure, method, and/or SOP for which they are being trained. </w:t>
      </w:r>
    </w:p>
    <w:p w14:paraId="33C241C6" w14:textId="77777777" w:rsidR="003D0A43" w:rsidRPr="00021215" w:rsidRDefault="0070502F" w:rsidP="00021215">
      <w:pPr>
        <w:pStyle w:val="ListParagraph"/>
        <w:numPr>
          <w:ilvl w:val="0"/>
          <w:numId w:val="2"/>
        </w:numPr>
        <w:shd w:val="clear" w:color="auto" w:fill="FFFFFF"/>
        <w:spacing w:after="0" w:line="276" w:lineRule="auto"/>
        <w:jc w:val="both"/>
        <w:rPr>
          <w:rFonts w:ascii="Arial" w:hAnsi="Arial" w:cs="Arial"/>
          <w:color w:val="000000"/>
          <w:sz w:val="16"/>
          <w:szCs w:val="16"/>
        </w:rPr>
      </w:pPr>
      <w:r w:rsidRPr="00021215">
        <w:rPr>
          <w:rFonts w:ascii="Arial" w:hAnsi="Arial" w:cs="Arial"/>
          <w:color w:val="000000"/>
          <w:sz w:val="16"/>
          <w:szCs w:val="16"/>
        </w:rPr>
        <w:t>The trainee has observed a demonstration of the task they are to perform or the procedure for which they are being trained as required.</w:t>
      </w:r>
    </w:p>
    <w:p w14:paraId="2F764ADB" w14:textId="3E621355" w:rsidR="0070502F" w:rsidRPr="00021215" w:rsidRDefault="0070502F" w:rsidP="00021215">
      <w:pPr>
        <w:pStyle w:val="ListParagraph"/>
        <w:numPr>
          <w:ilvl w:val="0"/>
          <w:numId w:val="2"/>
        </w:numPr>
        <w:shd w:val="clear" w:color="auto" w:fill="FFFFFF"/>
        <w:spacing w:after="0" w:line="276" w:lineRule="auto"/>
        <w:jc w:val="both"/>
        <w:rPr>
          <w:rFonts w:ascii="Arial" w:hAnsi="Arial" w:cs="Arial"/>
          <w:color w:val="000000"/>
          <w:sz w:val="16"/>
          <w:szCs w:val="16"/>
        </w:rPr>
      </w:pPr>
      <w:r w:rsidRPr="00021215">
        <w:rPr>
          <w:rFonts w:ascii="Arial" w:hAnsi="Arial" w:cs="Arial"/>
          <w:color w:val="000000"/>
          <w:sz w:val="16"/>
          <w:szCs w:val="16"/>
        </w:rPr>
        <w:t>The trainee has demonstrated the ability to perform the task with acceptable proficiency and minimal supervision.</w:t>
      </w:r>
    </w:p>
    <w:p w14:paraId="538C8BE1" w14:textId="2CDAF0DD" w:rsidR="003D0A43" w:rsidRPr="00021215" w:rsidRDefault="003D0A43" w:rsidP="00021215">
      <w:pPr>
        <w:shd w:val="clear" w:color="auto" w:fill="FFFFFF"/>
        <w:spacing w:after="0" w:line="276" w:lineRule="auto"/>
        <w:jc w:val="both"/>
        <w:rPr>
          <w:rFonts w:ascii="Arial" w:hAnsi="Arial" w:cs="Arial"/>
          <w:color w:val="000000"/>
          <w:sz w:val="16"/>
          <w:szCs w:val="16"/>
        </w:rPr>
      </w:pPr>
    </w:p>
    <w:p w14:paraId="5A8FEBC7" w14:textId="3FB74C0B" w:rsidR="003D0A43" w:rsidRDefault="003D0A43" w:rsidP="00021215">
      <w:pPr>
        <w:shd w:val="clear" w:color="auto" w:fill="FFFFFF"/>
        <w:spacing w:after="0" w:line="276" w:lineRule="auto"/>
        <w:jc w:val="both"/>
        <w:rPr>
          <w:rFonts w:ascii="Arial" w:hAnsi="Arial" w:cs="Arial"/>
          <w:color w:val="000000"/>
          <w:sz w:val="16"/>
          <w:szCs w:val="16"/>
        </w:rPr>
      </w:pPr>
    </w:p>
    <w:p w14:paraId="0CDBC9FE" w14:textId="66E0C7C6" w:rsidR="00820F89" w:rsidRDefault="00820F89" w:rsidP="00021215">
      <w:pPr>
        <w:shd w:val="clear" w:color="auto" w:fill="FFFFFF"/>
        <w:spacing w:after="0" w:line="276" w:lineRule="auto"/>
        <w:jc w:val="both"/>
        <w:rPr>
          <w:rFonts w:ascii="Arial" w:hAnsi="Arial" w:cs="Arial"/>
          <w:color w:val="000000"/>
          <w:sz w:val="16"/>
          <w:szCs w:val="16"/>
        </w:rPr>
      </w:pPr>
    </w:p>
    <w:p w14:paraId="407C0A69" w14:textId="77777777" w:rsidR="00290CF3" w:rsidRPr="00021215" w:rsidRDefault="00290CF3" w:rsidP="00021215">
      <w:pPr>
        <w:shd w:val="clear" w:color="auto" w:fill="FFFFFF"/>
        <w:spacing w:after="0" w:line="276" w:lineRule="auto"/>
        <w:jc w:val="both"/>
        <w:rPr>
          <w:rFonts w:ascii="Arial" w:hAnsi="Arial" w:cs="Arial"/>
          <w:color w:val="000000"/>
          <w:sz w:val="20"/>
          <w:szCs w:val="20"/>
        </w:rPr>
      </w:pPr>
    </w:p>
    <w:sectPr w:rsidR="00290CF3" w:rsidRPr="00021215" w:rsidSect="0070502F">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37473" w14:textId="77777777" w:rsidR="004C1669" w:rsidRDefault="004C1669" w:rsidP="0070502F">
      <w:pPr>
        <w:spacing w:after="0" w:line="240" w:lineRule="auto"/>
      </w:pPr>
      <w:r>
        <w:separator/>
      </w:r>
    </w:p>
  </w:endnote>
  <w:endnote w:type="continuationSeparator" w:id="0">
    <w:p w14:paraId="1E639AEE" w14:textId="77777777" w:rsidR="004C1669" w:rsidRDefault="004C1669" w:rsidP="0070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70502F" w:rsidRPr="0070502F" w14:paraId="60408809" w14:textId="77777777" w:rsidTr="0070502F">
      <w:tc>
        <w:tcPr>
          <w:tcW w:w="3356" w:type="dxa"/>
        </w:tcPr>
        <w:p w14:paraId="6F1F225A" w14:textId="6BD8F8B0" w:rsidR="0070502F" w:rsidRPr="0070502F" w:rsidRDefault="0070502F">
          <w:pPr>
            <w:pStyle w:val="Footer"/>
            <w:rPr>
              <w:rFonts w:ascii="Arial" w:hAnsi="Arial" w:cs="Arial"/>
              <w:sz w:val="18"/>
              <w:szCs w:val="18"/>
            </w:rPr>
          </w:pPr>
          <w:r w:rsidRPr="0070502F">
            <w:rPr>
              <w:rFonts w:ascii="Arial" w:hAnsi="Arial" w:cs="Arial"/>
              <w:sz w:val="18"/>
              <w:szCs w:val="18"/>
            </w:rPr>
            <w:t>2022</w:t>
          </w:r>
          <w:r w:rsidR="00B81D5B">
            <w:rPr>
              <w:rFonts w:ascii="Arial" w:hAnsi="Arial" w:cs="Arial"/>
              <w:sz w:val="18"/>
              <w:szCs w:val="18"/>
            </w:rPr>
            <w:t>1201</w:t>
          </w:r>
        </w:p>
      </w:tc>
      <w:tc>
        <w:tcPr>
          <w:tcW w:w="3357" w:type="dxa"/>
        </w:tcPr>
        <w:p w14:paraId="380EF87C" w14:textId="77777777" w:rsidR="0070502F" w:rsidRPr="0070502F" w:rsidRDefault="0070502F" w:rsidP="0070502F">
          <w:pPr>
            <w:jc w:val="center"/>
            <w:rPr>
              <w:rFonts w:ascii="Arial" w:hAnsi="Arial" w:cs="Arial"/>
              <w:b/>
              <w:bCs/>
              <w:sz w:val="18"/>
              <w:szCs w:val="18"/>
            </w:rPr>
          </w:pPr>
          <w:r w:rsidRPr="0070502F">
            <w:rPr>
              <w:rFonts w:ascii="Arial" w:hAnsi="Arial" w:cs="Arial"/>
              <w:b/>
              <w:bCs/>
              <w:sz w:val="18"/>
              <w:szCs w:val="18"/>
            </w:rPr>
            <w:t>Healthy Truth</w:t>
          </w:r>
        </w:p>
        <w:p w14:paraId="1875BC60" w14:textId="315F797A" w:rsidR="0070502F" w:rsidRPr="0070502F" w:rsidRDefault="0070502F" w:rsidP="0070502F">
          <w:pPr>
            <w:pStyle w:val="Footer"/>
            <w:jc w:val="center"/>
            <w:rPr>
              <w:rFonts w:ascii="Arial" w:hAnsi="Arial" w:cs="Arial"/>
              <w:sz w:val="18"/>
              <w:szCs w:val="18"/>
            </w:rPr>
          </w:pPr>
          <w:r w:rsidRPr="0070502F">
            <w:rPr>
              <w:rFonts w:ascii="Arial" w:hAnsi="Arial" w:cs="Arial"/>
              <w:sz w:val="18"/>
              <w:szCs w:val="18"/>
            </w:rPr>
            <w:t>87 West Street Walpole MA 02081</w:t>
          </w:r>
        </w:p>
      </w:tc>
      <w:tc>
        <w:tcPr>
          <w:tcW w:w="3357" w:type="dxa"/>
        </w:tcPr>
        <w:p w14:paraId="77C87514" w14:textId="402D0414" w:rsidR="0070502F" w:rsidRPr="0070502F" w:rsidRDefault="0070502F" w:rsidP="0070502F">
          <w:pPr>
            <w:pStyle w:val="Footer"/>
            <w:jc w:val="right"/>
            <w:rPr>
              <w:rFonts w:ascii="Arial" w:hAnsi="Arial" w:cs="Arial"/>
              <w:sz w:val="18"/>
              <w:szCs w:val="18"/>
            </w:rPr>
          </w:pPr>
          <w:r w:rsidRPr="0070502F">
            <w:rPr>
              <w:rFonts w:ascii="Arial" w:hAnsi="Arial" w:cs="Arial"/>
              <w:sz w:val="18"/>
              <w:szCs w:val="18"/>
            </w:rPr>
            <w:t>HT-QMS-2.</w:t>
          </w:r>
          <w:r w:rsidR="00B81D5B">
            <w:rPr>
              <w:rFonts w:ascii="Arial" w:hAnsi="Arial" w:cs="Arial"/>
              <w:sz w:val="18"/>
              <w:szCs w:val="18"/>
            </w:rPr>
            <w:t>2</w:t>
          </w:r>
          <w:r w:rsidR="00820F89">
            <w:rPr>
              <w:rFonts w:ascii="Arial" w:hAnsi="Arial" w:cs="Arial"/>
              <w:sz w:val="18"/>
              <w:szCs w:val="18"/>
            </w:rPr>
            <w:t>.</w:t>
          </w:r>
          <w:proofErr w:type="gramStart"/>
          <w:r w:rsidR="00820F89">
            <w:rPr>
              <w:rFonts w:ascii="Arial" w:hAnsi="Arial" w:cs="Arial"/>
              <w:sz w:val="18"/>
              <w:szCs w:val="18"/>
            </w:rPr>
            <w:t>1</w:t>
          </w:r>
          <w:r w:rsidRPr="0070502F">
            <w:rPr>
              <w:rFonts w:ascii="Arial" w:hAnsi="Arial" w:cs="Arial"/>
              <w:sz w:val="18"/>
              <w:szCs w:val="18"/>
            </w:rPr>
            <w:t>.P</w:t>
          </w:r>
          <w:proofErr w:type="gramEnd"/>
          <w:r w:rsidR="00820F89">
            <w:rPr>
              <w:rFonts w:ascii="Arial" w:hAnsi="Arial" w:cs="Arial"/>
              <w:sz w:val="18"/>
              <w:szCs w:val="18"/>
            </w:rPr>
            <w:t>1</w:t>
          </w:r>
          <w:r w:rsidRPr="0070502F">
            <w:rPr>
              <w:rFonts w:ascii="Arial" w:hAnsi="Arial" w:cs="Arial"/>
              <w:sz w:val="18"/>
              <w:szCs w:val="18"/>
            </w:rPr>
            <w:t>.L0</w:t>
          </w:r>
        </w:p>
      </w:tc>
    </w:tr>
  </w:tbl>
  <w:p w14:paraId="237FD64D" w14:textId="77777777" w:rsidR="0070502F" w:rsidRDefault="00705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9C990" w14:textId="77777777" w:rsidR="004C1669" w:rsidRDefault="004C1669" w:rsidP="0070502F">
      <w:pPr>
        <w:spacing w:after="0" w:line="240" w:lineRule="auto"/>
      </w:pPr>
      <w:r>
        <w:separator/>
      </w:r>
    </w:p>
  </w:footnote>
  <w:footnote w:type="continuationSeparator" w:id="0">
    <w:p w14:paraId="75AD88CD" w14:textId="77777777" w:rsidR="004C1669" w:rsidRDefault="004C1669" w:rsidP="0070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6FD7" w14:textId="005DF173" w:rsidR="0070502F" w:rsidRDefault="0070502F">
    <w:pPr>
      <w:pStyle w:val="Header"/>
    </w:pPr>
    <w:r>
      <w:rPr>
        <w:noProof/>
      </w:rPr>
      <w:drawing>
        <wp:anchor distT="0" distB="0" distL="114300" distR="114300" simplePos="0" relativeHeight="251659264" behindDoc="1" locked="0" layoutInCell="1" allowOverlap="1" wp14:anchorId="2F0487B8" wp14:editId="39670ECD">
          <wp:simplePos x="0" y="0"/>
          <wp:positionH relativeFrom="margin">
            <wp:align>center</wp:align>
          </wp:positionH>
          <wp:positionV relativeFrom="paragraph">
            <wp:posOffset>-81915</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14422"/>
    <w:multiLevelType w:val="multilevel"/>
    <w:tmpl w:val="0ECC1AF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0A85412C"/>
    <w:multiLevelType w:val="hybridMultilevel"/>
    <w:tmpl w:val="B74C7E36"/>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C6B8D"/>
    <w:multiLevelType w:val="multilevel"/>
    <w:tmpl w:val="89EEEE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D83BB9"/>
    <w:multiLevelType w:val="hybridMultilevel"/>
    <w:tmpl w:val="F6C0E10C"/>
    <w:lvl w:ilvl="0" w:tplc="39F86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01B94"/>
    <w:multiLevelType w:val="multilevel"/>
    <w:tmpl w:val="758E40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EE4EDA"/>
    <w:multiLevelType w:val="multilevel"/>
    <w:tmpl w:val="748EE0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642588"/>
    <w:multiLevelType w:val="multilevel"/>
    <w:tmpl w:val="3D0A109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52EFF"/>
    <w:multiLevelType w:val="multilevel"/>
    <w:tmpl w:val="902A3F76"/>
    <w:lvl w:ilvl="0">
      <w:start w:val="1"/>
      <w:numFmt w:val="decimal"/>
      <w:lvlText w:val="%1."/>
      <w:lvlJc w:val="left"/>
      <w:pPr>
        <w:ind w:left="360" w:hanging="360"/>
      </w:pPr>
      <w:rPr>
        <w:rFonts w:ascii="Arial" w:eastAsia="Times New Roman" w:hAnsi="Arial" w:cs="Arial"/>
      </w:rPr>
    </w:lvl>
    <w:lvl w:ilvl="1">
      <w:start w:val="1"/>
      <w:numFmt w:val="decimal"/>
      <w:lvlText w:val="%1.%2."/>
      <w:lvlJc w:val="left"/>
      <w:pPr>
        <w:ind w:left="792" w:hanging="432"/>
      </w:pPr>
      <w:rPr>
        <w:i w:val="0"/>
        <w:sz w:val="20"/>
        <w:szCs w:val="2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7B69D4"/>
    <w:multiLevelType w:val="multilevel"/>
    <w:tmpl w:val="52F4BA1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31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A06A7C"/>
    <w:multiLevelType w:val="multilevel"/>
    <w:tmpl w:val="AA0AE5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041B2A"/>
    <w:multiLevelType w:val="multilevel"/>
    <w:tmpl w:val="9222B274"/>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4BFF3AA5"/>
    <w:multiLevelType w:val="multilevel"/>
    <w:tmpl w:val="3CBEC46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7C43A8D"/>
    <w:multiLevelType w:val="multilevel"/>
    <w:tmpl w:val="E938998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5C3479A9"/>
    <w:multiLevelType w:val="hybridMultilevel"/>
    <w:tmpl w:val="AD4A6534"/>
    <w:lvl w:ilvl="0" w:tplc="82929E88">
      <w:start w:val="1"/>
      <w:numFmt w:val="decimal"/>
      <w:lvlText w:val="%1."/>
      <w:lvlJc w:val="left"/>
      <w:pPr>
        <w:ind w:left="720" w:hanging="360"/>
      </w:pPr>
      <w:rPr>
        <w:rFonts w:eastAsiaTheme="minorEastAsia" w:hint="default"/>
        <w:b/>
        <w:color w:val="auto"/>
      </w:rPr>
    </w:lvl>
    <w:lvl w:ilvl="1" w:tplc="04090015">
      <w:start w:val="1"/>
      <w:numFmt w:val="upp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962CF"/>
    <w:multiLevelType w:val="multilevel"/>
    <w:tmpl w:val="FA0400A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9C6660"/>
    <w:multiLevelType w:val="hybridMultilevel"/>
    <w:tmpl w:val="790C4D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E712D7"/>
    <w:multiLevelType w:val="multilevel"/>
    <w:tmpl w:val="E886F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A72538"/>
    <w:multiLevelType w:val="multilevel"/>
    <w:tmpl w:val="41BAD71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1"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C3C60F7"/>
    <w:multiLevelType w:val="multilevel"/>
    <w:tmpl w:val="83E0C0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652110">
    <w:abstractNumId w:val="10"/>
  </w:num>
  <w:num w:numId="2" w16cid:durableId="880478178">
    <w:abstractNumId w:val="3"/>
  </w:num>
  <w:num w:numId="3" w16cid:durableId="858739646">
    <w:abstractNumId w:val="15"/>
  </w:num>
  <w:num w:numId="4" w16cid:durableId="1594581739">
    <w:abstractNumId w:val="0"/>
  </w:num>
  <w:num w:numId="5" w16cid:durableId="240482634">
    <w:abstractNumId w:val="4"/>
  </w:num>
  <w:num w:numId="6" w16cid:durableId="1368408765">
    <w:abstractNumId w:val="2"/>
  </w:num>
  <w:num w:numId="7" w16cid:durableId="1331757383">
    <w:abstractNumId w:val="9"/>
  </w:num>
  <w:num w:numId="8" w16cid:durableId="529339291">
    <w:abstractNumId w:val="13"/>
  </w:num>
  <w:num w:numId="9" w16cid:durableId="1724015930">
    <w:abstractNumId w:val="20"/>
  </w:num>
  <w:num w:numId="10" w16cid:durableId="496189974">
    <w:abstractNumId w:val="11"/>
  </w:num>
  <w:num w:numId="11" w16cid:durableId="60104398">
    <w:abstractNumId w:val="6"/>
  </w:num>
  <w:num w:numId="12" w16cid:durableId="1042050967">
    <w:abstractNumId w:val="12"/>
  </w:num>
  <w:num w:numId="13" w16cid:durableId="1020542721">
    <w:abstractNumId w:val="7"/>
  </w:num>
  <w:num w:numId="14" w16cid:durableId="1389717844">
    <w:abstractNumId w:val="19"/>
  </w:num>
  <w:num w:numId="15" w16cid:durableId="2009165141">
    <w:abstractNumId w:val="22"/>
  </w:num>
  <w:num w:numId="16" w16cid:durableId="1906328813">
    <w:abstractNumId w:val="14"/>
  </w:num>
  <w:num w:numId="17" w16cid:durableId="219630395">
    <w:abstractNumId w:val="1"/>
  </w:num>
  <w:num w:numId="18" w16cid:durableId="1834833133">
    <w:abstractNumId w:val="17"/>
  </w:num>
  <w:num w:numId="19" w16cid:durableId="2124228725">
    <w:abstractNumId w:val="5"/>
  </w:num>
  <w:num w:numId="20" w16cid:durableId="992640981">
    <w:abstractNumId w:val="21"/>
  </w:num>
  <w:num w:numId="21" w16cid:durableId="1739088678">
    <w:abstractNumId w:val="8"/>
  </w:num>
  <w:num w:numId="22" w16cid:durableId="1843161438">
    <w:abstractNumId w:val="23"/>
  </w:num>
  <w:num w:numId="23" w16cid:durableId="527255993">
    <w:abstractNumId w:val="16"/>
  </w:num>
  <w:num w:numId="24" w16cid:durableId="20097951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88"/>
    <w:rsid w:val="00021215"/>
    <w:rsid w:val="000214AB"/>
    <w:rsid w:val="000472EA"/>
    <w:rsid w:val="000E26F2"/>
    <w:rsid w:val="00240B60"/>
    <w:rsid w:val="00290CF3"/>
    <w:rsid w:val="00362246"/>
    <w:rsid w:val="003D0A43"/>
    <w:rsid w:val="004C1669"/>
    <w:rsid w:val="004D69EB"/>
    <w:rsid w:val="00536F96"/>
    <w:rsid w:val="005E7F50"/>
    <w:rsid w:val="0064002D"/>
    <w:rsid w:val="00661407"/>
    <w:rsid w:val="00676168"/>
    <w:rsid w:val="006806D3"/>
    <w:rsid w:val="0070502F"/>
    <w:rsid w:val="007423B7"/>
    <w:rsid w:val="007511E7"/>
    <w:rsid w:val="00787388"/>
    <w:rsid w:val="00806317"/>
    <w:rsid w:val="00820F89"/>
    <w:rsid w:val="00823CB5"/>
    <w:rsid w:val="0090458F"/>
    <w:rsid w:val="009922A7"/>
    <w:rsid w:val="00A7765C"/>
    <w:rsid w:val="00A82B0E"/>
    <w:rsid w:val="00AA245A"/>
    <w:rsid w:val="00AA4673"/>
    <w:rsid w:val="00B81D5B"/>
    <w:rsid w:val="00CF6D78"/>
    <w:rsid w:val="00D0109D"/>
    <w:rsid w:val="00DE5F19"/>
    <w:rsid w:val="00DF5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377E1"/>
  <w15:chartTrackingRefBased/>
  <w15:docId w15:val="{83068147-A3F7-4AE0-BA88-FC684C87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290CF3"/>
    <w:pPr>
      <w:keepNext/>
      <w:keepLines/>
      <w:spacing w:after="17" w:line="269" w:lineRule="auto"/>
      <w:ind w:left="10" w:hanging="10"/>
      <w:jc w:val="center"/>
      <w:outlineLvl w:val="0"/>
    </w:pPr>
    <w:rPr>
      <w:rFonts w:ascii="Arial" w:eastAsia="Arial" w:hAnsi="Arial" w:cs="Arial"/>
      <w:b/>
      <w:color w:val="000000"/>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02F"/>
  </w:style>
  <w:style w:type="paragraph" w:styleId="Footer">
    <w:name w:val="footer"/>
    <w:basedOn w:val="Normal"/>
    <w:link w:val="FooterChar"/>
    <w:uiPriority w:val="99"/>
    <w:unhideWhenUsed/>
    <w:rsid w:val="00705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02F"/>
  </w:style>
  <w:style w:type="table" w:styleId="TableGrid">
    <w:name w:val="Table Grid"/>
    <w:basedOn w:val="TableNormal"/>
    <w:uiPriority w:val="39"/>
    <w:rsid w:val="00705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0A43"/>
    <w:pPr>
      <w:ind w:left="720"/>
      <w:contextualSpacing/>
    </w:pPr>
  </w:style>
  <w:style w:type="character" w:customStyle="1" w:styleId="Heading1Char">
    <w:name w:val="Heading 1 Char"/>
    <w:basedOn w:val="DefaultParagraphFont"/>
    <w:link w:val="Heading1"/>
    <w:uiPriority w:val="9"/>
    <w:rsid w:val="00290CF3"/>
    <w:rPr>
      <w:rFonts w:ascii="Arial" w:eastAsia="Arial" w:hAnsi="Arial" w:cs="Arial"/>
      <w:b/>
      <w:color w:val="000000"/>
      <w:sz w:val="20"/>
      <w:szCs w:val="20"/>
      <w:lang w:val="en-PH"/>
    </w:rPr>
  </w:style>
  <w:style w:type="character" w:styleId="Hyperlink">
    <w:name w:val="Hyperlink"/>
    <w:basedOn w:val="DefaultParagraphFont"/>
    <w:uiPriority w:val="99"/>
    <w:unhideWhenUsed/>
    <w:rsid w:val="00820F89"/>
    <w:rPr>
      <w:color w:val="0563C1" w:themeColor="hyperlink"/>
      <w:u w:val="single"/>
    </w:rPr>
  </w:style>
  <w:style w:type="character" w:styleId="UnresolvedMention">
    <w:name w:val="Unresolved Mention"/>
    <w:basedOn w:val="DefaultParagraphFont"/>
    <w:uiPriority w:val="99"/>
    <w:semiHidden/>
    <w:unhideWhenUsed/>
    <w:rsid w:val="00820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7</Pages>
  <Words>2559</Words>
  <Characters>14592</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Comprehension Quiz</vt:lpstr>
    </vt:vector>
  </TitlesOfParts>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cherry.rose.damayo@outlook.com</cp:lastModifiedBy>
  <cp:revision>8</cp:revision>
  <dcterms:created xsi:type="dcterms:W3CDTF">2022-12-01T15:06:00Z</dcterms:created>
  <dcterms:modified xsi:type="dcterms:W3CDTF">2022-12-21T17:05:00Z</dcterms:modified>
</cp:coreProperties>
</file>