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165C7" w14:textId="7EA141A6" w:rsidR="00C75463" w:rsidRPr="00B67EFB" w:rsidRDefault="00B67EFB" w:rsidP="0078183E">
      <w:pPr>
        <w:contextualSpacing/>
        <w:jc w:val="center"/>
        <w:rPr>
          <w:b/>
          <w:bCs/>
        </w:rPr>
      </w:pPr>
      <w:r w:rsidRPr="00B67EFB">
        <w:rPr>
          <w:b/>
          <w:bCs/>
        </w:rPr>
        <w:t>Pest Prevention Lesson</w:t>
      </w:r>
    </w:p>
    <w:p w14:paraId="1EEEC055" w14:textId="77777777" w:rsidR="00B67EFB" w:rsidRPr="00B43DC7" w:rsidRDefault="00B67EFB" w:rsidP="00B67EFB">
      <w:pPr>
        <w:contextualSpacing/>
        <w:jc w:val="center"/>
        <w:rPr>
          <w:sz w:val="20"/>
          <w:szCs w:val="20"/>
        </w:rPr>
      </w:pPr>
    </w:p>
    <w:p w14:paraId="40AA5BDC" w14:textId="77777777" w:rsidR="00C75463" w:rsidRPr="00B43DC7" w:rsidRDefault="00C75463" w:rsidP="00B43DC7">
      <w:pPr>
        <w:pStyle w:val="ListParagraph"/>
        <w:numPr>
          <w:ilvl w:val="0"/>
          <w:numId w:val="1"/>
        </w:numPr>
        <w:ind w:leftChars="0"/>
        <w:contextualSpacing/>
        <w:jc w:val="both"/>
        <w:rPr>
          <w:sz w:val="20"/>
          <w:szCs w:val="20"/>
        </w:rPr>
      </w:pPr>
      <w:r w:rsidRPr="00B43DC7">
        <w:rPr>
          <w:sz w:val="20"/>
          <w:szCs w:val="20"/>
        </w:rPr>
        <w:t>Policy</w:t>
      </w:r>
    </w:p>
    <w:p w14:paraId="6292D538" w14:textId="77777777" w:rsidR="00C75463" w:rsidRPr="00B43DC7" w:rsidRDefault="00C75463" w:rsidP="00B43DC7">
      <w:pPr>
        <w:numPr>
          <w:ilvl w:val="1"/>
          <w:numId w:val="1"/>
        </w:numPr>
        <w:contextualSpacing/>
        <w:jc w:val="both"/>
        <w:rPr>
          <w:sz w:val="20"/>
          <w:szCs w:val="20"/>
        </w:rPr>
      </w:pPr>
      <w:r w:rsidRPr="00B43DC7">
        <w:rPr>
          <w:sz w:val="20"/>
          <w:szCs w:val="20"/>
        </w:rPr>
        <w:t>Pests likely to be present in the vicinity and at different times of year are identified.</w:t>
      </w:r>
    </w:p>
    <w:p w14:paraId="360ABE6E" w14:textId="77777777" w:rsidR="00C75463" w:rsidRPr="00B43DC7" w:rsidRDefault="00C75463" w:rsidP="00B43DC7">
      <w:pPr>
        <w:numPr>
          <w:ilvl w:val="1"/>
          <w:numId w:val="1"/>
        </w:numPr>
        <w:contextualSpacing/>
        <w:jc w:val="both"/>
        <w:rPr>
          <w:sz w:val="20"/>
          <w:szCs w:val="20"/>
        </w:rPr>
      </w:pPr>
      <w:r w:rsidRPr="00B43DC7">
        <w:rPr>
          <w:rFonts w:eastAsia="Times New Roman"/>
          <w:sz w:val="20"/>
          <w:szCs w:val="20"/>
          <w:lang w:val="en-PH" w:eastAsia="en-US"/>
        </w:rPr>
        <w:t>Sightings and frequency of pest activity to identify the target pest (s) for each pesticide application are recorded.</w:t>
      </w:r>
    </w:p>
    <w:p w14:paraId="553849D1" w14:textId="77777777" w:rsidR="00C75463" w:rsidRPr="00B43DC7" w:rsidRDefault="00C75463" w:rsidP="00B43DC7">
      <w:pPr>
        <w:numPr>
          <w:ilvl w:val="1"/>
          <w:numId w:val="1"/>
        </w:numPr>
        <w:contextualSpacing/>
        <w:jc w:val="both"/>
        <w:rPr>
          <w:sz w:val="20"/>
          <w:szCs w:val="20"/>
        </w:rPr>
      </w:pPr>
      <w:r w:rsidRPr="00B43DC7">
        <w:rPr>
          <w:rFonts w:eastAsia="Times New Roman"/>
          <w:sz w:val="20"/>
          <w:szCs w:val="20"/>
          <w:lang w:val="en-PH" w:eastAsia="en-US"/>
        </w:rPr>
        <w:t>The frequency with which pest status is to be checked is outlined.</w:t>
      </w:r>
    </w:p>
    <w:p w14:paraId="6B74B82E" w14:textId="77777777" w:rsidR="00C75463" w:rsidRPr="00B43DC7" w:rsidRDefault="00C75463" w:rsidP="00B43DC7">
      <w:pPr>
        <w:numPr>
          <w:ilvl w:val="1"/>
          <w:numId w:val="1"/>
        </w:numPr>
        <w:contextualSpacing/>
        <w:jc w:val="both"/>
        <w:rPr>
          <w:sz w:val="20"/>
          <w:szCs w:val="20"/>
        </w:rPr>
      </w:pPr>
      <w:r w:rsidRPr="00B43DC7">
        <w:rPr>
          <w:rFonts w:eastAsia="Times New Roman"/>
          <w:sz w:val="20"/>
          <w:szCs w:val="20"/>
          <w:lang w:val="en-PH" w:eastAsia="en-US"/>
        </w:rPr>
        <w:t>Location of bait stations, traps, and chemical sites are identified for ease of checking.</w:t>
      </w:r>
    </w:p>
    <w:p w14:paraId="77CAB412" w14:textId="127ABCD5" w:rsidR="00C75463" w:rsidRPr="00B43DC7" w:rsidRDefault="00C75463" w:rsidP="00B43DC7">
      <w:pPr>
        <w:numPr>
          <w:ilvl w:val="1"/>
          <w:numId w:val="1"/>
        </w:numPr>
        <w:contextualSpacing/>
        <w:jc w:val="both"/>
        <w:rPr>
          <w:sz w:val="20"/>
          <w:szCs w:val="20"/>
        </w:rPr>
      </w:pPr>
      <w:r w:rsidRPr="00B43DC7">
        <w:rPr>
          <w:rFonts w:eastAsia="Times New Roman"/>
          <w:sz w:val="20"/>
          <w:szCs w:val="20"/>
          <w:lang w:val="en-PH" w:eastAsia="en-US"/>
        </w:rPr>
        <w:t xml:space="preserve">Methods used to prevent pest </w:t>
      </w:r>
      <w:r w:rsidR="00891FB0" w:rsidRPr="00B43DC7">
        <w:rPr>
          <w:rFonts w:eastAsia="Times New Roman"/>
          <w:sz w:val="20"/>
          <w:szCs w:val="20"/>
          <w:lang w:val="en-PH" w:eastAsia="en-US"/>
        </w:rPr>
        <w:t>infestations</w:t>
      </w:r>
      <w:r w:rsidRPr="00B43DC7">
        <w:rPr>
          <w:rFonts w:eastAsia="Times New Roman"/>
          <w:sz w:val="20"/>
          <w:szCs w:val="20"/>
          <w:lang w:val="en-PH" w:eastAsia="en-US"/>
        </w:rPr>
        <w:t xml:space="preserve"> are outlined.</w:t>
      </w:r>
    </w:p>
    <w:p w14:paraId="366AFE04" w14:textId="77777777" w:rsidR="00C75463" w:rsidRPr="00B43DC7" w:rsidRDefault="00C75463" w:rsidP="00B43DC7">
      <w:pPr>
        <w:numPr>
          <w:ilvl w:val="1"/>
          <w:numId w:val="1"/>
        </w:numPr>
        <w:contextualSpacing/>
        <w:jc w:val="both"/>
        <w:rPr>
          <w:sz w:val="20"/>
          <w:szCs w:val="20"/>
        </w:rPr>
      </w:pPr>
      <w:r w:rsidRPr="00B43DC7">
        <w:rPr>
          <w:rFonts w:eastAsia="Times New Roman"/>
          <w:sz w:val="20"/>
          <w:szCs w:val="20"/>
          <w:lang w:val="en-PH" w:eastAsia="en-US"/>
        </w:rPr>
        <w:t>Methods used when pests are found are outlined.</w:t>
      </w:r>
    </w:p>
    <w:p w14:paraId="419FB373" w14:textId="34C6F064" w:rsidR="00C75463" w:rsidRPr="00B43DC7" w:rsidRDefault="00C75463" w:rsidP="00B43DC7">
      <w:pPr>
        <w:numPr>
          <w:ilvl w:val="1"/>
          <w:numId w:val="1"/>
        </w:numPr>
        <w:contextualSpacing/>
        <w:jc w:val="both"/>
        <w:rPr>
          <w:sz w:val="20"/>
          <w:szCs w:val="20"/>
        </w:rPr>
      </w:pPr>
      <w:r w:rsidRPr="00B43DC7">
        <w:rPr>
          <w:rFonts w:eastAsia="Times New Roman"/>
          <w:sz w:val="20"/>
          <w:szCs w:val="20"/>
          <w:lang w:val="en-PH" w:eastAsia="en-US"/>
        </w:rPr>
        <w:t>The licenses and credentials of the pest control operator(s) are maintained.</w:t>
      </w:r>
    </w:p>
    <w:p w14:paraId="403A7445" w14:textId="3547BAEC" w:rsidR="00C75463" w:rsidRPr="00B43DC7" w:rsidRDefault="00C75463" w:rsidP="00B43DC7">
      <w:pPr>
        <w:contextualSpacing/>
        <w:jc w:val="both"/>
        <w:rPr>
          <w:sz w:val="20"/>
          <w:szCs w:val="20"/>
        </w:rPr>
        <w:sectPr w:rsidR="00C75463" w:rsidRPr="00B43DC7" w:rsidSect="009F191F">
          <w:headerReference w:type="default" r:id="rId8"/>
          <w:footerReference w:type="default" r:id="rId9"/>
          <w:headerReference w:type="first" r:id="rId10"/>
          <w:type w:val="continuous"/>
          <w:pgSz w:w="12240" w:h="15840" w:code="1"/>
          <w:pgMar w:top="1440" w:right="1080" w:bottom="1080" w:left="1080" w:header="144" w:footer="288" w:gutter="0"/>
          <w:cols w:space="708"/>
          <w:docGrid w:linePitch="360"/>
        </w:sectPr>
      </w:pPr>
    </w:p>
    <w:p w14:paraId="7052A406" w14:textId="77777777" w:rsidR="00753012" w:rsidRPr="00B43DC7" w:rsidRDefault="00753012" w:rsidP="00B43DC7">
      <w:pPr>
        <w:numPr>
          <w:ilvl w:val="1"/>
          <w:numId w:val="1"/>
        </w:numPr>
        <w:contextualSpacing/>
        <w:jc w:val="both"/>
        <w:rPr>
          <w:sz w:val="20"/>
          <w:szCs w:val="20"/>
        </w:rPr>
      </w:pPr>
      <w:r w:rsidRPr="00B43DC7">
        <w:rPr>
          <w:rFonts w:eastAsia="Times New Roman"/>
          <w:sz w:val="20"/>
          <w:szCs w:val="20"/>
          <w:lang w:val="en-PH" w:eastAsia="en-US"/>
        </w:rPr>
        <w:t xml:space="preserve">Chemicals used in pest treatment are listed. </w:t>
      </w:r>
    </w:p>
    <w:p w14:paraId="2D6B7C7B" w14:textId="77777777" w:rsidR="00753012" w:rsidRPr="00B43DC7" w:rsidRDefault="00753012" w:rsidP="00B43DC7">
      <w:pPr>
        <w:numPr>
          <w:ilvl w:val="1"/>
          <w:numId w:val="1"/>
        </w:numPr>
        <w:contextualSpacing/>
        <w:jc w:val="both"/>
        <w:rPr>
          <w:sz w:val="20"/>
          <w:szCs w:val="20"/>
        </w:rPr>
      </w:pPr>
      <w:r w:rsidRPr="00B43DC7">
        <w:rPr>
          <w:rFonts w:eastAsia="Times New Roman"/>
          <w:sz w:val="20"/>
          <w:szCs w:val="20"/>
          <w:lang w:val="en-PH" w:eastAsia="en-US"/>
        </w:rPr>
        <w:t xml:space="preserve">The relevant authority approves chemicals used, and SDS are accessible; and </w:t>
      </w:r>
    </w:p>
    <w:p w14:paraId="0F934FBB" w14:textId="77777777" w:rsidR="00753012" w:rsidRPr="00B43DC7" w:rsidRDefault="00753012" w:rsidP="00B43DC7">
      <w:pPr>
        <w:numPr>
          <w:ilvl w:val="1"/>
          <w:numId w:val="1"/>
        </w:numPr>
        <w:ind w:hanging="126"/>
        <w:contextualSpacing/>
        <w:jc w:val="both"/>
        <w:rPr>
          <w:sz w:val="20"/>
          <w:szCs w:val="20"/>
        </w:rPr>
      </w:pPr>
      <w:r w:rsidRPr="00B43DC7">
        <w:rPr>
          <w:rFonts w:eastAsia="Times New Roman"/>
          <w:sz w:val="20"/>
          <w:szCs w:val="20"/>
          <w:lang w:val="en-PH" w:eastAsia="en-US"/>
        </w:rPr>
        <w:t>Requirements for staff awareness and training in the use of chemicals are outlined.</w:t>
      </w:r>
    </w:p>
    <w:p w14:paraId="216672A1" w14:textId="77777777" w:rsidR="00753012" w:rsidRPr="00B43DC7" w:rsidRDefault="00753012" w:rsidP="00B43DC7">
      <w:pPr>
        <w:numPr>
          <w:ilvl w:val="1"/>
          <w:numId w:val="1"/>
        </w:numPr>
        <w:ind w:hanging="126"/>
        <w:contextualSpacing/>
        <w:jc w:val="both"/>
        <w:rPr>
          <w:sz w:val="20"/>
          <w:szCs w:val="20"/>
        </w:rPr>
      </w:pPr>
      <w:r w:rsidRPr="00B43DC7">
        <w:rPr>
          <w:rFonts w:eastAsia="Times New Roman"/>
          <w:sz w:val="20"/>
          <w:szCs w:val="20"/>
          <w:lang w:val="en-PH" w:eastAsia="en-US"/>
        </w:rPr>
        <w:t xml:space="preserve">The location of internal and external pest control devices is completed based on the risk to the site and the product. Factors that can affect this include product type, processing type, location of the site, surrounding environment, types of facilities, external storage of equipment (such as equipment graveyards), neighboring facilities, and land use. </w:t>
      </w:r>
    </w:p>
    <w:p w14:paraId="72485F14" w14:textId="77777777" w:rsidR="00753012" w:rsidRPr="00B43DC7" w:rsidRDefault="00753012" w:rsidP="00B43DC7">
      <w:pPr>
        <w:numPr>
          <w:ilvl w:val="1"/>
          <w:numId w:val="1"/>
        </w:numPr>
        <w:ind w:hanging="126"/>
        <w:contextualSpacing/>
        <w:jc w:val="both"/>
        <w:rPr>
          <w:sz w:val="20"/>
          <w:szCs w:val="20"/>
        </w:rPr>
      </w:pPr>
      <w:r w:rsidRPr="00B43DC7">
        <w:rPr>
          <w:rFonts w:eastAsia="Times New Roman"/>
          <w:sz w:val="20"/>
          <w:szCs w:val="20"/>
          <w:lang w:val="en-PH" w:eastAsia="en-US"/>
        </w:rPr>
        <w:t xml:space="preserve">The site and surrounding areas are kept free of waste, redundant equipment, and associated debris to minimize harborage for vermin. </w:t>
      </w:r>
    </w:p>
    <w:p w14:paraId="5D74853D" w14:textId="77777777" w:rsidR="00753012" w:rsidRPr="00B43DC7" w:rsidRDefault="00753012" w:rsidP="00B43DC7">
      <w:pPr>
        <w:numPr>
          <w:ilvl w:val="1"/>
          <w:numId w:val="1"/>
        </w:numPr>
        <w:ind w:hanging="126"/>
        <w:contextualSpacing/>
        <w:jc w:val="both"/>
        <w:rPr>
          <w:sz w:val="20"/>
          <w:szCs w:val="20"/>
        </w:rPr>
      </w:pPr>
      <w:r w:rsidRPr="00B43DC7">
        <w:rPr>
          <w:rFonts w:eastAsia="Times New Roman"/>
          <w:sz w:val="20"/>
          <w:szCs w:val="20"/>
          <w:lang w:val="en-PH" w:eastAsia="en-US"/>
        </w:rPr>
        <w:t xml:space="preserve">Pest control devices are located at all product storage, material, and packaging storage facilities in addition to the main processing facilities. Inspections for pest activity occur regularly, the results recorded and the actions taken if pests are present. This is incorporated into the operation’s internal audit program. </w:t>
      </w:r>
    </w:p>
    <w:p w14:paraId="5A28627B" w14:textId="77777777" w:rsidR="00753012" w:rsidRPr="00B43DC7" w:rsidRDefault="00753012" w:rsidP="00B43DC7">
      <w:pPr>
        <w:numPr>
          <w:ilvl w:val="1"/>
          <w:numId w:val="1"/>
        </w:numPr>
        <w:ind w:hanging="126"/>
        <w:contextualSpacing/>
        <w:jc w:val="both"/>
        <w:rPr>
          <w:sz w:val="20"/>
          <w:szCs w:val="20"/>
        </w:rPr>
      </w:pPr>
      <w:r w:rsidRPr="00B43DC7">
        <w:rPr>
          <w:rFonts w:eastAsia="Times New Roman"/>
          <w:sz w:val="20"/>
          <w:szCs w:val="20"/>
          <w:lang w:val="en-PH" w:eastAsia="en-US"/>
        </w:rPr>
        <w:t xml:space="preserve">Records of pest control applications include service reports, pesticide usage logs, pest sighting logs, corrective action reports, and trending activity by the service provider. </w:t>
      </w:r>
    </w:p>
    <w:p w14:paraId="5A56E30C" w14:textId="77777777" w:rsidR="00753012" w:rsidRPr="00B43DC7" w:rsidRDefault="00753012" w:rsidP="00B43DC7">
      <w:pPr>
        <w:numPr>
          <w:ilvl w:val="1"/>
          <w:numId w:val="1"/>
        </w:numPr>
        <w:ind w:hanging="126"/>
        <w:contextualSpacing/>
        <w:jc w:val="both"/>
        <w:rPr>
          <w:sz w:val="20"/>
          <w:szCs w:val="20"/>
        </w:rPr>
      </w:pPr>
      <w:r w:rsidRPr="00B43DC7">
        <w:rPr>
          <w:rFonts w:eastAsia="Times New Roman"/>
          <w:sz w:val="20"/>
          <w:szCs w:val="20"/>
          <w:lang w:val="en-PH" w:eastAsia="en-US"/>
        </w:rPr>
        <w:t xml:space="preserve">In addition to the pests most commonly seen in food product manufacturing facilities (i.e., flies, mice, rats, roaches, etc.), pest management procedures also consider and control domestic and feral animals and birds where applicable. </w:t>
      </w:r>
    </w:p>
    <w:p w14:paraId="52511F72" w14:textId="77777777" w:rsidR="00753012" w:rsidRPr="00B43DC7" w:rsidRDefault="00753012" w:rsidP="00B43DC7">
      <w:pPr>
        <w:numPr>
          <w:ilvl w:val="1"/>
          <w:numId w:val="1"/>
        </w:numPr>
        <w:ind w:hanging="126"/>
        <w:contextualSpacing/>
        <w:jc w:val="both"/>
        <w:rPr>
          <w:sz w:val="20"/>
          <w:szCs w:val="20"/>
        </w:rPr>
      </w:pPr>
      <w:r w:rsidRPr="00B43DC7">
        <w:rPr>
          <w:rFonts w:eastAsia="Times New Roman"/>
          <w:sz w:val="20"/>
          <w:szCs w:val="20"/>
          <w:lang w:val="en-PH" w:eastAsia="en-US"/>
        </w:rPr>
        <w:t xml:space="preserve">Any type of pest activity, including but not limited to flies, mice, vermin, insects, etc., identified within the site does not pose a risk to the food products or packaging material. Any contaminated products are disposed of according to the site’s policy. All activity is documented with the records identifying the disposal results, investigation and outcomes, and resolution. </w:t>
      </w:r>
    </w:p>
    <w:p w14:paraId="0D303B53" w14:textId="7AE946A8" w:rsidR="00753012" w:rsidRPr="00B43DC7" w:rsidRDefault="00753012" w:rsidP="00B43DC7">
      <w:pPr>
        <w:numPr>
          <w:ilvl w:val="1"/>
          <w:numId w:val="1"/>
        </w:numPr>
        <w:ind w:hanging="126"/>
        <w:contextualSpacing/>
        <w:jc w:val="both"/>
        <w:rPr>
          <w:sz w:val="20"/>
          <w:szCs w:val="20"/>
        </w:rPr>
      </w:pPr>
      <w:r w:rsidRPr="00B43DC7">
        <w:rPr>
          <w:rFonts w:eastAsia="Times New Roman"/>
          <w:sz w:val="20"/>
          <w:szCs w:val="20"/>
          <w:lang w:val="en-PH" w:eastAsia="en-US"/>
        </w:rPr>
        <w:t xml:space="preserve">Personnel handling pest control chemicals are trained and authorized to do so. Where external pest management contractors are used, they are licensed by the relevant local authority and use only approved pest control chemicals. Chemicals are stored appropriately and separate from any food materials or products, and used chemical containers are disposed of correctly. </w:t>
      </w:r>
    </w:p>
    <w:p w14:paraId="0E6089A4" w14:textId="77777777" w:rsidR="00753012" w:rsidRPr="00B43DC7" w:rsidRDefault="00753012" w:rsidP="00B43DC7">
      <w:pPr>
        <w:pStyle w:val="ListParagraph"/>
        <w:numPr>
          <w:ilvl w:val="1"/>
          <w:numId w:val="1"/>
        </w:numPr>
        <w:ind w:leftChars="0"/>
        <w:jc w:val="both"/>
        <w:rPr>
          <w:sz w:val="20"/>
          <w:szCs w:val="20"/>
        </w:rPr>
      </w:pPr>
      <w:r w:rsidRPr="00B43DC7">
        <w:rPr>
          <w:sz w:val="20"/>
          <w:szCs w:val="20"/>
        </w:rPr>
        <w:t>Pest prevention incorporates the site’s integrated pest management (IPM) program as a holistic approach that integrates a range of practices to minimize the incidence of pest activity.</w:t>
      </w:r>
    </w:p>
    <w:p w14:paraId="4605E768" w14:textId="77777777" w:rsidR="00753012" w:rsidRPr="00B43DC7" w:rsidRDefault="00753012" w:rsidP="00B43DC7">
      <w:pPr>
        <w:contextualSpacing/>
        <w:jc w:val="both"/>
        <w:rPr>
          <w:sz w:val="20"/>
          <w:szCs w:val="20"/>
        </w:rPr>
      </w:pPr>
    </w:p>
    <w:p w14:paraId="6B8B4869" w14:textId="77777777" w:rsidR="00753012" w:rsidRPr="00B43DC7" w:rsidRDefault="00753012" w:rsidP="00B43DC7">
      <w:pPr>
        <w:numPr>
          <w:ilvl w:val="0"/>
          <w:numId w:val="1"/>
        </w:numPr>
        <w:contextualSpacing/>
        <w:jc w:val="both"/>
        <w:rPr>
          <w:sz w:val="20"/>
          <w:szCs w:val="20"/>
        </w:rPr>
      </w:pPr>
      <w:r w:rsidRPr="00B43DC7">
        <w:rPr>
          <w:sz w:val="20"/>
          <w:szCs w:val="20"/>
        </w:rPr>
        <w:t>Procedures</w:t>
      </w:r>
    </w:p>
    <w:p w14:paraId="5965D6DC" w14:textId="40FC4A41" w:rsidR="00753012" w:rsidRPr="00B43DC7" w:rsidRDefault="00753012" w:rsidP="00B43DC7">
      <w:pPr>
        <w:numPr>
          <w:ilvl w:val="1"/>
          <w:numId w:val="1"/>
        </w:numPr>
        <w:contextualSpacing/>
        <w:jc w:val="both"/>
        <w:rPr>
          <w:sz w:val="20"/>
          <w:szCs w:val="20"/>
        </w:rPr>
      </w:pPr>
      <w:r w:rsidRPr="00B43DC7">
        <w:rPr>
          <w:sz w:val="20"/>
          <w:szCs w:val="20"/>
        </w:rPr>
        <w:t xml:space="preserve">Pest Control </w:t>
      </w:r>
      <w:r w:rsidR="00426285" w:rsidRPr="00B43DC7">
        <w:rPr>
          <w:sz w:val="20"/>
          <w:szCs w:val="20"/>
        </w:rPr>
        <w:t xml:space="preserve">in </w:t>
      </w:r>
      <w:r w:rsidRPr="00B43DC7">
        <w:rPr>
          <w:sz w:val="20"/>
          <w:szCs w:val="20"/>
        </w:rPr>
        <w:t>GMP</w:t>
      </w:r>
    </w:p>
    <w:p w14:paraId="32F0935C" w14:textId="77777777" w:rsidR="00753012" w:rsidRPr="00B43DC7" w:rsidRDefault="00753012" w:rsidP="00B43DC7">
      <w:pPr>
        <w:numPr>
          <w:ilvl w:val="2"/>
          <w:numId w:val="1"/>
        </w:numPr>
        <w:ind w:hanging="306"/>
        <w:contextualSpacing/>
        <w:jc w:val="both"/>
        <w:rPr>
          <w:sz w:val="20"/>
          <w:szCs w:val="20"/>
        </w:rPr>
      </w:pPr>
      <w:r w:rsidRPr="00B43DC7">
        <w:rPr>
          <w:sz w:val="20"/>
          <w:szCs w:val="20"/>
        </w:rPr>
        <w:t>There is the removal of litter, waste, and cutting grass and weeds within the immediate vicinity of the buildings/structures to prevent breeding/harborage of pests.</w:t>
      </w:r>
    </w:p>
    <w:p w14:paraId="5251F74E" w14:textId="77777777" w:rsidR="00753012" w:rsidRPr="00B43DC7" w:rsidRDefault="00753012" w:rsidP="00B43DC7">
      <w:pPr>
        <w:numPr>
          <w:ilvl w:val="2"/>
          <w:numId w:val="1"/>
        </w:numPr>
        <w:ind w:hanging="306"/>
        <w:contextualSpacing/>
        <w:jc w:val="both"/>
        <w:rPr>
          <w:sz w:val="20"/>
          <w:szCs w:val="20"/>
        </w:rPr>
      </w:pPr>
      <w:r w:rsidRPr="00B43DC7">
        <w:rPr>
          <w:sz w:val="20"/>
          <w:szCs w:val="20"/>
        </w:rPr>
        <w:t>There is an inspection of the plant and extermination or other means to exclude pests, dirt, and filth contaminating food.</w:t>
      </w:r>
    </w:p>
    <w:p w14:paraId="2D893EBC" w14:textId="296D1942" w:rsidR="00753012" w:rsidRPr="00B43DC7" w:rsidRDefault="00891FB0" w:rsidP="00B43DC7">
      <w:pPr>
        <w:numPr>
          <w:ilvl w:val="2"/>
          <w:numId w:val="1"/>
        </w:numPr>
        <w:ind w:hanging="306"/>
        <w:contextualSpacing/>
        <w:jc w:val="both"/>
        <w:rPr>
          <w:sz w:val="20"/>
          <w:szCs w:val="20"/>
        </w:rPr>
      </w:pPr>
      <w:r w:rsidRPr="00B43DC7">
        <w:rPr>
          <w:sz w:val="20"/>
          <w:szCs w:val="20"/>
        </w:rPr>
        <w:t>The facility ensures that animals or birds are excluded from</w:t>
      </w:r>
      <w:r w:rsidR="00753012" w:rsidRPr="00B43DC7">
        <w:rPr>
          <w:sz w:val="20"/>
          <w:szCs w:val="20"/>
        </w:rPr>
        <w:t xml:space="preserve"> any area </w:t>
      </w:r>
      <w:r w:rsidRPr="00B43DC7">
        <w:rPr>
          <w:sz w:val="20"/>
          <w:szCs w:val="20"/>
        </w:rPr>
        <w:t>within</w:t>
      </w:r>
      <w:r w:rsidR="00753012" w:rsidRPr="00B43DC7">
        <w:rPr>
          <w:sz w:val="20"/>
          <w:szCs w:val="20"/>
        </w:rPr>
        <w:t xml:space="preserve"> the food plant.</w:t>
      </w:r>
    </w:p>
    <w:p w14:paraId="05386C25" w14:textId="77777777" w:rsidR="00753012" w:rsidRPr="00B43DC7" w:rsidRDefault="00753012" w:rsidP="00B43DC7">
      <w:pPr>
        <w:numPr>
          <w:ilvl w:val="2"/>
          <w:numId w:val="1"/>
        </w:numPr>
        <w:ind w:hanging="306"/>
        <w:contextualSpacing/>
        <w:jc w:val="both"/>
        <w:rPr>
          <w:sz w:val="20"/>
          <w:szCs w:val="20"/>
        </w:rPr>
      </w:pPr>
      <w:r w:rsidRPr="00B43DC7">
        <w:rPr>
          <w:sz w:val="20"/>
          <w:szCs w:val="20"/>
        </w:rPr>
        <w:t>Effective measures to exclude pests from processing areas and protect against food contamination on the premises are done.</w:t>
      </w:r>
    </w:p>
    <w:p w14:paraId="6099839B" w14:textId="503F33E4" w:rsidR="00753012" w:rsidRPr="00B43DC7" w:rsidRDefault="00753012" w:rsidP="00B43DC7">
      <w:pPr>
        <w:numPr>
          <w:ilvl w:val="2"/>
          <w:numId w:val="1"/>
        </w:numPr>
        <w:ind w:hanging="306"/>
        <w:contextualSpacing/>
        <w:jc w:val="both"/>
        <w:rPr>
          <w:sz w:val="20"/>
          <w:szCs w:val="20"/>
        </w:rPr>
      </w:pPr>
      <w:r w:rsidRPr="00B43DC7">
        <w:rPr>
          <w:sz w:val="20"/>
          <w:szCs w:val="20"/>
        </w:rPr>
        <w:lastRenderedPageBreak/>
        <w:t>Insecticides or rodenticides are used as defined by law and permitted only under precautions and restrictions that protect against contamination of food, food-contact surfaces, and food packaging materials.</w:t>
      </w:r>
      <w:r w:rsidR="00891FB0" w:rsidRPr="00B43DC7">
        <w:rPr>
          <w:sz w:val="20"/>
          <w:szCs w:val="20"/>
        </w:rPr>
        <w:t xml:space="preserve"> </w:t>
      </w:r>
    </w:p>
    <w:p w14:paraId="7C5ACC0A" w14:textId="77777777" w:rsidR="00753012" w:rsidRPr="00B43DC7" w:rsidRDefault="00753012" w:rsidP="00B43DC7">
      <w:pPr>
        <w:numPr>
          <w:ilvl w:val="2"/>
          <w:numId w:val="1"/>
        </w:numPr>
        <w:ind w:hanging="306"/>
        <w:contextualSpacing/>
        <w:jc w:val="both"/>
        <w:rPr>
          <w:sz w:val="20"/>
          <w:szCs w:val="20"/>
        </w:rPr>
      </w:pPr>
      <w:r w:rsidRPr="00B43DC7">
        <w:rPr>
          <w:sz w:val="20"/>
          <w:szCs w:val="20"/>
        </w:rPr>
        <w:t>Documentation as part of the pest control program is maintained.</w:t>
      </w:r>
    </w:p>
    <w:p w14:paraId="425289B4" w14:textId="77777777" w:rsidR="00753012" w:rsidRPr="00B43DC7" w:rsidRDefault="00753012" w:rsidP="00B43DC7">
      <w:pPr>
        <w:numPr>
          <w:ilvl w:val="2"/>
          <w:numId w:val="1"/>
        </w:numPr>
        <w:ind w:hanging="306"/>
        <w:contextualSpacing/>
        <w:jc w:val="both"/>
        <w:rPr>
          <w:sz w:val="20"/>
          <w:szCs w:val="20"/>
        </w:rPr>
      </w:pPr>
      <w:r w:rsidRPr="00B43DC7">
        <w:rPr>
          <w:sz w:val="20"/>
          <w:szCs w:val="20"/>
        </w:rPr>
        <w:t>All staff is briefed on the contamination risk caused by pests and regulations concerning pest management and the storage, application, and handling of pest control chemicals.</w:t>
      </w:r>
    </w:p>
    <w:p w14:paraId="737991C8" w14:textId="77777777" w:rsidR="00753012" w:rsidRPr="00B43DC7" w:rsidRDefault="00753012" w:rsidP="00B43DC7">
      <w:pPr>
        <w:numPr>
          <w:ilvl w:val="1"/>
          <w:numId w:val="1"/>
        </w:numPr>
        <w:contextualSpacing/>
        <w:jc w:val="both"/>
        <w:rPr>
          <w:sz w:val="20"/>
          <w:szCs w:val="20"/>
        </w:rPr>
      </w:pPr>
      <w:r w:rsidRPr="00B43DC7">
        <w:rPr>
          <w:sz w:val="20"/>
          <w:szCs w:val="20"/>
        </w:rPr>
        <w:t>Integrated Measures</w:t>
      </w:r>
    </w:p>
    <w:p w14:paraId="19DAAC3B" w14:textId="77777777" w:rsidR="00753012" w:rsidRPr="00B43DC7" w:rsidRDefault="00753012" w:rsidP="00B43DC7">
      <w:pPr>
        <w:numPr>
          <w:ilvl w:val="2"/>
          <w:numId w:val="1"/>
        </w:numPr>
        <w:ind w:hanging="306"/>
        <w:contextualSpacing/>
        <w:jc w:val="both"/>
        <w:rPr>
          <w:sz w:val="20"/>
          <w:szCs w:val="20"/>
        </w:rPr>
      </w:pPr>
      <w:r w:rsidRPr="00B43DC7">
        <w:rPr>
          <w:sz w:val="20"/>
          <w:szCs w:val="20"/>
        </w:rPr>
        <w:t xml:space="preserve">A systematic pest control program is implemented to prevent food adulteration, food packaging materials, and food contact surfaces. </w:t>
      </w:r>
    </w:p>
    <w:p w14:paraId="750E0F99" w14:textId="77777777" w:rsidR="00753012" w:rsidRPr="00B43DC7" w:rsidRDefault="00753012" w:rsidP="00B43DC7">
      <w:pPr>
        <w:numPr>
          <w:ilvl w:val="3"/>
          <w:numId w:val="1"/>
        </w:numPr>
        <w:contextualSpacing/>
        <w:jc w:val="both"/>
        <w:rPr>
          <w:sz w:val="20"/>
          <w:szCs w:val="20"/>
        </w:rPr>
      </w:pPr>
      <w:r w:rsidRPr="00B43DC7">
        <w:rPr>
          <w:sz w:val="20"/>
          <w:szCs w:val="20"/>
        </w:rPr>
        <w:t>Harborage and infestation</w:t>
      </w:r>
    </w:p>
    <w:p w14:paraId="37795B51" w14:textId="77777777" w:rsidR="00753012" w:rsidRPr="00B43DC7" w:rsidRDefault="00753012" w:rsidP="00B43DC7">
      <w:pPr>
        <w:numPr>
          <w:ilvl w:val="4"/>
          <w:numId w:val="1"/>
        </w:numPr>
        <w:ind w:left="3690" w:hanging="180"/>
        <w:contextualSpacing/>
        <w:jc w:val="both"/>
        <w:rPr>
          <w:sz w:val="20"/>
          <w:szCs w:val="20"/>
        </w:rPr>
      </w:pPr>
      <w:r w:rsidRPr="00B43DC7">
        <w:rPr>
          <w:sz w:val="20"/>
          <w:szCs w:val="20"/>
        </w:rPr>
        <w:t xml:space="preserve">All food production and storage areas and outside areas are clean and tidy to minimize the possibility of providing food and refuge to pests. </w:t>
      </w:r>
    </w:p>
    <w:p w14:paraId="45B0FA48" w14:textId="77777777" w:rsidR="00753012" w:rsidRPr="00B43DC7" w:rsidRDefault="00753012" w:rsidP="00B43DC7">
      <w:pPr>
        <w:numPr>
          <w:ilvl w:val="4"/>
          <w:numId w:val="1"/>
        </w:numPr>
        <w:ind w:left="3690" w:hanging="180"/>
        <w:contextualSpacing/>
        <w:jc w:val="both"/>
        <w:rPr>
          <w:sz w:val="20"/>
          <w:szCs w:val="20"/>
        </w:rPr>
      </w:pPr>
      <w:r w:rsidRPr="00B43DC7">
        <w:rPr>
          <w:sz w:val="20"/>
          <w:szCs w:val="20"/>
        </w:rPr>
        <w:t xml:space="preserve">There is an adequate provision for storing and disposing of food waste, non-edible by-products, and other refuse. </w:t>
      </w:r>
    </w:p>
    <w:p w14:paraId="317E7D6A" w14:textId="0A6A97CF" w:rsidR="00753012" w:rsidRPr="00B43DC7" w:rsidRDefault="0000416E" w:rsidP="00B43DC7">
      <w:pPr>
        <w:numPr>
          <w:ilvl w:val="4"/>
          <w:numId w:val="1"/>
        </w:numPr>
        <w:ind w:left="3690" w:hanging="180"/>
        <w:contextualSpacing/>
        <w:jc w:val="both"/>
        <w:rPr>
          <w:sz w:val="20"/>
          <w:szCs w:val="20"/>
        </w:rPr>
      </w:pPr>
      <w:r w:rsidRPr="00B43DC7">
        <w:rPr>
          <w:sz w:val="20"/>
          <w:szCs w:val="20"/>
        </w:rPr>
        <w:t>An</w:t>
      </w:r>
      <w:r w:rsidR="00753012" w:rsidRPr="00B43DC7">
        <w:rPr>
          <w:sz w:val="20"/>
          <w:szCs w:val="20"/>
        </w:rPr>
        <w:t xml:space="preserve"> effective waste management program </w:t>
      </w:r>
      <w:r w:rsidRPr="00B43DC7">
        <w:rPr>
          <w:sz w:val="20"/>
          <w:szCs w:val="20"/>
        </w:rPr>
        <w:t xml:space="preserve">is maintained in a way </w:t>
      </w:r>
      <w:r w:rsidR="00753012" w:rsidRPr="00B43DC7">
        <w:rPr>
          <w:sz w:val="20"/>
          <w:szCs w:val="20"/>
        </w:rPr>
        <w:t xml:space="preserve">that removes waste regularly from the food production area into a designated waste handling area, the waste area is kept tidy, and waste holding is minimized. Refuse is stored in covered, pest-proof containers. </w:t>
      </w:r>
    </w:p>
    <w:p w14:paraId="5C9E1C81" w14:textId="77777777" w:rsidR="00753012" w:rsidRPr="00B43DC7" w:rsidRDefault="00753012" w:rsidP="00B43DC7">
      <w:pPr>
        <w:numPr>
          <w:ilvl w:val="4"/>
          <w:numId w:val="1"/>
        </w:numPr>
        <w:ind w:left="3690" w:hanging="180"/>
        <w:contextualSpacing/>
        <w:jc w:val="both"/>
        <w:rPr>
          <w:sz w:val="20"/>
          <w:szCs w:val="20"/>
        </w:rPr>
      </w:pPr>
      <w:r w:rsidRPr="00B43DC7">
        <w:rPr>
          <w:sz w:val="20"/>
          <w:szCs w:val="20"/>
        </w:rPr>
        <w:t>The availability of food and water encourages pest harborage and infestation. Potential food sources such as raw ingredients are stored in pest-proof containers and/or stacked above the ground away from walls.</w:t>
      </w:r>
    </w:p>
    <w:p w14:paraId="38B86844" w14:textId="77777777" w:rsidR="00753012" w:rsidRPr="00B43DC7" w:rsidRDefault="00753012" w:rsidP="00B43DC7">
      <w:pPr>
        <w:numPr>
          <w:ilvl w:val="4"/>
          <w:numId w:val="1"/>
        </w:numPr>
        <w:ind w:left="3690" w:hanging="180"/>
        <w:contextualSpacing/>
        <w:jc w:val="both"/>
        <w:rPr>
          <w:sz w:val="20"/>
          <w:szCs w:val="20"/>
        </w:rPr>
      </w:pPr>
      <w:r w:rsidRPr="00B43DC7">
        <w:rPr>
          <w:sz w:val="20"/>
          <w:szCs w:val="20"/>
        </w:rPr>
        <w:t>Material stocks are rotated regularly to minimize the opportunity for pest infestations.</w:t>
      </w:r>
    </w:p>
    <w:p w14:paraId="1584C5A8" w14:textId="77777777" w:rsidR="00753012" w:rsidRPr="00B43DC7" w:rsidRDefault="00753012" w:rsidP="00B43DC7">
      <w:pPr>
        <w:numPr>
          <w:ilvl w:val="4"/>
          <w:numId w:val="1"/>
        </w:numPr>
        <w:ind w:left="3690" w:hanging="180"/>
        <w:contextualSpacing/>
        <w:jc w:val="both"/>
        <w:rPr>
          <w:sz w:val="20"/>
          <w:szCs w:val="20"/>
        </w:rPr>
      </w:pPr>
      <w:r w:rsidRPr="00B43DC7">
        <w:rPr>
          <w:sz w:val="20"/>
          <w:szCs w:val="20"/>
        </w:rPr>
        <w:t>All incoming raw materials and packaging materials are checked for signs of a pest infestation before storing.</w:t>
      </w:r>
    </w:p>
    <w:p w14:paraId="219F866A" w14:textId="2038CB82" w:rsidR="00753012" w:rsidRPr="00B43DC7" w:rsidRDefault="00753012" w:rsidP="00B43DC7">
      <w:pPr>
        <w:numPr>
          <w:ilvl w:val="4"/>
          <w:numId w:val="1"/>
        </w:numPr>
        <w:ind w:left="3690" w:hanging="180"/>
        <w:contextualSpacing/>
        <w:jc w:val="both"/>
        <w:rPr>
          <w:sz w:val="20"/>
          <w:szCs w:val="20"/>
        </w:rPr>
      </w:pPr>
      <w:r w:rsidRPr="00B43DC7">
        <w:rPr>
          <w:sz w:val="20"/>
          <w:szCs w:val="20"/>
        </w:rPr>
        <w:t>Fresh ingredients are not added to old ingredients</w:t>
      </w:r>
      <w:r w:rsidR="00891FB0" w:rsidRPr="00B43DC7">
        <w:rPr>
          <w:sz w:val="20"/>
          <w:szCs w:val="20"/>
        </w:rPr>
        <w:t>.</w:t>
      </w:r>
    </w:p>
    <w:p w14:paraId="7FF455D0" w14:textId="77777777" w:rsidR="00753012" w:rsidRPr="00B43DC7" w:rsidRDefault="00753012" w:rsidP="00B43DC7">
      <w:pPr>
        <w:numPr>
          <w:ilvl w:val="4"/>
          <w:numId w:val="1"/>
        </w:numPr>
        <w:ind w:left="3690" w:hanging="180"/>
        <w:contextualSpacing/>
        <w:jc w:val="both"/>
        <w:rPr>
          <w:sz w:val="20"/>
          <w:szCs w:val="20"/>
        </w:rPr>
      </w:pPr>
      <w:r w:rsidRPr="00B43DC7">
        <w:rPr>
          <w:sz w:val="20"/>
          <w:szCs w:val="20"/>
        </w:rPr>
        <w:t xml:space="preserve">Areas both inside and outside food premises are kept clean. </w:t>
      </w:r>
    </w:p>
    <w:p w14:paraId="5B8D0D70" w14:textId="77777777" w:rsidR="00753012" w:rsidRPr="00B43DC7" w:rsidRDefault="00753012" w:rsidP="00B43DC7">
      <w:pPr>
        <w:numPr>
          <w:ilvl w:val="4"/>
          <w:numId w:val="1"/>
        </w:numPr>
        <w:tabs>
          <w:tab w:val="left" w:pos="3780"/>
        </w:tabs>
        <w:ind w:left="3690" w:hanging="180"/>
        <w:contextualSpacing/>
        <w:jc w:val="both"/>
        <w:rPr>
          <w:sz w:val="20"/>
          <w:szCs w:val="20"/>
        </w:rPr>
      </w:pPr>
      <w:r w:rsidRPr="00B43DC7">
        <w:rPr>
          <w:sz w:val="20"/>
          <w:szCs w:val="20"/>
        </w:rPr>
        <w:t xml:space="preserve">Maintaining an effective waste management program that removes waste regularly from the food production area into a designated waste handling area. Waste is being kept tidy, and waste holding is minimized. Waste containers must be </w:t>
      </w:r>
      <w:proofErr w:type="gramStart"/>
      <w:r w:rsidRPr="00B43DC7">
        <w:rPr>
          <w:sz w:val="20"/>
          <w:szCs w:val="20"/>
        </w:rPr>
        <w:t>covered at all times</w:t>
      </w:r>
      <w:proofErr w:type="gramEnd"/>
      <w:r w:rsidRPr="00B43DC7">
        <w:rPr>
          <w:sz w:val="20"/>
          <w:szCs w:val="20"/>
        </w:rPr>
        <w:t>.</w:t>
      </w:r>
    </w:p>
    <w:p w14:paraId="4D496BB6" w14:textId="77777777" w:rsidR="00753012" w:rsidRPr="00B43DC7" w:rsidRDefault="00753012" w:rsidP="00B43DC7">
      <w:pPr>
        <w:numPr>
          <w:ilvl w:val="4"/>
          <w:numId w:val="1"/>
        </w:numPr>
        <w:ind w:left="3690" w:hanging="90"/>
        <w:contextualSpacing/>
        <w:jc w:val="both"/>
        <w:rPr>
          <w:sz w:val="20"/>
          <w:szCs w:val="20"/>
        </w:rPr>
      </w:pPr>
      <w:r w:rsidRPr="00B43DC7">
        <w:rPr>
          <w:sz w:val="20"/>
          <w:szCs w:val="20"/>
        </w:rPr>
        <w:t>Employees are aware of the contamination risk caused by pests and familiar with regulations concerning pest management and the storage and handling of pest control chemicals</w:t>
      </w:r>
    </w:p>
    <w:p w14:paraId="25226D41" w14:textId="13189442" w:rsidR="00753012" w:rsidRPr="00B43DC7" w:rsidRDefault="00753012" w:rsidP="00B43DC7">
      <w:pPr>
        <w:numPr>
          <w:ilvl w:val="4"/>
          <w:numId w:val="1"/>
        </w:numPr>
        <w:tabs>
          <w:tab w:val="left" w:pos="3780"/>
        </w:tabs>
        <w:ind w:left="3690" w:hanging="90"/>
        <w:contextualSpacing/>
        <w:jc w:val="both"/>
        <w:rPr>
          <w:sz w:val="20"/>
          <w:szCs w:val="20"/>
        </w:rPr>
      </w:pPr>
      <w:r w:rsidRPr="00B43DC7">
        <w:rPr>
          <w:sz w:val="20"/>
          <w:szCs w:val="20"/>
        </w:rPr>
        <w:t>Pest sightings are recorded by utilizing Pest Sighting Log Shee</w:t>
      </w:r>
      <w:r w:rsidR="00891FB0" w:rsidRPr="00B43DC7">
        <w:rPr>
          <w:sz w:val="20"/>
          <w:szCs w:val="20"/>
        </w:rPr>
        <w:t>t.</w:t>
      </w:r>
    </w:p>
    <w:p w14:paraId="34C62909" w14:textId="77777777" w:rsidR="00753012" w:rsidRPr="00B43DC7" w:rsidRDefault="00753012" w:rsidP="00B43DC7">
      <w:pPr>
        <w:numPr>
          <w:ilvl w:val="3"/>
          <w:numId w:val="1"/>
        </w:numPr>
        <w:contextualSpacing/>
        <w:jc w:val="both"/>
        <w:rPr>
          <w:sz w:val="20"/>
          <w:szCs w:val="20"/>
        </w:rPr>
      </w:pPr>
      <w:r w:rsidRPr="00B43DC7">
        <w:rPr>
          <w:sz w:val="20"/>
          <w:szCs w:val="20"/>
        </w:rPr>
        <w:t>Preventing Access</w:t>
      </w:r>
    </w:p>
    <w:p w14:paraId="3121109E" w14:textId="54E8D217" w:rsidR="00753012" w:rsidRPr="00B43DC7" w:rsidRDefault="00753012" w:rsidP="00B43DC7">
      <w:pPr>
        <w:numPr>
          <w:ilvl w:val="4"/>
          <w:numId w:val="1"/>
        </w:numPr>
        <w:ind w:left="3690" w:hanging="180"/>
        <w:contextualSpacing/>
        <w:jc w:val="both"/>
        <w:rPr>
          <w:sz w:val="20"/>
          <w:szCs w:val="20"/>
        </w:rPr>
      </w:pPr>
      <w:r w:rsidRPr="00B43DC7">
        <w:rPr>
          <w:sz w:val="20"/>
          <w:szCs w:val="20"/>
        </w:rPr>
        <w:t xml:space="preserve">The layout, design, construction, siting, and size of </w:t>
      </w:r>
      <w:r w:rsidR="00B43DC7">
        <w:rPr>
          <w:sz w:val="20"/>
          <w:szCs w:val="20"/>
        </w:rPr>
        <w:t xml:space="preserve">the </w:t>
      </w:r>
      <w:r w:rsidRPr="00B43DC7">
        <w:rPr>
          <w:sz w:val="20"/>
          <w:szCs w:val="20"/>
        </w:rPr>
        <w:t xml:space="preserve">food premises of </w:t>
      </w:r>
      <w:r w:rsidR="00891FB0" w:rsidRPr="00B43DC7">
        <w:rPr>
          <w:sz w:val="20"/>
          <w:szCs w:val="20"/>
        </w:rPr>
        <w:t>Premier Foods</w:t>
      </w:r>
      <w:r w:rsidRPr="00B43DC7">
        <w:rPr>
          <w:sz w:val="20"/>
          <w:szCs w:val="20"/>
        </w:rPr>
        <w:t xml:space="preserve"> permit good food hygiene practices, including protection against contamination and, in particular, pest control.</w:t>
      </w:r>
    </w:p>
    <w:p w14:paraId="5C8748C6" w14:textId="5C7D046D" w:rsidR="00753012" w:rsidRPr="00B43DC7" w:rsidRDefault="001D505E" w:rsidP="00B43DC7">
      <w:pPr>
        <w:numPr>
          <w:ilvl w:val="4"/>
          <w:numId w:val="1"/>
        </w:numPr>
        <w:ind w:left="3690" w:hanging="180"/>
        <w:contextualSpacing/>
        <w:jc w:val="both"/>
        <w:rPr>
          <w:sz w:val="20"/>
          <w:szCs w:val="20"/>
        </w:rPr>
      </w:pPr>
      <w:r w:rsidRPr="00B43DC7">
        <w:rPr>
          <w:sz w:val="20"/>
          <w:szCs w:val="20"/>
        </w:rPr>
        <w:t>All outer openings of a food establishment are protected from pest entry by:</w:t>
      </w:r>
    </w:p>
    <w:p w14:paraId="09791B60" w14:textId="77777777" w:rsidR="001D505E" w:rsidRPr="00B43DC7" w:rsidRDefault="001D505E" w:rsidP="00B43DC7">
      <w:pPr>
        <w:numPr>
          <w:ilvl w:val="5"/>
          <w:numId w:val="1"/>
        </w:numPr>
        <w:ind w:left="4962" w:hanging="284"/>
        <w:contextualSpacing/>
        <w:jc w:val="both"/>
        <w:rPr>
          <w:sz w:val="20"/>
          <w:szCs w:val="20"/>
        </w:rPr>
      </w:pPr>
      <w:r w:rsidRPr="00B43DC7">
        <w:rPr>
          <w:sz w:val="20"/>
          <w:szCs w:val="20"/>
        </w:rPr>
        <w:t>Filling or closing holes and other gaps along floors, walls, and ceilings;</w:t>
      </w:r>
    </w:p>
    <w:p w14:paraId="38D4E515" w14:textId="77777777" w:rsidR="001D505E" w:rsidRPr="00B43DC7" w:rsidRDefault="001D505E" w:rsidP="00B43DC7">
      <w:pPr>
        <w:numPr>
          <w:ilvl w:val="5"/>
          <w:numId w:val="1"/>
        </w:numPr>
        <w:ind w:left="4962" w:hanging="284"/>
        <w:contextualSpacing/>
        <w:jc w:val="both"/>
        <w:rPr>
          <w:sz w:val="20"/>
          <w:szCs w:val="20"/>
        </w:rPr>
      </w:pPr>
      <w:r w:rsidRPr="00B43DC7">
        <w:rPr>
          <w:sz w:val="20"/>
          <w:szCs w:val="20"/>
        </w:rPr>
        <w:t>Closed, tight-fitting windows; and</w:t>
      </w:r>
    </w:p>
    <w:p w14:paraId="7FD65308" w14:textId="69868F08" w:rsidR="001D505E" w:rsidRPr="00B43DC7" w:rsidRDefault="001D505E" w:rsidP="00B43DC7">
      <w:pPr>
        <w:numPr>
          <w:ilvl w:val="5"/>
          <w:numId w:val="1"/>
        </w:numPr>
        <w:ind w:left="4962" w:hanging="284"/>
        <w:contextualSpacing/>
        <w:jc w:val="both"/>
        <w:rPr>
          <w:sz w:val="20"/>
          <w:szCs w:val="20"/>
        </w:rPr>
      </w:pPr>
      <w:r w:rsidRPr="00B43DC7">
        <w:rPr>
          <w:sz w:val="20"/>
          <w:szCs w:val="20"/>
        </w:rPr>
        <w:t>Solid, self-closing, tight-fitting doors.</w:t>
      </w:r>
    </w:p>
    <w:p w14:paraId="419FD78A" w14:textId="2E0B7A52" w:rsidR="001D505E" w:rsidRPr="00B43DC7" w:rsidRDefault="003027FB" w:rsidP="00B43DC7">
      <w:pPr>
        <w:numPr>
          <w:ilvl w:val="4"/>
          <w:numId w:val="1"/>
        </w:numPr>
        <w:ind w:left="3690" w:hanging="180"/>
        <w:contextualSpacing/>
        <w:jc w:val="both"/>
        <w:rPr>
          <w:sz w:val="20"/>
          <w:szCs w:val="20"/>
        </w:rPr>
      </w:pPr>
      <w:r w:rsidRPr="00B43DC7">
        <w:rPr>
          <w:sz w:val="20"/>
          <w:szCs w:val="20"/>
        </w:rPr>
        <w:t xml:space="preserve">Exterior doors used as exits need not be self-closing if they are solid and tight fitting, </w:t>
      </w:r>
      <w:r w:rsidR="008C6F68" w:rsidRPr="00B43DC7">
        <w:rPr>
          <w:sz w:val="20"/>
          <w:szCs w:val="20"/>
        </w:rPr>
        <w:t>d</w:t>
      </w:r>
      <w:r w:rsidRPr="00B43DC7">
        <w:rPr>
          <w:sz w:val="20"/>
          <w:szCs w:val="20"/>
        </w:rPr>
        <w:t xml:space="preserve">esignated for use only when an emergency exists, and </w:t>
      </w:r>
      <w:r w:rsidR="008C6F68" w:rsidRPr="00B43DC7">
        <w:rPr>
          <w:sz w:val="20"/>
          <w:szCs w:val="20"/>
        </w:rPr>
        <w:t xml:space="preserve">for </w:t>
      </w:r>
      <w:r w:rsidR="00B43DC7">
        <w:rPr>
          <w:sz w:val="20"/>
          <w:szCs w:val="20"/>
        </w:rPr>
        <w:t>limited use,</w:t>
      </w:r>
      <w:r w:rsidR="008C6F68" w:rsidRPr="00B43DC7">
        <w:rPr>
          <w:sz w:val="20"/>
          <w:szCs w:val="20"/>
        </w:rPr>
        <w:t xml:space="preserve"> so they are not used for entrance or exit from the building on a regular basis.</w:t>
      </w:r>
    </w:p>
    <w:p w14:paraId="03D15704" w14:textId="02BDACEE" w:rsidR="008C6F68" w:rsidRPr="00B43DC7" w:rsidRDefault="008C6F68" w:rsidP="00B43DC7">
      <w:pPr>
        <w:numPr>
          <w:ilvl w:val="4"/>
          <w:numId w:val="1"/>
        </w:numPr>
        <w:ind w:left="3690" w:hanging="180"/>
        <w:contextualSpacing/>
        <w:jc w:val="both"/>
        <w:rPr>
          <w:sz w:val="20"/>
          <w:szCs w:val="20"/>
        </w:rPr>
      </w:pPr>
      <w:r w:rsidRPr="00B43DC7">
        <w:rPr>
          <w:sz w:val="20"/>
          <w:szCs w:val="20"/>
        </w:rPr>
        <w:lastRenderedPageBreak/>
        <w:t xml:space="preserve">If the windows or doors are kept open for ventilation, the openings shall be protected against the entry of insects and rodents by: </w:t>
      </w:r>
    </w:p>
    <w:p w14:paraId="476B88D2" w14:textId="77777777" w:rsidR="001D505E" w:rsidRPr="00B43DC7" w:rsidRDefault="008C6F68" w:rsidP="00B43DC7">
      <w:pPr>
        <w:numPr>
          <w:ilvl w:val="5"/>
          <w:numId w:val="1"/>
        </w:numPr>
        <w:ind w:left="4962" w:hanging="284"/>
        <w:contextualSpacing/>
        <w:jc w:val="both"/>
        <w:rPr>
          <w:sz w:val="20"/>
          <w:szCs w:val="20"/>
        </w:rPr>
      </w:pPr>
      <w:r w:rsidRPr="00B43DC7">
        <w:rPr>
          <w:sz w:val="20"/>
          <w:szCs w:val="20"/>
        </w:rPr>
        <w:t xml:space="preserve">16-mesh to 1-inch </w:t>
      </w:r>
      <w:proofErr w:type="gramStart"/>
      <w:r w:rsidRPr="00B43DC7">
        <w:rPr>
          <w:sz w:val="20"/>
          <w:szCs w:val="20"/>
        </w:rPr>
        <w:t>screens;</w:t>
      </w:r>
      <w:proofErr w:type="gramEnd"/>
    </w:p>
    <w:p w14:paraId="28CF5253" w14:textId="77777777" w:rsidR="001D505E" w:rsidRPr="00B43DC7" w:rsidRDefault="008C6F68" w:rsidP="00B43DC7">
      <w:pPr>
        <w:numPr>
          <w:ilvl w:val="5"/>
          <w:numId w:val="1"/>
        </w:numPr>
        <w:ind w:left="4962" w:hanging="284"/>
        <w:contextualSpacing/>
        <w:jc w:val="both"/>
        <w:rPr>
          <w:sz w:val="20"/>
          <w:szCs w:val="20"/>
        </w:rPr>
      </w:pPr>
      <w:r w:rsidRPr="00B43DC7">
        <w:rPr>
          <w:sz w:val="20"/>
          <w:szCs w:val="20"/>
        </w:rPr>
        <w:t>Properly designed and installed air curtains to control flying insects; or</w:t>
      </w:r>
    </w:p>
    <w:p w14:paraId="330C0452" w14:textId="506AB5DA" w:rsidR="008C6F68" w:rsidRPr="00B43DC7" w:rsidRDefault="008C6F68" w:rsidP="00B43DC7">
      <w:pPr>
        <w:numPr>
          <w:ilvl w:val="5"/>
          <w:numId w:val="1"/>
        </w:numPr>
        <w:ind w:left="4962" w:hanging="284"/>
        <w:contextualSpacing/>
        <w:jc w:val="both"/>
        <w:rPr>
          <w:sz w:val="20"/>
          <w:szCs w:val="20"/>
        </w:rPr>
      </w:pPr>
      <w:r w:rsidRPr="00B43DC7">
        <w:rPr>
          <w:sz w:val="20"/>
          <w:szCs w:val="20"/>
        </w:rPr>
        <w:t>Other effective means.</w:t>
      </w:r>
    </w:p>
    <w:p w14:paraId="2DD11238" w14:textId="77777777" w:rsidR="00702821" w:rsidRPr="00B43DC7" w:rsidRDefault="00753012" w:rsidP="00B43DC7">
      <w:pPr>
        <w:numPr>
          <w:ilvl w:val="4"/>
          <w:numId w:val="1"/>
        </w:numPr>
        <w:ind w:left="3690" w:hanging="180"/>
        <w:contextualSpacing/>
        <w:jc w:val="both"/>
        <w:rPr>
          <w:sz w:val="20"/>
          <w:szCs w:val="20"/>
        </w:rPr>
      </w:pPr>
      <w:r w:rsidRPr="00B43DC7">
        <w:rPr>
          <w:sz w:val="20"/>
          <w:szCs w:val="20"/>
        </w:rPr>
        <w:t xml:space="preserve">Buildings are kept in a good state of repair and condition to prevent pest access and eliminate breeding sites. </w:t>
      </w:r>
    </w:p>
    <w:p w14:paraId="2322AEEF" w14:textId="40363C92" w:rsidR="00702821" w:rsidRPr="00B43DC7" w:rsidRDefault="00702821" w:rsidP="00B43DC7">
      <w:pPr>
        <w:numPr>
          <w:ilvl w:val="4"/>
          <w:numId w:val="1"/>
        </w:numPr>
        <w:ind w:left="3690" w:hanging="180"/>
        <w:contextualSpacing/>
        <w:jc w:val="both"/>
        <w:rPr>
          <w:sz w:val="20"/>
          <w:szCs w:val="20"/>
        </w:rPr>
      </w:pPr>
      <w:r w:rsidRPr="00B43DC7">
        <w:rPr>
          <w:sz w:val="20"/>
          <w:szCs w:val="20"/>
        </w:rPr>
        <w:t xml:space="preserve">Heating, ventilating, and air conditioning systems </w:t>
      </w:r>
      <w:r w:rsidR="001A4E72" w:rsidRPr="00B43DC7">
        <w:rPr>
          <w:sz w:val="20"/>
          <w:szCs w:val="20"/>
        </w:rPr>
        <w:t>are</w:t>
      </w:r>
      <w:r w:rsidRPr="00B43DC7">
        <w:rPr>
          <w:sz w:val="20"/>
          <w:szCs w:val="20"/>
        </w:rPr>
        <w:t xml:space="preserve"> designed and installed </w:t>
      </w:r>
      <w:r w:rsidR="001A4E72" w:rsidRPr="00B43DC7">
        <w:rPr>
          <w:sz w:val="20"/>
          <w:szCs w:val="20"/>
        </w:rPr>
        <w:t>such</w:t>
      </w:r>
      <w:r w:rsidRPr="00B43DC7">
        <w:rPr>
          <w:sz w:val="20"/>
          <w:szCs w:val="20"/>
        </w:rPr>
        <w:t xml:space="preserve"> that make-up air intake and exhaust vents do not cause contamination of food, food-contact surfaces, equipment, or utensils.</w:t>
      </w:r>
    </w:p>
    <w:p w14:paraId="5DC9B448" w14:textId="2DD36DA9" w:rsidR="00753012" w:rsidRPr="00B43DC7" w:rsidRDefault="00753012" w:rsidP="00B43DC7">
      <w:pPr>
        <w:numPr>
          <w:ilvl w:val="4"/>
          <w:numId w:val="1"/>
        </w:numPr>
        <w:ind w:left="3690" w:hanging="180"/>
        <w:contextualSpacing/>
        <w:jc w:val="both"/>
        <w:rPr>
          <w:sz w:val="20"/>
          <w:szCs w:val="20"/>
        </w:rPr>
      </w:pPr>
      <w:r w:rsidRPr="00B43DC7">
        <w:rPr>
          <w:sz w:val="20"/>
          <w:szCs w:val="20"/>
        </w:rPr>
        <w:t xml:space="preserve">Animals are excluded from the grounds of factories and food processing plants. </w:t>
      </w:r>
    </w:p>
    <w:p w14:paraId="1E161389" w14:textId="77777777" w:rsidR="00753012" w:rsidRPr="00B43DC7" w:rsidRDefault="00753012" w:rsidP="00B43DC7">
      <w:pPr>
        <w:numPr>
          <w:ilvl w:val="4"/>
          <w:numId w:val="1"/>
        </w:numPr>
        <w:ind w:left="3690" w:hanging="180"/>
        <w:contextualSpacing/>
        <w:jc w:val="both"/>
        <w:rPr>
          <w:sz w:val="20"/>
          <w:szCs w:val="20"/>
        </w:rPr>
      </w:pPr>
      <w:r w:rsidRPr="00B43DC7">
        <w:rPr>
          <w:sz w:val="20"/>
          <w:szCs w:val="20"/>
        </w:rPr>
        <w:t xml:space="preserve">Garbage bins are properly cleaned and sanitized, insect- and rodent-proof, and covered. </w:t>
      </w:r>
    </w:p>
    <w:p w14:paraId="4FF83F64" w14:textId="6E3B89A0" w:rsidR="00753012" w:rsidRPr="00B43DC7" w:rsidRDefault="00753012" w:rsidP="00B43DC7">
      <w:pPr>
        <w:numPr>
          <w:ilvl w:val="3"/>
          <w:numId w:val="1"/>
        </w:numPr>
        <w:contextualSpacing/>
        <w:jc w:val="both"/>
        <w:rPr>
          <w:sz w:val="20"/>
          <w:szCs w:val="20"/>
        </w:rPr>
      </w:pPr>
      <w:r w:rsidRPr="00B43DC7">
        <w:rPr>
          <w:sz w:val="20"/>
          <w:szCs w:val="20"/>
        </w:rPr>
        <w:t xml:space="preserve">Monitoring and </w:t>
      </w:r>
      <w:r w:rsidR="00DE2D48" w:rsidRPr="00B43DC7">
        <w:rPr>
          <w:sz w:val="20"/>
          <w:szCs w:val="20"/>
        </w:rPr>
        <w:t>D</w:t>
      </w:r>
      <w:r w:rsidRPr="00B43DC7">
        <w:rPr>
          <w:sz w:val="20"/>
          <w:szCs w:val="20"/>
        </w:rPr>
        <w:t>etection</w:t>
      </w:r>
    </w:p>
    <w:p w14:paraId="096C58B0" w14:textId="77777777" w:rsidR="008C6F68" w:rsidRPr="00B43DC7" w:rsidRDefault="008C6F68" w:rsidP="00B43DC7">
      <w:pPr>
        <w:numPr>
          <w:ilvl w:val="4"/>
          <w:numId w:val="1"/>
        </w:numPr>
        <w:ind w:left="3690" w:hanging="180"/>
        <w:contextualSpacing/>
        <w:jc w:val="both"/>
        <w:rPr>
          <w:sz w:val="20"/>
          <w:szCs w:val="20"/>
        </w:rPr>
      </w:pPr>
      <w:r w:rsidRPr="00B43DC7">
        <w:rPr>
          <w:sz w:val="20"/>
          <w:szCs w:val="20"/>
        </w:rPr>
        <w:t>The presence of insects, rodents, and other pests are controlled to eliminate their presence on the premises by:</w:t>
      </w:r>
    </w:p>
    <w:p w14:paraId="01A4CA41" w14:textId="4B152D93" w:rsidR="00753012" w:rsidRPr="00B43DC7" w:rsidRDefault="008C6F68" w:rsidP="00B43DC7">
      <w:pPr>
        <w:numPr>
          <w:ilvl w:val="5"/>
          <w:numId w:val="1"/>
        </w:numPr>
        <w:ind w:left="4820" w:hanging="142"/>
        <w:contextualSpacing/>
        <w:jc w:val="both"/>
        <w:rPr>
          <w:sz w:val="20"/>
          <w:szCs w:val="20"/>
        </w:rPr>
      </w:pPr>
      <w:r w:rsidRPr="00B43DC7">
        <w:rPr>
          <w:sz w:val="20"/>
          <w:szCs w:val="20"/>
        </w:rPr>
        <w:t xml:space="preserve">Routinely inspecting incoming shipments of food and </w:t>
      </w:r>
      <w:proofErr w:type="gramStart"/>
      <w:r w:rsidRPr="00B43DC7">
        <w:rPr>
          <w:sz w:val="20"/>
          <w:szCs w:val="20"/>
        </w:rPr>
        <w:t>supplies;</w:t>
      </w:r>
      <w:proofErr w:type="gramEnd"/>
    </w:p>
    <w:p w14:paraId="4594A73B" w14:textId="77777777" w:rsidR="001D505E" w:rsidRPr="00B43DC7" w:rsidRDefault="008C6F68" w:rsidP="00B43DC7">
      <w:pPr>
        <w:numPr>
          <w:ilvl w:val="5"/>
          <w:numId w:val="1"/>
        </w:numPr>
        <w:ind w:left="4820" w:hanging="142"/>
        <w:contextualSpacing/>
        <w:jc w:val="both"/>
        <w:rPr>
          <w:sz w:val="20"/>
          <w:szCs w:val="20"/>
        </w:rPr>
      </w:pPr>
      <w:r w:rsidRPr="00B43DC7">
        <w:rPr>
          <w:sz w:val="20"/>
          <w:szCs w:val="20"/>
        </w:rPr>
        <w:t xml:space="preserve">Routinely inspecting the premises for evidence of </w:t>
      </w:r>
      <w:proofErr w:type="gramStart"/>
      <w:r w:rsidRPr="00B43DC7">
        <w:rPr>
          <w:sz w:val="20"/>
          <w:szCs w:val="20"/>
        </w:rPr>
        <w:t>pests;</w:t>
      </w:r>
      <w:proofErr w:type="gramEnd"/>
    </w:p>
    <w:p w14:paraId="0529E51B" w14:textId="02D091A1" w:rsidR="008C6F68" w:rsidRPr="00B43DC7" w:rsidRDefault="001D505E" w:rsidP="00B43DC7">
      <w:pPr>
        <w:numPr>
          <w:ilvl w:val="5"/>
          <w:numId w:val="1"/>
        </w:numPr>
        <w:ind w:left="4820" w:hanging="142"/>
        <w:contextualSpacing/>
        <w:jc w:val="both"/>
        <w:rPr>
          <w:sz w:val="20"/>
          <w:szCs w:val="20"/>
        </w:rPr>
      </w:pPr>
      <w:r w:rsidRPr="00B43DC7">
        <w:rPr>
          <w:sz w:val="20"/>
          <w:szCs w:val="20"/>
        </w:rPr>
        <w:t xml:space="preserve">Using methods if pests are found, such as trapping devices or other means of pest control; and </w:t>
      </w:r>
    </w:p>
    <w:p w14:paraId="64C768CD" w14:textId="61FE6050" w:rsidR="001D505E" w:rsidRPr="00B43DC7" w:rsidRDefault="001D505E" w:rsidP="00B43DC7">
      <w:pPr>
        <w:numPr>
          <w:ilvl w:val="5"/>
          <w:numId w:val="1"/>
        </w:numPr>
        <w:ind w:left="4820" w:hanging="142"/>
        <w:contextualSpacing/>
        <w:jc w:val="both"/>
        <w:rPr>
          <w:sz w:val="20"/>
          <w:szCs w:val="20"/>
        </w:rPr>
      </w:pPr>
      <w:r w:rsidRPr="00B43DC7">
        <w:rPr>
          <w:sz w:val="20"/>
          <w:szCs w:val="20"/>
        </w:rPr>
        <w:t>Eliminating harborage conditions.</w:t>
      </w:r>
    </w:p>
    <w:p w14:paraId="29EFDACF" w14:textId="77777777" w:rsidR="00753012" w:rsidRPr="00B43DC7" w:rsidRDefault="00753012" w:rsidP="00B43DC7">
      <w:pPr>
        <w:numPr>
          <w:ilvl w:val="4"/>
          <w:numId w:val="1"/>
        </w:numPr>
        <w:ind w:left="3690" w:hanging="180"/>
        <w:contextualSpacing/>
        <w:jc w:val="both"/>
        <w:rPr>
          <w:sz w:val="20"/>
          <w:szCs w:val="20"/>
        </w:rPr>
      </w:pPr>
      <w:r w:rsidRPr="00B43DC7">
        <w:rPr>
          <w:sz w:val="20"/>
          <w:szCs w:val="20"/>
        </w:rPr>
        <w:t>A layout indicating the location of all pest control monitoring devices and the type of bait installed is available.</w:t>
      </w:r>
    </w:p>
    <w:p w14:paraId="71A9FDB5" w14:textId="77777777" w:rsidR="00753012" w:rsidRPr="00B43DC7" w:rsidRDefault="00753012" w:rsidP="00B43DC7">
      <w:pPr>
        <w:numPr>
          <w:ilvl w:val="3"/>
          <w:numId w:val="1"/>
        </w:numPr>
        <w:contextualSpacing/>
        <w:jc w:val="both"/>
        <w:rPr>
          <w:sz w:val="20"/>
          <w:szCs w:val="20"/>
        </w:rPr>
      </w:pPr>
      <w:r w:rsidRPr="00B43DC7">
        <w:rPr>
          <w:sz w:val="20"/>
          <w:szCs w:val="20"/>
        </w:rPr>
        <w:t>Eradication</w:t>
      </w:r>
    </w:p>
    <w:p w14:paraId="2176EB2D" w14:textId="096075A2" w:rsidR="00753012" w:rsidRPr="00B43DC7" w:rsidRDefault="00753012" w:rsidP="00B43DC7">
      <w:pPr>
        <w:numPr>
          <w:ilvl w:val="4"/>
          <w:numId w:val="1"/>
        </w:numPr>
        <w:tabs>
          <w:tab w:val="left" w:pos="3870"/>
        </w:tabs>
        <w:ind w:left="3690" w:hanging="180"/>
        <w:contextualSpacing/>
        <w:jc w:val="both"/>
        <w:rPr>
          <w:sz w:val="20"/>
          <w:szCs w:val="20"/>
        </w:rPr>
      </w:pPr>
      <w:r w:rsidRPr="00B43DC7">
        <w:rPr>
          <w:sz w:val="20"/>
          <w:szCs w:val="20"/>
        </w:rPr>
        <w:t>Insect Control Devices, Design</w:t>
      </w:r>
      <w:r w:rsidR="00B43DC7">
        <w:rPr>
          <w:sz w:val="20"/>
          <w:szCs w:val="20"/>
        </w:rPr>
        <w:t>,</w:t>
      </w:r>
      <w:r w:rsidRPr="00B43DC7">
        <w:rPr>
          <w:sz w:val="20"/>
          <w:szCs w:val="20"/>
        </w:rPr>
        <w:t xml:space="preserve"> and Installation</w:t>
      </w:r>
    </w:p>
    <w:p w14:paraId="6A28D41E" w14:textId="77777777" w:rsidR="00753012" w:rsidRPr="00B43DC7" w:rsidRDefault="00753012" w:rsidP="00B43DC7">
      <w:pPr>
        <w:numPr>
          <w:ilvl w:val="5"/>
          <w:numId w:val="1"/>
        </w:numPr>
        <w:ind w:left="4860" w:hanging="180"/>
        <w:contextualSpacing/>
        <w:jc w:val="both"/>
        <w:rPr>
          <w:sz w:val="20"/>
          <w:szCs w:val="20"/>
        </w:rPr>
      </w:pPr>
      <w:r w:rsidRPr="00B43DC7">
        <w:rPr>
          <w:sz w:val="20"/>
          <w:szCs w:val="20"/>
        </w:rPr>
        <w:t>An insect control device used to electrocute or stun flying insects is designed to retain the insect within the device.</w:t>
      </w:r>
    </w:p>
    <w:p w14:paraId="2730B432" w14:textId="5B44249C" w:rsidR="00753012" w:rsidRPr="00B43DC7" w:rsidRDefault="00753012" w:rsidP="00B43DC7">
      <w:pPr>
        <w:numPr>
          <w:ilvl w:val="5"/>
          <w:numId w:val="1"/>
        </w:numPr>
        <w:ind w:left="4860" w:hanging="180"/>
        <w:contextualSpacing/>
        <w:jc w:val="both"/>
        <w:rPr>
          <w:sz w:val="20"/>
          <w:szCs w:val="20"/>
        </w:rPr>
      </w:pPr>
      <w:r w:rsidRPr="00B43DC7">
        <w:rPr>
          <w:sz w:val="20"/>
          <w:szCs w:val="20"/>
        </w:rPr>
        <w:t>Insect control devices are installed in such a way that</w:t>
      </w:r>
      <w:r w:rsidR="00B60867" w:rsidRPr="00B43DC7">
        <w:rPr>
          <w:sz w:val="20"/>
          <w:szCs w:val="20"/>
        </w:rPr>
        <w:t xml:space="preserve"> t</w:t>
      </w:r>
      <w:r w:rsidRPr="00B43DC7">
        <w:rPr>
          <w:sz w:val="20"/>
          <w:szCs w:val="20"/>
        </w:rPr>
        <w:t>he devices are not located over a food preparation area</w:t>
      </w:r>
      <w:r w:rsidR="00B60867" w:rsidRPr="00B43DC7">
        <w:rPr>
          <w:sz w:val="20"/>
          <w:szCs w:val="20"/>
        </w:rPr>
        <w:t>; d</w:t>
      </w:r>
      <w:r w:rsidRPr="00B43DC7">
        <w:rPr>
          <w:sz w:val="20"/>
          <w:szCs w:val="20"/>
        </w:rPr>
        <w:t>ead insects and insect fragments are prevented from being impelled onto or falling on exposed food</w:t>
      </w:r>
      <w:r w:rsidR="00B60867" w:rsidRPr="00B43DC7">
        <w:rPr>
          <w:sz w:val="20"/>
          <w:szCs w:val="20"/>
        </w:rPr>
        <w:t>,</w:t>
      </w:r>
      <w:r w:rsidRPr="00B43DC7">
        <w:rPr>
          <w:sz w:val="20"/>
          <w:szCs w:val="20"/>
        </w:rPr>
        <w:t xml:space="preserve"> clean equipment, utensils, and linens; and unwrapped single-service and single-use articles</w:t>
      </w:r>
      <w:r w:rsidR="00B60867" w:rsidRPr="00B43DC7">
        <w:rPr>
          <w:sz w:val="20"/>
          <w:szCs w:val="20"/>
        </w:rPr>
        <w:t>; and that i</w:t>
      </w:r>
      <w:r w:rsidRPr="00B43DC7">
        <w:rPr>
          <w:sz w:val="20"/>
          <w:szCs w:val="20"/>
        </w:rPr>
        <w:t xml:space="preserve">nsect light traps are inspected and cleaned weekly.  </w:t>
      </w:r>
    </w:p>
    <w:p w14:paraId="127DBC3B" w14:textId="5187C549" w:rsidR="00753012" w:rsidRPr="00B43DC7" w:rsidRDefault="00A13FE8" w:rsidP="00B43DC7">
      <w:pPr>
        <w:numPr>
          <w:ilvl w:val="4"/>
          <w:numId w:val="1"/>
        </w:numPr>
        <w:ind w:left="3690" w:hanging="180"/>
        <w:contextualSpacing/>
        <w:jc w:val="both"/>
        <w:rPr>
          <w:sz w:val="20"/>
          <w:szCs w:val="20"/>
        </w:rPr>
      </w:pPr>
      <w:r w:rsidRPr="00B43DC7">
        <w:rPr>
          <w:sz w:val="20"/>
          <w:szCs w:val="20"/>
        </w:rPr>
        <w:t xml:space="preserve">Rodent </w:t>
      </w:r>
      <w:r w:rsidR="00B43DC7" w:rsidRPr="00B43DC7">
        <w:rPr>
          <w:sz w:val="20"/>
          <w:szCs w:val="20"/>
        </w:rPr>
        <w:t>bait is</w:t>
      </w:r>
      <w:r w:rsidRPr="00B43DC7">
        <w:rPr>
          <w:sz w:val="20"/>
          <w:szCs w:val="20"/>
        </w:rPr>
        <w:t xml:space="preserve"> contained in a covered, tamper-resistant bait station.</w:t>
      </w:r>
    </w:p>
    <w:p w14:paraId="7CAAE3A5" w14:textId="65011EC9" w:rsidR="00753012" w:rsidRPr="00B43DC7" w:rsidRDefault="00753012" w:rsidP="00B43DC7">
      <w:pPr>
        <w:numPr>
          <w:ilvl w:val="4"/>
          <w:numId w:val="1"/>
        </w:numPr>
        <w:ind w:left="3690" w:hanging="180"/>
        <w:contextualSpacing/>
        <w:jc w:val="both"/>
        <w:rPr>
          <w:sz w:val="20"/>
          <w:szCs w:val="20"/>
        </w:rPr>
      </w:pPr>
      <w:r w:rsidRPr="00B43DC7">
        <w:rPr>
          <w:sz w:val="20"/>
          <w:szCs w:val="20"/>
        </w:rPr>
        <w:t xml:space="preserve">Dead pests are </w:t>
      </w:r>
      <w:r w:rsidR="00A13FE8" w:rsidRPr="00B43DC7">
        <w:rPr>
          <w:sz w:val="20"/>
          <w:szCs w:val="20"/>
        </w:rPr>
        <w:t xml:space="preserve">removed from control devices and </w:t>
      </w:r>
      <w:r w:rsidRPr="00B43DC7">
        <w:rPr>
          <w:sz w:val="20"/>
          <w:szCs w:val="20"/>
        </w:rPr>
        <w:t xml:space="preserve">disposed of properly </w:t>
      </w:r>
      <w:r w:rsidR="00A13FE8" w:rsidRPr="00B43DC7">
        <w:rPr>
          <w:sz w:val="20"/>
          <w:szCs w:val="20"/>
        </w:rPr>
        <w:t>away from the premises at a frequency that prevents their accumulation, decomposition, or attraction of pests.</w:t>
      </w:r>
      <w:r w:rsidRPr="00B43DC7">
        <w:rPr>
          <w:sz w:val="20"/>
          <w:szCs w:val="20"/>
        </w:rPr>
        <w:t xml:space="preserve"> </w:t>
      </w:r>
    </w:p>
    <w:p w14:paraId="42EC2455" w14:textId="77777777" w:rsidR="00753012" w:rsidRPr="00B43DC7" w:rsidRDefault="00753012" w:rsidP="00B43DC7">
      <w:pPr>
        <w:numPr>
          <w:ilvl w:val="4"/>
          <w:numId w:val="1"/>
        </w:numPr>
        <w:ind w:left="3690" w:hanging="180"/>
        <w:contextualSpacing/>
        <w:jc w:val="both"/>
        <w:rPr>
          <w:sz w:val="20"/>
          <w:szCs w:val="20"/>
        </w:rPr>
      </w:pPr>
      <w:r w:rsidRPr="00B43DC7">
        <w:rPr>
          <w:sz w:val="20"/>
          <w:szCs w:val="20"/>
        </w:rPr>
        <w:t xml:space="preserve">Treatment with insecticides, rodenticides, and other chemical agents should be carried out without posing a threat to the safety and suitability of food. </w:t>
      </w:r>
    </w:p>
    <w:p w14:paraId="783AA03A" w14:textId="77777777" w:rsidR="00753012" w:rsidRPr="00B43DC7" w:rsidRDefault="00753012" w:rsidP="00B43DC7">
      <w:pPr>
        <w:numPr>
          <w:ilvl w:val="5"/>
          <w:numId w:val="1"/>
        </w:numPr>
        <w:ind w:left="4770" w:hanging="90"/>
        <w:contextualSpacing/>
        <w:jc w:val="both"/>
        <w:rPr>
          <w:sz w:val="20"/>
          <w:szCs w:val="20"/>
        </w:rPr>
      </w:pPr>
      <w:r w:rsidRPr="00B43DC7">
        <w:rPr>
          <w:sz w:val="20"/>
          <w:szCs w:val="20"/>
        </w:rPr>
        <w:t xml:space="preserve">Chemicals are safely stored so that there is no risk of contamination. </w:t>
      </w:r>
    </w:p>
    <w:p w14:paraId="7C21B89E" w14:textId="77777777" w:rsidR="00753012" w:rsidRPr="00B43DC7" w:rsidRDefault="00753012" w:rsidP="00B43DC7">
      <w:pPr>
        <w:numPr>
          <w:ilvl w:val="5"/>
          <w:numId w:val="1"/>
        </w:numPr>
        <w:ind w:left="4770" w:hanging="90"/>
        <w:contextualSpacing/>
        <w:jc w:val="both"/>
        <w:rPr>
          <w:sz w:val="20"/>
          <w:szCs w:val="20"/>
        </w:rPr>
      </w:pPr>
      <w:r w:rsidRPr="00B43DC7">
        <w:rPr>
          <w:sz w:val="20"/>
          <w:szCs w:val="20"/>
        </w:rPr>
        <w:t xml:space="preserve">Material Safety Data Sheets are kept and available for all pesticides used on the premises. </w:t>
      </w:r>
    </w:p>
    <w:p w14:paraId="0CA434A0" w14:textId="77777777" w:rsidR="00753012" w:rsidRPr="00B43DC7" w:rsidRDefault="00753012" w:rsidP="00B43DC7">
      <w:pPr>
        <w:numPr>
          <w:ilvl w:val="4"/>
          <w:numId w:val="1"/>
        </w:numPr>
        <w:ind w:left="3690" w:hanging="180"/>
        <w:contextualSpacing/>
        <w:jc w:val="both"/>
        <w:rPr>
          <w:sz w:val="20"/>
          <w:szCs w:val="20"/>
        </w:rPr>
      </w:pPr>
      <w:r w:rsidRPr="00B43DC7">
        <w:rPr>
          <w:sz w:val="20"/>
          <w:szCs w:val="20"/>
        </w:rPr>
        <w:lastRenderedPageBreak/>
        <w:t xml:space="preserve">All food supplies must be placed in covered containers or removed from the area during pesticide application. After pesticide application, all food contact surfaces must be covered or washed, rinsed, and sanitized. </w:t>
      </w:r>
    </w:p>
    <w:p w14:paraId="1283A2EA" w14:textId="77777777" w:rsidR="00753012" w:rsidRPr="00B43DC7" w:rsidRDefault="00753012" w:rsidP="00B43DC7">
      <w:pPr>
        <w:numPr>
          <w:ilvl w:val="1"/>
          <w:numId w:val="1"/>
        </w:numPr>
        <w:contextualSpacing/>
        <w:jc w:val="both"/>
        <w:rPr>
          <w:sz w:val="20"/>
          <w:szCs w:val="20"/>
        </w:rPr>
      </w:pPr>
      <w:r w:rsidRPr="00B43DC7">
        <w:rPr>
          <w:sz w:val="20"/>
          <w:szCs w:val="20"/>
        </w:rPr>
        <w:t>Pest Control Contractor</w:t>
      </w:r>
    </w:p>
    <w:p w14:paraId="5F0D94BE" w14:textId="3679170E" w:rsidR="00753012" w:rsidRPr="00B43DC7" w:rsidRDefault="00753012" w:rsidP="00B43DC7">
      <w:pPr>
        <w:numPr>
          <w:ilvl w:val="2"/>
          <w:numId w:val="1"/>
        </w:numPr>
        <w:ind w:hanging="306"/>
        <w:contextualSpacing/>
        <w:jc w:val="both"/>
        <w:rPr>
          <w:sz w:val="20"/>
          <w:szCs w:val="20"/>
        </w:rPr>
      </w:pPr>
      <w:r w:rsidRPr="00B43DC7">
        <w:rPr>
          <w:sz w:val="20"/>
          <w:szCs w:val="20"/>
        </w:rPr>
        <w:t xml:space="preserve">Evidence of competence is required when choosing a third-party service provider. The third-party pest control service providers are required </w:t>
      </w:r>
      <w:r w:rsidR="00B43DC7">
        <w:rPr>
          <w:sz w:val="20"/>
          <w:szCs w:val="20"/>
        </w:rPr>
        <w:t>to</w:t>
      </w:r>
      <w:r w:rsidRPr="00B43DC7">
        <w:rPr>
          <w:sz w:val="20"/>
          <w:szCs w:val="20"/>
        </w:rPr>
        <w:t xml:space="preserve"> the following documents:</w:t>
      </w:r>
    </w:p>
    <w:p w14:paraId="27101D88" w14:textId="77777777" w:rsidR="00753012" w:rsidRPr="00B43DC7" w:rsidRDefault="00753012" w:rsidP="00B43DC7">
      <w:pPr>
        <w:numPr>
          <w:ilvl w:val="3"/>
          <w:numId w:val="1"/>
        </w:numPr>
        <w:contextualSpacing/>
        <w:jc w:val="both"/>
        <w:rPr>
          <w:sz w:val="20"/>
          <w:szCs w:val="20"/>
        </w:rPr>
      </w:pPr>
      <w:r w:rsidRPr="00B43DC7">
        <w:rPr>
          <w:sz w:val="20"/>
          <w:szCs w:val="20"/>
        </w:rPr>
        <w:t>Business license permits</w:t>
      </w:r>
    </w:p>
    <w:p w14:paraId="3049C273" w14:textId="77777777" w:rsidR="00753012" w:rsidRPr="00B43DC7" w:rsidRDefault="00753012" w:rsidP="00B43DC7">
      <w:pPr>
        <w:numPr>
          <w:ilvl w:val="3"/>
          <w:numId w:val="1"/>
        </w:numPr>
        <w:contextualSpacing/>
        <w:jc w:val="both"/>
        <w:rPr>
          <w:sz w:val="20"/>
          <w:szCs w:val="20"/>
        </w:rPr>
      </w:pPr>
      <w:r w:rsidRPr="00B43DC7">
        <w:rPr>
          <w:sz w:val="20"/>
          <w:szCs w:val="20"/>
        </w:rPr>
        <w:t>Certificate of Product Registration</w:t>
      </w:r>
    </w:p>
    <w:p w14:paraId="18B579AA" w14:textId="77777777" w:rsidR="00753012" w:rsidRPr="00B43DC7" w:rsidRDefault="00753012" w:rsidP="00B43DC7">
      <w:pPr>
        <w:numPr>
          <w:ilvl w:val="3"/>
          <w:numId w:val="1"/>
        </w:numPr>
        <w:contextualSpacing/>
        <w:jc w:val="both"/>
        <w:rPr>
          <w:sz w:val="20"/>
          <w:szCs w:val="20"/>
        </w:rPr>
      </w:pPr>
      <w:r w:rsidRPr="00B43DC7">
        <w:rPr>
          <w:sz w:val="20"/>
          <w:szCs w:val="20"/>
        </w:rPr>
        <w:t>Material Safety Data Sheet</w:t>
      </w:r>
    </w:p>
    <w:p w14:paraId="050937F7" w14:textId="77777777" w:rsidR="00753012" w:rsidRPr="00B43DC7" w:rsidRDefault="00753012" w:rsidP="00B43DC7">
      <w:pPr>
        <w:numPr>
          <w:ilvl w:val="3"/>
          <w:numId w:val="1"/>
        </w:numPr>
        <w:contextualSpacing/>
        <w:jc w:val="both"/>
        <w:rPr>
          <w:sz w:val="20"/>
          <w:szCs w:val="20"/>
        </w:rPr>
      </w:pPr>
      <w:r w:rsidRPr="00B43DC7">
        <w:rPr>
          <w:sz w:val="20"/>
          <w:szCs w:val="20"/>
        </w:rPr>
        <w:t>Training Certificate of Pest Control Service Technician</w:t>
      </w:r>
    </w:p>
    <w:p w14:paraId="314860D7" w14:textId="6B2591C8" w:rsidR="00AA4B59" w:rsidRPr="00AA4B59" w:rsidRDefault="00D94A36" w:rsidP="00AA4B59">
      <w:pPr>
        <w:numPr>
          <w:ilvl w:val="2"/>
          <w:numId w:val="1"/>
        </w:numPr>
        <w:ind w:hanging="328"/>
        <w:contextualSpacing/>
        <w:jc w:val="both"/>
        <w:rPr>
          <w:sz w:val="20"/>
          <w:szCs w:val="20"/>
        </w:rPr>
      </w:pPr>
      <w:r w:rsidRPr="00B43DC7">
        <w:rPr>
          <w:sz w:val="20"/>
          <w:szCs w:val="20"/>
        </w:rPr>
        <w:t xml:space="preserve">A licensed pest control company </w:t>
      </w:r>
      <w:r w:rsidRPr="00AA4B59">
        <w:rPr>
          <w:sz w:val="20"/>
          <w:szCs w:val="20"/>
        </w:rPr>
        <w:t xml:space="preserve">inspects and </w:t>
      </w:r>
      <w:r w:rsidR="00B43DC7" w:rsidRPr="00AA4B59">
        <w:rPr>
          <w:sz w:val="20"/>
          <w:szCs w:val="20"/>
        </w:rPr>
        <w:t>reports</w:t>
      </w:r>
      <w:r w:rsidR="00AA4B59" w:rsidRPr="00AA4B59">
        <w:rPr>
          <w:sz w:val="20"/>
          <w:szCs w:val="20"/>
        </w:rPr>
        <w:t xml:space="preserve"> </w:t>
      </w:r>
      <w:r w:rsidRPr="00AA4B59">
        <w:rPr>
          <w:sz w:val="20"/>
          <w:szCs w:val="20"/>
        </w:rPr>
        <w:t>any</w:t>
      </w:r>
      <w:r w:rsidRPr="00B43DC7">
        <w:rPr>
          <w:sz w:val="20"/>
          <w:szCs w:val="20"/>
        </w:rPr>
        <w:t xml:space="preserve"> infestations found or treatments necessary in this establishment to the person in charge.</w:t>
      </w:r>
    </w:p>
    <w:p w14:paraId="4DB4C3F7" w14:textId="77777777" w:rsidR="00753012" w:rsidRPr="00B43DC7" w:rsidRDefault="00753012" w:rsidP="00B43DC7">
      <w:pPr>
        <w:pStyle w:val="ListParagraph"/>
        <w:numPr>
          <w:ilvl w:val="1"/>
          <w:numId w:val="1"/>
        </w:numPr>
        <w:ind w:leftChars="0"/>
        <w:contextualSpacing/>
        <w:jc w:val="both"/>
        <w:rPr>
          <w:sz w:val="20"/>
          <w:szCs w:val="20"/>
        </w:rPr>
      </w:pPr>
      <w:r w:rsidRPr="00B43DC7">
        <w:rPr>
          <w:sz w:val="20"/>
          <w:szCs w:val="20"/>
        </w:rPr>
        <w:t>Mechanical Preventions</w:t>
      </w:r>
    </w:p>
    <w:p w14:paraId="2ACEAE47" w14:textId="77777777" w:rsidR="00753012" w:rsidRPr="00B43DC7" w:rsidRDefault="00753012" w:rsidP="00B43DC7">
      <w:pPr>
        <w:numPr>
          <w:ilvl w:val="2"/>
          <w:numId w:val="1"/>
        </w:numPr>
        <w:ind w:hanging="306"/>
        <w:contextualSpacing/>
        <w:jc w:val="both"/>
        <w:rPr>
          <w:sz w:val="20"/>
          <w:szCs w:val="20"/>
        </w:rPr>
      </w:pPr>
      <w:r w:rsidRPr="00B43DC7">
        <w:rPr>
          <w:sz w:val="20"/>
          <w:szCs w:val="20"/>
        </w:rPr>
        <w:t xml:space="preserve">It is used to minimize pest populations, including mechanical </w:t>
      </w:r>
      <w:proofErr w:type="gramStart"/>
      <w:r w:rsidRPr="00B43DC7">
        <w:rPr>
          <w:sz w:val="20"/>
          <w:szCs w:val="20"/>
        </w:rPr>
        <w:t>preventions;</w:t>
      </w:r>
      <w:proofErr w:type="gramEnd"/>
    </w:p>
    <w:p w14:paraId="5600A193" w14:textId="77777777" w:rsidR="00753012" w:rsidRPr="00B43DC7" w:rsidRDefault="00753012" w:rsidP="00B43DC7">
      <w:pPr>
        <w:numPr>
          <w:ilvl w:val="3"/>
          <w:numId w:val="1"/>
        </w:numPr>
        <w:contextualSpacing/>
        <w:jc w:val="both"/>
        <w:rPr>
          <w:sz w:val="20"/>
          <w:szCs w:val="20"/>
        </w:rPr>
      </w:pPr>
      <w:r w:rsidRPr="00B43DC7">
        <w:rPr>
          <w:sz w:val="20"/>
          <w:szCs w:val="20"/>
        </w:rPr>
        <w:t>Sealed Doors</w:t>
      </w:r>
    </w:p>
    <w:p w14:paraId="71435EB0" w14:textId="77777777" w:rsidR="00753012" w:rsidRPr="00B43DC7" w:rsidRDefault="00753012" w:rsidP="00B43DC7">
      <w:pPr>
        <w:numPr>
          <w:ilvl w:val="3"/>
          <w:numId w:val="1"/>
        </w:numPr>
        <w:contextualSpacing/>
        <w:jc w:val="both"/>
        <w:rPr>
          <w:sz w:val="20"/>
          <w:szCs w:val="20"/>
        </w:rPr>
      </w:pPr>
      <w:r w:rsidRPr="00B43DC7">
        <w:rPr>
          <w:sz w:val="20"/>
          <w:szCs w:val="20"/>
        </w:rPr>
        <w:t>Sealed Windows</w:t>
      </w:r>
    </w:p>
    <w:p w14:paraId="4094816B" w14:textId="77777777" w:rsidR="00753012" w:rsidRPr="00B43DC7" w:rsidRDefault="00753012" w:rsidP="00B43DC7">
      <w:pPr>
        <w:numPr>
          <w:ilvl w:val="3"/>
          <w:numId w:val="1"/>
        </w:numPr>
        <w:contextualSpacing/>
        <w:jc w:val="both"/>
        <w:rPr>
          <w:sz w:val="20"/>
          <w:szCs w:val="20"/>
        </w:rPr>
      </w:pPr>
      <w:r w:rsidRPr="00B43DC7">
        <w:rPr>
          <w:sz w:val="20"/>
          <w:szCs w:val="20"/>
        </w:rPr>
        <w:t>Air Curtains</w:t>
      </w:r>
    </w:p>
    <w:p w14:paraId="1C35CCE6" w14:textId="77777777" w:rsidR="00753012" w:rsidRPr="00B43DC7" w:rsidRDefault="00753012" w:rsidP="00B43DC7">
      <w:pPr>
        <w:numPr>
          <w:ilvl w:val="3"/>
          <w:numId w:val="1"/>
        </w:numPr>
        <w:contextualSpacing/>
        <w:jc w:val="both"/>
        <w:rPr>
          <w:sz w:val="20"/>
          <w:szCs w:val="20"/>
        </w:rPr>
      </w:pPr>
      <w:r w:rsidRPr="00B43DC7">
        <w:rPr>
          <w:sz w:val="20"/>
          <w:szCs w:val="20"/>
        </w:rPr>
        <w:t>Plastic Curtains</w:t>
      </w:r>
    </w:p>
    <w:p w14:paraId="57026407" w14:textId="77777777" w:rsidR="00753012" w:rsidRPr="00B43DC7" w:rsidRDefault="00753012" w:rsidP="00B43DC7">
      <w:pPr>
        <w:numPr>
          <w:ilvl w:val="3"/>
          <w:numId w:val="1"/>
        </w:numPr>
        <w:contextualSpacing/>
        <w:jc w:val="both"/>
        <w:rPr>
          <w:sz w:val="20"/>
          <w:szCs w:val="20"/>
        </w:rPr>
      </w:pPr>
      <w:r w:rsidRPr="00B43DC7">
        <w:rPr>
          <w:sz w:val="20"/>
          <w:szCs w:val="20"/>
        </w:rPr>
        <w:t>Waste Minimization</w:t>
      </w:r>
    </w:p>
    <w:p w14:paraId="11C43D88" w14:textId="77777777" w:rsidR="00753012" w:rsidRPr="00B43DC7" w:rsidRDefault="00753012" w:rsidP="00121D2D">
      <w:pPr>
        <w:numPr>
          <w:ilvl w:val="4"/>
          <w:numId w:val="1"/>
        </w:numPr>
        <w:ind w:left="3690"/>
        <w:contextualSpacing/>
        <w:jc w:val="both"/>
        <w:rPr>
          <w:sz w:val="20"/>
          <w:szCs w:val="20"/>
        </w:rPr>
      </w:pPr>
      <w:r w:rsidRPr="00B43DC7">
        <w:rPr>
          <w:sz w:val="20"/>
          <w:szCs w:val="20"/>
        </w:rPr>
        <w:t>Covered Trash Receptacles</w:t>
      </w:r>
    </w:p>
    <w:p w14:paraId="30794DD8" w14:textId="77777777" w:rsidR="00753012" w:rsidRPr="00B43DC7" w:rsidRDefault="00753012" w:rsidP="00121D2D">
      <w:pPr>
        <w:numPr>
          <w:ilvl w:val="4"/>
          <w:numId w:val="1"/>
        </w:numPr>
        <w:ind w:left="3690"/>
        <w:contextualSpacing/>
        <w:jc w:val="both"/>
        <w:rPr>
          <w:sz w:val="20"/>
          <w:szCs w:val="20"/>
        </w:rPr>
      </w:pPr>
      <w:r w:rsidRPr="00B43DC7">
        <w:rPr>
          <w:sz w:val="20"/>
          <w:szCs w:val="20"/>
        </w:rPr>
        <w:t>Waste Disposal Program</w:t>
      </w:r>
    </w:p>
    <w:p w14:paraId="38AC1D3A" w14:textId="77777777" w:rsidR="00753012" w:rsidRPr="00B43DC7" w:rsidRDefault="00753012" w:rsidP="00B43DC7">
      <w:pPr>
        <w:numPr>
          <w:ilvl w:val="2"/>
          <w:numId w:val="1"/>
        </w:numPr>
        <w:ind w:hanging="306"/>
        <w:contextualSpacing/>
        <w:jc w:val="both"/>
        <w:rPr>
          <w:sz w:val="20"/>
          <w:szCs w:val="20"/>
        </w:rPr>
      </w:pPr>
      <w:r w:rsidRPr="00B43DC7">
        <w:rPr>
          <w:sz w:val="20"/>
          <w:szCs w:val="20"/>
        </w:rPr>
        <w:t>Use of Appropriate Pesticides – Refer to Approved List.</w:t>
      </w:r>
    </w:p>
    <w:p w14:paraId="3DEA1808" w14:textId="77777777" w:rsidR="00753012" w:rsidRPr="00B43DC7" w:rsidRDefault="00753012" w:rsidP="00B43DC7">
      <w:pPr>
        <w:numPr>
          <w:ilvl w:val="2"/>
          <w:numId w:val="1"/>
        </w:numPr>
        <w:ind w:hanging="306"/>
        <w:contextualSpacing/>
        <w:jc w:val="both"/>
        <w:rPr>
          <w:sz w:val="20"/>
          <w:szCs w:val="20"/>
        </w:rPr>
      </w:pPr>
      <w:r w:rsidRPr="00B43DC7">
        <w:rPr>
          <w:sz w:val="20"/>
          <w:szCs w:val="20"/>
        </w:rPr>
        <w:t xml:space="preserve">Vegetation control through landscaping and trimming. </w:t>
      </w:r>
    </w:p>
    <w:p w14:paraId="58A8BC34" w14:textId="12DB89D3" w:rsidR="00753012" w:rsidRPr="00B43DC7" w:rsidRDefault="00753012" w:rsidP="00B43DC7">
      <w:pPr>
        <w:numPr>
          <w:ilvl w:val="2"/>
          <w:numId w:val="1"/>
        </w:numPr>
        <w:ind w:hanging="306"/>
        <w:contextualSpacing/>
        <w:jc w:val="both"/>
        <w:rPr>
          <w:sz w:val="20"/>
          <w:szCs w:val="20"/>
        </w:rPr>
      </w:pPr>
      <w:r w:rsidRPr="00B43DC7">
        <w:rPr>
          <w:sz w:val="20"/>
          <w:szCs w:val="20"/>
        </w:rPr>
        <w:t xml:space="preserve">Pallet rodent visual inspection </w:t>
      </w:r>
      <w:r w:rsidR="00A13FE8" w:rsidRPr="00B43DC7">
        <w:rPr>
          <w:sz w:val="20"/>
          <w:szCs w:val="20"/>
        </w:rPr>
        <w:t xml:space="preserve">is done </w:t>
      </w:r>
      <w:r w:rsidRPr="00B43DC7">
        <w:rPr>
          <w:sz w:val="20"/>
          <w:szCs w:val="20"/>
        </w:rPr>
        <w:t>before use.</w:t>
      </w:r>
    </w:p>
    <w:p w14:paraId="5C48F3CD" w14:textId="4DCD1F96" w:rsidR="00753012" w:rsidRPr="00B43DC7" w:rsidRDefault="00753012" w:rsidP="00B43DC7">
      <w:pPr>
        <w:numPr>
          <w:ilvl w:val="3"/>
          <w:numId w:val="1"/>
        </w:numPr>
        <w:tabs>
          <w:tab w:val="left" w:pos="2790"/>
        </w:tabs>
        <w:contextualSpacing/>
        <w:jc w:val="both"/>
        <w:rPr>
          <w:sz w:val="20"/>
          <w:szCs w:val="20"/>
        </w:rPr>
      </w:pPr>
      <w:r w:rsidRPr="00B43DC7">
        <w:rPr>
          <w:sz w:val="20"/>
          <w:szCs w:val="20"/>
        </w:rPr>
        <w:t xml:space="preserve">Refer to </w:t>
      </w:r>
      <w:r w:rsidRPr="00B43DC7">
        <w:rPr>
          <w:i/>
          <w:sz w:val="20"/>
          <w:szCs w:val="20"/>
        </w:rPr>
        <w:t>Pest Control Q</w:t>
      </w:r>
      <w:r w:rsidR="008D358F" w:rsidRPr="00B43DC7">
        <w:rPr>
          <w:i/>
          <w:sz w:val="20"/>
          <w:szCs w:val="20"/>
        </w:rPr>
        <w:t>C</w:t>
      </w:r>
      <w:r w:rsidRPr="00B43DC7">
        <w:rPr>
          <w:i/>
          <w:sz w:val="20"/>
          <w:szCs w:val="20"/>
        </w:rPr>
        <w:t xml:space="preserve"> Inspection Report</w:t>
      </w:r>
      <w:r w:rsidR="00A13FE8" w:rsidRPr="00B43DC7">
        <w:rPr>
          <w:i/>
          <w:sz w:val="20"/>
          <w:szCs w:val="20"/>
        </w:rPr>
        <w:t>.</w:t>
      </w:r>
    </w:p>
    <w:p w14:paraId="75BDE24D" w14:textId="53969DEF" w:rsidR="00753012" w:rsidRPr="00B43DC7" w:rsidRDefault="00753012" w:rsidP="00B43DC7">
      <w:pPr>
        <w:numPr>
          <w:ilvl w:val="1"/>
          <w:numId w:val="1"/>
        </w:numPr>
        <w:contextualSpacing/>
        <w:jc w:val="both"/>
        <w:rPr>
          <w:sz w:val="20"/>
          <w:szCs w:val="20"/>
        </w:rPr>
      </w:pPr>
      <w:r w:rsidRPr="00B43DC7">
        <w:rPr>
          <w:sz w:val="20"/>
          <w:szCs w:val="20"/>
        </w:rPr>
        <w:t xml:space="preserve">Frequency and </w:t>
      </w:r>
      <w:r w:rsidR="00A16DB6" w:rsidRPr="00B43DC7">
        <w:rPr>
          <w:sz w:val="20"/>
          <w:szCs w:val="20"/>
        </w:rPr>
        <w:t>M</w:t>
      </w:r>
      <w:r w:rsidRPr="00B43DC7">
        <w:rPr>
          <w:sz w:val="20"/>
          <w:szCs w:val="20"/>
        </w:rPr>
        <w:t>onitoring</w:t>
      </w:r>
    </w:p>
    <w:p w14:paraId="109F9438" w14:textId="77777777" w:rsidR="00753012" w:rsidRPr="00B43DC7" w:rsidRDefault="00753012" w:rsidP="00B43DC7">
      <w:pPr>
        <w:numPr>
          <w:ilvl w:val="2"/>
          <w:numId w:val="1"/>
        </w:numPr>
        <w:ind w:hanging="306"/>
        <w:contextualSpacing/>
        <w:jc w:val="both"/>
        <w:rPr>
          <w:sz w:val="20"/>
          <w:szCs w:val="20"/>
        </w:rPr>
      </w:pPr>
      <w:r w:rsidRPr="00B43DC7">
        <w:rPr>
          <w:sz w:val="20"/>
          <w:szCs w:val="20"/>
        </w:rPr>
        <w:t>Daily</w:t>
      </w:r>
    </w:p>
    <w:p w14:paraId="5505DFB7" w14:textId="7343D1AE" w:rsidR="00753012" w:rsidRPr="00B43DC7" w:rsidRDefault="003A0C16" w:rsidP="00B43DC7">
      <w:pPr>
        <w:numPr>
          <w:ilvl w:val="3"/>
          <w:numId w:val="1"/>
        </w:numPr>
        <w:contextualSpacing/>
        <w:jc w:val="both"/>
        <w:rPr>
          <w:sz w:val="20"/>
          <w:szCs w:val="20"/>
        </w:rPr>
      </w:pPr>
      <w:r w:rsidRPr="00B43DC7">
        <w:rPr>
          <w:sz w:val="20"/>
          <w:szCs w:val="20"/>
        </w:rPr>
        <w:t xml:space="preserve">Refer to </w:t>
      </w:r>
      <w:r w:rsidR="00753012" w:rsidRPr="00B43DC7">
        <w:rPr>
          <w:i/>
          <w:iCs/>
          <w:sz w:val="20"/>
          <w:szCs w:val="20"/>
        </w:rPr>
        <w:t>Pest Control Daily Inspection Sheet</w:t>
      </w:r>
      <w:r w:rsidR="00753012" w:rsidRPr="00B43DC7">
        <w:rPr>
          <w:sz w:val="20"/>
          <w:szCs w:val="20"/>
        </w:rPr>
        <w:t>/</w:t>
      </w:r>
      <w:r w:rsidR="00AA4B59">
        <w:rPr>
          <w:sz w:val="20"/>
          <w:szCs w:val="20"/>
        </w:rPr>
        <w:t xml:space="preserve"> </w:t>
      </w:r>
      <w:r w:rsidR="00753012" w:rsidRPr="00B43DC7">
        <w:rPr>
          <w:i/>
          <w:iCs/>
          <w:sz w:val="20"/>
          <w:szCs w:val="20"/>
        </w:rPr>
        <w:t>Pest Sighting Log Sheet</w:t>
      </w:r>
      <w:r w:rsidRPr="00B43DC7">
        <w:rPr>
          <w:i/>
          <w:iCs/>
          <w:sz w:val="20"/>
          <w:szCs w:val="20"/>
        </w:rPr>
        <w:t>.</w:t>
      </w:r>
    </w:p>
    <w:p w14:paraId="5D64523C" w14:textId="2ACC3CC7" w:rsidR="00753012" w:rsidRPr="00B43DC7" w:rsidRDefault="00753012" w:rsidP="00B43DC7">
      <w:pPr>
        <w:numPr>
          <w:ilvl w:val="2"/>
          <w:numId w:val="1"/>
        </w:numPr>
        <w:ind w:hanging="306"/>
        <w:contextualSpacing/>
        <w:jc w:val="both"/>
        <w:rPr>
          <w:sz w:val="20"/>
          <w:szCs w:val="20"/>
        </w:rPr>
      </w:pPr>
      <w:r w:rsidRPr="00B43DC7">
        <w:rPr>
          <w:sz w:val="20"/>
          <w:szCs w:val="20"/>
        </w:rPr>
        <w:t>Weekly/Monthly</w:t>
      </w:r>
    </w:p>
    <w:p w14:paraId="6CB3B112" w14:textId="34066ED5" w:rsidR="00753012" w:rsidRPr="00B43DC7" w:rsidRDefault="00753012" w:rsidP="00B43DC7">
      <w:pPr>
        <w:numPr>
          <w:ilvl w:val="3"/>
          <w:numId w:val="1"/>
        </w:numPr>
        <w:contextualSpacing/>
        <w:jc w:val="both"/>
        <w:rPr>
          <w:sz w:val="20"/>
          <w:szCs w:val="20"/>
        </w:rPr>
      </w:pPr>
      <w:r w:rsidRPr="00B43DC7">
        <w:rPr>
          <w:sz w:val="20"/>
          <w:szCs w:val="20"/>
        </w:rPr>
        <w:t xml:space="preserve">Pest </w:t>
      </w:r>
      <w:r w:rsidR="003A0C16" w:rsidRPr="00B43DC7">
        <w:rPr>
          <w:sz w:val="20"/>
          <w:szCs w:val="20"/>
        </w:rPr>
        <w:t>c</w:t>
      </w:r>
      <w:r w:rsidRPr="00B43DC7">
        <w:rPr>
          <w:sz w:val="20"/>
          <w:szCs w:val="20"/>
        </w:rPr>
        <w:t>ontrol contractors</w:t>
      </w:r>
      <w:r w:rsidR="003A0C16" w:rsidRPr="00B43DC7">
        <w:rPr>
          <w:sz w:val="20"/>
          <w:szCs w:val="20"/>
        </w:rPr>
        <w:t xml:space="preserve"> </w:t>
      </w:r>
      <w:r w:rsidRPr="00B43DC7">
        <w:rPr>
          <w:sz w:val="20"/>
          <w:szCs w:val="20"/>
        </w:rPr>
        <w:t xml:space="preserve">- service reports, corrective action reports, and trending of activity weekly. </w:t>
      </w:r>
    </w:p>
    <w:p w14:paraId="449CE13F" w14:textId="77777777" w:rsidR="00753012" w:rsidRPr="00B43DC7" w:rsidRDefault="00753012" w:rsidP="00B43DC7">
      <w:pPr>
        <w:numPr>
          <w:ilvl w:val="1"/>
          <w:numId w:val="1"/>
        </w:numPr>
        <w:contextualSpacing/>
        <w:jc w:val="both"/>
        <w:rPr>
          <w:sz w:val="20"/>
          <w:szCs w:val="20"/>
        </w:rPr>
      </w:pPr>
      <w:r w:rsidRPr="00B43DC7">
        <w:rPr>
          <w:sz w:val="20"/>
          <w:szCs w:val="20"/>
        </w:rPr>
        <w:t xml:space="preserve">Pest Control Program </w:t>
      </w:r>
    </w:p>
    <w:p w14:paraId="517A0255" w14:textId="268955F6" w:rsidR="00753012" w:rsidRPr="00B43DC7" w:rsidRDefault="008F3EBE" w:rsidP="00B43DC7">
      <w:pPr>
        <w:numPr>
          <w:ilvl w:val="2"/>
          <w:numId w:val="1"/>
        </w:numPr>
        <w:ind w:hanging="328"/>
        <w:contextualSpacing/>
        <w:jc w:val="both"/>
        <w:rPr>
          <w:sz w:val="20"/>
          <w:szCs w:val="20"/>
        </w:rPr>
      </w:pPr>
      <w:r w:rsidRPr="00B43DC7">
        <w:rPr>
          <w:sz w:val="20"/>
          <w:szCs w:val="20"/>
        </w:rPr>
        <w:t>S</w:t>
      </w:r>
      <w:r w:rsidR="00753012" w:rsidRPr="00B43DC7">
        <w:rPr>
          <w:sz w:val="20"/>
          <w:szCs w:val="20"/>
        </w:rPr>
        <w:t>ightings and frequency of pest activity</w:t>
      </w:r>
      <w:r w:rsidRPr="00B43DC7">
        <w:rPr>
          <w:sz w:val="20"/>
          <w:szCs w:val="20"/>
        </w:rPr>
        <w:t xml:space="preserve"> are recorded</w:t>
      </w:r>
      <w:r w:rsidR="00753012" w:rsidRPr="00B43DC7">
        <w:rPr>
          <w:sz w:val="20"/>
          <w:szCs w:val="20"/>
        </w:rPr>
        <w:t xml:space="preserve"> to identify the target pest (s) for each pesticide application</w:t>
      </w:r>
      <w:r w:rsidRPr="00B43DC7">
        <w:rPr>
          <w:sz w:val="20"/>
          <w:szCs w:val="20"/>
        </w:rPr>
        <w:t>.</w:t>
      </w:r>
    </w:p>
    <w:p w14:paraId="50B8458E" w14:textId="3E1251A8" w:rsidR="00753012" w:rsidRPr="00B43DC7" w:rsidRDefault="008F3EBE" w:rsidP="00B43DC7">
      <w:pPr>
        <w:numPr>
          <w:ilvl w:val="2"/>
          <w:numId w:val="1"/>
        </w:numPr>
        <w:ind w:hanging="328"/>
        <w:contextualSpacing/>
        <w:jc w:val="both"/>
        <w:rPr>
          <w:sz w:val="20"/>
          <w:szCs w:val="20"/>
        </w:rPr>
      </w:pPr>
      <w:r w:rsidRPr="00B43DC7">
        <w:rPr>
          <w:sz w:val="20"/>
          <w:szCs w:val="20"/>
        </w:rPr>
        <w:t xml:space="preserve">Frequency of pest checks </w:t>
      </w:r>
      <w:r w:rsidR="00AA4B59">
        <w:rPr>
          <w:sz w:val="20"/>
          <w:szCs w:val="20"/>
        </w:rPr>
        <w:t>is</w:t>
      </w:r>
      <w:r w:rsidRPr="00B43DC7">
        <w:rPr>
          <w:sz w:val="20"/>
          <w:szCs w:val="20"/>
        </w:rPr>
        <w:t xml:space="preserve"> established.</w:t>
      </w:r>
    </w:p>
    <w:p w14:paraId="485127C9" w14:textId="1D738B0E" w:rsidR="00753012" w:rsidRPr="00B43DC7" w:rsidRDefault="008F3EBE" w:rsidP="00B43DC7">
      <w:pPr>
        <w:numPr>
          <w:ilvl w:val="2"/>
          <w:numId w:val="1"/>
        </w:numPr>
        <w:ind w:hanging="328"/>
        <w:contextualSpacing/>
        <w:jc w:val="both"/>
        <w:rPr>
          <w:sz w:val="20"/>
          <w:szCs w:val="20"/>
        </w:rPr>
      </w:pPr>
      <w:r w:rsidRPr="00B43DC7">
        <w:rPr>
          <w:sz w:val="20"/>
          <w:szCs w:val="20"/>
        </w:rPr>
        <w:t>L</w:t>
      </w:r>
      <w:r w:rsidR="00753012" w:rsidRPr="00B43DC7">
        <w:rPr>
          <w:sz w:val="20"/>
          <w:szCs w:val="20"/>
        </w:rPr>
        <w:t>ocations of bait stations, traps, and chemical sites</w:t>
      </w:r>
      <w:r w:rsidRPr="00B43DC7">
        <w:rPr>
          <w:sz w:val="20"/>
          <w:szCs w:val="20"/>
        </w:rPr>
        <w:t xml:space="preserve"> are identified</w:t>
      </w:r>
      <w:r w:rsidR="00753012" w:rsidRPr="00B43DC7">
        <w:rPr>
          <w:sz w:val="20"/>
          <w:szCs w:val="20"/>
        </w:rPr>
        <w:t xml:space="preserve"> for ease of checking</w:t>
      </w:r>
      <w:r w:rsidRPr="00B43DC7">
        <w:rPr>
          <w:sz w:val="20"/>
          <w:szCs w:val="20"/>
        </w:rPr>
        <w:t>.</w:t>
      </w:r>
    </w:p>
    <w:p w14:paraId="6C7023A2" w14:textId="4475013C" w:rsidR="00753012" w:rsidRPr="00B43DC7" w:rsidRDefault="008F3EBE" w:rsidP="00B43DC7">
      <w:pPr>
        <w:numPr>
          <w:ilvl w:val="2"/>
          <w:numId w:val="1"/>
        </w:numPr>
        <w:ind w:hanging="328"/>
        <w:contextualSpacing/>
        <w:jc w:val="both"/>
        <w:rPr>
          <w:sz w:val="20"/>
          <w:szCs w:val="20"/>
        </w:rPr>
      </w:pPr>
      <w:r w:rsidRPr="00B43DC7">
        <w:rPr>
          <w:sz w:val="20"/>
          <w:szCs w:val="20"/>
        </w:rPr>
        <w:t>L</w:t>
      </w:r>
      <w:r w:rsidR="00753012" w:rsidRPr="00B43DC7">
        <w:rPr>
          <w:sz w:val="20"/>
          <w:szCs w:val="20"/>
        </w:rPr>
        <w:t>icenses and credentials of the pest control operator(s)</w:t>
      </w:r>
      <w:r w:rsidRPr="00B43DC7">
        <w:rPr>
          <w:sz w:val="20"/>
          <w:szCs w:val="20"/>
        </w:rPr>
        <w:t xml:space="preserve"> are maintained.</w:t>
      </w:r>
      <w:r w:rsidR="00753012" w:rsidRPr="00B43DC7">
        <w:rPr>
          <w:sz w:val="20"/>
          <w:szCs w:val="20"/>
        </w:rPr>
        <w:t xml:space="preserve"> </w:t>
      </w:r>
    </w:p>
    <w:p w14:paraId="2513E0FC" w14:textId="5956E53A" w:rsidR="00753012" w:rsidRPr="00B43DC7" w:rsidRDefault="008F3EBE" w:rsidP="00B43DC7">
      <w:pPr>
        <w:numPr>
          <w:ilvl w:val="2"/>
          <w:numId w:val="1"/>
        </w:numPr>
        <w:ind w:hanging="328"/>
        <w:contextualSpacing/>
        <w:jc w:val="both"/>
        <w:rPr>
          <w:sz w:val="20"/>
          <w:szCs w:val="20"/>
        </w:rPr>
      </w:pPr>
      <w:r w:rsidRPr="00B43DC7">
        <w:rPr>
          <w:sz w:val="20"/>
          <w:szCs w:val="20"/>
        </w:rPr>
        <w:t>Chemicals used are listed and recorded.</w:t>
      </w:r>
    </w:p>
    <w:p w14:paraId="06AAE304" w14:textId="2ED02FC5" w:rsidR="00753012" w:rsidRPr="00B43DC7" w:rsidRDefault="00753012" w:rsidP="00B43DC7">
      <w:pPr>
        <w:numPr>
          <w:ilvl w:val="2"/>
          <w:numId w:val="1"/>
        </w:numPr>
        <w:ind w:hanging="328"/>
        <w:contextualSpacing/>
        <w:jc w:val="both"/>
        <w:rPr>
          <w:sz w:val="20"/>
          <w:szCs w:val="20"/>
        </w:rPr>
      </w:pPr>
      <w:r w:rsidRPr="00B43DC7">
        <w:rPr>
          <w:sz w:val="20"/>
          <w:szCs w:val="20"/>
        </w:rPr>
        <w:t>Chemicals used are approved by the relevant authority and</w:t>
      </w:r>
      <w:r w:rsidR="008F3EBE" w:rsidRPr="00B43DC7">
        <w:rPr>
          <w:sz w:val="20"/>
          <w:szCs w:val="20"/>
        </w:rPr>
        <w:t xml:space="preserve"> ensured to have an available safety data sheet (</w:t>
      </w:r>
      <w:r w:rsidRPr="00B43DC7">
        <w:rPr>
          <w:sz w:val="20"/>
          <w:szCs w:val="20"/>
        </w:rPr>
        <w:t>SDS</w:t>
      </w:r>
      <w:r w:rsidR="008F3EBE" w:rsidRPr="00B43DC7">
        <w:rPr>
          <w:sz w:val="20"/>
          <w:szCs w:val="20"/>
        </w:rPr>
        <w:t>)</w:t>
      </w:r>
      <w:r w:rsidRPr="00B43DC7">
        <w:rPr>
          <w:sz w:val="20"/>
          <w:szCs w:val="20"/>
        </w:rPr>
        <w:t xml:space="preserve">; </w:t>
      </w:r>
    </w:p>
    <w:p w14:paraId="64D3BE28" w14:textId="42B44292" w:rsidR="00753012" w:rsidRPr="00B43DC7" w:rsidRDefault="008F3EBE" w:rsidP="00B43DC7">
      <w:pPr>
        <w:numPr>
          <w:ilvl w:val="2"/>
          <w:numId w:val="1"/>
        </w:numPr>
        <w:ind w:hanging="328"/>
        <w:contextualSpacing/>
        <w:jc w:val="both"/>
        <w:rPr>
          <w:sz w:val="20"/>
          <w:szCs w:val="20"/>
        </w:rPr>
      </w:pPr>
      <w:r w:rsidRPr="00B43DC7">
        <w:rPr>
          <w:sz w:val="20"/>
          <w:szCs w:val="20"/>
        </w:rPr>
        <w:t>T</w:t>
      </w:r>
      <w:r w:rsidR="00BF541D" w:rsidRPr="00B43DC7">
        <w:rPr>
          <w:sz w:val="20"/>
          <w:szCs w:val="20"/>
        </w:rPr>
        <w:t>hird-</w:t>
      </w:r>
      <w:r w:rsidR="00753012" w:rsidRPr="00B43DC7">
        <w:rPr>
          <w:sz w:val="20"/>
          <w:szCs w:val="20"/>
        </w:rPr>
        <w:t>party pest control services</w:t>
      </w:r>
      <w:r w:rsidRPr="00B43DC7">
        <w:rPr>
          <w:sz w:val="20"/>
          <w:szCs w:val="20"/>
        </w:rPr>
        <w:t xml:space="preserve"> are utilized</w:t>
      </w:r>
      <w:r w:rsidR="00753012" w:rsidRPr="00B43DC7">
        <w:rPr>
          <w:sz w:val="20"/>
          <w:szCs w:val="20"/>
        </w:rPr>
        <w:t>.</w:t>
      </w:r>
    </w:p>
    <w:p w14:paraId="4B32379F" w14:textId="4EDFFA5F" w:rsidR="008F3EBE" w:rsidRPr="00B43DC7" w:rsidRDefault="00BF541D" w:rsidP="00B43DC7">
      <w:pPr>
        <w:pStyle w:val="ListParagraph"/>
        <w:numPr>
          <w:ilvl w:val="2"/>
          <w:numId w:val="1"/>
        </w:numPr>
        <w:ind w:leftChars="0" w:hanging="328"/>
        <w:jc w:val="both"/>
        <w:rPr>
          <w:sz w:val="20"/>
          <w:szCs w:val="20"/>
        </w:rPr>
      </w:pPr>
      <w:r w:rsidRPr="00B43DC7">
        <w:rPr>
          <w:sz w:val="20"/>
          <w:szCs w:val="20"/>
        </w:rPr>
        <w:t xml:space="preserve">Activity reports are kept and maintained and include evidence of pests, including traps and conditions that would compromise pest management. </w:t>
      </w:r>
      <w:r w:rsidR="008F3EBE" w:rsidRPr="00B43DC7">
        <w:rPr>
          <w:sz w:val="20"/>
          <w:szCs w:val="20"/>
        </w:rPr>
        <w:t>Also recorded are the s</w:t>
      </w:r>
      <w:r w:rsidRPr="00B43DC7">
        <w:rPr>
          <w:sz w:val="20"/>
          <w:szCs w:val="20"/>
        </w:rPr>
        <w:t>pecific sites of activity, recommended corrective action, specific chemicals used, lot codes, locations, the date used, and what purpose. The PCO and plant representative sign reports.</w:t>
      </w:r>
    </w:p>
    <w:p w14:paraId="60374B11" w14:textId="311C68A2" w:rsidR="00BF541D" w:rsidRPr="00B43DC7" w:rsidRDefault="00BF541D" w:rsidP="00B43DC7">
      <w:pPr>
        <w:pStyle w:val="ListParagraph"/>
        <w:numPr>
          <w:ilvl w:val="2"/>
          <w:numId w:val="1"/>
        </w:numPr>
        <w:ind w:leftChars="0" w:hanging="328"/>
        <w:jc w:val="both"/>
        <w:rPr>
          <w:sz w:val="20"/>
          <w:szCs w:val="20"/>
        </w:rPr>
      </w:pPr>
      <w:r w:rsidRPr="00B43DC7">
        <w:rPr>
          <w:sz w:val="20"/>
          <w:szCs w:val="20"/>
        </w:rPr>
        <w:t>Each deficiency</w:t>
      </w:r>
      <w:r w:rsidR="008F3EBE" w:rsidRPr="00B43DC7">
        <w:rPr>
          <w:sz w:val="20"/>
          <w:szCs w:val="20"/>
        </w:rPr>
        <w:t xml:space="preserve"> </w:t>
      </w:r>
      <w:r w:rsidRPr="00B43DC7">
        <w:rPr>
          <w:sz w:val="20"/>
          <w:szCs w:val="20"/>
        </w:rPr>
        <w:t>include</w:t>
      </w:r>
      <w:r w:rsidR="008F3EBE" w:rsidRPr="00B43DC7">
        <w:rPr>
          <w:sz w:val="20"/>
          <w:szCs w:val="20"/>
        </w:rPr>
        <w:t>s</w:t>
      </w:r>
      <w:r w:rsidRPr="00B43DC7">
        <w:rPr>
          <w:sz w:val="20"/>
          <w:szCs w:val="20"/>
        </w:rPr>
        <w:t xml:space="preserve"> corrective action documentation.</w:t>
      </w:r>
    </w:p>
    <w:p w14:paraId="1EFE4EC0" w14:textId="5C07605B" w:rsidR="00D94A36" w:rsidRPr="00B43DC7" w:rsidRDefault="00D94A36" w:rsidP="00B43DC7">
      <w:pPr>
        <w:pStyle w:val="ListParagraph"/>
        <w:numPr>
          <w:ilvl w:val="2"/>
          <w:numId w:val="1"/>
        </w:numPr>
        <w:ind w:leftChars="0" w:left="1741" w:hanging="221"/>
        <w:jc w:val="both"/>
        <w:rPr>
          <w:sz w:val="20"/>
          <w:szCs w:val="20"/>
        </w:rPr>
      </w:pPr>
      <w:r w:rsidRPr="00B43DC7">
        <w:rPr>
          <w:sz w:val="20"/>
          <w:szCs w:val="20"/>
        </w:rPr>
        <w:t xml:space="preserve">An internal audit program is incorporated </w:t>
      </w:r>
      <w:r w:rsidR="00AA4B59">
        <w:rPr>
          <w:sz w:val="20"/>
          <w:szCs w:val="20"/>
        </w:rPr>
        <w:t>into</w:t>
      </w:r>
      <w:r w:rsidRPr="00B43DC7">
        <w:rPr>
          <w:sz w:val="20"/>
          <w:szCs w:val="20"/>
        </w:rPr>
        <w:t xml:space="preserve"> this </w:t>
      </w:r>
      <w:proofErr w:type="gramStart"/>
      <w:r w:rsidRPr="00B43DC7">
        <w:rPr>
          <w:sz w:val="20"/>
          <w:szCs w:val="20"/>
        </w:rPr>
        <w:t>program</w:t>
      </w:r>
      <w:proofErr w:type="gramEnd"/>
      <w:r w:rsidRPr="00B43DC7">
        <w:rPr>
          <w:sz w:val="20"/>
          <w:szCs w:val="20"/>
        </w:rPr>
        <w:t xml:space="preserve"> </w:t>
      </w:r>
    </w:p>
    <w:p w14:paraId="1D1FE0B0" w14:textId="77777777" w:rsidR="00D94A36" w:rsidRPr="00B43DC7" w:rsidRDefault="00D94A36" w:rsidP="00B43DC7">
      <w:pPr>
        <w:pStyle w:val="ListParagraph"/>
        <w:numPr>
          <w:ilvl w:val="3"/>
          <w:numId w:val="1"/>
        </w:numPr>
        <w:ind w:leftChars="0" w:left="2694"/>
        <w:jc w:val="both"/>
        <w:rPr>
          <w:sz w:val="20"/>
          <w:szCs w:val="20"/>
        </w:rPr>
      </w:pPr>
      <w:r w:rsidRPr="00B43DC7">
        <w:rPr>
          <w:sz w:val="20"/>
          <w:szCs w:val="20"/>
        </w:rPr>
        <w:t xml:space="preserve">Refer to </w:t>
      </w:r>
      <w:r w:rsidRPr="00B43DC7">
        <w:rPr>
          <w:i/>
          <w:iCs/>
          <w:sz w:val="20"/>
          <w:szCs w:val="20"/>
        </w:rPr>
        <w:t>Pest Control – Internal Audit</w:t>
      </w:r>
      <w:r w:rsidRPr="00B43DC7">
        <w:rPr>
          <w:sz w:val="20"/>
          <w:szCs w:val="20"/>
        </w:rPr>
        <w:t>.</w:t>
      </w:r>
    </w:p>
    <w:p w14:paraId="6AFB779B" w14:textId="77777777" w:rsidR="00D94A36" w:rsidRPr="00B43DC7" w:rsidRDefault="00D94A36" w:rsidP="00B43DC7">
      <w:pPr>
        <w:pStyle w:val="ListParagraph"/>
        <w:numPr>
          <w:ilvl w:val="2"/>
          <w:numId w:val="1"/>
        </w:numPr>
        <w:ind w:leftChars="0" w:left="1741" w:hanging="221"/>
        <w:jc w:val="both"/>
        <w:rPr>
          <w:sz w:val="20"/>
          <w:szCs w:val="20"/>
        </w:rPr>
      </w:pPr>
      <w:r w:rsidRPr="00B43DC7">
        <w:rPr>
          <w:sz w:val="20"/>
          <w:szCs w:val="20"/>
        </w:rPr>
        <w:t>Records of pest control applications include service reports, pesticide usage logs, pest sighting logs, corrective action reports, and trending activity by the service provider.</w:t>
      </w:r>
    </w:p>
    <w:p w14:paraId="4C2873F0" w14:textId="77777777" w:rsidR="00D94A36" w:rsidRPr="00B43DC7" w:rsidRDefault="00D94A36" w:rsidP="00B43DC7">
      <w:pPr>
        <w:pStyle w:val="ListParagraph"/>
        <w:numPr>
          <w:ilvl w:val="2"/>
          <w:numId w:val="1"/>
        </w:numPr>
        <w:ind w:leftChars="0" w:left="1741" w:hanging="221"/>
        <w:jc w:val="both"/>
        <w:rPr>
          <w:sz w:val="20"/>
          <w:szCs w:val="20"/>
        </w:rPr>
      </w:pPr>
      <w:r w:rsidRPr="00B43DC7">
        <w:rPr>
          <w:sz w:val="20"/>
          <w:szCs w:val="20"/>
        </w:rPr>
        <w:lastRenderedPageBreak/>
        <w:t>In addition to the pests most commonly seen in food product manufacturing facilities (i.e., flies, mice, rats, roaches, etc.), pest management procedures also consider and control domestic and feral animals and birds where applicable.</w:t>
      </w:r>
    </w:p>
    <w:p w14:paraId="43F4D89F" w14:textId="6A49D71D" w:rsidR="00D94A36" w:rsidRPr="00B43DC7" w:rsidRDefault="00D94A36" w:rsidP="00B43DC7">
      <w:pPr>
        <w:pStyle w:val="ListParagraph"/>
        <w:numPr>
          <w:ilvl w:val="2"/>
          <w:numId w:val="1"/>
        </w:numPr>
        <w:ind w:leftChars="0" w:left="1741" w:hanging="221"/>
        <w:jc w:val="both"/>
        <w:rPr>
          <w:sz w:val="20"/>
          <w:szCs w:val="20"/>
        </w:rPr>
      </w:pPr>
      <w:r w:rsidRPr="00B43DC7">
        <w:rPr>
          <w:sz w:val="20"/>
          <w:szCs w:val="20"/>
        </w:rPr>
        <w:t>Any type of pest activity, including but not limited to flies, mice, vermin, insects, etc., identified within the site does not pose a risk to the food products or packaging material. Any contaminated products are disposed of according to the site’s policy. All activity is documented with the records identifying the disposal results, investigation and outcomes, and resolution.</w:t>
      </w:r>
    </w:p>
    <w:p w14:paraId="2A32FD18" w14:textId="5732EF09" w:rsidR="00753012" w:rsidRPr="00B43DC7" w:rsidRDefault="00753012" w:rsidP="00B43DC7">
      <w:pPr>
        <w:numPr>
          <w:ilvl w:val="1"/>
          <w:numId w:val="1"/>
        </w:numPr>
        <w:contextualSpacing/>
        <w:jc w:val="both"/>
        <w:rPr>
          <w:sz w:val="20"/>
          <w:szCs w:val="20"/>
        </w:rPr>
      </w:pPr>
      <w:r w:rsidRPr="00B43DC7">
        <w:rPr>
          <w:sz w:val="20"/>
          <w:szCs w:val="20"/>
        </w:rPr>
        <w:t>Pest</w:t>
      </w:r>
      <w:r w:rsidR="000A58C7" w:rsidRPr="00B43DC7">
        <w:rPr>
          <w:sz w:val="20"/>
          <w:szCs w:val="20"/>
        </w:rPr>
        <w:t xml:space="preserve">icides and Pest Control </w:t>
      </w:r>
      <w:r w:rsidRPr="00B43DC7">
        <w:rPr>
          <w:sz w:val="20"/>
          <w:szCs w:val="20"/>
        </w:rPr>
        <w:t>Devices</w:t>
      </w:r>
    </w:p>
    <w:p w14:paraId="6697DFA2" w14:textId="77777777" w:rsidR="00753012" w:rsidRPr="00B43DC7" w:rsidRDefault="00753012" w:rsidP="00B43DC7">
      <w:pPr>
        <w:numPr>
          <w:ilvl w:val="2"/>
          <w:numId w:val="1"/>
        </w:numPr>
        <w:ind w:hanging="328"/>
        <w:contextualSpacing/>
        <w:jc w:val="both"/>
        <w:rPr>
          <w:sz w:val="20"/>
          <w:szCs w:val="20"/>
        </w:rPr>
      </w:pPr>
      <w:r w:rsidRPr="00B43DC7">
        <w:rPr>
          <w:sz w:val="20"/>
          <w:szCs w:val="20"/>
        </w:rPr>
        <w:t>The monthly pest control service is for rats, mice, roaches, water beetles, ants, and spiders. Licensed technicians will inspect, control and monitor any installed devices and treat any problem areas. The pest control company may be called any daytime hours, Monday through Friday, should a problem develop between regular inspection service visits.</w:t>
      </w:r>
    </w:p>
    <w:p w14:paraId="0C4D0C03" w14:textId="12A79303" w:rsidR="00753012" w:rsidRPr="00B66704" w:rsidRDefault="00753012" w:rsidP="00B43DC7">
      <w:pPr>
        <w:numPr>
          <w:ilvl w:val="2"/>
          <w:numId w:val="1"/>
        </w:numPr>
        <w:ind w:hanging="328"/>
        <w:contextualSpacing/>
        <w:jc w:val="both"/>
        <w:rPr>
          <w:sz w:val="20"/>
          <w:szCs w:val="20"/>
        </w:rPr>
      </w:pPr>
      <w:r w:rsidRPr="00B43DC7">
        <w:rPr>
          <w:sz w:val="20"/>
          <w:szCs w:val="20"/>
        </w:rPr>
        <w:t xml:space="preserve">All technicians </w:t>
      </w:r>
      <w:r w:rsidRPr="00B66704">
        <w:rPr>
          <w:sz w:val="20"/>
          <w:szCs w:val="20"/>
        </w:rPr>
        <w:t xml:space="preserve">are </w:t>
      </w:r>
      <w:r w:rsidR="00AA4B59" w:rsidRPr="00B66704">
        <w:rPr>
          <w:sz w:val="20"/>
          <w:szCs w:val="20"/>
        </w:rPr>
        <w:t>Structural Pest Control Board (SPCB) -certified</w:t>
      </w:r>
      <w:r w:rsidRPr="00B66704">
        <w:rPr>
          <w:sz w:val="20"/>
          <w:szCs w:val="20"/>
        </w:rPr>
        <w:t xml:space="preserve"> and licensed pest control service technicians.</w:t>
      </w:r>
    </w:p>
    <w:p w14:paraId="02D28AF6" w14:textId="77777777" w:rsidR="00753012" w:rsidRPr="00B43DC7" w:rsidRDefault="00753012" w:rsidP="00B43DC7">
      <w:pPr>
        <w:numPr>
          <w:ilvl w:val="2"/>
          <w:numId w:val="1"/>
        </w:numPr>
        <w:ind w:hanging="328"/>
        <w:contextualSpacing/>
        <w:jc w:val="both"/>
        <w:rPr>
          <w:sz w:val="20"/>
          <w:szCs w:val="20"/>
        </w:rPr>
      </w:pPr>
      <w:r w:rsidRPr="00B43DC7">
        <w:rPr>
          <w:sz w:val="20"/>
          <w:szCs w:val="20"/>
        </w:rPr>
        <w:t>Specimen labels and material safety sheets of these pesticides are available in the pest control book.</w:t>
      </w:r>
    </w:p>
    <w:p w14:paraId="757F717A" w14:textId="51E2325D" w:rsidR="00753012" w:rsidRPr="00B43DC7" w:rsidRDefault="00753012" w:rsidP="00B43DC7">
      <w:pPr>
        <w:numPr>
          <w:ilvl w:val="2"/>
          <w:numId w:val="1"/>
        </w:numPr>
        <w:ind w:hanging="328"/>
        <w:contextualSpacing/>
        <w:jc w:val="both"/>
        <w:rPr>
          <w:sz w:val="20"/>
          <w:szCs w:val="20"/>
        </w:rPr>
      </w:pPr>
      <w:r w:rsidRPr="00B43DC7">
        <w:rPr>
          <w:sz w:val="20"/>
          <w:szCs w:val="20"/>
        </w:rPr>
        <w:t xml:space="preserve">If an infestation is found, </w:t>
      </w:r>
      <w:r w:rsidR="00E827BE" w:rsidRPr="00B43DC7">
        <w:rPr>
          <w:sz w:val="20"/>
          <w:szCs w:val="20"/>
        </w:rPr>
        <w:t>the infestation is immediately reported to the supervisor for appropriate action.</w:t>
      </w:r>
    </w:p>
    <w:p w14:paraId="35313E25" w14:textId="50000510" w:rsidR="00753012" w:rsidRPr="00B43DC7" w:rsidRDefault="00E827BE" w:rsidP="00B43DC7">
      <w:pPr>
        <w:numPr>
          <w:ilvl w:val="2"/>
          <w:numId w:val="1"/>
        </w:numPr>
        <w:ind w:hanging="328"/>
        <w:contextualSpacing/>
        <w:jc w:val="both"/>
        <w:rPr>
          <w:sz w:val="20"/>
          <w:szCs w:val="20"/>
        </w:rPr>
      </w:pPr>
      <w:r w:rsidRPr="00B43DC7">
        <w:rPr>
          <w:sz w:val="20"/>
          <w:szCs w:val="20"/>
        </w:rPr>
        <w:t>Pest traps are inspected</w:t>
      </w:r>
      <w:r w:rsidR="00753012" w:rsidRPr="00B43DC7">
        <w:rPr>
          <w:sz w:val="20"/>
          <w:szCs w:val="20"/>
        </w:rPr>
        <w:t xml:space="preserve"> weekly. </w:t>
      </w:r>
    </w:p>
    <w:p w14:paraId="7DBD3871" w14:textId="10C9095E" w:rsidR="00753012" w:rsidRPr="00B43DC7" w:rsidRDefault="000A58C7" w:rsidP="00B43DC7">
      <w:pPr>
        <w:numPr>
          <w:ilvl w:val="2"/>
          <w:numId w:val="1"/>
        </w:numPr>
        <w:ind w:left="1718" w:hanging="300"/>
        <w:contextualSpacing/>
        <w:jc w:val="both"/>
        <w:rPr>
          <w:sz w:val="20"/>
          <w:szCs w:val="20"/>
        </w:rPr>
      </w:pPr>
      <w:r w:rsidRPr="00B43DC7">
        <w:rPr>
          <w:sz w:val="20"/>
          <w:szCs w:val="20"/>
        </w:rPr>
        <w:t>Pesticides</w:t>
      </w:r>
      <w:r w:rsidR="00E827BE" w:rsidRPr="00B43DC7">
        <w:rPr>
          <w:sz w:val="20"/>
          <w:szCs w:val="20"/>
        </w:rPr>
        <w:t xml:space="preserve"> are stored so they </w:t>
      </w:r>
      <w:r w:rsidR="00AA4B59" w:rsidRPr="00B43DC7">
        <w:rPr>
          <w:sz w:val="20"/>
          <w:szCs w:val="20"/>
        </w:rPr>
        <w:t>cannot</w:t>
      </w:r>
      <w:r w:rsidR="00E827BE" w:rsidRPr="00B43DC7">
        <w:rPr>
          <w:sz w:val="20"/>
          <w:szCs w:val="20"/>
        </w:rPr>
        <w:t xml:space="preserve"> contaminate food, equipment, utensils, linens, and single-service and single-use articles by:</w:t>
      </w:r>
      <w:r w:rsidRPr="00B43DC7">
        <w:rPr>
          <w:sz w:val="20"/>
          <w:szCs w:val="20"/>
        </w:rPr>
        <w:t xml:space="preserve"> </w:t>
      </w:r>
    </w:p>
    <w:p w14:paraId="11025C93" w14:textId="07B66813" w:rsidR="000A58C7" w:rsidRPr="00B43DC7" w:rsidRDefault="000A58C7" w:rsidP="00B43DC7">
      <w:pPr>
        <w:numPr>
          <w:ilvl w:val="3"/>
          <w:numId w:val="1"/>
        </w:numPr>
        <w:contextualSpacing/>
        <w:jc w:val="both"/>
        <w:rPr>
          <w:sz w:val="20"/>
          <w:szCs w:val="20"/>
        </w:rPr>
      </w:pPr>
      <w:r w:rsidRPr="00B43DC7">
        <w:rPr>
          <w:sz w:val="20"/>
          <w:szCs w:val="20"/>
        </w:rPr>
        <w:t xml:space="preserve">Separating the poisonous or toxic materials by spacing or partitioning; and </w:t>
      </w:r>
    </w:p>
    <w:p w14:paraId="1DB9EE53" w14:textId="50665811" w:rsidR="000A58C7" w:rsidRPr="00B43DC7" w:rsidRDefault="000A58C7" w:rsidP="00B43DC7">
      <w:pPr>
        <w:numPr>
          <w:ilvl w:val="3"/>
          <w:numId w:val="1"/>
        </w:numPr>
        <w:contextualSpacing/>
        <w:jc w:val="both"/>
        <w:rPr>
          <w:sz w:val="20"/>
          <w:szCs w:val="20"/>
        </w:rPr>
      </w:pPr>
      <w:r w:rsidRPr="00B43DC7">
        <w:rPr>
          <w:sz w:val="20"/>
          <w:szCs w:val="20"/>
        </w:rPr>
        <w:t xml:space="preserve">Locating </w:t>
      </w:r>
      <w:r w:rsidR="00AA4B59" w:rsidRPr="00B43DC7">
        <w:rPr>
          <w:sz w:val="20"/>
          <w:szCs w:val="20"/>
        </w:rPr>
        <w:t>poisonous</w:t>
      </w:r>
      <w:r w:rsidRPr="00B43DC7">
        <w:rPr>
          <w:sz w:val="20"/>
          <w:szCs w:val="20"/>
        </w:rPr>
        <w:t xml:space="preserve"> or toxic materials in an area that is not above food, equipment, utensils, linens, and single-service or single-use articles.</w:t>
      </w:r>
    </w:p>
    <w:p w14:paraId="72843F7C" w14:textId="0FCA04C0" w:rsidR="00753012" w:rsidRPr="00B43DC7" w:rsidRDefault="00753012" w:rsidP="00B43DC7">
      <w:pPr>
        <w:numPr>
          <w:ilvl w:val="2"/>
          <w:numId w:val="1"/>
        </w:numPr>
        <w:ind w:left="1718" w:hanging="300"/>
        <w:contextualSpacing/>
        <w:jc w:val="both"/>
        <w:rPr>
          <w:sz w:val="20"/>
          <w:szCs w:val="20"/>
        </w:rPr>
      </w:pPr>
      <w:r w:rsidRPr="00B43DC7">
        <w:rPr>
          <w:sz w:val="20"/>
          <w:szCs w:val="20"/>
        </w:rPr>
        <w:t xml:space="preserve">All traps, bait stations, and other devices </w:t>
      </w:r>
      <w:r w:rsidR="00D94A36" w:rsidRPr="00B43DC7">
        <w:rPr>
          <w:sz w:val="20"/>
          <w:szCs w:val="20"/>
        </w:rPr>
        <w:t>are</w:t>
      </w:r>
      <w:r w:rsidRPr="00B43DC7">
        <w:rPr>
          <w:sz w:val="20"/>
          <w:szCs w:val="20"/>
        </w:rPr>
        <w:t xml:space="preserve"> opened and bar code or service verification on inside monthly or more frequently with activity. Electronic scanner tag, if used, on inside of the trap.</w:t>
      </w:r>
    </w:p>
    <w:p w14:paraId="7CF7BE9C" w14:textId="77777777" w:rsidR="00753012" w:rsidRPr="00B43DC7" w:rsidRDefault="00753012" w:rsidP="00B43DC7">
      <w:pPr>
        <w:numPr>
          <w:ilvl w:val="2"/>
          <w:numId w:val="1"/>
        </w:numPr>
        <w:ind w:left="1718" w:hanging="300"/>
        <w:contextualSpacing/>
        <w:jc w:val="both"/>
        <w:rPr>
          <w:sz w:val="20"/>
          <w:szCs w:val="20"/>
        </w:rPr>
      </w:pPr>
      <w:r w:rsidRPr="00B43DC7">
        <w:rPr>
          <w:sz w:val="20"/>
          <w:szCs w:val="20"/>
        </w:rPr>
        <w:t>All wrapping materials must be stored in sealed containers.</w:t>
      </w:r>
    </w:p>
    <w:p w14:paraId="475852F1" w14:textId="77777777" w:rsidR="00753012" w:rsidRPr="00B43DC7" w:rsidRDefault="00753012" w:rsidP="00B43DC7">
      <w:pPr>
        <w:numPr>
          <w:ilvl w:val="2"/>
          <w:numId w:val="1"/>
        </w:numPr>
        <w:ind w:left="1718" w:hanging="300"/>
        <w:contextualSpacing/>
        <w:jc w:val="both"/>
        <w:rPr>
          <w:sz w:val="20"/>
          <w:szCs w:val="20"/>
        </w:rPr>
      </w:pPr>
      <w:r w:rsidRPr="00B43DC7">
        <w:rPr>
          <w:sz w:val="20"/>
          <w:szCs w:val="20"/>
        </w:rPr>
        <w:t>All production materials must be stored in sealed containers.</w:t>
      </w:r>
    </w:p>
    <w:p w14:paraId="2272D386" w14:textId="345C7848" w:rsidR="00753012" w:rsidRPr="00B43DC7" w:rsidRDefault="008F3EBE" w:rsidP="00B43DC7">
      <w:pPr>
        <w:numPr>
          <w:ilvl w:val="2"/>
          <w:numId w:val="1"/>
        </w:numPr>
        <w:ind w:left="1718" w:hanging="198"/>
        <w:contextualSpacing/>
        <w:jc w:val="both"/>
        <w:rPr>
          <w:sz w:val="20"/>
          <w:szCs w:val="20"/>
        </w:rPr>
      </w:pPr>
      <w:r w:rsidRPr="00B43DC7">
        <w:rPr>
          <w:sz w:val="20"/>
          <w:szCs w:val="20"/>
        </w:rPr>
        <w:t>All</w:t>
      </w:r>
      <w:r w:rsidR="00753012" w:rsidRPr="00B43DC7">
        <w:rPr>
          <w:sz w:val="20"/>
          <w:szCs w:val="20"/>
        </w:rPr>
        <w:t xml:space="preserve"> trash receptacles </w:t>
      </w:r>
      <w:r w:rsidRPr="00B43DC7">
        <w:rPr>
          <w:sz w:val="20"/>
          <w:szCs w:val="20"/>
        </w:rPr>
        <w:t xml:space="preserve">are emptied </w:t>
      </w:r>
      <w:r w:rsidR="00753012" w:rsidRPr="00B43DC7">
        <w:rPr>
          <w:sz w:val="20"/>
          <w:szCs w:val="20"/>
        </w:rPr>
        <w:t>at least once daily and a</w:t>
      </w:r>
      <w:r w:rsidRPr="00B43DC7">
        <w:rPr>
          <w:sz w:val="20"/>
          <w:szCs w:val="20"/>
        </w:rPr>
        <w:t>s</w:t>
      </w:r>
      <w:r w:rsidR="00753012" w:rsidRPr="00B43DC7">
        <w:rPr>
          <w:sz w:val="20"/>
          <w:szCs w:val="20"/>
        </w:rPr>
        <w:t xml:space="preserve"> filled.</w:t>
      </w:r>
    </w:p>
    <w:p w14:paraId="3D8E0DA2" w14:textId="6C261AF2" w:rsidR="000A58C7" w:rsidRPr="00B43DC7" w:rsidRDefault="000A58C7" w:rsidP="00B43DC7">
      <w:pPr>
        <w:numPr>
          <w:ilvl w:val="2"/>
          <w:numId w:val="1"/>
        </w:numPr>
        <w:contextualSpacing/>
        <w:jc w:val="both"/>
        <w:rPr>
          <w:sz w:val="20"/>
          <w:szCs w:val="20"/>
        </w:rPr>
      </w:pPr>
      <w:r w:rsidRPr="00B43DC7">
        <w:rPr>
          <w:sz w:val="20"/>
          <w:szCs w:val="20"/>
        </w:rPr>
        <w:t>Tracking powders are prohibited from being used in order to prevent contamination of equipment, contact surfaces, utensils</w:t>
      </w:r>
      <w:r w:rsidR="00B43DC7">
        <w:rPr>
          <w:sz w:val="20"/>
          <w:szCs w:val="20"/>
        </w:rPr>
        <w:t>,</w:t>
      </w:r>
      <w:r w:rsidRPr="00B43DC7">
        <w:rPr>
          <w:sz w:val="20"/>
          <w:szCs w:val="20"/>
        </w:rPr>
        <w:t xml:space="preserve"> and food.</w:t>
      </w:r>
    </w:p>
    <w:p w14:paraId="0DADDC64" w14:textId="77777777" w:rsidR="000A58C7" w:rsidRPr="00B43DC7" w:rsidRDefault="000A58C7" w:rsidP="00B43DC7">
      <w:pPr>
        <w:numPr>
          <w:ilvl w:val="2"/>
          <w:numId w:val="1"/>
        </w:numPr>
        <w:contextualSpacing/>
        <w:jc w:val="both"/>
        <w:rPr>
          <w:sz w:val="20"/>
          <w:szCs w:val="20"/>
        </w:rPr>
      </w:pPr>
      <w:r w:rsidRPr="00B43DC7">
        <w:rPr>
          <w:sz w:val="20"/>
          <w:szCs w:val="20"/>
        </w:rPr>
        <w:t>Restricted use pesticides are only allowed to be used and applied by, or under the direct supervision of, a certified applicator.</w:t>
      </w:r>
    </w:p>
    <w:p w14:paraId="4AF7FF64" w14:textId="796D35E4" w:rsidR="00753012" w:rsidRPr="00B43DC7" w:rsidRDefault="008F3EBE" w:rsidP="00B43DC7">
      <w:pPr>
        <w:numPr>
          <w:ilvl w:val="2"/>
          <w:numId w:val="1"/>
        </w:numPr>
        <w:ind w:left="1718" w:hanging="198"/>
        <w:contextualSpacing/>
        <w:jc w:val="both"/>
        <w:rPr>
          <w:sz w:val="20"/>
          <w:szCs w:val="20"/>
        </w:rPr>
      </w:pPr>
      <w:r w:rsidRPr="00B43DC7">
        <w:rPr>
          <w:sz w:val="20"/>
          <w:szCs w:val="20"/>
        </w:rPr>
        <w:t>A monitoring log is maintained to identify the exact locations of the pest control devices used</w:t>
      </w:r>
      <w:r w:rsidR="00753012" w:rsidRPr="00B43DC7">
        <w:rPr>
          <w:sz w:val="20"/>
          <w:szCs w:val="20"/>
        </w:rPr>
        <w:t>.</w:t>
      </w:r>
    </w:p>
    <w:p w14:paraId="4930AC57" w14:textId="1181840D" w:rsidR="00753012" w:rsidRPr="00B43DC7" w:rsidRDefault="00753012" w:rsidP="00B43DC7">
      <w:pPr>
        <w:numPr>
          <w:ilvl w:val="2"/>
          <w:numId w:val="1"/>
        </w:numPr>
        <w:ind w:left="1718" w:hanging="198"/>
        <w:contextualSpacing/>
        <w:jc w:val="both"/>
        <w:rPr>
          <w:sz w:val="20"/>
          <w:szCs w:val="20"/>
        </w:rPr>
      </w:pPr>
      <w:r w:rsidRPr="00B43DC7">
        <w:rPr>
          <w:sz w:val="20"/>
          <w:szCs w:val="20"/>
        </w:rPr>
        <w:t xml:space="preserve">Rodenticide bait stations </w:t>
      </w:r>
      <w:r w:rsidR="008F3EBE" w:rsidRPr="00B43DC7">
        <w:rPr>
          <w:sz w:val="20"/>
          <w:szCs w:val="20"/>
        </w:rPr>
        <w:t xml:space="preserve">are </w:t>
      </w:r>
      <w:r w:rsidRPr="00B43DC7">
        <w:rPr>
          <w:sz w:val="20"/>
          <w:szCs w:val="20"/>
        </w:rPr>
        <w:t xml:space="preserve">only located outside of the building. The bait stations </w:t>
      </w:r>
      <w:r w:rsidR="008F3EBE" w:rsidRPr="00B43DC7">
        <w:rPr>
          <w:sz w:val="20"/>
          <w:szCs w:val="20"/>
        </w:rPr>
        <w:t>are</w:t>
      </w:r>
      <w:r w:rsidRPr="00B43DC7">
        <w:rPr>
          <w:sz w:val="20"/>
          <w:szCs w:val="20"/>
        </w:rPr>
        <w:t xml:space="preserve"> locked and anchored to the ground in such a way as to prevent intrusion of causal water or rain.</w:t>
      </w:r>
    </w:p>
    <w:p w14:paraId="6B505195" w14:textId="69B6931A" w:rsidR="00753012" w:rsidRPr="00B43DC7" w:rsidRDefault="00753012" w:rsidP="00B43DC7">
      <w:pPr>
        <w:numPr>
          <w:ilvl w:val="2"/>
          <w:numId w:val="1"/>
        </w:numPr>
        <w:ind w:left="1718" w:hanging="198"/>
        <w:contextualSpacing/>
        <w:jc w:val="both"/>
        <w:rPr>
          <w:sz w:val="20"/>
          <w:szCs w:val="20"/>
        </w:rPr>
      </w:pPr>
      <w:r w:rsidRPr="00B43DC7">
        <w:rPr>
          <w:sz w:val="20"/>
          <w:szCs w:val="20"/>
        </w:rPr>
        <w:t xml:space="preserve">Bait </w:t>
      </w:r>
      <w:r w:rsidR="008F3EBE" w:rsidRPr="00B43DC7">
        <w:rPr>
          <w:sz w:val="20"/>
          <w:szCs w:val="20"/>
        </w:rPr>
        <w:t>is</w:t>
      </w:r>
      <w:r w:rsidRPr="00B43DC7">
        <w:rPr>
          <w:sz w:val="20"/>
          <w:szCs w:val="20"/>
        </w:rPr>
        <w:t xml:space="preserve"> floated within the station, secured, and not bagged. Bait station maintenance </w:t>
      </w:r>
      <w:r w:rsidR="008F3EBE" w:rsidRPr="00B43DC7">
        <w:rPr>
          <w:sz w:val="20"/>
          <w:szCs w:val="20"/>
        </w:rPr>
        <w:t>is</w:t>
      </w:r>
      <w:r w:rsidRPr="00B43DC7">
        <w:rPr>
          <w:sz w:val="20"/>
          <w:szCs w:val="20"/>
        </w:rPr>
        <w:t xml:space="preserve"> administered monthly by the pest control technician only. </w:t>
      </w:r>
    </w:p>
    <w:p w14:paraId="2D9221AF" w14:textId="5FED84CA" w:rsidR="00753012" w:rsidRPr="00B43DC7" w:rsidRDefault="00753012" w:rsidP="00B43DC7">
      <w:pPr>
        <w:numPr>
          <w:ilvl w:val="2"/>
          <w:numId w:val="1"/>
        </w:numPr>
        <w:ind w:left="1718" w:hanging="198"/>
        <w:contextualSpacing/>
        <w:jc w:val="both"/>
        <w:rPr>
          <w:sz w:val="20"/>
          <w:szCs w:val="20"/>
        </w:rPr>
      </w:pPr>
      <w:r w:rsidRPr="00B43DC7">
        <w:rPr>
          <w:sz w:val="20"/>
          <w:szCs w:val="20"/>
        </w:rPr>
        <w:t>The location of internal and external pest control devices is based on the risk to the site and the product. Factors include product type, processing type, location of the site, surrounding environment, types of facilities, external storage of equipment (such as equipment graveyards), neighboring facilities, and land use. The site and surrounding areas are kept free of waste and monitoring redundant equipment</w:t>
      </w:r>
      <w:r w:rsidR="00B43DC7">
        <w:rPr>
          <w:sz w:val="20"/>
          <w:szCs w:val="20"/>
        </w:rPr>
        <w:t>,</w:t>
      </w:r>
      <w:r w:rsidRPr="00B43DC7">
        <w:rPr>
          <w:sz w:val="20"/>
          <w:szCs w:val="20"/>
        </w:rPr>
        <w:t xml:space="preserve"> and associated debris to minimize harborage for vermin.</w:t>
      </w:r>
    </w:p>
    <w:p w14:paraId="5A23132F" w14:textId="304A6087" w:rsidR="00753012" w:rsidRPr="00B43DC7" w:rsidRDefault="00753012" w:rsidP="00B43DC7">
      <w:pPr>
        <w:numPr>
          <w:ilvl w:val="2"/>
          <w:numId w:val="1"/>
        </w:numPr>
        <w:ind w:left="1718" w:hanging="198"/>
        <w:contextualSpacing/>
        <w:jc w:val="both"/>
        <w:rPr>
          <w:sz w:val="20"/>
          <w:szCs w:val="20"/>
        </w:rPr>
      </w:pPr>
      <w:r w:rsidRPr="00B43DC7">
        <w:rPr>
          <w:sz w:val="20"/>
          <w:szCs w:val="20"/>
        </w:rPr>
        <w:t xml:space="preserve">Pest control devices are located at all product storage, material, and packaging storage facilities in addition to the main processing facilities. </w:t>
      </w:r>
      <w:r w:rsidR="00D94A36" w:rsidRPr="00B43DC7">
        <w:rPr>
          <w:sz w:val="20"/>
          <w:szCs w:val="20"/>
        </w:rPr>
        <w:t>Presence of pests in the baits is inspected regularly</w:t>
      </w:r>
      <w:r w:rsidRPr="00B43DC7">
        <w:rPr>
          <w:sz w:val="20"/>
          <w:szCs w:val="20"/>
        </w:rPr>
        <w:t xml:space="preserve">, </w:t>
      </w:r>
      <w:r w:rsidR="00D94A36" w:rsidRPr="00B43DC7">
        <w:rPr>
          <w:sz w:val="20"/>
          <w:szCs w:val="20"/>
        </w:rPr>
        <w:t xml:space="preserve">and observations are </w:t>
      </w:r>
      <w:r w:rsidRPr="00B43DC7">
        <w:rPr>
          <w:sz w:val="20"/>
          <w:szCs w:val="20"/>
        </w:rPr>
        <w:t xml:space="preserve">recorded. </w:t>
      </w:r>
      <w:r w:rsidR="00D94A36" w:rsidRPr="00B43DC7">
        <w:rPr>
          <w:sz w:val="20"/>
          <w:szCs w:val="20"/>
        </w:rPr>
        <w:t>Appropriate actions</w:t>
      </w:r>
      <w:r w:rsidRPr="00B43DC7">
        <w:rPr>
          <w:sz w:val="20"/>
          <w:szCs w:val="20"/>
        </w:rPr>
        <w:t xml:space="preserve"> taken if pests are present </w:t>
      </w:r>
      <w:r w:rsidR="00D94A36" w:rsidRPr="00B43DC7">
        <w:rPr>
          <w:sz w:val="20"/>
          <w:szCs w:val="20"/>
        </w:rPr>
        <w:t>include</w:t>
      </w:r>
      <w:r w:rsidRPr="00B43DC7">
        <w:rPr>
          <w:sz w:val="20"/>
          <w:szCs w:val="20"/>
        </w:rPr>
        <w:t xml:space="preserve"> document</w:t>
      </w:r>
      <w:r w:rsidR="00D94A36" w:rsidRPr="00B43DC7">
        <w:rPr>
          <w:sz w:val="20"/>
          <w:szCs w:val="20"/>
        </w:rPr>
        <w:t>ation of</w:t>
      </w:r>
      <w:r w:rsidRPr="00B43DC7">
        <w:rPr>
          <w:sz w:val="20"/>
          <w:szCs w:val="20"/>
        </w:rPr>
        <w:t xml:space="preserve"> the pest sighting, </w:t>
      </w:r>
      <w:r w:rsidR="00D94A36" w:rsidRPr="00B43DC7">
        <w:rPr>
          <w:sz w:val="20"/>
          <w:szCs w:val="20"/>
        </w:rPr>
        <w:t>informing the supervisor and the management</w:t>
      </w:r>
      <w:r w:rsidRPr="00B43DC7">
        <w:rPr>
          <w:sz w:val="20"/>
          <w:szCs w:val="20"/>
        </w:rPr>
        <w:t xml:space="preserve">, </w:t>
      </w:r>
      <w:r w:rsidR="00D94A36" w:rsidRPr="00B43DC7">
        <w:rPr>
          <w:sz w:val="20"/>
          <w:szCs w:val="20"/>
        </w:rPr>
        <w:t xml:space="preserve">and </w:t>
      </w:r>
      <w:r w:rsidRPr="00B43DC7">
        <w:rPr>
          <w:sz w:val="20"/>
          <w:szCs w:val="20"/>
        </w:rPr>
        <w:t>inform</w:t>
      </w:r>
      <w:r w:rsidR="00D94A36" w:rsidRPr="00B43DC7">
        <w:rPr>
          <w:sz w:val="20"/>
          <w:szCs w:val="20"/>
        </w:rPr>
        <w:t>ing</w:t>
      </w:r>
      <w:r w:rsidRPr="00B43DC7">
        <w:rPr>
          <w:sz w:val="20"/>
          <w:szCs w:val="20"/>
        </w:rPr>
        <w:t xml:space="preserve"> </w:t>
      </w:r>
      <w:r w:rsidR="00B43DC7">
        <w:rPr>
          <w:sz w:val="20"/>
          <w:szCs w:val="20"/>
        </w:rPr>
        <w:t xml:space="preserve">the </w:t>
      </w:r>
      <w:r w:rsidRPr="00B43DC7">
        <w:rPr>
          <w:sz w:val="20"/>
          <w:szCs w:val="20"/>
        </w:rPr>
        <w:t xml:space="preserve">pest control service provider. </w:t>
      </w:r>
    </w:p>
    <w:p w14:paraId="18B3AAAE" w14:textId="77777777" w:rsidR="00753012" w:rsidRPr="00B43DC7" w:rsidRDefault="00753012" w:rsidP="00B43DC7">
      <w:pPr>
        <w:numPr>
          <w:ilvl w:val="2"/>
          <w:numId w:val="1"/>
        </w:numPr>
        <w:ind w:left="1718" w:hanging="198"/>
        <w:contextualSpacing/>
        <w:jc w:val="both"/>
        <w:rPr>
          <w:sz w:val="20"/>
          <w:szCs w:val="20"/>
        </w:rPr>
      </w:pPr>
      <w:r w:rsidRPr="00B43DC7">
        <w:rPr>
          <w:sz w:val="20"/>
          <w:szCs w:val="20"/>
        </w:rPr>
        <w:lastRenderedPageBreak/>
        <w:t xml:space="preserve">Personnel handling pest control chemicals are performed by trained and authorized personnel only. Where external pest management contractors are used, they are licensed by the relevant local authority and use only approved pest control chemicals. </w:t>
      </w:r>
    </w:p>
    <w:p w14:paraId="19281A21" w14:textId="77777777" w:rsidR="00753012" w:rsidRPr="00B43DC7" w:rsidRDefault="00753012" w:rsidP="00B43DC7">
      <w:pPr>
        <w:ind w:left="2646"/>
        <w:contextualSpacing/>
        <w:jc w:val="both"/>
        <w:rPr>
          <w:sz w:val="20"/>
          <w:szCs w:val="20"/>
        </w:rPr>
      </w:pPr>
    </w:p>
    <w:p w14:paraId="327F2780" w14:textId="77777777" w:rsidR="00753012" w:rsidRPr="00B43DC7" w:rsidRDefault="00753012" w:rsidP="00B43DC7">
      <w:pPr>
        <w:pStyle w:val="ListParagraph"/>
        <w:numPr>
          <w:ilvl w:val="0"/>
          <w:numId w:val="1"/>
        </w:numPr>
        <w:ind w:leftChars="0"/>
        <w:contextualSpacing/>
        <w:jc w:val="both"/>
        <w:rPr>
          <w:sz w:val="20"/>
          <w:szCs w:val="20"/>
        </w:rPr>
      </w:pPr>
      <w:r w:rsidRPr="00B43DC7">
        <w:rPr>
          <w:sz w:val="20"/>
          <w:szCs w:val="20"/>
        </w:rPr>
        <w:t>Responsibility</w:t>
      </w:r>
    </w:p>
    <w:p w14:paraId="531B263A" w14:textId="77777777" w:rsidR="00753012" w:rsidRPr="00B43DC7" w:rsidRDefault="00753012" w:rsidP="00B43DC7">
      <w:pPr>
        <w:numPr>
          <w:ilvl w:val="1"/>
          <w:numId w:val="1"/>
        </w:numPr>
        <w:contextualSpacing/>
        <w:jc w:val="both"/>
        <w:rPr>
          <w:sz w:val="20"/>
          <w:szCs w:val="20"/>
        </w:rPr>
      </w:pPr>
      <w:r w:rsidRPr="00B43DC7">
        <w:rPr>
          <w:sz w:val="20"/>
          <w:szCs w:val="20"/>
        </w:rPr>
        <w:t xml:space="preserve">Pest Control Contractors </w:t>
      </w:r>
    </w:p>
    <w:p w14:paraId="539658E9" w14:textId="77777777" w:rsidR="00753012" w:rsidRPr="00B43DC7" w:rsidRDefault="00753012" w:rsidP="00B43DC7">
      <w:pPr>
        <w:numPr>
          <w:ilvl w:val="2"/>
          <w:numId w:val="1"/>
        </w:numPr>
        <w:ind w:hanging="306"/>
        <w:contextualSpacing/>
        <w:jc w:val="both"/>
        <w:rPr>
          <w:sz w:val="20"/>
          <w:szCs w:val="20"/>
        </w:rPr>
      </w:pPr>
      <w:r w:rsidRPr="00B43DC7">
        <w:rPr>
          <w:sz w:val="20"/>
          <w:szCs w:val="20"/>
        </w:rPr>
        <w:t>Licensed and approved by the local relevant authority.</w:t>
      </w:r>
    </w:p>
    <w:p w14:paraId="49DDB451" w14:textId="77777777" w:rsidR="00753012" w:rsidRPr="00B43DC7" w:rsidRDefault="00753012" w:rsidP="00B43DC7">
      <w:pPr>
        <w:numPr>
          <w:ilvl w:val="2"/>
          <w:numId w:val="1"/>
        </w:numPr>
        <w:ind w:hanging="306"/>
        <w:contextualSpacing/>
        <w:jc w:val="both"/>
        <w:rPr>
          <w:sz w:val="20"/>
          <w:szCs w:val="20"/>
        </w:rPr>
      </w:pPr>
      <w:r w:rsidRPr="00B43DC7">
        <w:rPr>
          <w:sz w:val="20"/>
          <w:szCs w:val="20"/>
        </w:rPr>
        <w:t>Trained and qualified operators comply with the regulatory requirements</w:t>
      </w:r>
    </w:p>
    <w:p w14:paraId="595B60D0" w14:textId="77777777" w:rsidR="00753012" w:rsidRPr="00B43DC7" w:rsidRDefault="00753012" w:rsidP="00B43DC7">
      <w:pPr>
        <w:numPr>
          <w:ilvl w:val="2"/>
          <w:numId w:val="1"/>
        </w:numPr>
        <w:ind w:hanging="306"/>
        <w:contextualSpacing/>
        <w:jc w:val="both"/>
        <w:rPr>
          <w:sz w:val="20"/>
          <w:szCs w:val="20"/>
        </w:rPr>
      </w:pPr>
      <w:r w:rsidRPr="00B43DC7">
        <w:rPr>
          <w:sz w:val="20"/>
          <w:szCs w:val="20"/>
        </w:rPr>
        <w:t xml:space="preserve">Providing a pest prevention plan that includes the site map where the location of bait station traps and other applicable pest control and/or monitoring devices are indicated. </w:t>
      </w:r>
    </w:p>
    <w:p w14:paraId="219E0027" w14:textId="77777777" w:rsidR="00753012" w:rsidRPr="00B43DC7" w:rsidRDefault="00753012" w:rsidP="00B43DC7">
      <w:pPr>
        <w:pStyle w:val="ListParagraph"/>
        <w:numPr>
          <w:ilvl w:val="1"/>
          <w:numId w:val="1"/>
        </w:numPr>
        <w:ind w:leftChars="0"/>
        <w:contextualSpacing/>
        <w:jc w:val="both"/>
        <w:rPr>
          <w:sz w:val="20"/>
          <w:szCs w:val="20"/>
        </w:rPr>
      </w:pPr>
      <w:r w:rsidRPr="00B43DC7">
        <w:rPr>
          <w:sz w:val="20"/>
          <w:szCs w:val="20"/>
        </w:rPr>
        <w:t>Internal Pest Controllers/QC</w:t>
      </w:r>
    </w:p>
    <w:p w14:paraId="4578A3EC" w14:textId="77777777" w:rsidR="00753012" w:rsidRPr="00B43DC7" w:rsidRDefault="00753012" w:rsidP="00B43DC7">
      <w:pPr>
        <w:pStyle w:val="ListParagraph"/>
        <w:numPr>
          <w:ilvl w:val="2"/>
          <w:numId w:val="1"/>
        </w:numPr>
        <w:ind w:leftChars="0" w:hanging="306"/>
        <w:contextualSpacing/>
        <w:jc w:val="both"/>
        <w:rPr>
          <w:sz w:val="20"/>
          <w:szCs w:val="20"/>
        </w:rPr>
      </w:pPr>
      <w:r w:rsidRPr="00B43DC7">
        <w:rPr>
          <w:sz w:val="20"/>
          <w:szCs w:val="20"/>
        </w:rPr>
        <w:t>Trained and qualified operators comply with the regulatory requirements</w:t>
      </w:r>
    </w:p>
    <w:p w14:paraId="403560B6" w14:textId="77777777" w:rsidR="00753012" w:rsidRPr="00B43DC7" w:rsidRDefault="00753012" w:rsidP="00B43DC7">
      <w:pPr>
        <w:pStyle w:val="ListParagraph"/>
        <w:numPr>
          <w:ilvl w:val="2"/>
          <w:numId w:val="1"/>
        </w:numPr>
        <w:ind w:leftChars="0" w:hanging="306"/>
        <w:contextualSpacing/>
        <w:jc w:val="both"/>
        <w:rPr>
          <w:sz w:val="20"/>
          <w:szCs w:val="20"/>
        </w:rPr>
      </w:pPr>
      <w:r w:rsidRPr="00B43DC7">
        <w:rPr>
          <w:sz w:val="20"/>
          <w:szCs w:val="20"/>
        </w:rPr>
        <w:t>Conducts a regular inspection for pest activity with appropriate action taken if the pest is present</w:t>
      </w:r>
    </w:p>
    <w:p w14:paraId="5ACC0700" w14:textId="77777777" w:rsidR="00753012" w:rsidRPr="00B43DC7" w:rsidRDefault="00753012" w:rsidP="00B43DC7">
      <w:pPr>
        <w:numPr>
          <w:ilvl w:val="3"/>
          <w:numId w:val="1"/>
        </w:numPr>
        <w:contextualSpacing/>
        <w:jc w:val="both"/>
        <w:rPr>
          <w:sz w:val="20"/>
          <w:szCs w:val="20"/>
        </w:rPr>
      </w:pPr>
      <w:r w:rsidRPr="00B43DC7">
        <w:rPr>
          <w:sz w:val="20"/>
          <w:szCs w:val="20"/>
        </w:rPr>
        <w:t xml:space="preserve">Refer to </w:t>
      </w:r>
      <w:r w:rsidRPr="00B43DC7">
        <w:rPr>
          <w:i/>
          <w:sz w:val="20"/>
          <w:szCs w:val="20"/>
        </w:rPr>
        <w:t xml:space="preserve">Pest Control Daily Inspection Sheet </w:t>
      </w:r>
    </w:p>
    <w:p w14:paraId="60355F84" w14:textId="77777777" w:rsidR="00753012" w:rsidRPr="00B43DC7" w:rsidRDefault="00753012" w:rsidP="00B43DC7">
      <w:pPr>
        <w:numPr>
          <w:ilvl w:val="3"/>
          <w:numId w:val="1"/>
        </w:numPr>
        <w:contextualSpacing/>
        <w:jc w:val="both"/>
        <w:rPr>
          <w:sz w:val="20"/>
          <w:szCs w:val="20"/>
        </w:rPr>
      </w:pPr>
      <w:r w:rsidRPr="00B43DC7">
        <w:rPr>
          <w:sz w:val="20"/>
          <w:szCs w:val="20"/>
        </w:rPr>
        <w:t xml:space="preserve">Refer to </w:t>
      </w:r>
      <w:r w:rsidRPr="00B43DC7">
        <w:rPr>
          <w:i/>
          <w:sz w:val="20"/>
          <w:szCs w:val="20"/>
        </w:rPr>
        <w:t xml:space="preserve">Pest Control QC Inspection Report </w:t>
      </w:r>
    </w:p>
    <w:p w14:paraId="7A9E46F5" w14:textId="77777777" w:rsidR="00753012" w:rsidRPr="00B43DC7" w:rsidRDefault="00753012" w:rsidP="00B43DC7">
      <w:pPr>
        <w:ind w:left="2646"/>
        <w:contextualSpacing/>
        <w:jc w:val="both"/>
        <w:rPr>
          <w:sz w:val="20"/>
          <w:szCs w:val="20"/>
        </w:rPr>
      </w:pPr>
    </w:p>
    <w:p w14:paraId="25151673" w14:textId="77777777" w:rsidR="00753012" w:rsidRPr="00B43DC7" w:rsidRDefault="00753012" w:rsidP="00B43DC7">
      <w:pPr>
        <w:pStyle w:val="ListParagraph"/>
        <w:numPr>
          <w:ilvl w:val="0"/>
          <w:numId w:val="1"/>
        </w:numPr>
        <w:ind w:leftChars="0"/>
        <w:contextualSpacing/>
        <w:jc w:val="both"/>
        <w:rPr>
          <w:sz w:val="20"/>
          <w:szCs w:val="20"/>
        </w:rPr>
      </w:pPr>
      <w:r w:rsidRPr="00B43DC7">
        <w:rPr>
          <w:sz w:val="20"/>
          <w:szCs w:val="20"/>
        </w:rPr>
        <w:t>Corrective Action</w:t>
      </w:r>
    </w:p>
    <w:p w14:paraId="0A7E95F1" w14:textId="4FF86578" w:rsidR="00892D92" w:rsidRPr="00B43DC7" w:rsidRDefault="00892D92" w:rsidP="00B43DC7">
      <w:pPr>
        <w:numPr>
          <w:ilvl w:val="1"/>
          <w:numId w:val="1"/>
        </w:numPr>
        <w:ind w:left="900" w:hanging="180"/>
        <w:contextualSpacing/>
        <w:jc w:val="both"/>
        <w:rPr>
          <w:sz w:val="20"/>
          <w:szCs w:val="20"/>
        </w:rPr>
      </w:pPr>
      <w:r w:rsidRPr="00B43DC7">
        <w:rPr>
          <w:sz w:val="20"/>
          <w:szCs w:val="20"/>
        </w:rPr>
        <w:t xml:space="preserve">If the program fails to comply with the </w:t>
      </w:r>
      <w:r w:rsidR="008020DE" w:rsidRPr="00B43DC7">
        <w:rPr>
          <w:sz w:val="20"/>
          <w:szCs w:val="20"/>
        </w:rPr>
        <w:t xml:space="preserve">pest control </w:t>
      </w:r>
      <w:r w:rsidR="008020DE" w:rsidRPr="003A525B">
        <w:rPr>
          <w:sz w:val="20"/>
          <w:szCs w:val="20"/>
        </w:rPr>
        <w:t xml:space="preserve">specifications stated in </w:t>
      </w:r>
      <w:r w:rsidR="00AA4B59" w:rsidRPr="003A525B">
        <w:rPr>
          <w:sz w:val="20"/>
          <w:szCs w:val="20"/>
        </w:rPr>
        <w:t>21 CFR 117.35</w:t>
      </w:r>
      <w:r w:rsidRPr="003A525B">
        <w:rPr>
          <w:sz w:val="20"/>
          <w:szCs w:val="20"/>
        </w:rPr>
        <w:t>,</w:t>
      </w:r>
      <w:r w:rsidR="008020DE" w:rsidRPr="003A525B">
        <w:rPr>
          <w:sz w:val="20"/>
          <w:szCs w:val="20"/>
        </w:rPr>
        <w:t xml:space="preserve"> or whenever changes occur,</w:t>
      </w:r>
      <w:r w:rsidRPr="003A525B">
        <w:rPr>
          <w:sz w:val="20"/>
          <w:szCs w:val="20"/>
        </w:rPr>
        <w:t xml:space="preserve"> the food safety team conducts a review and evaluation of the p</w:t>
      </w:r>
      <w:r w:rsidR="008020DE" w:rsidRPr="003A525B">
        <w:rPr>
          <w:sz w:val="20"/>
          <w:szCs w:val="20"/>
        </w:rPr>
        <w:t>olicy</w:t>
      </w:r>
      <w:r w:rsidRPr="003A525B">
        <w:rPr>
          <w:sz w:val="20"/>
          <w:szCs w:val="20"/>
        </w:rPr>
        <w:t xml:space="preserve"> to make sure that the program is updated and in compliance with</w:t>
      </w:r>
      <w:r w:rsidR="008020DE" w:rsidRPr="003A525B">
        <w:rPr>
          <w:sz w:val="20"/>
          <w:szCs w:val="20"/>
        </w:rPr>
        <w:t xml:space="preserve"> </w:t>
      </w:r>
      <w:r w:rsidR="00AA4B59" w:rsidRPr="003A525B">
        <w:rPr>
          <w:sz w:val="20"/>
          <w:szCs w:val="20"/>
        </w:rPr>
        <w:t xml:space="preserve">21 CFR 117.35 </w:t>
      </w:r>
      <w:r w:rsidR="008020DE" w:rsidRPr="003A525B">
        <w:rPr>
          <w:sz w:val="20"/>
          <w:szCs w:val="20"/>
        </w:rPr>
        <w:t>requirements</w:t>
      </w:r>
      <w:r w:rsidRPr="003A525B">
        <w:rPr>
          <w:sz w:val="20"/>
          <w:szCs w:val="20"/>
        </w:rPr>
        <w:t>.</w:t>
      </w:r>
    </w:p>
    <w:p w14:paraId="350AED8E" w14:textId="43ED87C6" w:rsidR="00753012" w:rsidRPr="00B43DC7" w:rsidRDefault="00753012" w:rsidP="00B43DC7">
      <w:pPr>
        <w:numPr>
          <w:ilvl w:val="1"/>
          <w:numId w:val="1"/>
        </w:numPr>
        <w:ind w:left="900" w:hanging="180"/>
        <w:contextualSpacing/>
        <w:jc w:val="both"/>
        <w:rPr>
          <w:sz w:val="20"/>
          <w:szCs w:val="20"/>
        </w:rPr>
      </w:pPr>
      <w:r w:rsidRPr="00B43DC7">
        <w:rPr>
          <w:sz w:val="20"/>
          <w:szCs w:val="20"/>
        </w:rPr>
        <w:t>In the event of product, materials, or equipment contamination due to pest contamination:</w:t>
      </w:r>
    </w:p>
    <w:p w14:paraId="7F4827C4" w14:textId="77777777" w:rsidR="00753012" w:rsidRPr="00B43DC7" w:rsidRDefault="00753012" w:rsidP="00B43DC7">
      <w:pPr>
        <w:numPr>
          <w:ilvl w:val="2"/>
          <w:numId w:val="1"/>
        </w:numPr>
        <w:ind w:left="1710" w:hanging="270"/>
        <w:contextualSpacing/>
        <w:jc w:val="both"/>
        <w:rPr>
          <w:sz w:val="20"/>
          <w:szCs w:val="20"/>
        </w:rPr>
      </w:pPr>
      <w:r w:rsidRPr="00B43DC7">
        <w:rPr>
          <w:sz w:val="20"/>
          <w:szCs w:val="20"/>
        </w:rPr>
        <w:t>Train the key personnel involved in the implementation of the program,</w:t>
      </w:r>
    </w:p>
    <w:p w14:paraId="0E2A797A" w14:textId="77777777" w:rsidR="00753012" w:rsidRPr="00B43DC7" w:rsidRDefault="00753012" w:rsidP="00B43DC7">
      <w:pPr>
        <w:numPr>
          <w:ilvl w:val="2"/>
          <w:numId w:val="1"/>
        </w:numPr>
        <w:ind w:left="1710" w:hanging="270"/>
        <w:contextualSpacing/>
        <w:jc w:val="both"/>
        <w:rPr>
          <w:sz w:val="20"/>
          <w:szCs w:val="20"/>
        </w:rPr>
      </w:pPr>
      <w:r w:rsidRPr="00B43DC7">
        <w:rPr>
          <w:sz w:val="20"/>
          <w:szCs w:val="20"/>
        </w:rPr>
        <w:t>Review the procedures for effectiveness and revise if needed.</w:t>
      </w:r>
    </w:p>
    <w:p w14:paraId="0E82E6C2" w14:textId="77777777" w:rsidR="00753012" w:rsidRPr="00B43DC7" w:rsidRDefault="00753012" w:rsidP="00B43DC7">
      <w:pPr>
        <w:contextualSpacing/>
        <w:jc w:val="both"/>
        <w:rPr>
          <w:sz w:val="20"/>
          <w:szCs w:val="20"/>
        </w:rPr>
      </w:pPr>
      <w:r w:rsidRPr="00B43DC7">
        <w:rPr>
          <w:sz w:val="20"/>
          <w:szCs w:val="20"/>
        </w:rPr>
        <w:t xml:space="preserve">  </w:t>
      </w:r>
    </w:p>
    <w:p w14:paraId="51C2CBB2" w14:textId="77777777" w:rsidR="00753012" w:rsidRPr="00B43DC7" w:rsidRDefault="00753012" w:rsidP="00B43DC7">
      <w:pPr>
        <w:numPr>
          <w:ilvl w:val="0"/>
          <w:numId w:val="1"/>
        </w:numPr>
        <w:contextualSpacing/>
        <w:jc w:val="both"/>
        <w:rPr>
          <w:sz w:val="20"/>
          <w:szCs w:val="20"/>
        </w:rPr>
      </w:pPr>
      <w:r w:rsidRPr="00B43DC7">
        <w:rPr>
          <w:sz w:val="20"/>
          <w:szCs w:val="20"/>
        </w:rPr>
        <w:t>Review – Quality</w:t>
      </w:r>
    </w:p>
    <w:p w14:paraId="390D546A" w14:textId="35A808E9" w:rsidR="00753012" w:rsidRPr="00B43DC7" w:rsidRDefault="00753012" w:rsidP="00B43DC7">
      <w:pPr>
        <w:numPr>
          <w:ilvl w:val="1"/>
          <w:numId w:val="1"/>
        </w:numPr>
        <w:ind w:left="900" w:hanging="180"/>
        <w:contextualSpacing/>
        <w:jc w:val="both"/>
        <w:rPr>
          <w:sz w:val="20"/>
          <w:szCs w:val="20"/>
        </w:rPr>
      </w:pPr>
      <w:r w:rsidRPr="00B43DC7">
        <w:rPr>
          <w:sz w:val="20"/>
          <w:szCs w:val="20"/>
        </w:rPr>
        <w:t xml:space="preserve">Annual review of compliance </w:t>
      </w:r>
      <w:r w:rsidR="00B43DC7">
        <w:rPr>
          <w:sz w:val="20"/>
          <w:szCs w:val="20"/>
        </w:rPr>
        <w:t>with</w:t>
      </w:r>
      <w:r w:rsidRPr="00B43DC7">
        <w:rPr>
          <w:sz w:val="20"/>
          <w:szCs w:val="20"/>
        </w:rPr>
        <w:t xml:space="preserve"> Pest Prevention Program requirements by observing the following:</w:t>
      </w:r>
    </w:p>
    <w:p w14:paraId="4F6C3DCC" w14:textId="77777777" w:rsidR="00753012" w:rsidRPr="00B43DC7" w:rsidRDefault="00753012" w:rsidP="00B43DC7">
      <w:pPr>
        <w:numPr>
          <w:ilvl w:val="2"/>
          <w:numId w:val="1"/>
        </w:numPr>
        <w:ind w:hanging="306"/>
        <w:contextualSpacing/>
        <w:jc w:val="both"/>
        <w:rPr>
          <w:sz w:val="20"/>
          <w:szCs w:val="20"/>
        </w:rPr>
      </w:pPr>
      <w:r w:rsidRPr="00B43DC7">
        <w:rPr>
          <w:sz w:val="20"/>
          <w:szCs w:val="20"/>
        </w:rPr>
        <w:t xml:space="preserve">The potential pests are </w:t>
      </w:r>
      <w:proofErr w:type="gramStart"/>
      <w:r w:rsidRPr="00B43DC7">
        <w:rPr>
          <w:sz w:val="20"/>
          <w:szCs w:val="20"/>
        </w:rPr>
        <w:t>known;</w:t>
      </w:r>
      <w:proofErr w:type="gramEnd"/>
      <w:r w:rsidRPr="00B43DC7">
        <w:rPr>
          <w:sz w:val="20"/>
          <w:szCs w:val="20"/>
        </w:rPr>
        <w:t xml:space="preserve">  </w:t>
      </w:r>
    </w:p>
    <w:p w14:paraId="068BAC68" w14:textId="77777777" w:rsidR="00753012" w:rsidRPr="00B43DC7" w:rsidRDefault="00753012" w:rsidP="00B43DC7">
      <w:pPr>
        <w:numPr>
          <w:ilvl w:val="2"/>
          <w:numId w:val="1"/>
        </w:numPr>
        <w:ind w:hanging="306"/>
        <w:contextualSpacing/>
        <w:jc w:val="both"/>
        <w:rPr>
          <w:sz w:val="20"/>
          <w:szCs w:val="20"/>
        </w:rPr>
      </w:pPr>
      <w:r w:rsidRPr="00B43DC7">
        <w:rPr>
          <w:sz w:val="20"/>
          <w:szCs w:val="20"/>
        </w:rPr>
        <w:t xml:space="preserve">There is a documented pest management program that integrates several preventatives and control measures. </w:t>
      </w:r>
    </w:p>
    <w:p w14:paraId="3761B779" w14:textId="77777777" w:rsidR="00753012" w:rsidRPr="00B43DC7" w:rsidRDefault="00753012" w:rsidP="00B43DC7">
      <w:pPr>
        <w:numPr>
          <w:ilvl w:val="2"/>
          <w:numId w:val="1"/>
        </w:numPr>
        <w:ind w:hanging="306"/>
        <w:contextualSpacing/>
        <w:jc w:val="both"/>
        <w:rPr>
          <w:sz w:val="20"/>
          <w:szCs w:val="20"/>
        </w:rPr>
      </w:pPr>
      <w:r w:rsidRPr="00B43DC7">
        <w:rPr>
          <w:sz w:val="20"/>
          <w:szCs w:val="20"/>
        </w:rPr>
        <w:t xml:space="preserve">The documented pest management program targets all known </w:t>
      </w:r>
      <w:proofErr w:type="gramStart"/>
      <w:r w:rsidRPr="00B43DC7">
        <w:rPr>
          <w:sz w:val="20"/>
          <w:szCs w:val="20"/>
        </w:rPr>
        <w:t>pests;</w:t>
      </w:r>
      <w:proofErr w:type="gramEnd"/>
      <w:r w:rsidRPr="00B43DC7">
        <w:rPr>
          <w:sz w:val="20"/>
          <w:szCs w:val="20"/>
        </w:rPr>
        <w:t xml:space="preserve"> </w:t>
      </w:r>
    </w:p>
    <w:p w14:paraId="3AC85E72" w14:textId="77777777" w:rsidR="00753012" w:rsidRPr="00B43DC7" w:rsidRDefault="00753012" w:rsidP="00B43DC7">
      <w:pPr>
        <w:numPr>
          <w:ilvl w:val="2"/>
          <w:numId w:val="1"/>
        </w:numPr>
        <w:ind w:hanging="306"/>
        <w:contextualSpacing/>
        <w:jc w:val="both"/>
        <w:rPr>
          <w:sz w:val="20"/>
          <w:szCs w:val="20"/>
        </w:rPr>
      </w:pPr>
      <w:r w:rsidRPr="00B43DC7">
        <w:rPr>
          <w:sz w:val="20"/>
          <w:szCs w:val="20"/>
        </w:rPr>
        <w:t xml:space="preserve">The documented pest management program includes responsibilities for pest </w:t>
      </w:r>
      <w:proofErr w:type="gramStart"/>
      <w:r w:rsidRPr="00B43DC7">
        <w:rPr>
          <w:sz w:val="20"/>
          <w:szCs w:val="20"/>
        </w:rPr>
        <w:t>management;</w:t>
      </w:r>
      <w:proofErr w:type="gramEnd"/>
    </w:p>
    <w:p w14:paraId="33DC0BD0" w14:textId="77777777" w:rsidR="00753012" w:rsidRPr="00B43DC7" w:rsidRDefault="00753012" w:rsidP="00B43DC7">
      <w:pPr>
        <w:numPr>
          <w:ilvl w:val="2"/>
          <w:numId w:val="1"/>
        </w:numPr>
        <w:ind w:hanging="306"/>
        <w:contextualSpacing/>
        <w:jc w:val="both"/>
        <w:rPr>
          <w:sz w:val="20"/>
          <w:szCs w:val="20"/>
        </w:rPr>
      </w:pPr>
      <w:r w:rsidRPr="00B43DC7">
        <w:rPr>
          <w:sz w:val="20"/>
          <w:szCs w:val="20"/>
        </w:rPr>
        <w:t xml:space="preserve">The documented pest management program targets include methods to eliminate or minimize all known </w:t>
      </w:r>
      <w:proofErr w:type="gramStart"/>
      <w:r w:rsidRPr="00B43DC7">
        <w:rPr>
          <w:sz w:val="20"/>
          <w:szCs w:val="20"/>
        </w:rPr>
        <w:t>pests;</w:t>
      </w:r>
      <w:proofErr w:type="gramEnd"/>
      <w:r w:rsidRPr="00B43DC7">
        <w:rPr>
          <w:sz w:val="20"/>
          <w:szCs w:val="20"/>
        </w:rPr>
        <w:t xml:space="preserve"> </w:t>
      </w:r>
    </w:p>
    <w:p w14:paraId="1BBE0095" w14:textId="77777777" w:rsidR="00753012" w:rsidRPr="00B43DC7" w:rsidRDefault="00753012" w:rsidP="00B43DC7">
      <w:pPr>
        <w:numPr>
          <w:ilvl w:val="2"/>
          <w:numId w:val="1"/>
        </w:numPr>
        <w:ind w:hanging="306"/>
        <w:contextualSpacing/>
        <w:jc w:val="both"/>
        <w:rPr>
          <w:sz w:val="20"/>
          <w:szCs w:val="20"/>
        </w:rPr>
      </w:pPr>
      <w:r w:rsidRPr="00B43DC7">
        <w:rPr>
          <w:sz w:val="20"/>
          <w:szCs w:val="20"/>
        </w:rPr>
        <w:t xml:space="preserve">The pest management program includes frequencies for checking pest </w:t>
      </w:r>
      <w:proofErr w:type="gramStart"/>
      <w:r w:rsidRPr="00B43DC7">
        <w:rPr>
          <w:sz w:val="20"/>
          <w:szCs w:val="20"/>
        </w:rPr>
        <w:t>status;</w:t>
      </w:r>
      <w:proofErr w:type="gramEnd"/>
    </w:p>
    <w:p w14:paraId="63291BAF" w14:textId="77777777" w:rsidR="00753012" w:rsidRPr="00B43DC7" w:rsidRDefault="00753012" w:rsidP="00B43DC7">
      <w:pPr>
        <w:numPr>
          <w:ilvl w:val="2"/>
          <w:numId w:val="1"/>
        </w:numPr>
        <w:ind w:hanging="306"/>
        <w:contextualSpacing/>
        <w:jc w:val="both"/>
        <w:rPr>
          <w:sz w:val="20"/>
          <w:szCs w:val="20"/>
        </w:rPr>
      </w:pPr>
      <w:r w:rsidRPr="00B43DC7">
        <w:rPr>
          <w:sz w:val="20"/>
          <w:szCs w:val="20"/>
        </w:rPr>
        <w:t xml:space="preserve">The pest management program includes the exterior or surrounding areas of the </w:t>
      </w:r>
      <w:proofErr w:type="gramStart"/>
      <w:r w:rsidRPr="00B43DC7">
        <w:rPr>
          <w:sz w:val="20"/>
          <w:szCs w:val="20"/>
        </w:rPr>
        <w:t>site;</w:t>
      </w:r>
      <w:proofErr w:type="gramEnd"/>
      <w:r w:rsidRPr="00B43DC7">
        <w:rPr>
          <w:sz w:val="20"/>
          <w:szCs w:val="20"/>
        </w:rPr>
        <w:t xml:space="preserve"> </w:t>
      </w:r>
    </w:p>
    <w:p w14:paraId="3B17F452" w14:textId="77777777" w:rsidR="00753012" w:rsidRPr="00B43DC7" w:rsidRDefault="00753012" w:rsidP="00B43DC7">
      <w:pPr>
        <w:numPr>
          <w:ilvl w:val="2"/>
          <w:numId w:val="1"/>
        </w:numPr>
        <w:ind w:hanging="306"/>
        <w:contextualSpacing/>
        <w:jc w:val="both"/>
        <w:rPr>
          <w:sz w:val="20"/>
          <w:szCs w:val="20"/>
        </w:rPr>
      </w:pPr>
      <w:r w:rsidRPr="00B43DC7">
        <w:rPr>
          <w:sz w:val="20"/>
          <w:szCs w:val="20"/>
        </w:rPr>
        <w:t xml:space="preserve">The methods, frequencies, and responsibilities identified in the pest management program are effectively implemented; </w:t>
      </w:r>
    </w:p>
    <w:p w14:paraId="2104CF46" w14:textId="77777777" w:rsidR="00753012" w:rsidRPr="00B43DC7" w:rsidRDefault="00753012" w:rsidP="00B43DC7">
      <w:pPr>
        <w:numPr>
          <w:ilvl w:val="2"/>
          <w:numId w:val="1"/>
        </w:numPr>
        <w:ind w:hanging="306"/>
        <w:contextualSpacing/>
        <w:jc w:val="both"/>
        <w:rPr>
          <w:sz w:val="20"/>
          <w:szCs w:val="20"/>
        </w:rPr>
      </w:pPr>
      <w:r w:rsidRPr="00B43DC7">
        <w:rPr>
          <w:sz w:val="20"/>
          <w:szCs w:val="20"/>
        </w:rPr>
        <w:t xml:space="preserve">External areas are kept clear and free from waste and debris; </w:t>
      </w:r>
    </w:p>
    <w:p w14:paraId="50906FF8" w14:textId="77777777" w:rsidR="00753012" w:rsidRPr="00B43DC7" w:rsidRDefault="00753012" w:rsidP="00B43DC7">
      <w:pPr>
        <w:numPr>
          <w:ilvl w:val="2"/>
          <w:numId w:val="1"/>
        </w:numPr>
        <w:contextualSpacing/>
        <w:jc w:val="both"/>
        <w:rPr>
          <w:sz w:val="20"/>
          <w:szCs w:val="20"/>
        </w:rPr>
      </w:pPr>
      <w:r w:rsidRPr="00B43DC7">
        <w:rPr>
          <w:sz w:val="20"/>
          <w:szCs w:val="20"/>
        </w:rPr>
        <w:t xml:space="preserve">There are no observed pest harborage areas observed within site or in the immediate surroundings; </w:t>
      </w:r>
    </w:p>
    <w:p w14:paraId="50245822" w14:textId="4B9506BF" w:rsidR="00753012" w:rsidRPr="00B43DC7" w:rsidRDefault="00753012" w:rsidP="00B43DC7">
      <w:pPr>
        <w:numPr>
          <w:ilvl w:val="2"/>
          <w:numId w:val="1"/>
        </w:numPr>
        <w:contextualSpacing/>
        <w:jc w:val="both"/>
        <w:rPr>
          <w:sz w:val="20"/>
          <w:szCs w:val="20"/>
        </w:rPr>
      </w:pPr>
      <w:r w:rsidRPr="00B43DC7">
        <w:rPr>
          <w:sz w:val="20"/>
          <w:szCs w:val="20"/>
        </w:rPr>
        <w:t xml:space="preserve">There is a </w:t>
      </w:r>
      <w:r w:rsidR="00AA4B59" w:rsidRPr="003A525B">
        <w:rPr>
          <w:sz w:val="20"/>
          <w:szCs w:val="20"/>
        </w:rPr>
        <w:t>documented and updated</w:t>
      </w:r>
      <w:r w:rsidR="00AA4B59">
        <w:rPr>
          <w:sz w:val="20"/>
          <w:szCs w:val="20"/>
        </w:rPr>
        <w:t xml:space="preserve"> </w:t>
      </w:r>
      <w:r w:rsidRPr="00B43DC7">
        <w:rPr>
          <w:sz w:val="20"/>
          <w:szCs w:val="20"/>
        </w:rPr>
        <w:t xml:space="preserve">site map of pest control devices; </w:t>
      </w:r>
    </w:p>
    <w:p w14:paraId="1D55DE6E" w14:textId="77777777" w:rsidR="00753012" w:rsidRPr="00B43DC7" w:rsidRDefault="00753012" w:rsidP="00B43DC7">
      <w:pPr>
        <w:numPr>
          <w:ilvl w:val="2"/>
          <w:numId w:val="1"/>
        </w:numPr>
        <w:contextualSpacing/>
        <w:jc w:val="both"/>
        <w:rPr>
          <w:sz w:val="20"/>
          <w:szCs w:val="20"/>
        </w:rPr>
      </w:pPr>
      <w:r w:rsidRPr="00B43DC7">
        <w:rPr>
          <w:sz w:val="20"/>
          <w:szCs w:val="20"/>
        </w:rPr>
        <w:t xml:space="preserve">Pest control devices meet regulatory </w:t>
      </w:r>
      <w:proofErr w:type="gramStart"/>
      <w:r w:rsidRPr="00B43DC7">
        <w:rPr>
          <w:sz w:val="20"/>
          <w:szCs w:val="20"/>
        </w:rPr>
        <w:t>requirements;</w:t>
      </w:r>
      <w:proofErr w:type="gramEnd"/>
      <w:r w:rsidRPr="00B43DC7">
        <w:rPr>
          <w:sz w:val="20"/>
          <w:szCs w:val="20"/>
        </w:rPr>
        <w:t xml:space="preserve"> </w:t>
      </w:r>
    </w:p>
    <w:p w14:paraId="5A8FA983" w14:textId="0B743476" w:rsidR="00753012" w:rsidRPr="00B43DC7" w:rsidRDefault="00753012" w:rsidP="00B43DC7">
      <w:pPr>
        <w:numPr>
          <w:ilvl w:val="2"/>
          <w:numId w:val="1"/>
        </w:numPr>
        <w:contextualSpacing/>
        <w:jc w:val="both"/>
        <w:rPr>
          <w:sz w:val="20"/>
          <w:szCs w:val="20"/>
        </w:rPr>
      </w:pPr>
      <w:r w:rsidRPr="00B43DC7">
        <w:rPr>
          <w:sz w:val="20"/>
          <w:szCs w:val="20"/>
        </w:rPr>
        <w:t>There is a list of approved pest control chemicals</w:t>
      </w:r>
      <w:r w:rsidR="005A2781" w:rsidRPr="00B43DC7">
        <w:rPr>
          <w:sz w:val="20"/>
          <w:szCs w:val="20"/>
        </w:rPr>
        <w:t xml:space="preserve"> and o</w:t>
      </w:r>
      <w:r w:rsidRPr="00B43DC7">
        <w:rPr>
          <w:sz w:val="20"/>
          <w:szCs w:val="20"/>
        </w:rPr>
        <w:t>nly approved chemicals are used</w:t>
      </w:r>
      <w:r w:rsidR="005A2781" w:rsidRPr="00B43DC7">
        <w:rPr>
          <w:sz w:val="20"/>
          <w:szCs w:val="20"/>
        </w:rPr>
        <w:t xml:space="preserve"> in pest </w:t>
      </w:r>
      <w:proofErr w:type="gramStart"/>
      <w:r w:rsidR="005A2781" w:rsidRPr="00B43DC7">
        <w:rPr>
          <w:sz w:val="20"/>
          <w:szCs w:val="20"/>
        </w:rPr>
        <w:t>control</w:t>
      </w:r>
      <w:r w:rsidRPr="00B43DC7">
        <w:rPr>
          <w:sz w:val="20"/>
          <w:szCs w:val="20"/>
        </w:rPr>
        <w:t>;</w:t>
      </w:r>
      <w:proofErr w:type="gramEnd"/>
      <w:r w:rsidRPr="00B43DC7">
        <w:rPr>
          <w:sz w:val="20"/>
          <w:szCs w:val="20"/>
        </w:rPr>
        <w:t xml:space="preserve"> </w:t>
      </w:r>
    </w:p>
    <w:p w14:paraId="5466E6B9" w14:textId="77777777" w:rsidR="00753012" w:rsidRPr="00B43DC7" w:rsidRDefault="00753012" w:rsidP="00B43DC7">
      <w:pPr>
        <w:numPr>
          <w:ilvl w:val="2"/>
          <w:numId w:val="1"/>
        </w:numPr>
        <w:contextualSpacing/>
        <w:jc w:val="both"/>
        <w:rPr>
          <w:sz w:val="20"/>
          <w:szCs w:val="20"/>
        </w:rPr>
      </w:pPr>
      <w:r w:rsidRPr="00B43DC7">
        <w:rPr>
          <w:sz w:val="20"/>
          <w:szCs w:val="20"/>
        </w:rPr>
        <w:t xml:space="preserve">SDS sheets are available for all pest control </w:t>
      </w:r>
      <w:proofErr w:type="gramStart"/>
      <w:r w:rsidRPr="00B43DC7">
        <w:rPr>
          <w:sz w:val="20"/>
          <w:szCs w:val="20"/>
        </w:rPr>
        <w:t>chemicals;</w:t>
      </w:r>
      <w:proofErr w:type="gramEnd"/>
      <w:r w:rsidRPr="00B43DC7">
        <w:rPr>
          <w:sz w:val="20"/>
          <w:szCs w:val="20"/>
        </w:rPr>
        <w:t xml:space="preserve"> </w:t>
      </w:r>
    </w:p>
    <w:p w14:paraId="58EB305A" w14:textId="77777777" w:rsidR="00753012" w:rsidRPr="00B43DC7" w:rsidRDefault="00753012" w:rsidP="00B43DC7">
      <w:pPr>
        <w:numPr>
          <w:ilvl w:val="2"/>
          <w:numId w:val="1"/>
        </w:numPr>
        <w:contextualSpacing/>
        <w:jc w:val="both"/>
        <w:rPr>
          <w:sz w:val="20"/>
          <w:szCs w:val="20"/>
        </w:rPr>
      </w:pPr>
      <w:r w:rsidRPr="00B43DC7">
        <w:rPr>
          <w:sz w:val="20"/>
          <w:szCs w:val="20"/>
        </w:rPr>
        <w:t xml:space="preserve">Empty or redundant pest control chemical containers are correctly disposed </w:t>
      </w:r>
      <w:proofErr w:type="gramStart"/>
      <w:r w:rsidRPr="00B43DC7">
        <w:rPr>
          <w:sz w:val="20"/>
          <w:szCs w:val="20"/>
        </w:rPr>
        <w:t>of;</w:t>
      </w:r>
      <w:proofErr w:type="gramEnd"/>
      <w:r w:rsidRPr="00B43DC7">
        <w:rPr>
          <w:sz w:val="20"/>
          <w:szCs w:val="20"/>
        </w:rPr>
        <w:t xml:space="preserve"> </w:t>
      </w:r>
    </w:p>
    <w:p w14:paraId="51AADB37" w14:textId="77777777" w:rsidR="00753012" w:rsidRPr="00B43DC7" w:rsidRDefault="00753012" w:rsidP="00B43DC7">
      <w:pPr>
        <w:numPr>
          <w:ilvl w:val="2"/>
          <w:numId w:val="1"/>
        </w:numPr>
        <w:contextualSpacing/>
        <w:jc w:val="both"/>
        <w:rPr>
          <w:sz w:val="20"/>
          <w:szCs w:val="20"/>
        </w:rPr>
      </w:pPr>
      <w:r w:rsidRPr="00B43DC7">
        <w:rPr>
          <w:sz w:val="20"/>
          <w:szCs w:val="20"/>
        </w:rPr>
        <w:t xml:space="preserve">Pest control contractors are trained, licensed, and </w:t>
      </w:r>
      <w:proofErr w:type="gramStart"/>
      <w:r w:rsidRPr="00B43DC7">
        <w:rPr>
          <w:sz w:val="20"/>
          <w:szCs w:val="20"/>
        </w:rPr>
        <w:t>approved;</w:t>
      </w:r>
      <w:proofErr w:type="gramEnd"/>
      <w:r w:rsidRPr="00B43DC7">
        <w:rPr>
          <w:sz w:val="20"/>
          <w:szCs w:val="20"/>
        </w:rPr>
        <w:t xml:space="preserve"> </w:t>
      </w:r>
    </w:p>
    <w:p w14:paraId="22A8A3C0" w14:textId="77777777" w:rsidR="00753012" w:rsidRPr="00B43DC7" w:rsidRDefault="00753012" w:rsidP="00B43DC7">
      <w:pPr>
        <w:numPr>
          <w:ilvl w:val="2"/>
          <w:numId w:val="1"/>
        </w:numPr>
        <w:contextualSpacing/>
        <w:jc w:val="both"/>
        <w:rPr>
          <w:sz w:val="20"/>
          <w:szCs w:val="20"/>
        </w:rPr>
      </w:pPr>
      <w:r w:rsidRPr="00B43DC7">
        <w:rPr>
          <w:sz w:val="20"/>
          <w:szCs w:val="20"/>
        </w:rPr>
        <w:t xml:space="preserve">Pest control inspections are thorough and conducted at the correct </w:t>
      </w:r>
      <w:proofErr w:type="gramStart"/>
      <w:r w:rsidRPr="00B43DC7">
        <w:rPr>
          <w:sz w:val="20"/>
          <w:szCs w:val="20"/>
        </w:rPr>
        <w:t>frequency;</w:t>
      </w:r>
      <w:proofErr w:type="gramEnd"/>
      <w:r w:rsidRPr="00B43DC7">
        <w:rPr>
          <w:sz w:val="20"/>
          <w:szCs w:val="20"/>
        </w:rPr>
        <w:t xml:space="preserve"> </w:t>
      </w:r>
    </w:p>
    <w:p w14:paraId="3A9EBD44" w14:textId="77777777" w:rsidR="00753012" w:rsidRPr="00B43DC7" w:rsidRDefault="00753012" w:rsidP="00B43DC7">
      <w:pPr>
        <w:numPr>
          <w:ilvl w:val="2"/>
          <w:numId w:val="1"/>
        </w:numPr>
        <w:contextualSpacing/>
        <w:jc w:val="both"/>
        <w:rPr>
          <w:sz w:val="20"/>
          <w:szCs w:val="20"/>
        </w:rPr>
      </w:pPr>
      <w:r w:rsidRPr="00B43DC7">
        <w:rPr>
          <w:sz w:val="20"/>
          <w:szCs w:val="20"/>
        </w:rPr>
        <w:t xml:space="preserve">Staff are aware of pest control devices; </w:t>
      </w:r>
    </w:p>
    <w:p w14:paraId="76CF9C3D" w14:textId="77777777" w:rsidR="00753012" w:rsidRPr="00B43DC7" w:rsidRDefault="00753012" w:rsidP="00B43DC7">
      <w:pPr>
        <w:numPr>
          <w:ilvl w:val="2"/>
          <w:numId w:val="1"/>
        </w:numPr>
        <w:contextualSpacing/>
        <w:jc w:val="both"/>
        <w:rPr>
          <w:sz w:val="20"/>
          <w:szCs w:val="20"/>
        </w:rPr>
      </w:pPr>
      <w:r w:rsidRPr="00B43DC7">
        <w:rPr>
          <w:sz w:val="20"/>
          <w:szCs w:val="20"/>
        </w:rPr>
        <w:t xml:space="preserve">Appropriate corrective action is taken in response to pest control inspections; </w:t>
      </w:r>
    </w:p>
    <w:p w14:paraId="42DC08C0" w14:textId="0E487768" w:rsidR="00121D2D" w:rsidRDefault="00753012" w:rsidP="00121D2D">
      <w:pPr>
        <w:numPr>
          <w:ilvl w:val="2"/>
          <w:numId w:val="1"/>
        </w:numPr>
        <w:contextualSpacing/>
        <w:jc w:val="both"/>
        <w:rPr>
          <w:sz w:val="20"/>
          <w:szCs w:val="20"/>
        </w:rPr>
      </w:pPr>
      <w:r w:rsidRPr="00B43DC7">
        <w:rPr>
          <w:sz w:val="20"/>
          <w:szCs w:val="20"/>
        </w:rPr>
        <w:lastRenderedPageBreak/>
        <w:t>Pest control records are current and maintained.</w:t>
      </w:r>
    </w:p>
    <w:p w14:paraId="0D199977" w14:textId="77777777" w:rsidR="00121D2D" w:rsidRDefault="00121D2D" w:rsidP="00121D2D">
      <w:pPr>
        <w:ind w:left="1746"/>
        <w:contextualSpacing/>
        <w:jc w:val="both"/>
        <w:rPr>
          <w:sz w:val="20"/>
          <w:szCs w:val="20"/>
        </w:rPr>
      </w:pPr>
    </w:p>
    <w:p w14:paraId="45126DE2" w14:textId="0808561B" w:rsidR="00FC2A8B" w:rsidRPr="00FC2A8B" w:rsidRDefault="00FC2A8B" w:rsidP="00121D2D">
      <w:pPr>
        <w:numPr>
          <w:ilvl w:val="0"/>
          <w:numId w:val="1"/>
        </w:numPr>
        <w:contextualSpacing/>
        <w:jc w:val="both"/>
        <w:rPr>
          <w:sz w:val="20"/>
          <w:szCs w:val="20"/>
        </w:rPr>
      </w:pPr>
      <w:r w:rsidRPr="00FC2A8B">
        <w:rPr>
          <w:rFonts w:eastAsia="Times New Roman"/>
          <w:bCs/>
          <w:color w:val="000000"/>
          <w:kern w:val="28"/>
          <w:sz w:val="20"/>
          <w:szCs w:val="20"/>
          <w:lang w:eastAsia="en-US"/>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290"/>
        <w:gridCol w:w="2495"/>
        <w:gridCol w:w="2316"/>
      </w:tblGrid>
      <w:tr w:rsidR="00FD4AC9" w:rsidRPr="00B17ED6" w14:paraId="4A8771C4" w14:textId="77777777" w:rsidTr="00BC02D4">
        <w:trPr>
          <w:trHeight w:val="150"/>
          <w:jc w:val="center"/>
        </w:trPr>
        <w:tc>
          <w:tcPr>
            <w:tcW w:w="711" w:type="pct"/>
            <w:shd w:val="clear" w:color="auto" w:fill="auto"/>
            <w:tcMar>
              <w:top w:w="100" w:type="dxa"/>
              <w:left w:w="100" w:type="dxa"/>
              <w:bottom w:w="100" w:type="dxa"/>
              <w:right w:w="100" w:type="dxa"/>
            </w:tcMar>
            <w:vAlign w:val="center"/>
          </w:tcPr>
          <w:p w14:paraId="18781A55" w14:textId="77777777" w:rsidR="00FD4AC9" w:rsidRPr="00B17ED6" w:rsidRDefault="00FD4AC9" w:rsidP="00BC02D4">
            <w:pPr>
              <w:widowControl w:val="0"/>
              <w:pBdr>
                <w:top w:val="nil"/>
                <w:left w:val="nil"/>
                <w:bottom w:val="nil"/>
                <w:right w:val="nil"/>
                <w:between w:val="nil"/>
              </w:pBdr>
              <w:jc w:val="center"/>
              <w:rPr>
                <w:sz w:val="20"/>
                <w:szCs w:val="20"/>
              </w:rPr>
            </w:pPr>
            <w:r w:rsidRPr="00B17ED6">
              <w:rPr>
                <w:sz w:val="20"/>
                <w:szCs w:val="20"/>
              </w:rPr>
              <w:t>Revision No.:</w:t>
            </w:r>
          </w:p>
        </w:tc>
        <w:tc>
          <w:tcPr>
            <w:tcW w:w="760" w:type="pct"/>
            <w:shd w:val="clear" w:color="auto" w:fill="auto"/>
            <w:tcMar>
              <w:top w:w="100" w:type="dxa"/>
              <w:left w:w="100" w:type="dxa"/>
              <w:bottom w:w="100" w:type="dxa"/>
              <w:right w:w="100" w:type="dxa"/>
            </w:tcMar>
            <w:vAlign w:val="center"/>
          </w:tcPr>
          <w:p w14:paraId="5296E6C6" w14:textId="77777777" w:rsidR="00FD4AC9" w:rsidRPr="00B17ED6" w:rsidRDefault="00FD4AC9" w:rsidP="00BC02D4">
            <w:pPr>
              <w:widowControl w:val="0"/>
              <w:pBdr>
                <w:top w:val="nil"/>
                <w:left w:val="nil"/>
                <w:bottom w:val="nil"/>
                <w:right w:val="nil"/>
                <w:between w:val="nil"/>
              </w:pBdr>
              <w:jc w:val="center"/>
              <w:rPr>
                <w:sz w:val="20"/>
                <w:szCs w:val="20"/>
              </w:rPr>
            </w:pPr>
            <w:r w:rsidRPr="00B17ED6">
              <w:rPr>
                <w:sz w:val="20"/>
                <w:szCs w:val="20"/>
              </w:rPr>
              <w:t>Revision Date:</w:t>
            </w:r>
          </w:p>
        </w:tc>
        <w:tc>
          <w:tcPr>
            <w:tcW w:w="1138" w:type="pct"/>
            <w:shd w:val="clear" w:color="auto" w:fill="auto"/>
            <w:tcMar>
              <w:top w:w="100" w:type="dxa"/>
              <w:left w:w="100" w:type="dxa"/>
              <w:bottom w:w="100" w:type="dxa"/>
              <w:right w:w="100" w:type="dxa"/>
            </w:tcMar>
            <w:vAlign w:val="center"/>
          </w:tcPr>
          <w:p w14:paraId="0220271B" w14:textId="77777777" w:rsidR="00FD4AC9" w:rsidRPr="00B17ED6" w:rsidRDefault="00FD4AC9" w:rsidP="00BC02D4">
            <w:pPr>
              <w:widowControl w:val="0"/>
              <w:pBdr>
                <w:top w:val="nil"/>
                <w:left w:val="nil"/>
                <w:bottom w:val="nil"/>
                <w:right w:val="nil"/>
                <w:between w:val="nil"/>
              </w:pBdr>
              <w:jc w:val="center"/>
              <w:rPr>
                <w:sz w:val="20"/>
                <w:szCs w:val="20"/>
              </w:rPr>
            </w:pPr>
            <w:r w:rsidRPr="00B17ED6">
              <w:rPr>
                <w:sz w:val="20"/>
                <w:szCs w:val="20"/>
              </w:rPr>
              <w:t>Description of Change:</w:t>
            </w:r>
          </w:p>
        </w:tc>
        <w:tc>
          <w:tcPr>
            <w:tcW w:w="1240" w:type="pct"/>
            <w:shd w:val="clear" w:color="auto" w:fill="auto"/>
            <w:tcMar>
              <w:top w:w="100" w:type="dxa"/>
              <w:left w:w="100" w:type="dxa"/>
              <w:bottom w:w="100" w:type="dxa"/>
              <w:right w:w="100" w:type="dxa"/>
            </w:tcMar>
            <w:vAlign w:val="center"/>
          </w:tcPr>
          <w:p w14:paraId="2688DCE0" w14:textId="77777777" w:rsidR="00FD4AC9" w:rsidRPr="00B17ED6" w:rsidRDefault="00FD4AC9" w:rsidP="00BC02D4">
            <w:pPr>
              <w:widowControl w:val="0"/>
              <w:pBdr>
                <w:top w:val="nil"/>
                <w:left w:val="nil"/>
                <w:bottom w:val="nil"/>
                <w:right w:val="nil"/>
                <w:between w:val="nil"/>
              </w:pBdr>
              <w:jc w:val="center"/>
              <w:rPr>
                <w:sz w:val="20"/>
                <w:szCs w:val="20"/>
              </w:rPr>
            </w:pPr>
            <w:r w:rsidRPr="00B17ED6">
              <w:rPr>
                <w:sz w:val="20"/>
                <w:szCs w:val="20"/>
              </w:rPr>
              <w:t>Originator / Author Name:</w:t>
            </w:r>
          </w:p>
        </w:tc>
        <w:tc>
          <w:tcPr>
            <w:tcW w:w="1151" w:type="pct"/>
            <w:shd w:val="clear" w:color="auto" w:fill="auto"/>
            <w:tcMar>
              <w:top w:w="100" w:type="dxa"/>
              <w:left w:w="100" w:type="dxa"/>
              <w:bottom w:w="100" w:type="dxa"/>
              <w:right w:w="100" w:type="dxa"/>
            </w:tcMar>
            <w:vAlign w:val="center"/>
          </w:tcPr>
          <w:p w14:paraId="6B8E3B57" w14:textId="77777777" w:rsidR="00FD4AC9" w:rsidRPr="00B17ED6" w:rsidRDefault="00FD4AC9" w:rsidP="00BC02D4">
            <w:pPr>
              <w:widowControl w:val="0"/>
              <w:pBdr>
                <w:top w:val="nil"/>
                <w:left w:val="nil"/>
                <w:bottom w:val="nil"/>
                <w:right w:val="nil"/>
                <w:between w:val="nil"/>
              </w:pBdr>
              <w:jc w:val="center"/>
              <w:rPr>
                <w:sz w:val="20"/>
                <w:szCs w:val="20"/>
              </w:rPr>
            </w:pPr>
            <w:r w:rsidRPr="00B17ED6">
              <w:rPr>
                <w:sz w:val="20"/>
                <w:szCs w:val="20"/>
              </w:rPr>
              <w:t>Title / Department:</w:t>
            </w:r>
          </w:p>
        </w:tc>
      </w:tr>
      <w:tr w:rsidR="00FD4AC9" w:rsidRPr="00B17ED6" w14:paraId="5388B8EC" w14:textId="77777777" w:rsidTr="00BC02D4">
        <w:trPr>
          <w:trHeight w:val="393"/>
          <w:jc w:val="center"/>
        </w:trPr>
        <w:tc>
          <w:tcPr>
            <w:tcW w:w="711" w:type="pct"/>
            <w:shd w:val="clear" w:color="auto" w:fill="auto"/>
            <w:tcMar>
              <w:top w:w="100" w:type="dxa"/>
              <w:left w:w="100" w:type="dxa"/>
              <w:bottom w:w="100" w:type="dxa"/>
              <w:right w:w="100" w:type="dxa"/>
            </w:tcMar>
            <w:vAlign w:val="center"/>
          </w:tcPr>
          <w:p w14:paraId="49243B1A" w14:textId="77777777" w:rsidR="00FD4AC9" w:rsidRPr="00B17ED6" w:rsidRDefault="00FD4AC9" w:rsidP="00BC02D4">
            <w:pPr>
              <w:jc w:val="center"/>
              <w:rPr>
                <w:sz w:val="20"/>
                <w:szCs w:val="20"/>
              </w:rPr>
            </w:pPr>
            <w:r w:rsidRPr="00D150E8">
              <w:rPr>
                <w:rFonts w:eastAsia="Arial"/>
                <w:color w:val="000000"/>
                <w:sz w:val="20"/>
                <w:szCs w:val="20"/>
                <w:lang w:val="en-PH" w:eastAsia="en-US"/>
              </w:rPr>
              <w:t>0</w:t>
            </w:r>
          </w:p>
        </w:tc>
        <w:tc>
          <w:tcPr>
            <w:tcW w:w="760" w:type="pct"/>
            <w:shd w:val="clear" w:color="auto" w:fill="auto"/>
            <w:tcMar>
              <w:top w:w="100" w:type="dxa"/>
              <w:left w:w="100" w:type="dxa"/>
              <w:bottom w:w="100" w:type="dxa"/>
              <w:right w:w="100" w:type="dxa"/>
            </w:tcMar>
            <w:vAlign w:val="center"/>
          </w:tcPr>
          <w:p w14:paraId="0DFC388E" w14:textId="77777777" w:rsidR="00FD4AC9" w:rsidRPr="00B17ED6" w:rsidRDefault="00FD4AC9" w:rsidP="00BC02D4">
            <w:pPr>
              <w:jc w:val="center"/>
              <w:rPr>
                <w:sz w:val="20"/>
                <w:szCs w:val="20"/>
              </w:rPr>
            </w:pPr>
            <w:r w:rsidRPr="00D150E8">
              <w:rPr>
                <w:rFonts w:eastAsia="Arial"/>
                <w:color w:val="000000"/>
                <w:sz w:val="20"/>
                <w:szCs w:val="20"/>
                <w:highlight w:val="yellow"/>
                <w:lang w:val="en-PH" w:eastAsia="en-US"/>
              </w:rPr>
              <w:t>YYYYMMDD</w:t>
            </w:r>
          </w:p>
        </w:tc>
        <w:tc>
          <w:tcPr>
            <w:tcW w:w="1138" w:type="pct"/>
            <w:shd w:val="clear" w:color="auto" w:fill="auto"/>
            <w:tcMar>
              <w:top w:w="100" w:type="dxa"/>
              <w:left w:w="100" w:type="dxa"/>
              <w:bottom w:w="100" w:type="dxa"/>
              <w:right w:w="100" w:type="dxa"/>
            </w:tcMar>
            <w:vAlign w:val="center"/>
          </w:tcPr>
          <w:p w14:paraId="2012467A" w14:textId="77777777" w:rsidR="00FD4AC9" w:rsidRPr="00B17ED6" w:rsidRDefault="00FD4AC9" w:rsidP="00BC02D4">
            <w:pPr>
              <w:ind w:left="1"/>
              <w:jc w:val="center"/>
              <w:rPr>
                <w:sz w:val="20"/>
                <w:szCs w:val="20"/>
              </w:rPr>
            </w:pPr>
            <w:r w:rsidRPr="00D150E8">
              <w:rPr>
                <w:rFonts w:eastAsia="Arial"/>
                <w:color w:val="000000"/>
                <w:sz w:val="20"/>
                <w:szCs w:val="20"/>
                <w:lang w:val="en-PH" w:eastAsia="en-US"/>
              </w:rPr>
              <w:t>Original</w:t>
            </w:r>
          </w:p>
        </w:tc>
        <w:tc>
          <w:tcPr>
            <w:tcW w:w="1240" w:type="pct"/>
            <w:shd w:val="clear" w:color="auto" w:fill="auto"/>
            <w:tcMar>
              <w:top w:w="100" w:type="dxa"/>
              <w:left w:w="100" w:type="dxa"/>
              <w:bottom w:w="100" w:type="dxa"/>
              <w:right w:w="100" w:type="dxa"/>
            </w:tcMar>
            <w:vAlign w:val="center"/>
          </w:tcPr>
          <w:p w14:paraId="78267435" w14:textId="77777777" w:rsidR="00FD4AC9" w:rsidRPr="00B17ED6" w:rsidRDefault="00FD4AC9" w:rsidP="00BC02D4">
            <w:pPr>
              <w:jc w:val="center"/>
              <w:rPr>
                <w:sz w:val="20"/>
                <w:szCs w:val="20"/>
              </w:rPr>
            </w:pPr>
            <w:r w:rsidRPr="00D150E8">
              <w:rPr>
                <w:rFonts w:eastAsia="Arial"/>
                <w:color w:val="000000"/>
                <w:sz w:val="20"/>
                <w:szCs w:val="20"/>
                <w:highlight w:val="yellow"/>
                <w:lang w:val="en-PH" w:eastAsia="en-US"/>
              </w:rPr>
              <w:t>ENTER AUTHOR NAME</w:t>
            </w:r>
          </w:p>
        </w:tc>
        <w:tc>
          <w:tcPr>
            <w:tcW w:w="1151" w:type="pct"/>
            <w:shd w:val="clear" w:color="auto" w:fill="auto"/>
            <w:tcMar>
              <w:top w:w="100" w:type="dxa"/>
              <w:left w:w="100" w:type="dxa"/>
              <w:bottom w:w="100" w:type="dxa"/>
              <w:right w:w="100" w:type="dxa"/>
            </w:tcMar>
            <w:vAlign w:val="center"/>
          </w:tcPr>
          <w:p w14:paraId="764516CD" w14:textId="77777777" w:rsidR="00FD4AC9" w:rsidRPr="00B17ED6" w:rsidRDefault="00FD4AC9" w:rsidP="00BC02D4">
            <w:pPr>
              <w:jc w:val="center"/>
              <w:rPr>
                <w:sz w:val="20"/>
                <w:szCs w:val="20"/>
              </w:rPr>
            </w:pPr>
            <w:r w:rsidRPr="00D150E8">
              <w:rPr>
                <w:rFonts w:eastAsia="Arial"/>
                <w:color w:val="000000"/>
                <w:sz w:val="20"/>
                <w:szCs w:val="20"/>
                <w:highlight w:val="yellow"/>
                <w:lang w:val="en-PH" w:eastAsia="en-US"/>
              </w:rPr>
              <w:t>ENTER TITLE / ENTER DEPARTMENT</w:t>
            </w:r>
          </w:p>
        </w:tc>
      </w:tr>
    </w:tbl>
    <w:p w14:paraId="4BE79C6D" w14:textId="77777777" w:rsidR="00FC2A8B" w:rsidRPr="00FC2A8B" w:rsidRDefault="00FC2A8B" w:rsidP="00FC2A8B">
      <w:pPr>
        <w:rPr>
          <w:sz w:val="20"/>
          <w:szCs w:val="20"/>
        </w:rPr>
      </w:pPr>
    </w:p>
    <w:p w14:paraId="0F68CEC7" w14:textId="77777777" w:rsidR="00FC2A8B" w:rsidRPr="00FC2A8B" w:rsidRDefault="00FC2A8B" w:rsidP="00FC2A8B">
      <w:pPr>
        <w:spacing w:after="12"/>
        <w:jc w:val="both"/>
        <w:rPr>
          <w:sz w:val="20"/>
          <w:szCs w:val="20"/>
        </w:rPr>
      </w:pPr>
      <w:r w:rsidRPr="00FC2A8B">
        <w:rPr>
          <w:b/>
          <w:sz w:val="16"/>
        </w:rPr>
        <w:t xml:space="preserve">Requirements: </w:t>
      </w:r>
    </w:p>
    <w:p w14:paraId="42D15F37" w14:textId="77777777" w:rsidR="00FC2A8B" w:rsidRPr="00FC2A8B" w:rsidRDefault="00FC2A8B" w:rsidP="00FC2A8B">
      <w:pPr>
        <w:numPr>
          <w:ilvl w:val="0"/>
          <w:numId w:val="5"/>
        </w:numPr>
        <w:shd w:val="clear" w:color="auto" w:fill="FFFFFF"/>
        <w:jc w:val="both"/>
        <w:rPr>
          <w:rFonts w:eastAsia="MS PGothic"/>
          <w:color w:val="000000" w:themeColor="text1"/>
          <w:sz w:val="16"/>
          <w:szCs w:val="16"/>
        </w:rPr>
      </w:pPr>
      <w:r w:rsidRPr="00FC2A8B">
        <w:rPr>
          <w:rFonts w:eastAsia="MS PGothic"/>
          <w:color w:val="000000" w:themeColor="text1"/>
          <w:sz w:val="16"/>
          <w:szCs w:val="16"/>
        </w:rPr>
        <w:t>The trainee (employee/visitor) has read or received a verbal translation of all or part of the policy, procedure, method, and/or SOP for which they are being trained. </w:t>
      </w:r>
    </w:p>
    <w:p w14:paraId="753EA049" w14:textId="77777777" w:rsidR="00FC2A8B" w:rsidRPr="00FC2A8B" w:rsidRDefault="00FC2A8B" w:rsidP="00FC2A8B">
      <w:pPr>
        <w:numPr>
          <w:ilvl w:val="0"/>
          <w:numId w:val="5"/>
        </w:numPr>
        <w:shd w:val="clear" w:color="auto" w:fill="FFFFFF"/>
        <w:jc w:val="both"/>
        <w:rPr>
          <w:rFonts w:eastAsia="MS PGothic"/>
          <w:color w:val="000000" w:themeColor="text1"/>
          <w:sz w:val="16"/>
          <w:szCs w:val="16"/>
        </w:rPr>
      </w:pPr>
      <w:r w:rsidRPr="00FC2A8B">
        <w:rPr>
          <w:rFonts w:eastAsia="MS PGothic"/>
          <w:color w:val="000000" w:themeColor="text1"/>
          <w:sz w:val="16"/>
          <w:szCs w:val="16"/>
        </w:rPr>
        <w:t>The trainee has observed a demonstration of the task they are to perform or the procedure for which they are being trained as required. </w:t>
      </w:r>
    </w:p>
    <w:p w14:paraId="7E981284" w14:textId="77777777" w:rsidR="00FC2A8B" w:rsidRPr="00FC2A8B" w:rsidRDefault="00FC2A8B" w:rsidP="00FC2A8B">
      <w:pPr>
        <w:numPr>
          <w:ilvl w:val="0"/>
          <w:numId w:val="5"/>
        </w:numPr>
        <w:shd w:val="clear" w:color="auto" w:fill="FFFFFF"/>
        <w:jc w:val="both"/>
        <w:rPr>
          <w:rFonts w:eastAsia="MS PGothic"/>
          <w:color w:val="000000" w:themeColor="text1"/>
          <w:sz w:val="16"/>
          <w:szCs w:val="16"/>
        </w:rPr>
      </w:pPr>
      <w:r w:rsidRPr="00FC2A8B">
        <w:rPr>
          <w:rFonts w:eastAsia="MS PGothic"/>
          <w:color w:val="000000" w:themeColor="text1"/>
          <w:sz w:val="16"/>
          <w:szCs w:val="16"/>
        </w:rPr>
        <w:t>The trainee has demonstrated the ability to perform the task with acceptable proficiency and minimal supervision.</w:t>
      </w:r>
    </w:p>
    <w:p w14:paraId="2B0B57DA" w14:textId="77777777" w:rsidR="00FC2A8B" w:rsidRPr="00FC2A8B" w:rsidRDefault="00FC2A8B" w:rsidP="00FC2A8B">
      <w:pPr>
        <w:contextualSpacing/>
        <w:jc w:val="both"/>
        <w:rPr>
          <w:sz w:val="16"/>
          <w:szCs w:val="16"/>
        </w:rPr>
      </w:pPr>
    </w:p>
    <w:tbl>
      <w:tblPr>
        <w:tblStyle w:val="TableGrid"/>
        <w:tblW w:w="5000" w:type="pct"/>
        <w:jc w:val="center"/>
        <w:tblLook w:val="04A0" w:firstRow="1" w:lastRow="0" w:firstColumn="1" w:lastColumn="0" w:noHBand="0" w:noVBand="1"/>
      </w:tblPr>
      <w:tblGrid>
        <w:gridCol w:w="3660"/>
        <w:gridCol w:w="2346"/>
        <w:gridCol w:w="1319"/>
        <w:gridCol w:w="2745"/>
      </w:tblGrid>
      <w:tr w:rsidR="00FC2A8B" w:rsidRPr="00FC2A8B" w14:paraId="2141EDFB" w14:textId="77777777" w:rsidTr="00A02F6B">
        <w:trPr>
          <w:jc w:val="center"/>
        </w:trPr>
        <w:tc>
          <w:tcPr>
            <w:tcW w:w="1817" w:type="pct"/>
          </w:tcPr>
          <w:p w14:paraId="6D361072" w14:textId="77777777" w:rsidR="00FC2A8B" w:rsidRPr="00FC2A8B" w:rsidRDefault="00FC2A8B" w:rsidP="00FC2A8B">
            <w:pPr>
              <w:rPr>
                <w:b/>
                <w:i/>
                <w:sz w:val="20"/>
                <w:szCs w:val="20"/>
              </w:rPr>
            </w:pPr>
            <w:r w:rsidRPr="00FC2A8B">
              <w:rPr>
                <w:b/>
                <w:i/>
                <w:sz w:val="20"/>
                <w:szCs w:val="20"/>
              </w:rPr>
              <w:t>TRAINEE (Print Name):</w:t>
            </w:r>
          </w:p>
          <w:p w14:paraId="4E21E5D7" w14:textId="77777777" w:rsidR="00FC2A8B" w:rsidRPr="00FC2A8B" w:rsidRDefault="00FC2A8B" w:rsidP="00FC2A8B">
            <w:pPr>
              <w:ind w:left="880"/>
              <w:rPr>
                <w:b/>
                <w:i/>
                <w:sz w:val="20"/>
                <w:szCs w:val="20"/>
              </w:rPr>
            </w:pPr>
          </w:p>
          <w:p w14:paraId="057B4FD6" w14:textId="77777777" w:rsidR="00FC2A8B" w:rsidRPr="00FC2A8B" w:rsidRDefault="00FC2A8B" w:rsidP="00FC2A8B">
            <w:pPr>
              <w:ind w:left="880"/>
              <w:rPr>
                <w:b/>
                <w:i/>
                <w:sz w:val="20"/>
                <w:szCs w:val="20"/>
              </w:rPr>
            </w:pPr>
          </w:p>
        </w:tc>
        <w:tc>
          <w:tcPr>
            <w:tcW w:w="1165" w:type="pct"/>
          </w:tcPr>
          <w:p w14:paraId="66B27957" w14:textId="77777777" w:rsidR="00FC2A8B" w:rsidRPr="00FC2A8B" w:rsidRDefault="00FC2A8B" w:rsidP="00FC2A8B">
            <w:pPr>
              <w:rPr>
                <w:b/>
                <w:i/>
                <w:sz w:val="20"/>
                <w:szCs w:val="20"/>
              </w:rPr>
            </w:pPr>
            <w:r w:rsidRPr="00FC2A8B">
              <w:rPr>
                <w:b/>
                <w:i/>
                <w:sz w:val="20"/>
                <w:szCs w:val="20"/>
              </w:rPr>
              <w:t>TRAINEE (Signature):</w:t>
            </w:r>
          </w:p>
        </w:tc>
        <w:tc>
          <w:tcPr>
            <w:tcW w:w="655" w:type="pct"/>
          </w:tcPr>
          <w:p w14:paraId="67E5EC13" w14:textId="77777777" w:rsidR="00FC2A8B" w:rsidRPr="00FC2A8B" w:rsidRDefault="00FC2A8B" w:rsidP="00FC2A8B">
            <w:pPr>
              <w:rPr>
                <w:b/>
                <w:i/>
                <w:sz w:val="20"/>
                <w:szCs w:val="20"/>
              </w:rPr>
            </w:pPr>
            <w:r w:rsidRPr="00FC2A8B">
              <w:rPr>
                <w:b/>
                <w:i/>
                <w:sz w:val="20"/>
                <w:szCs w:val="20"/>
              </w:rPr>
              <w:t>Date:</w:t>
            </w:r>
          </w:p>
          <w:p w14:paraId="7A9E7D33" w14:textId="77777777" w:rsidR="00FC2A8B" w:rsidRPr="00FC2A8B" w:rsidRDefault="00FC2A8B" w:rsidP="00FC2A8B">
            <w:pPr>
              <w:ind w:left="880"/>
              <w:rPr>
                <w:b/>
                <w:i/>
                <w:sz w:val="20"/>
                <w:szCs w:val="20"/>
              </w:rPr>
            </w:pPr>
          </w:p>
          <w:p w14:paraId="2D3607BD" w14:textId="77777777" w:rsidR="00FC2A8B" w:rsidRPr="00FC2A8B" w:rsidRDefault="00FC2A8B" w:rsidP="00FC2A8B">
            <w:pPr>
              <w:ind w:left="880"/>
              <w:rPr>
                <w:b/>
                <w:i/>
                <w:sz w:val="20"/>
                <w:szCs w:val="20"/>
              </w:rPr>
            </w:pPr>
          </w:p>
          <w:p w14:paraId="0CD39B08" w14:textId="77777777" w:rsidR="00FC2A8B" w:rsidRPr="00FC2A8B" w:rsidRDefault="00FC2A8B" w:rsidP="00FC2A8B">
            <w:pPr>
              <w:ind w:left="880"/>
              <w:rPr>
                <w:b/>
                <w:i/>
                <w:sz w:val="20"/>
                <w:szCs w:val="20"/>
              </w:rPr>
            </w:pPr>
          </w:p>
        </w:tc>
        <w:tc>
          <w:tcPr>
            <w:tcW w:w="1364" w:type="pct"/>
          </w:tcPr>
          <w:p w14:paraId="2CEF2C51" w14:textId="77777777" w:rsidR="00FC2A8B" w:rsidRPr="00FC2A8B" w:rsidRDefault="00FC2A8B" w:rsidP="00FC2A8B">
            <w:pPr>
              <w:rPr>
                <w:b/>
                <w:i/>
                <w:sz w:val="20"/>
                <w:szCs w:val="20"/>
              </w:rPr>
            </w:pPr>
            <w:r w:rsidRPr="00FC2A8B">
              <w:rPr>
                <w:b/>
                <w:i/>
                <w:sz w:val="20"/>
                <w:szCs w:val="20"/>
              </w:rPr>
              <w:t>Department:</w:t>
            </w:r>
          </w:p>
          <w:p w14:paraId="6E83F1EB" w14:textId="77777777" w:rsidR="00FC2A8B" w:rsidRPr="00FC2A8B" w:rsidRDefault="00FC2A8B" w:rsidP="00FC2A8B">
            <w:pPr>
              <w:ind w:left="880"/>
              <w:rPr>
                <w:b/>
                <w:i/>
                <w:sz w:val="20"/>
                <w:szCs w:val="20"/>
              </w:rPr>
            </w:pPr>
          </w:p>
          <w:p w14:paraId="56E4C40C" w14:textId="77777777" w:rsidR="00FC2A8B" w:rsidRPr="00FC2A8B" w:rsidRDefault="00FC2A8B" w:rsidP="00FC2A8B">
            <w:pPr>
              <w:ind w:left="880"/>
              <w:rPr>
                <w:b/>
                <w:i/>
                <w:sz w:val="20"/>
                <w:szCs w:val="20"/>
              </w:rPr>
            </w:pPr>
          </w:p>
        </w:tc>
      </w:tr>
      <w:tr w:rsidR="00FC2A8B" w:rsidRPr="00FC2A8B" w14:paraId="702A037E" w14:textId="77777777" w:rsidTr="00A02F6B">
        <w:trPr>
          <w:trHeight w:val="665"/>
          <w:jc w:val="center"/>
        </w:trPr>
        <w:tc>
          <w:tcPr>
            <w:tcW w:w="1817" w:type="pct"/>
          </w:tcPr>
          <w:p w14:paraId="7953860E" w14:textId="77777777" w:rsidR="00FC2A8B" w:rsidRPr="00FC2A8B" w:rsidRDefault="00FC2A8B" w:rsidP="00FC2A8B">
            <w:pPr>
              <w:rPr>
                <w:sz w:val="20"/>
                <w:szCs w:val="20"/>
              </w:rPr>
            </w:pPr>
            <w:r w:rsidRPr="00FC2A8B">
              <w:rPr>
                <w:sz w:val="20"/>
                <w:szCs w:val="20"/>
              </w:rPr>
              <w:t>Trainer / Supervisor (Print Name):</w:t>
            </w:r>
          </w:p>
          <w:p w14:paraId="144AB90E" w14:textId="77777777" w:rsidR="00FC2A8B" w:rsidRPr="00FC2A8B" w:rsidRDefault="00FC2A8B" w:rsidP="00FC2A8B">
            <w:pPr>
              <w:ind w:left="880"/>
              <w:rPr>
                <w:sz w:val="20"/>
                <w:szCs w:val="20"/>
              </w:rPr>
            </w:pPr>
          </w:p>
          <w:p w14:paraId="11AA0C34" w14:textId="77777777" w:rsidR="00FC2A8B" w:rsidRPr="00FC2A8B" w:rsidRDefault="00FC2A8B" w:rsidP="00FC2A8B">
            <w:pPr>
              <w:ind w:left="880"/>
              <w:rPr>
                <w:sz w:val="20"/>
                <w:szCs w:val="20"/>
              </w:rPr>
            </w:pPr>
          </w:p>
        </w:tc>
        <w:tc>
          <w:tcPr>
            <w:tcW w:w="1165" w:type="pct"/>
          </w:tcPr>
          <w:p w14:paraId="43A2F09F" w14:textId="77777777" w:rsidR="00FC2A8B" w:rsidRPr="00FC2A8B" w:rsidRDefault="00FC2A8B" w:rsidP="00FC2A8B">
            <w:pPr>
              <w:rPr>
                <w:sz w:val="20"/>
                <w:szCs w:val="20"/>
              </w:rPr>
            </w:pPr>
            <w:r w:rsidRPr="00FC2A8B">
              <w:rPr>
                <w:sz w:val="20"/>
                <w:szCs w:val="20"/>
              </w:rPr>
              <w:t>Trainer (Signature):</w:t>
            </w:r>
          </w:p>
        </w:tc>
        <w:tc>
          <w:tcPr>
            <w:tcW w:w="655" w:type="pct"/>
          </w:tcPr>
          <w:p w14:paraId="5CF5D369" w14:textId="77777777" w:rsidR="00FC2A8B" w:rsidRPr="00FC2A8B" w:rsidRDefault="00FC2A8B" w:rsidP="00FC2A8B">
            <w:pPr>
              <w:rPr>
                <w:sz w:val="20"/>
                <w:szCs w:val="20"/>
              </w:rPr>
            </w:pPr>
            <w:r w:rsidRPr="00FC2A8B">
              <w:rPr>
                <w:sz w:val="20"/>
                <w:szCs w:val="20"/>
              </w:rPr>
              <w:t>Date:</w:t>
            </w:r>
          </w:p>
          <w:p w14:paraId="5DBC4034" w14:textId="77777777" w:rsidR="00FC2A8B" w:rsidRPr="00FC2A8B" w:rsidRDefault="00FC2A8B" w:rsidP="00FC2A8B">
            <w:pPr>
              <w:ind w:left="880"/>
              <w:rPr>
                <w:sz w:val="20"/>
                <w:szCs w:val="20"/>
              </w:rPr>
            </w:pPr>
          </w:p>
          <w:p w14:paraId="19F7FBA9" w14:textId="77777777" w:rsidR="00FC2A8B" w:rsidRPr="00FC2A8B" w:rsidRDefault="00FC2A8B" w:rsidP="00FC2A8B">
            <w:pPr>
              <w:ind w:left="880"/>
              <w:rPr>
                <w:sz w:val="20"/>
                <w:szCs w:val="20"/>
              </w:rPr>
            </w:pPr>
          </w:p>
          <w:p w14:paraId="597E4408" w14:textId="77777777" w:rsidR="00FC2A8B" w:rsidRPr="00FC2A8B" w:rsidRDefault="00FC2A8B" w:rsidP="00FC2A8B">
            <w:pPr>
              <w:ind w:left="880"/>
              <w:rPr>
                <w:sz w:val="20"/>
                <w:szCs w:val="20"/>
              </w:rPr>
            </w:pPr>
          </w:p>
        </w:tc>
        <w:tc>
          <w:tcPr>
            <w:tcW w:w="1364" w:type="pct"/>
          </w:tcPr>
          <w:p w14:paraId="5C04C53D" w14:textId="77777777" w:rsidR="00FC2A8B" w:rsidRPr="00FC2A8B" w:rsidRDefault="00FC2A8B" w:rsidP="00FC2A8B">
            <w:pPr>
              <w:rPr>
                <w:sz w:val="20"/>
                <w:szCs w:val="20"/>
              </w:rPr>
            </w:pPr>
            <w:r w:rsidRPr="00FC2A8B">
              <w:rPr>
                <w:sz w:val="20"/>
                <w:szCs w:val="20"/>
              </w:rPr>
              <w:t>Department:</w:t>
            </w:r>
          </w:p>
          <w:p w14:paraId="3E0FA94D" w14:textId="77777777" w:rsidR="00FC2A8B" w:rsidRPr="00FC2A8B" w:rsidRDefault="00FC2A8B" w:rsidP="00FC2A8B">
            <w:pPr>
              <w:ind w:left="880"/>
              <w:rPr>
                <w:sz w:val="20"/>
                <w:szCs w:val="20"/>
              </w:rPr>
            </w:pPr>
          </w:p>
          <w:p w14:paraId="79DEB746" w14:textId="77777777" w:rsidR="00FC2A8B" w:rsidRPr="00FC2A8B" w:rsidRDefault="00FC2A8B" w:rsidP="00FC2A8B">
            <w:pPr>
              <w:ind w:left="880"/>
              <w:rPr>
                <w:sz w:val="20"/>
                <w:szCs w:val="20"/>
              </w:rPr>
            </w:pPr>
          </w:p>
        </w:tc>
      </w:tr>
    </w:tbl>
    <w:p w14:paraId="16D4FDC6" w14:textId="77777777" w:rsidR="00FC2A8B" w:rsidRPr="00FC2A8B" w:rsidRDefault="00FC2A8B" w:rsidP="00FC2A8B">
      <w:pPr>
        <w:rPr>
          <w:b/>
          <w:bCs/>
          <w:i/>
          <w:iCs/>
          <w:sz w:val="20"/>
          <w:szCs w:val="20"/>
        </w:rPr>
      </w:pPr>
    </w:p>
    <w:p w14:paraId="5558C25C" w14:textId="77777777" w:rsidR="00FD4AC9" w:rsidRDefault="00FD4AC9" w:rsidP="00FD4AC9">
      <w:pPr>
        <w:jc w:val="center"/>
        <w:rPr>
          <w:rFonts w:eastAsiaTheme="minorHAnsi"/>
          <w:i/>
          <w:color w:val="202124"/>
          <w:sz w:val="20"/>
          <w:szCs w:val="20"/>
          <w:shd w:val="clear" w:color="auto" w:fill="FFFFFF"/>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0F38417D" w14:textId="3498EDFF" w:rsidR="00B66704" w:rsidRDefault="00B66704" w:rsidP="00B66704">
      <w:pPr>
        <w:contextualSpacing/>
        <w:jc w:val="both"/>
        <w:rPr>
          <w:sz w:val="20"/>
          <w:szCs w:val="20"/>
        </w:rPr>
      </w:pPr>
    </w:p>
    <w:p w14:paraId="69EF104C" w14:textId="13512A73" w:rsidR="00121D2D" w:rsidRDefault="00121D2D" w:rsidP="00B66704">
      <w:pPr>
        <w:contextualSpacing/>
        <w:jc w:val="both"/>
        <w:rPr>
          <w:sz w:val="20"/>
          <w:szCs w:val="20"/>
        </w:rPr>
      </w:pPr>
    </w:p>
    <w:p w14:paraId="2BD63467" w14:textId="53A516DA" w:rsidR="00121D2D" w:rsidRDefault="00121D2D" w:rsidP="00B66704">
      <w:pPr>
        <w:contextualSpacing/>
        <w:jc w:val="both"/>
        <w:rPr>
          <w:sz w:val="20"/>
          <w:szCs w:val="20"/>
        </w:rPr>
      </w:pPr>
    </w:p>
    <w:p w14:paraId="7F6A9550" w14:textId="36EF2263" w:rsidR="00121D2D" w:rsidRDefault="00121D2D" w:rsidP="00B66704">
      <w:pPr>
        <w:contextualSpacing/>
        <w:jc w:val="both"/>
        <w:rPr>
          <w:sz w:val="20"/>
          <w:szCs w:val="20"/>
        </w:rPr>
      </w:pPr>
    </w:p>
    <w:p w14:paraId="0F07016A" w14:textId="1ACE03FF" w:rsidR="00121D2D" w:rsidRDefault="00121D2D" w:rsidP="00B66704">
      <w:pPr>
        <w:contextualSpacing/>
        <w:jc w:val="both"/>
        <w:rPr>
          <w:sz w:val="20"/>
          <w:szCs w:val="20"/>
        </w:rPr>
      </w:pPr>
    </w:p>
    <w:p w14:paraId="6C7C01DC" w14:textId="6C6045E9" w:rsidR="00121D2D" w:rsidRDefault="00121D2D" w:rsidP="00B66704">
      <w:pPr>
        <w:contextualSpacing/>
        <w:jc w:val="both"/>
        <w:rPr>
          <w:sz w:val="20"/>
          <w:szCs w:val="20"/>
        </w:rPr>
      </w:pPr>
    </w:p>
    <w:p w14:paraId="4466F88D" w14:textId="3D5A0B45" w:rsidR="00121D2D" w:rsidRDefault="00121D2D" w:rsidP="00B66704">
      <w:pPr>
        <w:contextualSpacing/>
        <w:jc w:val="both"/>
        <w:rPr>
          <w:sz w:val="20"/>
          <w:szCs w:val="20"/>
        </w:rPr>
      </w:pPr>
    </w:p>
    <w:p w14:paraId="426F2BEF" w14:textId="3DF54FCF" w:rsidR="00121D2D" w:rsidRDefault="00121D2D" w:rsidP="00B66704">
      <w:pPr>
        <w:contextualSpacing/>
        <w:jc w:val="both"/>
        <w:rPr>
          <w:sz w:val="20"/>
          <w:szCs w:val="20"/>
        </w:rPr>
      </w:pPr>
    </w:p>
    <w:p w14:paraId="070385D4" w14:textId="2D31D063" w:rsidR="00121D2D" w:rsidRDefault="00121D2D" w:rsidP="00B66704">
      <w:pPr>
        <w:contextualSpacing/>
        <w:jc w:val="both"/>
        <w:rPr>
          <w:sz w:val="20"/>
          <w:szCs w:val="20"/>
        </w:rPr>
      </w:pPr>
    </w:p>
    <w:p w14:paraId="6B142C8C" w14:textId="7FFDD4BE" w:rsidR="00121D2D" w:rsidRDefault="00121D2D" w:rsidP="00B66704">
      <w:pPr>
        <w:contextualSpacing/>
        <w:jc w:val="both"/>
        <w:rPr>
          <w:sz w:val="20"/>
          <w:szCs w:val="20"/>
        </w:rPr>
      </w:pPr>
    </w:p>
    <w:p w14:paraId="47D76DCA" w14:textId="2E9BC676" w:rsidR="00121D2D" w:rsidRDefault="00121D2D" w:rsidP="00B66704">
      <w:pPr>
        <w:contextualSpacing/>
        <w:jc w:val="both"/>
        <w:rPr>
          <w:sz w:val="20"/>
          <w:szCs w:val="20"/>
        </w:rPr>
      </w:pPr>
    </w:p>
    <w:p w14:paraId="29195BCF" w14:textId="4CE3DDDA" w:rsidR="00121D2D" w:rsidRDefault="00121D2D" w:rsidP="00B66704">
      <w:pPr>
        <w:contextualSpacing/>
        <w:jc w:val="both"/>
        <w:rPr>
          <w:sz w:val="20"/>
          <w:szCs w:val="20"/>
        </w:rPr>
      </w:pPr>
    </w:p>
    <w:p w14:paraId="5CC2E33D" w14:textId="3B947C58" w:rsidR="00121D2D" w:rsidRDefault="00121D2D" w:rsidP="00B66704">
      <w:pPr>
        <w:contextualSpacing/>
        <w:jc w:val="both"/>
        <w:rPr>
          <w:sz w:val="20"/>
          <w:szCs w:val="20"/>
        </w:rPr>
      </w:pPr>
    </w:p>
    <w:p w14:paraId="4A7305FF" w14:textId="39B9F329" w:rsidR="00121D2D" w:rsidRDefault="00121D2D" w:rsidP="00B66704">
      <w:pPr>
        <w:contextualSpacing/>
        <w:jc w:val="both"/>
        <w:rPr>
          <w:sz w:val="20"/>
          <w:szCs w:val="20"/>
        </w:rPr>
      </w:pPr>
    </w:p>
    <w:p w14:paraId="2DB23879" w14:textId="292D45DC" w:rsidR="00121D2D" w:rsidRDefault="00121D2D" w:rsidP="00B66704">
      <w:pPr>
        <w:contextualSpacing/>
        <w:jc w:val="both"/>
        <w:rPr>
          <w:sz w:val="20"/>
          <w:szCs w:val="20"/>
        </w:rPr>
      </w:pPr>
    </w:p>
    <w:p w14:paraId="48DDE2D6" w14:textId="03540463" w:rsidR="00121D2D" w:rsidRDefault="00121D2D" w:rsidP="00B66704">
      <w:pPr>
        <w:contextualSpacing/>
        <w:jc w:val="both"/>
        <w:rPr>
          <w:sz w:val="20"/>
          <w:szCs w:val="20"/>
        </w:rPr>
      </w:pPr>
    </w:p>
    <w:p w14:paraId="4938F8DF" w14:textId="29B0519E" w:rsidR="00121D2D" w:rsidRDefault="00121D2D" w:rsidP="00B66704">
      <w:pPr>
        <w:contextualSpacing/>
        <w:jc w:val="both"/>
        <w:rPr>
          <w:sz w:val="20"/>
          <w:szCs w:val="20"/>
        </w:rPr>
      </w:pPr>
    </w:p>
    <w:p w14:paraId="6C37D344" w14:textId="34B0D2BD" w:rsidR="00121D2D" w:rsidRDefault="00121D2D" w:rsidP="00B66704">
      <w:pPr>
        <w:contextualSpacing/>
        <w:jc w:val="both"/>
        <w:rPr>
          <w:sz w:val="20"/>
          <w:szCs w:val="20"/>
        </w:rPr>
      </w:pPr>
    </w:p>
    <w:p w14:paraId="7E915A06" w14:textId="29378F51" w:rsidR="00121D2D" w:rsidRDefault="00121D2D" w:rsidP="00B66704">
      <w:pPr>
        <w:contextualSpacing/>
        <w:jc w:val="both"/>
        <w:rPr>
          <w:sz w:val="20"/>
          <w:szCs w:val="20"/>
        </w:rPr>
      </w:pPr>
    </w:p>
    <w:p w14:paraId="5381E912" w14:textId="39D73ECA" w:rsidR="00121D2D" w:rsidRDefault="00121D2D" w:rsidP="00B66704">
      <w:pPr>
        <w:contextualSpacing/>
        <w:jc w:val="both"/>
        <w:rPr>
          <w:sz w:val="20"/>
          <w:szCs w:val="20"/>
        </w:rPr>
      </w:pPr>
    </w:p>
    <w:p w14:paraId="1190B0C4" w14:textId="76D9F976" w:rsidR="00121D2D" w:rsidRDefault="00121D2D" w:rsidP="00B66704">
      <w:pPr>
        <w:contextualSpacing/>
        <w:jc w:val="both"/>
        <w:rPr>
          <w:sz w:val="20"/>
          <w:szCs w:val="20"/>
        </w:rPr>
      </w:pPr>
    </w:p>
    <w:p w14:paraId="23440ECB" w14:textId="04F83D05" w:rsidR="00121D2D" w:rsidRDefault="00121D2D" w:rsidP="00B66704">
      <w:pPr>
        <w:contextualSpacing/>
        <w:jc w:val="both"/>
        <w:rPr>
          <w:sz w:val="20"/>
          <w:szCs w:val="20"/>
        </w:rPr>
      </w:pPr>
    </w:p>
    <w:p w14:paraId="1B237042" w14:textId="260C48FC" w:rsidR="00121D2D" w:rsidRDefault="00121D2D" w:rsidP="00121D2D">
      <w:pPr>
        <w:rPr>
          <w:b/>
          <w:bCs/>
          <w:i/>
          <w:iCs/>
          <w:sz w:val="18"/>
          <w:szCs w:val="18"/>
          <w:u w:val="single"/>
        </w:rPr>
      </w:pPr>
    </w:p>
    <w:p w14:paraId="4058C2C4" w14:textId="28349D2A" w:rsidR="00121D2D" w:rsidRDefault="00121D2D" w:rsidP="00121D2D">
      <w:pPr>
        <w:rPr>
          <w:b/>
          <w:bCs/>
          <w:i/>
          <w:iCs/>
          <w:sz w:val="18"/>
          <w:szCs w:val="18"/>
          <w:u w:val="single"/>
        </w:rPr>
      </w:pPr>
    </w:p>
    <w:p w14:paraId="057E246F" w14:textId="53487770" w:rsidR="00121D2D" w:rsidRDefault="00121D2D" w:rsidP="00121D2D">
      <w:pPr>
        <w:rPr>
          <w:b/>
          <w:bCs/>
          <w:i/>
          <w:iCs/>
          <w:sz w:val="18"/>
          <w:szCs w:val="18"/>
          <w:u w:val="single"/>
        </w:rPr>
      </w:pPr>
    </w:p>
    <w:p w14:paraId="142204C4" w14:textId="77777777" w:rsidR="00121D2D" w:rsidRPr="00B26440" w:rsidRDefault="00121D2D" w:rsidP="00121D2D">
      <w:pPr>
        <w:rPr>
          <w:b/>
          <w:bCs/>
          <w:i/>
          <w:iCs/>
          <w:sz w:val="18"/>
          <w:szCs w:val="18"/>
          <w:u w:val="single"/>
        </w:rPr>
      </w:pPr>
    </w:p>
    <w:sectPr w:rsidR="00121D2D" w:rsidRPr="00B26440" w:rsidSect="009F191F">
      <w:type w:val="continuous"/>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AD958" w14:textId="77777777" w:rsidR="009F191F" w:rsidRDefault="009F191F" w:rsidP="000F6C29">
      <w:pPr>
        <w:spacing w:line="240" w:lineRule="auto"/>
      </w:pPr>
      <w:r>
        <w:separator/>
      </w:r>
    </w:p>
  </w:endnote>
  <w:endnote w:type="continuationSeparator" w:id="0">
    <w:p w14:paraId="2638B6D0" w14:textId="77777777" w:rsidR="009F191F" w:rsidRDefault="009F191F" w:rsidP="000F6C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FC2A8B" w:rsidRPr="000B4E09" w14:paraId="2A5B77D4" w14:textId="77777777" w:rsidTr="00A02F6B">
      <w:trPr>
        <w:trHeight w:val="279"/>
        <w:jc w:val="center"/>
      </w:trPr>
      <w:tc>
        <w:tcPr>
          <w:tcW w:w="1151" w:type="pct"/>
          <w:shd w:val="clear" w:color="auto" w:fill="auto"/>
        </w:tcPr>
        <w:p w14:paraId="781B547D" w14:textId="2DFA572C" w:rsidR="00FC2A8B" w:rsidRPr="000B4E09" w:rsidRDefault="00FD4AC9" w:rsidP="00FC2A8B">
          <w:pPr>
            <w:tabs>
              <w:tab w:val="center" w:pos="4680"/>
              <w:tab w:val="right" w:pos="9360"/>
            </w:tabs>
            <w:spacing w:line="240" w:lineRule="auto"/>
            <w:rPr>
              <w:rFonts w:eastAsia="Calibri"/>
              <w:sz w:val="18"/>
              <w:szCs w:val="18"/>
              <w:lang w:val="en-PH"/>
            </w:rPr>
          </w:pPr>
          <w:bookmarkStart w:id="0" w:name="_heading=h.gjdgxs" w:colFirst="0" w:colLast="0"/>
          <w:bookmarkEnd w:id="0"/>
          <w:r w:rsidRPr="0067269F">
            <w:rPr>
              <w:rFonts w:eastAsiaTheme="minorHAnsi"/>
              <w:sz w:val="18"/>
              <w:szCs w:val="18"/>
              <w:highlight w:val="yellow"/>
            </w:rPr>
            <w:t>YYYYMMDD</w:t>
          </w:r>
        </w:p>
      </w:tc>
      <w:tc>
        <w:tcPr>
          <w:tcW w:w="2679" w:type="pct"/>
          <w:shd w:val="clear" w:color="auto" w:fill="auto"/>
        </w:tcPr>
        <w:p w14:paraId="5A204964" w14:textId="77777777" w:rsidR="00FD4AC9" w:rsidRPr="0067269F" w:rsidRDefault="00FD4AC9" w:rsidP="00FD4AC9">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4F5F78F4" w14:textId="23AC6090" w:rsidR="00FC2A8B" w:rsidRPr="000B4E09" w:rsidRDefault="00FD4AC9" w:rsidP="00FD4AC9">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170" w:type="pct"/>
          <w:shd w:val="clear" w:color="auto" w:fill="auto"/>
        </w:tcPr>
        <w:p w14:paraId="1CB0167D" w14:textId="273A1A81" w:rsidR="00FC2A8B" w:rsidRPr="000B4E09" w:rsidRDefault="00FC2A8B" w:rsidP="00C30130">
          <w:pPr>
            <w:tabs>
              <w:tab w:val="center" w:pos="4680"/>
              <w:tab w:val="right" w:pos="9360"/>
            </w:tabs>
            <w:spacing w:line="240" w:lineRule="auto"/>
            <w:jc w:val="right"/>
            <w:rPr>
              <w:rFonts w:eastAsia="Calibri"/>
              <w:sz w:val="18"/>
              <w:szCs w:val="18"/>
            </w:rPr>
          </w:pPr>
          <w:r w:rsidRPr="00FD4AC9">
            <w:rPr>
              <w:rFonts w:eastAsia="Calibri"/>
              <w:sz w:val="18"/>
              <w:szCs w:val="18"/>
              <w:highlight w:val="yellow"/>
            </w:rPr>
            <w:t>P</w:t>
          </w:r>
          <w:r w:rsidR="00FD4AC9" w:rsidRPr="00FD4AC9">
            <w:rPr>
              <w:rFonts w:eastAsia="Calibri"/>
              <w:sz w:val="18"/>
              <w:szCs w:val="18"/>
              <w:highlight w:val="yellow"/>
            </w:rPr>
            <w:t>CQI</w:t>
          </w:r>
          <w:r w:rsidRPr="00FD4AC9">
            <w:rPr>
              <w:rFonts w:eastAsia="Calibri"/>
              <w:sz w:val="18"/>
              <w:szCs w:val="18"/>
              <w:highlight w:val="yellow"/>
            </w:rPr>
            <w:t>-QMS-117.35.P</w:t>
          </w:r>
          <w:r w:rsidR="00FD4AC9" w:rsidRPr="00FD4AC9">
            <w:rPr>
              <w:rFonts w:eastAsia="Calibri"/>
              <w:sz w:val="18"/>
              <w:szCs w:val="18"/>
              <w:highlight w:val="yellow"/>
            </w:rPr>
            <w:t>X</w:t>
          </w:r>
          <w:r w:rsidRPr="00FD4AC9">
            <w:rPr>
              <w:rFonts w:eastAsia="Calibri"/>
              <w:sz w:val="18"/>
              <w:szCs w:val="18"/>
              <w:highlight w:val="yellow"/>
            </w:rPr>
            <w:t>.L</w:t>
          </w:r>
          <w:r w:rsidR="00FD4AC9" w:rsidRPr="00FD4AC9">
            <w:rPr>
              <w:rFonts w:eastAsia="Calibri"/>
              <w:sz w:val="18"/>
              <w:szCs w:val="18"/>
              <w:highlight w:val="yellow"/>
            </w:rPr>
            <w:t>X</w:t>
          </w:r>
        </w:p>
      </w:tc>
    </w:tr>
  </w:tbl>
  <w:p w14:paraId="6FEF1075" w14:textId="77777777" w:rsidR="00FC2A8B" w:rsidRDefault="00FC2A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88A60" w14:textId="77777777" w:rsidR="009F191F" w:rsidRDefault="009F191F" w:rsidP="000F6C29">
      <w:pPr>
        <w:spacing w:line="240" w:lineRule="auto"/>
      </w:pPr>
      <w:r>
        <w:separator/>
      </w:r>
    </w:p>
  </w:footnote>
  <w:footnote w:type="continuationSeparator" w:id="0">
    <w:p w14:paraId="37F7DC65" w14:textId="77777777" w:rsidR="009F191F" w:rsidRDefault="009F191F" w:rsidP="000F6C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69CE1" w14:textId="77777777" w:rsidR="00B43DC7" w:rsidRDefault="00B43DC7">
    <w:pPr>
      <w:pStyle w:val="Header"/>
    </w:pPr>
  </w:p>
  <w:p w14:paraId="74879E19" w14:textId="77777777" w:rsidR="00FD4AC9" w:rsidRDefault="00FD4AC9" w:rsidP="00FD4AC9">
    <w:pPr>
      <w:pStyle w:val="Header"/>
      <w:jc w:val="center"/>
      <w:rPr>
        <w:rFonts w:eastAsia="MS PGothic"/>
        <w:noProof/>
        <w:sz w:val="20"/>
        <w:szCs w:val="20"/>
        <w:highlight w:val="yellow"/>
      </w:rPr>
    </w:pPr>
  </w:p>
  <w:p w14:paraId="3BA1817D" w14:textId="3DF17E50" w:rsidR="00FD4AC9" w:rsidRPr="00FD4AC9" w:rsidRDefault="00FD4AC9" w:rsidP="00FD4AC9">
    <w:pPr>
      <w:pStyle w:val="Header"/>
      <w:jc w:val="center"/>
      <w:rPr>
        <w:sz w:val="20"/>
        <w:szCs w:val="20"/>
      </w:rPr>
    </w:pPr>
    <w:r w:rsidRPr="00D150E8">
      <w:rPr>
        <w:rFonts w:eastAsia="MS PGothic"/>
        <w:noProof/>
        <w:sz w:val="20"/>
        <w:szCs w:val="20"/>
        <w:highlight w:val="yellow"/>
      </w:rPr>
      <w:t>COMPANY LOGO</w:t>
    </w:r>
  </w:p>
  <w:p w14:paraId="7C8BFF1E" w14:textId="77777777" w:rsidR="00B43DC7" w:rsidRDefault="00B43D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A6E30" w14:textId="4639F7BE" w:rsidR="00B43DC7" w:rsidRDefault="00B43DC7" w:rsidP="00B43DC7">
    <w:pPr>
      <w:pStyle w:val="Header"/>
    </w:pPr>
  </w:p>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FD4AC9" w:rsidRPr="000B4E09" w14:paraId="749C20B1" w14:textId="77777777" w:rsidTr="00BC02D4">
      <w:trPr>
        <w:trHeight w:val="279"/>
        <w:jc w:val="center"/>
      </w:trPr>
      <w:tc>
        <w:tcPr>
          <w:tcW w:w="1151" w:type="pct"/>
          <w:shd w:val="clear" w:color="auto" w:fill="auto"/>
        </w:tcPr>
        <w:p w14:paraId="221CCC0A" w14:textId="77777777" w:rsidR="00FD4AC9" w:rsidRPr="000B4E09" w:rsidRDefault="00FD4AC9" w:rsidP="00FD4AC9">
          <w:pPr>
            <w:tabs>
              <w:tab w:val="center" w:pos="4680"/>
              <w:tab w:val="right" w:pos="9360"/>
            </w:tabs>
            <w:spacing w:line="240" w:lineRule="auto"/>
            <w:rPr>
              <w:rFonts w:eastAsia="Calibri"/>
              <w:sz w:val="18"/>
              <w:szCs w:val="18"/>
              <w:lang w:val="en-PH"/>
            </w:rPr>
          </w:pPr>
          <w:r w:rsidRPr="0067269F">
            <w:rPr>
              <w:rFonts w:eastAsiaTheme="minorHAnsi"/>
              <w:sz w:val="18"/>
              <w:szCs w:val="18"/>
              <w:highlight w:val="yellow"/>
            </w:rPr>
            <w:t>YYYYMMDD</w:t>
          </w:r>
          <w:r w:rsidRPr="000B4E09">
            <w:rPr>
              <w:rFonts w:eastAsia="Calibri"/>
              <w:sz w:val="18"/>
              <w:szCs w:val="18"/>
              <w:lang w:val="en-PH"/>
            </w:rPr>
            <w:t xml:space="preserve"> </w:t>
          </w:r>
        </w:p>
      </w:tc>
      <w:tc>
        <w:tcPr>
          <w:tcW w:w="2679" w:type="pct"/>
          <w:shd w:val="clear" w:color="auto" w:fill="auto"/>
        </w:tcPr>
        <w:p w14:paraId="45CC588D" w14:textId="77777777" w:rsidR="00FD4AC9" w:rsidRPr="0067269F" w:rsidRDefault="00FD4AC9" w:rsidP="00FD4AC9">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4B6DE68C" w14:textId="77777777" w:rsidR="00FD4AC9" w:rsidRPr="000B4E09" w:rsidRDefault="00FD4AC9" w:rsidP="00FD4AC9">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170" w:type="pct"/>
          <w:shd w:val="clear" w:color="auto" w:fill="auto"/>
        </w:tcPr>
        <w:p w14:paraId="52327415" w14:textId="77777777" w:rsidR="00FD4AC9" w:rsidRPr="000B4E09" w:rsidRDefault="00FD4AC9" w:rsidP="00FD4AC9">
          <w:pPr>
            <w:tabs>
              <w:tab w:val="center" w:pos="4680"/>
              <w:tab w:val="right" w:pos="9360"/>
            </w:tabs>
            <w:spacing w:line="240" w:lineRule="auto"/>
            <w:rPr>
              <w:rFonts w:eastAsia="Calibri"/>
              <w:sz w:val="18"/>
              <w:szCs w:val="18"/>
            </w:rPr>
          </w:pPr>
          <w:r w:rsidRPr="00FD4AC9">
            <w:rPr>
              <w:rFonts w:eastAsia="Calibri"/>
              <w:sz w:val="18"/>
              <w:szCs w:val="18"/>
              <w:highlight w:val="yellow"/>
            </w:rPr>
            <w:t>PCQI-QMS-117.35.PX.LX</w:t>
          </w:r>
        </w:p>
      </w:tc>
    </w:tr>
  </w:tbl>
  <w:p w14:paraId="3CBE1AE3" w14:textId="1482F2FF" w:rsidR="00B43DC7" w:rsidRPr="00FD4AC9" w:rsidRDefault="00B43DC7" w:rsidP="0078183E">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B0462"/>
    <w:multiLevelType w:val="hybridMultilevel"/>
    <w:tmpl w:val="0D0038F0"/>
    <w:lvl w:ilvl="0" w:tplc="FFFFFFFF">
      <w:start w:val="1"/>
      <w:numFmt w:val="decimal"/>
      <w:lvlText w:val="%1."/>
      <w:lvlJc w:val="left"/>
      <w:pPr>
        <w:ind w:left="720" w:hanging="360"/>
      </w:pPr>
    </w:lvl>
    <w:lvl w:ilvl="1" w:tplc="C324EC20">
      <w:start w:val="1"/>
      <w:numFmt w:val="upperLetter"/>
      <w:lvlText w:val="%2."/>
      <w:lvlJc w:val="left"/>
      <w:pPr>
        <w:ind w:left="1440" w:hanging="360"/>
      </w:pPr>
      <w:rPr>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C66E59"/>
    <w:multiLevelType w:val="hybridMultilevel"/>
    <w:tmpl w:val="25A0CDDA"/>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55032B"/>
    <w:multiLevelType w:val="hybridMultilevel"/>
    <w:tmpl w:val="6EAC2914"/>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00197C"/>
    <w:multiLevelType w:val="multilevel"/>
    <w:tmpl w:val="CE6A35BE"/>
    <w:lvl w:ilvl="0">
      <w:start w:val="1"/>
      <w:numFmt w:val="decimal"/>
      <w:lvlText w:val="%1."/>
      <w:lvlJc w:val="right"/>
      <w:pPr>
        <w:ind w:left="360" w:hanging="216"/>
      </w:pPr>
      <w:rPr>
        <w:rFonts w:hint="default"/>
        <w:u w:val="none"/>
      </w:rPr>
    </w:lvl>
    <w:lvl w:ilvl="1">
      <w:start w:val="1"/>
      <w:numFmt w:val="decimal"/>
      <w:lvlText w:val="%1.%2."/>
      <w:lvlJc w:val="right"/>
      <w:pPr>
        <w:ind w:left="936" w:hanging="216"/>
      </w:pPr>
      <w:rPr>
        <w:rFonts w:hint="default"/>
        <w:i w:val="0"/>
        <w:u w:val="none"/>
      </w:rPr>
    </w:lvl>
    <w:lvl w:ilvl="2">
      <w:start w:val="1"/>
      <w:numFmt w:val="decimal"/>
      <w:lvlText w:val="%1.%2.%3."/>
      <w:lvlJc w:val="right"/>
      <w:pPr>
        <w:ind w:left="1746" w:hanging="216"/>
      </w:pPr>
      <w:rPr>
        <w:rFonts w:hint="default"/>
        <w:u w:val="none"/>
      </w:rPr>
    </w:lvl>
    <w:lvl w:ilvl="3">
      <w:start w:val="1"/>
      <w:numFmt w:val="decimal"/>
      <w:lvlText w:val="%1.%2.%3.%4."/>
      <w:lvlJc w:val="right"/>
      <w:pPr>
        <w:ind w:left="2646" w:hanging="216"/>
      </w:pPr>
      <w:rPr>
        <w:rFonts w:hint="default"/>
        <w:u w:val="none"/>
      </w:rPr>
    </w:lvl>
    <w:lvl w:ilvl="4">
      <w:start w:val="1"/>
      <w:numFmt w:val="decimal"/>
      <w:lvlText w:val="%1.%2.%3.%4.%5."/>
      <w:lvlJc w:val="right"/>
      <w:pPr>
        <w:ind w:left="3456" w:hanging="216"/>
      </w:pPr>
      <w:rPr>
        <w:rFonts w:hint="default"/>
        <w:u w:val="none"/>
      </w:rPr>
    </w:lvl>
    <w:lvl w:ilvl="5">
      <w:start w:val="1"/>
      <w:numFmt w:val="decimal"/>
      <w:lvlText w:val="%1.%2.%3.%4.%5.%6."/>
      <w:lvlJc w:val="right"/>
      <w:pPr>
        <w:ind w:left="3240" w:hanging="216"/>
      </w:pPr>
      <w:rPr>
        <w:rFonts w:hint="default"/>
        <w:u w:val="none"/>
      </w:rPr>
    </w:lvl>
    <w:lvl w:ilvl="6">
      <w:start w:val="1"/>
      <w:numFmt w:val="decimal"/>
      <w:lvlText w:val="%1.%2.%3.%4.%5.%6.%7."/>
      <w:lvlJc w:val="right"/>
      <w:pPr>
        <w:ind w:left="3816" w:hanging="216"/>
      </w:pPr>
      <w:rPr>
        <w:rFonts w:hint="default"/>
        <w:u w:val="none"/>
      </w:rPr>
    </w:lvl>
    <w:lvl w:ilvl="7">
      <w:start w:val="1"/>
      <w:numFmt w:val="decimal"/>
      <w:lvlText w:val="%1.%2.%3.%4.%5.%6.%7.%8."/>
      <w:lvlJc w:val="right"/>
      <w:pPr>
        <w:ind w:left="4392" w:hanging="216"/>
      </w:pPr>
      <w:rPr>
        <w:rFonts w:hint="default"/>
        <w:u w:val="none"/>
      </w:rPr>
    </w:lvl>
    <w:lvl w:ilvl="8">
      <w:start w:val="1"/>
      <w:numFmt w:val="decimal"/>
      <w:lvlText w:val="%1.%2.%3.%4.%5.%6.%7.%8.%9."/>
      <w:lvlJc w:val="right"/>
      <w:pPr>
        <w:ind w:left="4968" w:hanging="216"/>
      </w:pPr>
      <w:rPr>
        <w:rFonts w:hint="default"/>
        <w:u w:val="none"/>
      </w:rPr>
    </w:lvl>
  </w:abstractNum>
  <w:abstractNum w:abstractNumId="4" w15:restartNumberingAfterBreak="0">
    <w:nsid w:val="18441C87"/>
    <w:multiLevelType w:val="hybridMultilevel"/>
    <w:tmpl w:val="A7C0251C"/>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25A7DDB"/>
    <w:multiLevelType w:val="multilevel"/>
    <w:tmpl w:val="CE6A35BE"/>
    <w:lvl w:ilvl="0">
      <w:start w:val="1"/>
      <w:numFmt w:val="decimal"/>
      <w:lvlText w:val="%1."/>
      <w:lvlJc w:val="right"/>
      <w:pPr>
        <w:ind w:left="360" w:hanging="216"/>
      </w:pPr>
      <w:rPr>
        <w:rFonts w:hint="default"/>
        <w:u w:val="none"/>
      </w:rPr>
    </w:lvl>
    <w:lvl w:ilvl="1">
      <w:start w:val="1"/>
      <w:numFmt w:val="decimal"/>
      <w:lvlText w:val="%1.%2."/>
      <w:lvlJc w:val="right"/>
      <w:pPr>
        <w:ind w:left="936" w:hanging="216"/>
      </w:pPr>
      <w:rPr>
        <w:rFonts w:hint="default"/>
        <w:i w:val="0"/>
        <w:u w:val="none"/>
      </w:rPr>
    </w:lvl>
    <w:lvl w:ilvl="2">
      <w:start w:val="1"/>
      <w:numFmt w:val="decimal"/>
      <w:lvlText w:val="%1.%2.%3."/>
      <w:lvlJc w:val="right"/>
      <w:pPr>
        <w:ind w:left="1746" w:hanging="216"/>
      </w:pPr>
      <w:rPr>
        <w:rFonts w:hint="default"/>
        <w:u w:val="none"/>
      </w:rPr>
    </w:lvl>
    <w:lvl w:ilvl="3">
      <w:start w:val="1"/>
      <w:numFmt w:val="decimal"/>
      <w:lvlText w:val="%1.%2.%3.%4."/>
      <w:lvlJc w:val="right"/>
      <w:pPr>
        <w:ind w:left="2646" w:hanging="216"/>
      </w:pPr>
      <w:rPr>
        <w:rFonts w:hint="default"/>
        <w:u w:val="none"/>
      </w:rPr>
    </w:lvl>
    <w:lvl w:ilvl="4">
      <w:start w:val="1"/>
      <w:numFmt w:val="decimal"/>
      <w:lvlText w:val="%1.%2.%3.%4.%5."/>
      <w:lvlJc w:val="right"/>
      <w:pPr>
        <w:ind w:left="3456" w:hanging="216"/>
      </w:pPr>
      <w:rPr>
        <w:rFonts w:hint="default"/>
        <w:u w:val="none"/>
      </w:rPr>
    </w:lvl>
    <w:lvl w:ilvl="5">
      <w:start w:val="1"/>
      <w:numFmt w:val="decimal"/>
      <w:lvlText w:val="%1.%2.%3.%4.%5.%6."/>
      <w:lvlJc w:val="right"/>
      <w:pPr>
        <w:ind w:left="3240" w:hanging="216"/>
      </w:pPr>
      <w:rPr>
        <w:rFonts w:hint="default"/>
        <w:u w:val="none"/>
      </w:rPr>
    </w:lvl>
    <w:lvl w:ilvl="6">
      <w:start w:val="1"/>
      <w:numFmt w:val="decimal"/>
      <w:lvlText w:val="%1.%2.%3.%4.%5.%6.%7."/>
      <w:lvlJc w:val="right"/>
      <w:pPr>
        <w:ind w:left="3816" w:hanging="216"/>
      </w:pPr>
      <w:rPr>
        <w:rFonts w:hint="default"/>
        <w:u w:val="none"/>
      </w:rPr>
    </w:lvl>
    <w:lvl w:ilvl="7">
      <w:start w:val="1"/>
      <w:numFmt w:val="decimal"/>
      <w:lvlText w:val="%1.%2.%3.%4.%5.%6.%7.%8."/>
      <w:lvlJc w:val="right"/>
      <w:pPr>
        <w:ind w:left="4392" w:hanging="216"/>
      </w:pPr>
      <w:rPr>
        <w:rFonts w:hint="default"/>
        <w:u w:val="none"/>
      </w:rPr>
    </w:lvl>
    <w:lvl w:ilvl="8">
      <w:start w:val="1"/>
      <w:numFmt w:val="decimal"/>
      <w:lvlText w:val="%1.%2.%3.%4.%5.%6.%7.%8.%9."/>
      <w:lvlJc w:val="right"/>
      <w:pPr>
        <w:ind w:left="4968" w:hanging="216"/>
      </w:pPr>
      <w:rPr>
        <w:rFonts w:hint="default"/>
        <w:u w:val="none"/>
      </w:rPr>
    </w:lvl>
  </w:abstractNum>
  <w:abstractNum w:abstractNumId="8" w15:restartNumberingAfterBreak="0">
    <w:nsid w:val="225B42A5"/>
    <w:multiLevelType w:val="hybridMultilevel"/>
    <w:tmpl w:val="13D400FE"/>
    <w:lvl w:ilvl="0" w:tplc="FFFFFFFF">
      <w:start w:val="1"/>
      <w:numFmt w:val="decimal"/>
      <w:lvlText w:val="%1."/>
      <w:lvlJc w:val="left"/>
      <w:pPr>
        <w:ind w:left="720" w:hanging="360"/>
      </w:pPr>
    </w:lvl>
    <w:lvl w:ilvl="1" w:tplc="51102E6C">
      <w:start w:val="1"/>
      <w:numFmt w:val="upperLetter"/>
      <w:lvlText w:val="%2."/>
      <w:lvlJc w:val="left"/>
      <w:pPr>
        <w:ind w:left="1440" w:hanging="360"/>
      </w:pPr>
      <w:rPr>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8131F5"/>
    <w:multiLevelType w:val="hybridMultilevel"/>
    <w:tmpl w:val="7E8AF5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F622B5"/>
    <w:multiLevelType w:val="hybridMultilevel"/>
    <w:tmpl w:val="E6BC6E5E"/>
    <w:lvl w:ilvl="0" w:tplc="FFFFFFFF">
      <w:start w:val="1"/>
      <w:numFmt w:val="decimal"/>
      <w:lvlText w:val="%1."/>
      <w:lvlJc w:val="left"/>
      <w:pPr>
        <w:ind w:left="720" w:hanging="360"/>
      </w:pPr>
    </w:lvl>
    <w:lvl w:ilvl="1" w:tplc="84483B8A">
      <w:start w:val="1"/>
      <w:numFmt w:val="upperLetter"/>
      <w:lvlText w:val="%2."/>
      <w:lvlJc w:val="left"/>
      <w:pPr>
        <w:ind w:left="720" w:hanging="360"/>
      </w:pPr>
      <w:rPr>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880D67"/>
    <w:multiLevelType w:val="hybridMultilevel"/>
    <w:tmpl w:val="CBB0C2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BA1A7A"/>
    <w:multiLevelType w:val="hybridMultilevel"/>
    <w:tmpl w:val="CFA0B898"/>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EDA7807"/>
    <w:multiLevelType w:val="hybridMultilevel"/>
    <w:tmpl w:val="DC32EDF8"/>
    <w:lvl w:ilvl="0" w:tplc="FFFFFFFF">
      <w:start w:val="1"/>
      <w:numFmt w:val="decimal"/>
      <w:lvlText w:val="%1."/>
      <w:lvlJc w:val="left"/>
      <w:pPr>
        <w:ind w:left="720" w:hanging="360"/>
      </w:pPr>
    </w:lvl>
    <w:lvl w:ilvl="1" w:tplc="E4CABE34">
      <w:start w:val="1"/>
      <w:numFmt w:val="upperLetter"/>
      <w:lvlText w:val="%2."/>
      <w:lvlJc w:val="left"/>
      <w:pPr>
        <w:ind w:left="1440" w:hanging="360"/>
      </w:pPr>
      <w:rPr>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C0824E9"/>
    <w:multiLevelType w:val="multilevel"/>
    <w:tmpl w:val="8F96EFFC"/>
    <w:lvl w:ilvl="0">
      <w:start w:val="1"/>
      <w:numFmt w:val="decimal"/>
      <w:lvlText w:val="%1."/>
      <w:lvlJc w:val="right"/>
      <w:pPr>
        <w:ind w:left="360" w:hanging="360"/>
      </w:pPr>
      <w:rPr>
        <w:rFonts w:ascii="Arial" w:eastAsia="Arial" w:hAnsi="Arial" w:cs="Arial"/>
        <w:strike w:val="0"/>
        <w:dstrike w:val="0"/>
        <w:u w:val="none"/>
        <w:effect w:val="none"/>
      </w:rPr>
    </w:lvl>
    <w:lvl w:ilvl="1">
      <w:start w:val="1"/>
      <w:numFmt w:val="decimal"/>
      <w:lvlText w:val="%1.%2."/>
      <w:lvlJc w:val="right"/>
      <w:pPr>
        <w:ind w:left="1080" w:hanging="360"/>
      </w:pPr>
      <w:rPr>
        <w:strike w:val="0"/>
        <w:dstrike w:val="0"/>
        <w:u w:val="none"/>
        <w:effect w:val="none"/>
      </w:rPr>
    </w:lvl>
    <w:lvl w:ilvl="2">
      <w:start w:val="1"/>
      <w:numFmt w:val="decimal"/>
      <w:lvlText w:val="%1.%2.%3."/>
      <w:lvlJc w:val="right"/>
      <w:pPr>
        <w:ind w:left="1890" w:hanging="360"/>
      </w:pPr>
      <w:rPr>
        <w:strike w:val="0"/>
        <w:dstrike w:val="0"/>
        <w:u w:val="none"/>
        <w:effect w:val="none"/>
      </w:rPr>
    </w:lvl>
    <w:lvl w:ilvl="3">
      <w:start w:val="1"/>
      <w:numFmt w:val="decimal"/>
      <w:lvlText w:val="%1.%2.%3.%4."/>
      <w:lvlJc w:val="right"/>
      <w:pPr>
        <w:ind w:left="2970" w:hanging="360"/>
      </w:pPr>
      <w:rPr>
        <w:strike w:val="0"/>
        <w:dstrike w:val="0"/>
        <w:u w:val="none"/>
        <w:effect w:val="none"/>
      </w:rPr>
    </w:lvl>
    <w:lvl w:ilvl="4">
      <w:start w:val="1"/>
      <w:numFmt w:val="decimal"/>
      <w:lvlText w:val="%1.%2.%3.%4.%5."/>
      <w:lvlJc w:val="right"/>
      <w:pPr>
        <w:ind w:left="4050" w:hanging="360"/>
      </w:pPr>
      <w:rPr>
        <w:strike w:val="0"/>
        <w:dstrike w:val="0"/>
        <w:u w:val="none"/>
        <w:effect w:val="none"/>
      </w:rPr>
    </w:lvl>
    <w:lvl w:ilvl="5">
      <w:start w:val="1"/>
      <w:numFmt w:val="decimal"/>
      <w:lvlText w:val="%1.%2.%3.%4.%5.%6."/>
      <w:lvlJc w:val="right"/>
      <w:pPr>
        <w:ind w:left="3337" w:hanging="360"/>
      </w:pPr>
      <w:rPr>
        <w:strike w:val="0"/>
        <w:dstrike w:val="0"/>
        <w:color w:val="FF0000"/>
        <w:u w:val="none"/>
        <w:effect w:val="none"/>
      </w:rPr>
    </w:lvl>
    <w:lvl w:ilvl="6">
      <w:start w:val="1"/>
      <w:numFmt w:val="decimal"/>
      <w:lvlText w:val="%1.%2.%3.%4.%5.%6.%7."/>
      <w:lvlJc w:val="right"/>
      <w:pPr>
        <w:ind w:left="5889" w:hanging="360"/>
      </w:pPr>
      <w:rPr>
        <w:strike w:val="0"/>
        <w:dstrike w:val="0"/>
        <w:color w:val="FF0000"/>
        <w:u w:val="none"/>
        <w:effect w:val="none"/>
      </w:rPr>
    </w:lvl>
    <w:lvl w:ilvl="7">
      <w:start w:val="1"/>
      <w:numFmt w:val="decimal"/>
      <w:lvlText w:val="%1.%2.%3.%4.%5.%6.%7.%8."/>
      <w:lvlJc w:val="right"/>
      <w:pPr>
        <w:ind w:left="5400" w:hanging="360"/>
      </w:pPr>
      <w:rPr>
        <w:strike w:val="0"/>
        <w:dstrike w:val="0"/>
        <w:u w:val="none"/>
        <w:effect w:val="none"/>
      </w:rPr>
    </w:lvl>
    <w:lvl w:ilvl="8">
      <w:start w:val="1"/>
      <w:numFmt w:val="decimal"/>
      <w:lvlText w:val="%1.%2.%3.%4.%5.%6.%7.%8.%9."/>
      <w:lvlJc w:val="right"/>
      <w:pPr>
        <w:ind w:left="6120" w:hanging="360"/>
      </w:pPr>
      <w:rPr>
        <w:strike w:val="0"/>
        <w:dstrike w:val="0"/>
        <w:u w:val="none"/>
        <w:effect w:val="none"/>
      </w:rPr>
    </w:lvl>
  </w:abstractNum>
  <w:abstractNum w:abstractNumId="15" w15:restartNumberingAfterBreak="0">
    <w:nsid w:val="550F56E3"/>
    <w:multiLevelType w:val="multilevel"/>
    <w:tmpl w:val="37F88928"/>
    <w:lvl w:ilvl="0">
      <w:start w:val="2"/>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59141E74"/>
    <w:multiLevelType w:val="hybridMultilevel"/>
    <w:tmpl w:val="FB28D76C"/>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AC87523"/>
    <w:multiLevelType w:val="hybridMultilevel"/>
    <w:tmpl w:val="3FEA89A0"/>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F730A80"/>
    <w:multiLevelType w:val="hybridMultilevel"/>
    <w:tmpl w:val="555C3C6A"/>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AB2A15"/>
    <w:multiLevelType w:val="hybridMultilevel"/>
    <w:tmpl w:val="5A3066A8"/>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8BC11B8"/>
    <w:multiLevelType w:val="hybridMultilevel"/>
    <w:tmpl w:val="D8360B80"/>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AE60CF3"/>
    <w:multiLevelType w:val="hybridMultilevel"/>
    <w:tmpl w:val="49E64A6C"/>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15064430">
    <w:abstractNumId w:val="7"/>
  </w:num>
  <w:num w:numId="2" w16cid:durableId="1798916269">
    <w:abstractNumId w:val="6"/>
  </w:num>
  <w:num w:numId="3" w16cid:durableId="1673214599">
    <w:abstractNumId w:val="3"/>
  </w:num>
  <w:num w:numId="4" w16cid:durableId="485126282">
    <w:abstractNumId w:val="15"/>
  </w:num>
  <w:num w:numId="5" w16cid:durableId="120721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1025940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80657467">
    <w:abstractNumId w:val="11"/>
  </w:num>
  <w:num w:numId="8" w16cid:durableId="790711541">
    <w:abstractNumId w:val="8"/>
  </w:num>
  <w:num w:numId="9" w16cid:durableId="312174817">
    <w:abstractNumId w:val="13"/>
  </w:num>
  <w:num w:numId="10" w16cid:durableId="1203244942">
    <w:abstractNumId w:val="19"/>
  </w:num>
  <w:num w:numId="11" w16cid:durableId="2125417275">
    <w:abstractNumId w:val="16"/>
  </w:num>
  <w:num w:numId="12" w16cid:durableId="1661737668">
    <w:abstractNumId w:val="12"/>
  </w:num>
  <w:num w:numId="13" w16cid:durableId="1819298142">
    <w:abstractNumId w:val="5"/>
  </w:num>
  <w:num w:numId="14" w16cid:durableId="829642900">
    <w:abstractNumId w:val="18"/>
  </w:num>
  <w:num w:numId="15" w16cid:durableId="1164513599">
    <w:abstractNumId w:val="0"/>
  </w:num>
  <w:num w:numId="16" w16cid:durableId="1095856126">
    <w:abstractNumId w:val="2"/>
  </w:num>
  <w:num w:numId="17" w16cid:durableId="620889361">
    <w:abstractNumId w:val="1"/>
  </w:num>
  <w:num w:numId="18" w16cid:durableId="2086803721">
    <w:abstractNumId w:val="9"/>
  </w:num>
  <w:num w:numId="19" w16cid:durableId="729500783">
    <w:abstractNumId w:val="10"/>
  </w:num>
  <w:num w:numId="20" w16cid:durableId="2086297135">
    <w:abstractNumId w:val="20"/>
  </w:num>
  <w:num w:numId="21" w16cid:durableId="474756203">
    <w:abstractNumId w:val="17"/>
  </w:num>
  <w:num w:numId="22" w16cid:durableId="260262985">
    <w:abstractNumId w:val="4"/>
  </w:num>
  <w:num w:numId="23" w16cid:durableId="190017047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C29"/>
    <w:rsid w:val="0000416E"/>
    <w:rsid w:val="0000643D"/>
    <w:rsid w:val="00020A79"/>
    <w:rsid w:val="00024B7F"/>
    <w:rsid w:val="00054DAF"/>
    <w:rsid w:val="0006396C"/>
    <w:rsid w:val="00064D7B"/>
    <w:rsid w:val="000A58C7"/>
    <w:rsid w:val="000D43BB"/>
    <w:rsid w:val="000E38CB"/>
    <w:rsid w:val="000F4BDD"/>
    <w:rsid w:val="000F6C29"/>
    <w:rsid w:val="00121D2D"/>
    <w:rsid w:val="00144A84"/>
    <w:rsid w:val="00185392"/>
    <w:rsid w:val="001A453B"/>
    <w:rsid w:val="001A4E72"/>
    <w:rsid w:val="001A7AC5"/>
    <w:rsid w:val="001B040D"/>
    <w:rsid w:val="001C6444"/>
    <w:rsid w:val="001D505E"/>
    <w:rsid w:val="00232AE5"/>
    <w:rsid w:val="002427E8"/>
    <w:rsid w:val="002D72A0"/>
    <w:rsid w:val="003027FB"/>
    <w:rsid w:val="0035777C"/>
    <w:rsid w:val="00376838"/>
    <w:rsid w:val="003A0C16"/>
    <w:rsid w:val="003A525B"/>
    <w:rsid w:val="003B086A"/>
    <w:rsid w:val="00417269"/>
    <w:rsid w:val="0041795F"/>
    <w:rsid w:val="00426285"/>
    <w:rsid w:val="00450CC0"/>
    <w:rsid w:val="00475029"/>
    <w:rsid w:val="004A7E09"/>
    <w:rsid w:val="004E0ED2"/>
    <w:rsid w:val="004E3815"/>
    <w:rsid w:val="004F34B3"/>
    <w:rsid w:val="00597103"/>
    <w:rsid w:val="005A2781"/>
    <w:rsid w:val="005B20D7"/>
    <w:rsid w:val="005C1D65"/>
    <w:rsid w:val="00646542"/>
    <w:rsid w:val="006D3DBC"/>
    <w:rsid w:val="00702821"/>
    <w:rsid w:val="00752931"/>
    <w:rsid w:val="00753012"/>
    <w:rsid w:val="0078183E"/>
    <w:rsid w:val="007831E2"/>
    <w:rsid w:val="007D0F1A"/>
    <w:rsid w:val="008020DE"/>
    <w:rsid w:val="00826A42"/>
    <w:rsid w:val="00836581"/>
    <w:rsid w:val="00891FB0"/>
    <w:rsid w:val="0089207D"/>
    <w:rsid w:val="00892D92"/>
    <w:rsid w:val="008C6F68"/>
    <w:rsid w:val="008D358F"/>
    <w:rsid w:val="008F3EBE"/>
    <w:rsid w:val="00925774"/>
    <w:rsid w:val="009574F8"/>
    <w:rsid w:val="0096475E"/>
    <w:rsid w:val="00966512"/>
    <w:rsid w:val="009715CF"/>
    <w:rsid w:val="009F080D"/>
    <w:rsid w:val="009F191F"/>
    <w:rsid w:val="00A13FE8"/>
    <w:rsid w:val="00A16DB6"/>
    <w:rsid w:val="00A71797"/>
    <w:rsid w:val="00A75587"/>
    <w:rsid w:val="00AA4B59"/>
    <w:rsid w:val="00AB6B80"/>
    <w:rsid w:val="00AE4EB7"/>
    <w:rsid w:val="00B16AFB"/>
    <w:rsid w:val="00B43DC7"/>
    <w:rsid w:val="00B60867"/>
    <w:rsid w:val="00B61250"/>
    <w:rsid w:val="00B66704"/>
    <w:rsid w:val="00B67EFB"/>
    <w:rsid w:val="00BA38FC"/>
    <w:rsid w:val="00BA462E"/>
    <w:rsid w:val="00BE4CBC"/>
    <w:rsid w:val="00BF541D"/>
    <w:rsid w:val="00C20B46"/>
    <w:rsid w:val="00C30130"/>
    <w:rsid w:val="00C714D9"/>
    <w:rsid w:val="00C75463"/>
    <w:rsid w:val="00C86109"/>
    <w:rsid w:val="00CE7E04"/>
    <w:rsid w:val="00D51522"/>
    <w:rsid w:val="00D94A36"/>
    <w:rsid w:val="00DB0371"/>
    <w:rsid w:val="00DE2D48"/>
    <w:rsid w:val="00DF4C41"/>
    <w:rsid w:val="00E404BA"/>
    <w:rsid w:val="00E827BE"/>
    <w:rsid w:val="00E92681"/>
    <w:rsid w:val="00EE07C6"/>
    <w:rsid w:val="00EF1761"/>
    <w:rsid w:val="00EF6A51"/>
    <w:rsid w:val="00FC2A8B"/>
    <w:rsid w:val="00FD4A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C114F"/>
  <w15:chartTrackingRefBased/>
  <w15:docId w15:val="{A88257D0-808B-4E04-8311-83B6592BF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53012"/>
    <w:pPr>
      <w:spacing w:after="0" w:line="276" w:lineRule="auto"/>
    </w:pPr>
    <w:rPr>
      <w:rFonts w:ascii="Arial" w:eastAsiaTheme="minorEastAsia" w:hAnsi="Arial" w:cs="Arial"/>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6C29"/>
    <w:pPr>
      <w:tabs>
        <w:tab w:val="center" w:pos="4680"/>
        <w:tab w:val="right" w:pos="9360"/>
      </w:tabs>
      <w:spacing w:line="240" w:lineRule="auto"/>
    </w:pPr>
  </w:style>
  <w:style w:type="character" w:customStyle="1" w:styleId="HeaderChar">
    <w:name w:val="Header Char"/>
    <w:basedOn w:val="DefaultParagraphFont"/>
    <w:link w:val="Header"/>
    <w:uiPriority w:val="99"/>
    <w:rsid w:val="000F6C29"/>
  </w:style>
  <w:style w:type="paragraph" w:styleId="Footer">
    <w:name w:val="footer"/>
    <w:basedOn w:val="Normal"/>
    <w:link w:val="FooterChar"/>
    <w:uiPriority w:val="99"/>
    <w:unhideWhenUsed/>
    <w:rsid w:val="000F6C29"/>
    <w:pPr>
      <w:tabs>
        <w:tab w:val="center" w:pos="4680"/>
        <w:tab w:val="right" w:pos="9360"/>
      </w:tabs>
      <w:spacing w:line="240" w:lineRule="auto"/>
    </w:pPr>
  </w:style>
  <w:style w:type="character" w:customStyle="1" w:styleId="FooterChar">
    <w:name w:val="Footer Char"/>
    <w:basedOn w:val="DefaultParagraphFont"/>
    <w:link w:val="Footer"/>
    <w:uiPriority w:val="99"/>
    <w:rsid w:val="000F6C29"/>
  </w:style>
  <w:style w:type="table" w:customStyle="1" w:styleId="1">
    <w:name w:val="1"/>
    <w:basedOn w:val="TableNormal"/>
    <w:rsid w:val="00753012"/>
    <w:pPr>
      <w:spacing w:after="0" w:line="276" w:lineRule="auto"/>
    </w:pPr>
    <w:rPr>
      <w:rFonts w:ascii="Arial" w:eastAsiaTheme="minorEastAsia" w:hAnsi="Arial" w:cs="Arial"/>
      <w:lang w:val="en-US" w:eastAsia="ja-JP"/>
    </w:rPr>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53012"/>
    <w:pPr>
      <w:ind w:leftChars="400" w:left="708"/>
    </w:pPr>
  </w:style>
  <w:style w:type="character" w:styleId="Hyperlink">
    <w:name w:val="Hyperlink"/>
    <w:basedOn w:val="DefaultParagraphFont"/>
    <w:uiPriority w:val="99"/>
    <w:unhideWhenUsed/>
    <w:rsid w:val="000D43BB"/>
    <w:rPr>
      <w:color w:val="0563C1" w:themeColor="hyperlink"/>
      <w:u w:val="single"/>
    </w:rPr>
  </w:style>
  <w:style w:type="character" w:styleId="UnresolvedMention">
    <w:name w:val="Unresolved Mention"/>
    <w:basedOn w:val="DefaultParagraphFont"/>
    <w:uiPriority w:val="99"/>
    <w:semiHidden/>
    <w:unhideWhenUsed/>
    <w:rsid w:val="000D43BB"/>
    <w:rPr>
      <w:color w:val="605E5C"/>
      <w:shd w:val="clear" w:color="auto" w:fill="E1DFDD"/>
    </w:rPr>
  </w:style>
  <w:style w:type="table" w:customStyle="1" w:styleId="Style21">
    <w:name w:val="_Style 21"/>
    <w:basedOn w:val="TableNormal"/>
    <w:qFormat/>
    <w:rsid w:val="00FC2A8B"/>
    <w:pPr>
      <w:spacing w:after="0" w:line="240" w:lineRule="auto"/>
    </w:pPr>
    <w:rPr>
      <w:rFonts w:ascii="Arial" w:eastAsiaTheme="minorEastAsia" w:hAnsi="Arial" w:cs="Arial"/>
      <w:sz w:val="20"/>
      <w:szCs w:val="20"/>
      <w:lang w:val="en-US"/>
    </w:rPr>
    <w:tblPr>
      <w:tblCellMar>
        <w:top w:w="100" w:type="dxa"/>
        <w:left w:w="100" w:type="dxa"/>
        <w:bottom w:w="100" w:type="dxa"/>
        <w:right w:w="100" w:type="dxa"/>
      </w:tblCellMar>
    </w:tblPr>
  </w:style>
  <w:style w:type="table" w:styleId="TableGrid">
    <w:name w:val="Table Grid"/>
    <w:basedOn w:val="TableNormal"/>
    <w:uiPriority w:val="59"/>
    <w:qFormat/>
    <w:rsid w:val="00FC2A8B"/>
    <w:pPr>
      <w:spacing w:after="0" w:line="240" w:lineRule="auto"/>
    </w:pPr>
    <w:rPr>
      <w:rFonts w:ascii="Arial" w:eastAsiaTheme="minorEastAsia" w:hAnsi="Arial" w:cs="Arial"/>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27557-C21D-45F8-A3C5-AB68848C6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2826</Words>
  <Characters>16114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2024-01-27T06:53:00Z</dcterms:created>
  <dcterms:modified xsi:type="dcterms:W3CDTF">2024-01-27T06:53:00Z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ba14b1d3b0bdc5d12d29ec730526125ad98095ebd1d261a4aa0648bb4825060d</vt:lpwstr>
  </property>
</Properties>
</file>