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A6B3B2" w14:textId="77777777" w:rsidR="00943801" w:rsidRDefault="00943801" w:rsidP="00C2319E">
      <w:pPr>
        <w:pBdr>
          <w:bottom w:val="single" w:sz="4" w:space="1" w:color="auto"/>
          <w:between w:val="single" w:sz="4" w:space="1" w:color="auto"/>
        </w:pBdr>
        <w:spacing w:before="120" w:after="120" w:line="480" w:lineRule="auto"/>
        <w:rPr>
          <w:rFonts w:ascii="Verdana" w:hAnsi="Verdana"/>
          <w:b/>
          <w:bCs/>
          <w:sz w:val="18"/>
          <w:szCs w:val="18"/>
        </w:rPr>
      </w:pPr>
    </w:p>
    <w:p w14:paraId="4C488E54" w14:textId="3376CAEA" w:rsidR="007D5FD4" w:rsidRPr="002400C3" w:rsidRDefault="007D5FD4" w:rsidP="00C2319E">
      <w:pPr>
        <w:pBdr>
          <w:bottom w:val="single" w:sz="4" w:space="1" w:color="auto"/>
          <w:between w:val="single" w:sz="4" w:space="1" w:color="auto"/>
        </w:pBdr>
        <w:spacing w:before="120" w:after="120" w:line="480" w:lineRule="auto"/>
        <w:rPr>
          <w:rFonts w:ascii="Verdana" w:hAnsi="Verdana"/>
          <w:sz w:val="18"/>
          <w:szCs w:val="18"/>
        </w:rPr>
      </w:pPr>
      <w:r w:rsidRPr="002400C3">
        <w:rPr>
          <w:rFonts w:ascii="Verdana" w:hAnsi="Verdana"/>
          <w:b/>
          <w:bCs/>
          <w:sz w:val="18"/>
          <w:szCs w:val="18"/>
        </w:rPr>
        <w:t>Position Title:</w:t>
      </w:r>
      <w:r w:rsidR="002400C3" w:rsidRPr="002400C3">
        <w:rPr>
          <w:rFonts w:ascii="Verdana" w:hAnsi="Verdana"/>
          <w:b/>
          <w:bCs/>
          <w:sz w:val="18"/>
          <w:szCs w:val="18"/>
        </w:rPr>
        <w:t xml:space="preserve"> </w:t>
      </w:r>
      <w:r w:rsidR="00075039" w:rsidRPr="00075039">
        <w:rPr>
          <w:rFonts w:ascii="Verdana" w:hAnsi="Verdana"/>
          <w:b/>
          <w:bCs/>
          <w:sz w:val="18"/>
          <w:szCs w:val="18"/>
          <w:highlight w:val="lightGray"/>
        </w:rPr>
        <w:t>Sanitation Manager</w:t>
      </w:r>
      <w:r w:rsidRPr="002400C3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sz w:val="18"/>
          <w:szCs w:val="18"/>
        </w:rPr>
        <w:tab/>
      </w:r>
      <w:r w:rsidR="005648C1">
        <w:rPr>
          <w:rFonts w:ascii="Verdana" w:hAnsi="Verdana"/>
          <w:sz w:val="18"/>
          <w:szCs w:val="18"/>
        </w:rPr>
        <w:tab/>
      </w:r>
      <w:r w:rsidR="00DF65FB">
        <w:rPr>
          <w:rFonts w:ascii="Verdana" w:hAnsi="Verdana"/>
          <w:sz w:val="18"/>
          <w:szCs w:val="18"/>
        </w:rPr>
        <w:t xml:space="preserve">          </w:t>
      </w:r>
      <w:r w:rsidR="00C2319E" w:rsidRPr="002400C3">
        <w:rPr>
          <w:rFonts w:ascii="Verdana" w:hAnsi="Verdana"/>
          <w:b/>
          <w:bCs/>
          <w:sz w:val="18"/>
          <w:szCs w:val="18"/>
        </w:rPr>
        <w:t>Department:</w:t>
      </w:r>
      <w:r w:rsidR="009C2C1C" w:rsidRPr="002400C3">
        <w:rPr>
          <w:rFonts w:ascii="Verdana" w:hAnsi="Verdana"/>
          <w:b/>
          <w:bCs/>
          <w:sz w:val="18"/>
          <w:szCs w:val="18"/>
        </w:rPr>
        <w:t xml:space="preserve"> </w:t>
      </w:r>
      <w:r w:rsidR="00075039" w:rsidRPr="00075039">
        <w:rPr>
          <w:rFonts w:ascii="Verdana" w:hAnsi="Verdana"/>
          <w:b/>
          <w:bCs/>
          <w:sz w:val="18"/>
          <w:szCs w:val="18"/>
          <w:highlight w:val="lightGray"/>
        </w:rPr>
        <w:t>Sanitation</w:t>
      </w:r>
      <w:r w:rsidR="009C2C1C" w:rsidRPr="002400C3">
        <w:rPr>
          <w:rFonts w:ascii="Verdana" w:hAnsi="Verdana"/>
          <w:b/>
          <w:bCs/>
          <w:sz w:val="18"/>
          <w:szCs w:val="18"/>
        </w:rPr>
        <w:t xml:space="preserve"> </w:t>
      </w:r>
    </w:p>
    <w:p w14:paraId="1688FE1E" w14:textId="361DF833" w:rsidR="007D5FD4" w:rsidRPr="002400C3" w:rsidRDefault="007D5FD4" w:rsidP="002F7A1F">
      <w:pPr>
        <w:rPr>
          <w:rFonts w:ascii="Verdana" w:hAnsi="Verdana"/>
          <w:b/>
          <w:bCs/>
          <w:i/>
          <w:iCs/>
          <w:sz w:val="18"/>
          <w:szCs w:val="18"/>
          <w:vertAlign w:val="superscript"/>
        </w:rPr>
      </w:pPr>
      <w:r w:rsidRPr="002400C3">
        <w:rPr>
          <w:rFonts w:ascii="Verdana" w:hAnsi="Verdana"/>
          <w:sz w:val="18"/>
          <w:szCs w:val="18"/>
        </w:rPr>
        <w:t>Reports to:</w:t>
      </w:r>
      <w:r w:rsidR="005648C1">
        <w:rPr>
          <w:rFonts w:ascii="Verdana" w:hAnsi="Verdana"/>
          <w:sz w:val="18"/>
          <w:szCs w:val="18"/>
        </w:rPr>
        <w:t xml:space="preserve"> </w:t>
      </w:r>
      <w:r w:rsidR="00075039">
        <w:rPr>
          <w:rFonts w:ascii="Verdana" w:hAnsi="Verdana"/>
          <w:sz w:val="18"/>
          <w:szCs w:val="18"/>
          <w:highlight w:val="lightGray"/>
        </w:rPr>
        <w:t>General</w:t>
      </w:r>
      <w:r w:rsidR="00B00DD5" w:rsidRPr="00325AE5">
        <w:rPr>
          <w:rFonts w:ascii="Verdana" w:hAnsi="Verdana"/>
          <w:sz w:val="18"/>
          <w:szCs w:val="18"/>
          <w:highlight w:val="lightGray"/>
        </w:rPr>
        <w:t xml:space="preserve"> Manager</w:t>
      </w:r>
      <w:r w:rsidR="009C2C1C" w:rsidRPr="002400C3">
        <w:rPr>
          <w:rFonts w:ascii="Verdana" w:hAnsi="Verdana"/>
          <w:sz w:val="18"/>
          <w:szCs w:val="18"/>
        </w:rPr>
        <w:tab/>
      </w:r>
      <w:r w:rsidR="0048317D" w:rsidRPr="002400C3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r w:rsidR="00450C7E">
        <w:rPr>
          <w:rFonts w:ascii="Verdana" w:hAnsi="Verdana"/>
          <w:sz w:val="18"/>
          <w:szCs w:val="18"/>
        </w:rPr>
        <w:tab/>
      </w:r>
      <w:proofErr w:type="gramStart"/>
      <w:r w:rsidRPr="002400C3">
        <w:rPr>
          <w:rFonts w:ascii="Verdana" w:hAnsi="Verdana"/>
          <w:sz w:val="18"/>
          <w:szCs w:val="18"/>
        </w:rPr>
        <w:t>This</w:t>
      </w:r>
      <w:proofErr w:type="gramEnd"/>
      <w:r w:rsidRPr="002400C3">
        <w:rPr>
          <w:rFonts w:ascii="Verdana" w:hAnsi="Verdana"/>
          <w:sz w:val="18"/>
          <w:szCs w:val="18"/>
        </w:rPr>
        <w:t xml:space="preserve"> position </w:t>
      </w:r>
      <w:r w:rsidR="007024A1">
        <w:rPr>
          <w:rFonts w:ascii="Verdana" w:hAnsi="Verdana"/>
          <w:sz w:val="18"/>
          <w:szCs w:val="18"/>
        </w:rPr>
        <w:t>i</w:t>
      </w:r>
      <w:r w:rsidRPr="002400C3">
        <w:rPr>
          <w:rFonts w:ascii="Verdana" w:hAnsi="Verdana"/>
          <w:sz w:val="18"/>
          <w:szCs w:val="18"/>
        </w:rPr>
        <w:t xml:space="preserve">s  </w:t>
      </w:r>
      <w:r w:rsidR="005648C1">
        <w:rPr>
          <w:rFonts w:ascii="Verdana" w:hAnsi="Verdana"/>
          <w:sz w:val="18"/>
          <w:szCs w:val="18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="005648C1">
        <w:rPr>
          <w:rFonts w:ascii="Verdana" w:hAnsi="Verdana"/>
          <w:sz w:val="18"/>
          <w:szCs w:val="18"/>
        </w:rPr>
        <w:instrText xml:space="preserve"> FORMCHECKBOX </w:instrText>
      </w:r>
      <w:r w:rsidR="005648C1">
        <w:rPr>
          <w:rFonts w:ascii="Verdana" w:hAnsi="Verdana"/>
          <w:sz w:val="18"/>
          <w:szCs w:val="18"/>
        </w:rPr>
      </w:r>
      <w:r w:rsidR="005648C1">
        <w:rPr>
          <w:rFonts w:ascii="Verdana" w:hAnsi="Verdana"/>
          <w:sz w:val="18"/>
          <w:szCs w:val="18"/>
        </w:rPr>
        <w:fldChar w:fldCharType="end"/>
      </w:r>
      <w:bookmarkEnd w:id="0"/>
      <w:r w:rsidRPr="002400C3">
        <w:rPr>
          <w:rFonts w:ascii="Verdana" w:hAnsi="Verdana"/>
          <w:sz w:val="18"/>
          <w:szCs w:val="18"/>
        </w:rPr>
        <w:t xml:space="preserve">  </w:t>
      </w:r>
      <w:r w:rsidR="0048317D" w:rsidRPr="002400C3">
        <w:rPr>
          <w:rFonts w:ascii="Verdana" w:hAnsi="Verdana"/>
          <w:sz w:val="18"/>
          <w:szCs w:val="18"/>
        </w:rPr>
        <w:t xml:space="preserve">Non-Exempt  </w:t>
      </w:r>
      <w:r w:rsidR="005648C1">
        <w:rPr>
          <w:rFonts w:ascii="Verdana" w:hAnsi="Verdana"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648C1">
        <w:rPr>
          <w:rFonts w:ascii="Verdana" w:hAnsi="Verdana"/>
          <w:sz w:val="18"/>
          <w:szCs w:val="18"/>
        </w:rPr>
        <w:instrText xml:space="preserve"> FORMCHECKBOX </w:instrText>
      </w:r>
      <w:r w:rsidR="005648C1">
        <w:rPr>
          <w:rFonts w:ascii="Verdana" w:hAnsi="Verdana"/>
          <w:sz w:val="18"/>
          <w:szCs w:val="18"/>
        </w:rPr>
      </w:r>
      <w:r w:rsidR="005648C1">
        <w:rPr>
          <w:rFonts w:ascii="Verdana" w:hAnsi="Verdana"/>
          <w:sz w:val="18"/>
          <w:szCs w:val="18"/>
        </w:rPr>
        <w:fldChar w:fldCharType="end"/>
      </w:r>
      <w:r w:rsidR="0048317D" w:rsidRPr="002400C3">
        <w:rPr>
          <w:rFonts w:ascii="Verdana" w:hAnsi="Verdana"/>
          <w:sz w:val="18"/>
          <w:szCs w:val="18"/>
        </w:rPr>
        <w:t xml:space="preserve">  Exempt</w:t>
      </w:r>
      <w:r w:rsidRPr="002400C3">
        <w:rPr>
          <w:rFonts w:ascii="Verdana" w:hAnsi="Verdana"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  <w:r w:rsidRPr="002400C3">
        <w:rPr>
          <w:rFonts w:ascii="Verdana" w:hAnsi="Verdana"/>
          <w:b/>
          <w:bCs/>
          <w:sz w:val="18"/>
          <w:szCs w:val="18"/>
        </w:rPr>
        <w:tab/>
      </w:r>
    </w:p>
    <w:p w14:paraId="208970F5" w14:textId="77777777" w:rsidR="007D5FD4" w:rsidRPr="002400C3" w:rsidRDefault="007D5FD4" w:rsidP="002F7A1F">
      <w:pPr>
        <w:pBdr>
          <w:top w:val="single" w:sz="4" w:space="1" w:color="auto"/>
        </w:pBdr>
        <w:rPr>
          <w:rFonts w:ascii="Verdana" w:hAnsi="Verdana"/>
          <w:b/>
          <w:bCs/>
          <w:sz w:val="18"/>
          <w:szCs w:val="18"/>
        </w:rPr>
      </w:pPr>
    </w:p>
    <w:p w14:paraId="53BF3959" w14:textId="7CF8EBDC" w:rsidR="00075F7A" w:rsidRDefault="005C4A1F" w:rsidP="000178C5">
      <w:pPr>
        <w:spacing w:before="240"/>
        <w:ind w:left="720" w:hanging="720"/>
        <w:rPr>
          <w:rFonts w:ascii="Verdana" w:hAnsi="Verdana"/>
          <w:b/>
          <w:bCs/>
          <w:sz w:val="18"/>
          <w:szCs w:val="18"/>
        </w:rPr>
      </w:pPr>
      <w:r w:rsidRPr="005C4A1F">
        <w:rPr>
          <w:rFonts w:ascii="Verdana" w:hAnsi="Verdana"/>
          <w:b/>
          <w:bCs/>
          <w:sz w:val="18"/>
          <w:szCs w:val="18"/>
        </w:rPr>
        <w:t>General Summary</w:t>
      </w:r>
      <w:r w:rsidR="000178C5">
        <w:rPr>
          <w:rFonts w:ascii="Verdana" w:hAnsi="Verdana"/>
          <w:b/>
          <w:bCs/>
          <w:sz w:val="18"/>
          <w:szCs w:val="18"/>
        </w:rPr>
        <w:t>:</w:t>
      </w:r>
    </w:p>
    <w:p w14:paraId="169073E3" w14:textId="3FD88847" w:rsidR="009A3FC0" w:rsidRPr="000F3DD8" w:rsidRDefault="000F3DD8" w:rsidP="000178C5">
      <w:pPr>
        <w:spacing w:before="240" w:after="280" w:line="276" w:lineRule="auto"/>
        <w:ind w:firstLine="720"/>
        <w:jc w:val="both"/>
        <w:rPr>
          <w:rFonts w:ascii="Verdana" w:hAnsi="Verdana"/>
          <w:color w:val="2D2D2D"/>
          <w:sz w:val="18"/>
          <w:szCs w:val="18"/>
          <w:shd w:val="clear" w:color="auto" w:fill="FFFFFF"/>
        </w:rPr>
      </w:pPr>
      <w:r>
        <w:rPr>
          <w:rFonts w:ascii="Verdana" w:hAnsi="Verdana"/>
          <w:color w:val="2D2D2D"/>
          <w:sz w:val="18"/>
          <w:szCs w:val="18"/>
          <w:shd w:val="clear" w:color="auto" w:fill="FFFFFF"/>
        </w:rPr>
        <w:t>Sanitation Manager</w:t>
      </w:r>
      <w:r w:rsidR="009A3FC0"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 will develop, implement and maintain quality systems to ensure that the items purchased by the 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>company</w:t>
      </w:r>
      <w:r w:rsidR="009A3FC0"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 conform to product, regulatory and customer requirements. This is a highly collaborative position that interacts with the development teams when ingredient functionality is being defined, sourcing is being defined and developed, and specificati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ons are created and documented. </w:t>
      </w:r>
      <w:r w:rsidR="009A3FC0"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Collaborates closely with 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>FDA, HACCP,</w:t>
      </w:r>
      <w:r w:rsidR="009A3FC0"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 and 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>USDA</w:t>
      </w:r>
      <w:r w:rsidR="009A3FC0"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 on compliance issues and addresses the technical aspects of compliance. 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>Sanitation Manager</w:t>
      </w:r>
      <w:r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 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>also develops</w:t>
      </w:r>
      <w:r w:rsidR="009A3FC0" w:rsidRPr="000F3DD8">
        <w:rPr>
          <w:rFonts w:ascii="Verdana" w:hAnsi="Verdana"/>
          <w:color w:val="2D2D2D"/>
          <w:sz w:val="18"/>
          <w:szCs w:val="18"/>
          <w:shd w:val="clear" w:color="auto" w:fill="FFFFFF"/>
        </w:rPr>
        <w:t xml:space="preserve"> implements and maintains the documentation of policies, procedures, specifications</w:t>
      </w:r>
      <w:r>
        <w:rPr>
          <w:rFonts w:ascii="Verdana" w:hAnsi="Verdana"/>
          <w:color w:val="2D2D2D"/>
          <w:sz w:val="18"/>
          <w:szCs w:val="18"/>
          <w:shd w:val="clear" w:color="auto" w:fill="FFFFFF"/>
        </w:rPr>
        <w:t>, and compliance records.</w:t>
      </w:r>
    </w:p>
    <w:p w14:paraId="7A4CCDE4" w14:textId="3EBA7D84" w:rsidR="002376C1" w:rsidRPr="00CD5EF2" w:rsidRDefault="005648C1" w:rsidP="00292060">
      <w:pPr>
        <w:spacing w:after="280" w:line="276" w:lineRule="auto"/>
        <w:jc w:val="both"/>
        <w:rPr>
          <w:rFonts w:ascii="Verdana" w:hAnsi="Verdana" w:cs="Times"/>
          <w:sz w:val="18"/>
          <w:szCs w:val="18"/>
        </w:rPr>
      </w:pPr>
      <w:r w:rsidRPr="00CD5EF2">
        <w:rPr>
          <w:rFonts w:ascii="Verdana" w:hAnsi="Verdana" w:cs="Arial"/>
          <w:b/>
          <w:sz w:val="18"/>
          <w:szCs w:val="18"/>
        </w:rPr>
        <w:t>Essential Job Duties:</w:t>
      </w:r>
    </w:p>
    <w:p w14:paraId="781989AE" w14:textId="77777777" w:rsidR="00D9619A" w:rsidRDefault="009A3FC0" w:rsidP="000F3DD8">
      <w:pPr>
        <w:numPr>
          <w:ilvl w:val="0"/>
          <w:numId w:val="33"/>
        </w:numPr>
        <w:shd w:val="clear" w:color="auto" w:fill="FFFFFF"/>
        <w:spacing w:after="100" w:afterAutospacing="1" w:line="276" w:lineRule="auto"/>
        <w:jc w:val="both"/>
        <w:rPr>
          <w:rFonts w:ascii="Verdana" w:hAnsi="Verdana"/>
          <w:color w:val="2D2D2D"/>
          <w:sz w:val="18"/>
          <w:szCs w:val="18"/>
        </w:rPr>
      </w:pPr>
      <w:r w:rsidRPr="009A3FC0">
        <w:rPr>
          <w:rFonts w:ascii="Verdana" w:hAnsi="Verdana"/>
          <w:color w:val="2D2D2D"/>
          <w:sz w:val="18"/>
          <w:szCs w:val="18"/>
        </w:rPr>
        <w:t xml:space="preserve">Conduct supplier assessments to ensure suppliers have capabilities and management principles in place to consistently deliver safe products that meet attribute requirements for intended end uses. This assessment </w:t>
      </w:r>
      <w:r w:rsidR="00D9619A" w:rsidRPr="009A3FC0">
        <w:rPr>
          <w:rFonts w:ascii="Verdana" w:hAnsi="Verdana"/>
          <w:color w:val="2D2D2D"/>
          <w:sz w:val="18"/>
          <w:szCs w:val="18"/>
        </w:rPr>
        <w:t>includes</w:t>
      </w:r>
      <w:r w:rsidRPr="009A3FC0">
        <w:rPr>
          <w:rFonts w:ascii="Verdana" w:hAnsi="Verdana"/>
          <w:color w:val="2D2D2D"/>
          <w:sz w:val="18"/>
          <w:szCs w:val="18"/>
        </w:rPr>
        <w:t xml:space="preserve"> GMPs, GAPs, HACCP plans, process controls, material supply management &amp; co</w:t>
      </w:r>
      <w:r w:rsidR="00D9619A">
        <w:rPr>
          <w:rFonts w:ascii="Verdana" w:hAnsi="Verdana"/>
          <w:color w:val="2D2D2D"/>
          <w:sz w:val="18"/>
          <w:szCs w:val="18"/>
        </w:rPr>
        <w:t>ntinuous improvement programs.</w:t>
      </w:r>
    </w:p>
    <w:p w14:paraId="0D993B6F" w14:textId="77777777" w:rsidR="00D9619A" w:rsidRDefault="00D9619A" w:rsidP="000F3DD8">
      <w:pPr>
        <w:numPr>
          <w:ilvl w:val="0"/>
          <w:numId w:val="33"/>
        </w:numPr>
        <w:shd w:val="clear" w:color="auto" w:fill="FFFFFF"/>
        <w:spacing w:after="100" w:afterAutospacing="1" w:line="276" w:lineRule="auto"/>
        <w:jc w:val="both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>R</w:t>
      </w:r>
      <w:r w:rsidR="009A3FC0" w:rsidRPr="009A3FC0">
        <w:rPr>
          <w:rFonts w:ascii="Verdana" w:hAnsi="Verdana"/>
          <w:color w:val="2D2D2D"/>
          <w:sz w:val="18"/>
          <w:szCs w:val="18"/>
        </w:rPr>
        <w:t xml:space="preserve">equires travel to Suppliers manufacturing site to accurately assess risks &amp; capabilities. </w:t>
      </w:r>
    </w:p>
    <w:p w14:paraId="499A6F2F" w14:textId="2DA08204" w:rsidR="009A3FC0" w:rsidRPr="009A3FC0" w:rsidRDefault="009A3FC0" w:rsidP="000F3DD8">
      <w:pPr>
        <w:numPr>
          <w:ilvl w:val="0"/>
          <w:numId w:val="33"/>
        </w:numPr>
        <w:shd w:val="clear" w:color="auto" w:fill="FFFFFF"/>
        <w:spacing w:after="100" w:afterAutospacing="1" w:line="276" w:lineRule="auto"/>
        <w:jc w:val="both"/>
        <w:rPr>
          <w:rFonts w:ascii="Verdana" w:hAnsi="Verdana"/>
          <w:color w:val="2D2D2D"/>
          <w:sz w:val="18"/>
          <w:szCs w:val="18"/>
        </w:rPr>
      </w:pPr>
      <w:r w:rsidRPr="009A3FC0">
        <w:rPr>
          <w:rFonts w:ascii="Verdana" w:hAnsi="Verdana"/>
          <w:color w:val="2D2D2D"/>
          <w:sz w:val="18"/>
          <w:szCs w:val="18"/>
        </w:rPr>
        <w:t>Develops supplier quality policies, procedures, data capture and documentation procedures and integrates them into the overall Food Group Quality systems program</w:t>
      </w:r>
      <w:r w:rsidR="00D9619A">
        <w:rPr>
          <w:rFonts w:ascii="Verdana" w:hAnsi="Verdana"/>
          <w:color w:val="2D2D2D"/>
          <w:sz w:val="18"/>
          <w:szCs w:val="18"/>
        </w:rPr>
        <w:t xml:space="preserve">. This includes supplier audits, </w:t>
      </w:r>
      <w:r w:rsidRPr="009A3FC0">
        <w:rPr>
          <w:rFonts w:ascii="Verdana" w:hAnsi="Verdana"/>
          <w:color w:val="2D2D2D"/>
          <w:sz w:val="18"/>
          <w:szCs w:val="18"/>
        </w:rPr>
        <w:t>certificates, complaints, correspondence, corrective actions and product verification checks.</w:t>
      </w:r>
    </w:p>
    <w:p w14:paraId="22632363" w14:textId="77777777" w:rsidR="00D9619A" w:rsidRDefault="009A3FC0" w:rsidP="000F3DD8">
      <w:pPr>
        <w:numPr>
          <w:ilvl w:val="0"/>
          <w:numId w:val="33"/>
        </w:numPr>
        <w:shd w:val="clear" w:color="auto" w:fill="FFFFFF"/>
        <w:spacing w:after="100" w:afterAutospacing="1" w:line="276" w:lineRule="auto"/>
        <w:jc w:val="both"/>
        <w:rPr>
          <w:rFonts w:ascii="Verdana" w:hAnsi="Verdana"/>
          <w:color w:val="2D2D2D"/>
          <w:sz w:val="18"/>
          <w:szCs w:val="18"/>
        </w:rPr>
      </w:pPr>
      <w:r w:rsidRPr="009A3FC0">
        <w:rPr>
          <w:rFonts w:ascii="Verdana" w:hAnsi="Verdana"/>
          <w:color w:val="2D2D2D"/>
          <w:sz w:val="18"/>
          <w:szCs w:val="18"/>
        </w:rPr>
        <w:t xml:space="preserve">Works closely with Quality Assurance </w:t>
      </w:r>
      <w:r w:rsidR="00D9619A">
        <w:rPr>
          <w:rFonts w:ascii="Verdana" w:hAnsi="Verdana"/>
          <w:color w:val="2D2D2D"/>
          <w:sz w:val="18"/>
          <w:szCs w:val="18"/>
        </w:rPr>
        <w:t xml:space="preserve">team </w:t>
      </w:r>
      <w:r w:rsidRPr="009A3FC0">
        <w:rPr>
          <w:rFonts w:ascii="Verdana" w:hAnsi="Verdana"/>
          <w:color w:val="2D2D2D"/>
          <w:sz w:val="18"/>
          <w:szCs w:val="18"/>
        </w:rPr>
        <w:t>to translate material requirements defined by the development team for specific product application into objective criteria using standard methods &amp; ter</w:t>
      </w:r>
      <w:r w:rsidR="00D9619A">
        <w:rPr>
          <w:rFonts w:ascii="Verdana" w:hAnsi="Verdana"/>
          <w:color w:val="2D2D2D"/>
          <w:sz w:val="18"/>
          <w:szCs w:val="18"/>
        </w:rPr>
        <w:t>minology whenever appropriate.</w:t>
      </w:r>
    </w:p>
    <w:p w14:paraId="44A84939" w14:textId="3C24D1B3" w:rsidR="009A3FC0" w:rsidRPr="009A3FC0" w:rsidRDefault="00D9619A" w:rsidP="000F3DD8">
      <w:pPr>
        <w:numPr>
          <w:ilvl w:val="0"/>
          <w:numId w:val="33"/>
        </w:numPr>
        <w:shd w:val="clear" w:color="auto" w:fill="FFFFFF"/>
        <w:spacing w:after="100" w:afterAutospacing="1" w:line="276" w:lineRule="auto"/>
        <w:jc w:val="both"/>
        <w:rPr>
          <w:rFonts w:ascii="Verdana" w:hAnsi="Verdana"/>
          <w:color w:val="2D2D2D"/>
          <w:sz w:val="18"/>
          <w:szCs w:val="18"/>
        </w:rPr>
      </w:pPr>
      <w:r>
        <w:rPr>
          <w:rFonts w:ascii="Verdana" w:hAnsi="Verdana"/>
          <w:color w:val="2D2D2D"/>
          <w:sz w:val="18"/>
          <w:szCs w:val="18"/>
        </w:rPr>
        <w:t>Collaborates</w:t>
      </w:r>
      <w:r w:rsidR="009A3FC0" w:rsidRPr="009A3FC0">
        <w:rPr>
          <w:rFonts w:ascii="Verdana" w:hAnsi="Verdana"/>
          <w:color w:val="2D2D2D"/>
          <w:sz w:val="18"/>
          <w:szCs w:val="18"/>
        </w:rPr>
        <w:t xml:space="preserve"> with Tech</w:t>
      </w:r>
      <w:r>
        <w:rPr>
          <w:rFonts w:ascii="Verdana" w:hAnsi="Verdana"/>
          <w:color w:val="2D2D2D"/>
          <w:sz w:val="18"/>
          <w:szCs w:val="18"/>
        </w:rPr>
        <w:t>nical</w:t>
      </w:r>
      <w:r w:rsidR="009A3FC0" w:rsidRPr="009A3FC0">
        <w:rPr>
          <w:rFonts w:ascii="Verdana" w:hAnsi="Verdana"/>
          <w:color w:val="2D2D2D"/>
          <w:sz w:val="18"/>
          <w:szCs w:val="18"/>
        </w:rPr>
        <w:t xml:space="preserve"> Services &amp; departmental Quality resources on development of new measures where standard methods do not exist. Specification definitions, procedures &amp; tolerances are reviewed with potential suppliers. Capabilities are reviewed with the development &amp; purchasing group so that safety, performance, cost and consistency can be optimized.</w:t>
      </w:r>
    </w:p>
    <w:p w14:paraId="070DDFCF" w14:textId="42A9BC33" w:rsidR="009A3FC0" w:rsidRPr="009A3FC0" w:rsidRDefault="009A3FC0" w:rsidP="00847835">
      <w:pPr>
        <w:shd w:val="clear" w:color="auto" w:fill="FFFFFF"/>
        <w:spacing w:before="240" w:line="276" w:lineRule="auto"/>
        <w:jc w:val="both"/>
        <w:rPr>
          <w:rFonts w:ascii="Verdana" w:hAnsi="Verdana"/>
          <w:color w:val="2D2D2D"/>
          <w:sz w:val="18"/>
          <w:szCs w:val="18"/>
        </w:rPr>
      </w:pPr>
      <w:r w:rsidRPr="009A3FC0">
        <w:rPr>
          <w:rFonts w:ascii="Verdana" w:hAnsi="Verdana"/>
          <w:b/>
          <w:bCs/>
          <w:color w:val="2D2D2D"/>
          <w:sz w:val="18"/>
          <w:szCs w:val="18"/>
        </w:rPr>
        <w:t>Education</w:t>
      </w:r>
      <w:r w:rsidR="00847835">
        <w:rPr>
          <w:rFonts w:ascii="Verdana" w:hAnsi="Verdana"/>
          <w:b/>
          <w:bCs/>
          <w:color w:val="2D2D2D"/>
          <w:sz w:val="18"/>
          <w:szCs w:val="18"/>
        </w:rPr>
        <w:t>:</w:t>
      </w:r>
    </w:p>
    <w:p w14:paraId="3A4FC258" w14:textId="77777777" w:rsidR="009A3FC0" w:rsidRPr="009A3FC0" w:rsidRDefault="009A3FC0" w:rsidP="00847835">
      <w:pPr>
        <w:numPr>
          <w:ilvl w:val="0"/>
          <w:numId w:val="34"/>
        </w:numPr>
        <w:shd w:val="clear" w:color="auto" w:fill="FFFFFF"/>
        <w:spacing w:before="240" w:after="100" w:afterAutospacing="1" w:line="276" w:lineRule="auto"/>
        <w:jc w:val="both"/>
        <w:rPr>
          <w:rFonts w:ascii="Verdana" w:hAnsi="Verdana"/>
          <w:color w:val="2D2D2D"/>
          <w:sz w:val="18"/>
          <w:szCs w:val="18"/>
        </w:rPr>
      </w:pPr>
      <w:r w:rsidRPr="009A3FC0">
        <w:rPr>
          <w:rFonts w:ascii="Verdana" w:hAnsi="Verdana"/>
          <w:color w:val="2D2D2D"/>
          <w:sz w:val="18"/>
          <w:szCs w:val="18"/>
        </w:rPr>
        <w:t>Bachelor's degree (B.S.) and 10 plus years of research/culinary experience or MS/PhD and 5 years specialized experience (food safety, auditing, product development, chemistry, QA, microbiology, statistics, research).</w:t>
      </w:r>
    </w:p>
    <w:p w14:paraId="29AA20F4" w14:textId="77777777" w:rsidR="00447EDB" w:rsidRPr="00847835" w:rsidRDefault="00447EDB" w:rsidP="00847835">
      <w:pPr>
        <w:shd w:val="clear" w:color="auto" w:fill="FFFFFF"/>
        <w:spacing w:line="276" w:lineRule="auto"/>
        <w:ind w:left="360"/>
        <w:jc w:val="both"/>
        <w:rPr>
          <w:rFonts w:ascii="Verdana" w:hAnsi="Verdana"/>
          <w:color w:val="2D2D2D"/>
          <w:sz w:val="18"/>
          <w:szCs w:val="18"/>
        </w:rPr>
      </w:pPr>
      <w:bookmarkStart w:id="1" w:name="_GoBack"/>
      <w:bookmarkEnd w:id="1"/>
    </w:p>
    <w:p w14:paraId="350BD733" w14:textId="77777777" w:rsidR="00446FE8" w:rsidRDefault="00446FE8" w:rsidP="00446FE8">
      <w:pPr>
        <w:pStyle w:val="BodyText"/>
        <w:rPr>
          <w:rFonts w:ascii="Verdana" w:hAnsi="Verdana"/>
          <w:i/>
          <w:sz w:val="18"/>
          <w:szCs w:val="18"/>
        </w:rPr>
      </w:pPr>
      <w:r w:rsidRPr="002400C3">
        <w:rPr>
          <w:rFonts w:ascii="Verdana" w:hAnsi="Verdana"/>
          <w:i/>
          <w:sz w:val="18"/>
          <w:szCs w:val="18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224B9672" w14:textId="77777777" w:rsidR="00030E79" w:rsidRDefault="00030E79" w:rsidP="00446FE8">
      <w:pPr>
        <w:pStyle w:val="BodyText"/>
        <w:rPr>
          <w:rFonts w:ascii="Verdana" w:hAnsi="Verdana"/>
          <w:sz w:val="18"/>
          <w:szCs w:val="18"/>
        </w:rPr>
      </w:pPr>
      <w:r w:rsidRPr="00030E79">
        <w:rPr>
          <w:rFonts w:ascii="Times" w:hAnsi="Times" w:cs="Times"/>
          <w:b/>
          <w:sz w:val="22"/>
          <w:szCs w:val="22"/>
        </w:rPr>
        <w:t>Capabilities</w:t>
      </w:r>
      <w:r>
        <w:rPr>
          <w:rFonts w:ascii="Verdana" w:hAnsi="Verdana"/>
          <w:sz w:val="18"/>
          <w:szCs w:val="18"/>
        </w:rPr>
        <w:t>:</w:t>
      </w:r>
    </w:p>
    <w:p w14:paraId="48D761DD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Self-starter and takes initiative.</w:t>
      </w:r>
    </w:p>
    <w:p w14:paraId="09D23BF2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Professional, dependable, flexible and takes ownership</w:t>
      </w:r>
    </w:p>
    <w:p w14:paraId="61527287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Demonstrate integrity with honest ethical actions</w:t>
      </w:r>
    </w:p>
    <w:p w14:paraId="3300870D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Effective communication skills</w:t>
      </w:r>
    </w:p>
    <w:p w14:paraId="3649C7AE" w14:textId="77777777" w:rsidR="00030E79" w:rsidRPr="00030E79" w:rsidRDefault="00030E79" w:rsidP="000E3FBE">
      <w:pPr>
        <w:pStyle w:val="BodyText"/>
        <w:numPr>
          <w:ilvl w:val="0"/>
          <w:numId w:val="2"/>
        </w:numPr>
        <w:spacing w:after="0"/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sz w:val="22"/>
          <w:szCs w:val="22"/>
        </w:rPr>
        <w:t>Ability to prioritize and perform multiple tasks</w:t>
      </w:r>
    </w:p>
    <w:p w14:paraId="4C146C1E" w14:textId="77777777" w:rsidR="00030E79" w:rsidRDefault="00030E79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</w:p>
    <w:p w14:paraId="4684866D" w14:textId="77777777" w:rsidR="00030E79" w:rsidRDefault="00030E79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</w:p>
    <w:p w14:paraId="6525E108" w14:textId="77777777" w:rsidR="00030E79" w:rsidRDefault="00B03EF2" w:rsidP="00B03EF2">
      <w:pPr>
        <w:pStyle w:val="Header"/>
        <w:tabs>
          <w:tab w:val="clear" w:pos="4320"/>
          <w:tab w:val="clear" w:pos="8640"/>
        </w:tabs>
        <w:rPr>
          <w:rFonts w:ascii="Verdana" w:hAnsi="Verdana"/>
          <w:b/>
          <w:bCs/>
          <w:sz w:val="18"/>
          <w:szCs w:val="18"/>
        </w:rPr>
      </w:pPr>
      <w:r w:rsidRPr="002400C3">
        <w:rPr>
          <w:rFonts w:ascii="Verdana" w:hAnsi="Verdana"/>
          <w:b/>
          <w:bCs/>
          <w:sz w:val="18"/>
          <w:szCs w:val="18"/>
        </w:rPr>
        <w:t>Physical</w:t>
      </w:r>
      <w:r w:rsidR="00446FE8" w:rsidRPr="002400C3">
        <w:rPr>
          <w:rFonts w:ascii="Verdana" w:hAnsi="Verdana"/>
          <w:b/>
          <w:bCs/>
          <w:sz w:val="18"/>
          <w:szCs w:val="18"/>
        </w:rPr>
        <w:t xml:space="preserve"> Requirements:</w:t>
      </w:r>
    </w:p>
    <w:p w14:paraId="7936DD26" w14:textId="77777777" w:rsidR="00446FE8" w:rsidRPr="00030E79" w:rsidRDefault="00030E79" w:rsidP="000E3FBE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Times" w:hAnsi="Times" w:cs="Times"/>
          <w:sz w:val="22"/>
          <w:szCs w:val="22"/>
        </w:rPr>
      </w:pPr>
      <w:r w:rsidRPr="00030E79">
        <w:rPr>
          <w:rFonts w:ascii="Times" w:hAnsi="Times" w:cs="Times"/>
          <w:bCs/>
          <w:sz w:val="22"/>
          <w:szCs w:val="22"/>
        </w:rPr>
        <w:t>Ability to work in a cold environment for extended periods of time</w:t>
      </w:r>
      <w:r w:rsidRPr="00030E79">
        <w:rPr>
          <w:rFonts w:ascii="Times" w:hAnsi="Times" w:cs="Times"/>
          <w:sz w:val="22"/>
          <w:szCs w:val="22"/>
        </w:rPr>
        <w:t xml:space="preserve"> </w:t>
      </w:r>
    </w:p>
    <w:p w14:paraId="48CEF490" w14:textId="77777777" w:rsidR="002400C3" w:rsidRPr="002400C3" w:rsidRDefault="002400C3" w:rsidP="002400C3">
      <w:pPr>
        <w:rPr>
          <w:rFonts w:ascii="Verdana" w:hAnsi="Verdana"/>
          <w:sz w:val="18"/>
          <w:szCs w:val="18"/>
        </w:rPr>
      </w:pP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630"/>
        <w:gridCol w:w="630"/>
        <w:gridCol w:w="630"/>
        <w:gridCol w:w="630"/>
        <w:gridCol w:w="2340"/>
        <w:gridCol w:w="630"/>
        <w:gridCol w:w="630"/>
        <w:gridCol w:w="630"/>
        <w:gridCol w:w="630"/>
      </w:tblGrid>
      <w:tr w:rsidR="0078307D" w:rsidRPr="002400C3" w14:paraId="3A81883B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89189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168B9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0-24%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9B2B18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25-49%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D0FFCD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50-74%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F22B46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75-100%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72E11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10B56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0-24%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CCAFD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25-49%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544991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50-74%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970AAE" w14:textId="77777777" w:rsidR="002F1CE0" w:rsidRPr="002400C3" w:rsidRDefault="002F1CE0" w:rsidP="00C27644">
            <w:pPr>
              <w:jc w:val="center"/>
              <w:rPr>
                <w:rFonts w:ascii="Verdana" w:hAnsi="Verdana"/>
                <w:sz w:val="12"/>
                <w:szCs w:val="12"/>
              </w:rPr>
            </w:pPr>
            <w:r w:rsidRPr="002400C3">
              <w:rPr>
                <w:rFonts w:ascii="Verdana" w:hAnsi="Verdana"/>
                <w:sz w:val="12"/>
                <w:szCs w:val="12"/>
              </w:rPr>
              <w:t>75-100%</w:t>
            </w:r>
          </w:p>
        </w:tc>
      </w:tr>
      <w:tr w:rsidR="0078307D" w:rsidRPr="002400C3" w14:paraId="286AAE19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54232B" w14:textId="77777777" w:rsidR="002F1CE0" w:rsidRPr="002400C3" w:rsidRDefault="002F1CE0" w:rsidP="00C27644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Lifting/Carrying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D5D30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0DAC6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BC4B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D7278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15427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Twisting/Turning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3749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BDC3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B0A8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A04B0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20ABAF6D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A5C02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Under 10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C9BEE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ACC3B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DCEE4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D75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8858E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over shoulder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C81EDD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54E8E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830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F024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06A703E3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75B77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11-20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BF74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B4DD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87120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B118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6C150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over head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E85B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C290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8EC05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75436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177A65F5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CC38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21-50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F6D8E2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EB15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ACEF7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6C585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6CC5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Reach outward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9F64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4AD9F1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97B09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5E79F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C913471" w14:textId="77777777" w:rsidTr="0078307D">
        <w:trPr>
          <w:trHeight w:val="220"/>
        </w:trPr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A61E5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51-100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E64A7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2A74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8C4C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2130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60123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Climb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A77D5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7FE5F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A5340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C8E1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1519A17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95B4F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Over 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4CEA8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CE4C1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9920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73ECA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49F7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Crawl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B1F54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BD36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88EC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DC666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E037FB1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15D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B4C05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42B48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35AA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89B5C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1039F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Kneel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D617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E037A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377A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D128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63853BBE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4676D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Pushing/Pulling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4A62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C3421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CA8A0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1EE29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E6F0A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Squat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BFD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2643F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0A673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26BF4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447C32B8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51DB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Under 10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55811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47255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6FE1A7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30B14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E33C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Sit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E4651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0694A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24D3F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DA3DA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6D2246A4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B28AD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11-20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855DA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67B48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8664F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CD0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2EADC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Walk-Normal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CE56E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E9D0E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005C6D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E69D0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0DAF7576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FCF78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21-50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B05932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5AAFA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106C8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F99D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5D5B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Walk-Uneven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9465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0400C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9FC27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F5259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57F3A551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39E96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51-100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C4E2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0F861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8CCB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3766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1338E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Walk-Slippery Surfaces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7A885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CDB26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41B477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B5290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F910158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1A01F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 xml:space="preserve">Over 100 </w:t>
            </w:r>
            <w:proofErr w:type="spellStart"/>
            <w:r w:rsidRPr="002400C3">
              <w:rPr>
                <w:rFonts w:ascii="Verdana" w:hAnsi="Verdana"/>
                <w:sz w:val="16"/>
                <w:szCs w:val="16"/>
              </w:rPr>
              <w:t>lbs</w:t>
            </w:r>
            <w:proofErr w:type="spellEnd"/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CA765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2B9D8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4668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1A724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9E365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Stand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97F58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B25BC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771205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FB1CE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1F33C1A9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ED599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3FBA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294BA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47D1F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4E75C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8271C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Bend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D1274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DC9AEC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30183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1CDC1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3C3B84A9" w14:textId="77777777" w:rsidTr="0078307D">
        <w:trPr>
          <w:trHeight w:val="220"/>
        </w:trPr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99346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Driving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D371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B7C3C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DF63C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033D4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53B0C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B19B2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9A37B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7DCF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C5C5A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964BD74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5D12B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Automatic Trans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A3258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E4B23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94FA6F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85F1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515B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b/>
                <w:bCs/>
                <w:i/>
                <w:iCs/>
                <w:sz w:val="16"/>
                <w:szCs w:val="16"/>
              </w:rPr>
              <w:t>Other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5E692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F4605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20064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9CA4A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77583A87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50CD8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Standard Trans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8A7E2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592A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A7E24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01D2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A26FA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Keyboard/Ten Key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05E9D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E8863E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72C7A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61FDF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2879DB1C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CA326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FD29EE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3E8159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F5372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50DA5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D3E310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Fingering (fine dexterity)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BAB8E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54327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20A9B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1BAAF3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307D" w:rsidRPr="002400C3" w14:paraId="4A595EBA" w14:textId="77777777" w:rsidTr="0078307D">
        <w:tc>
          <w:tcPr>
            <w:tcW w:w="26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D788C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A81331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4F5CD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867964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EBA27B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C53F82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  <w:r w:rsidRPr="002400C3">
              <w:rPr>
                <w:rFonts w:ascii="Verdana" w:hAnsi="Verdana"/>
                <w:sz w:val="16"/>
                <w:szCs w:val="16"/>
              </w:rPr>
              <w:t>Handling (grasping, holding)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22524A" w14:textId="77777777" w:rsidR="002F1CE0" w:rsidRPr="002400C3" w:rsidRDefault="00E1241F" w:rsidP="00C2764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x</w:t>
            </w: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BBC896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0AE4F5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FE42E7" w14:textId="77777777" w:rsidR="002F1CE0" w:rsidRPr="002400C3" w:rsidRDefault="002F1CE0" w:rsidP="00C27644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193DD7F" w14:textId="77777777" w:rsidR="002400C3" w:rsidRPr="002400C3" w:rsidRDefault="002400C3" w:rsidP="002400C3">
      <w:pPr>
        <w:rPr>
          <w:rFonts w:ascii="Verdana" w:hAnsi="Verdana"/>
          <w:sz w:val="18"/>
          <w:szCs w:val="18"/>
        </w:rPr>
      </w:pPr>
    </w:p>
    <w:p w14:paraId="00A54415" w14:textId="77777777" w:rsidR="009B086D" w:rsidRDefault="009B086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p w14:paraId="5F317F2B" w14:textId="77777777" w:rsidR="0078307D" w:rsidRPr="00404FDD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b/>
          <w:sz w:val="18"/>
          <w:szCs w:val="18"/>
        </w:rPr>
      </w:pPr>
      <w:r w:rsidRPr="00404FDD">
        <w:rPr>
          <w:rFonts w:ascii="Verdana" w:hAnsi="Verdana" w:cs="Helvetica-Condensed"/>
          <w:b/>
          <w:sz w:val="18"/>
          <w:szCs w:val="18"/>
        </w:rPr>
        <w:t>Received by:</w:t>
      </w:r>
    </w:p>
    <w:p w14:paraId="08E86E8A" w14:textId="77777777" w:rsidR="0078307D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3888"/>
        <w:gridCol w:w="990"/>
        <w:gridCol w:w="2952"/>
      </w:tblGrid>
      <w:tr w:rsidR="0078307D" w14:paraId="1663DA9D" w14:textId="77777777" w:rsidTr="0078307D">
        <w:trPr>
          <w:jc w:val="right"/>
        </w:trPr>
        <w:tc>
          <w:tcPr>
            <w:tcW w:w="2610" w:type="dxa"/>
          </w:tcPr>
          <w:p w14:paraId="57E561DF" w14:textId="77777777" w:rsidR="0078307D" w:rsidRDefault="0078307D" w:rsidP="0078307D">
            <w:pPr>
              <w:autoSpaceDE w:val="0"/>
              <w:autoSpaceDN w:val="0"/>
              <w:adjustRightInd w:val="0"/>
              <w:jc w:val="right"/>
              <w:rPr>
                <w:rFonts w:ascii="Verdana" w:hAnsi="Verdana" w:cs="Helvetica-Condensed"/>
                <w:sz w:val="18"/>
                <w:szCs w:val="18"/>
              </w:rPr>
            </w:pPr>
            <w:r>
              <w:rPr>
                <w:rFonts w:ascii="Verdana" w:hAnsi="Verdana" w:cs="Helvetica-Condensed"/>
                <w:sz w:val="18"/>
                <w:szCs w:val="18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15E89BA1" w14:textId="77777777" w:rsidR="0078307D" w:rsidRDefault="0078307D" w:rsidP="009B086D">
            <w:pPr>
              <w:autoSpaceDE w:val="0"/>
              <w:autoSpaceDN w:val="0"/>
              <w:adjustRightInd w:val="0"/>
              <w:rPr>
                <w:rFonts w:ascii="Verdana" w:hAnsi="Verdana" w:cs="Helvetica-Condensed"/>
                <w:sz w:val="18"/>
                <w:szCs w:val="18"/>
              </w:rPr>
            </w:pPr>
          </w:p>
        </w:tc>
        <w:tc>
          <w:tcPr>
            <w:tcW w:w="990" w:type="dxa"/>
          </w:tcPr>
          <w:p w14:paraId="17A72D62" w14:textId="77777777" w:rsidR="0078307D" w:rsidRDefault="0078307D" w:rsidP="0078307D">
            <w:pPr>
              <w:autoSpaceDE w:val="0"/>
              <w:autoSpaceDN w:val="0"/>
              <w:adjustRightInd w:val="0"/>
              <w:jc w:val="right"/>
              <w:rPr>
                <w:rFonts w:ascii="Verdana" w:hAnsi="Verdana" w:cs="Helvetica-Condensed"/>
                <w:sz w:val="18"/>
                <w:szCs w:val="18"/>
              </w:rPr>
            </w:pPr>
            <w:r>
              <w:rPr>
                <w:rFonts w:ascii="Verdana" w:hAnsi="Verdana" w:cs="Helvetica-Condensed"/>
                <w:sz w:val="18"/>
                <w:szCs w:val="18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384BD6E" w14:textId="77777777" w:rsidR="0078307D" w:rsidRDefault="0078307D" w:rsidP="009B086D">
            <w:pPr>
              <w:autoSpaceDE w:val="0"/>
              <w:autoSpaceDN w:val="0"/>
              <w:adjustRightInd w:val="0"/>
              <w:rPr>
                <w:rFonts w:ascii="Verdana" w:hAnsi="Verdana" w:cs="Helvetica-Condensed"/>
                <w:sz w:val="18"/>
                <w:szCs w:val="18"/>
              </w:rPr>
            </w:pPr>
          </w:p>
        </w:tc>
      </w:tr>
    </w:tbl>
    <w:p w14:paraId="0FC66E9D" w14:textId="77777777" w:rsidR="0078307D" w:rsidRPr="002400C3" w:rsidRDefault="0078307D" w:rsidP="009B086D">
      <w:pPr>
        <w:autoSpaceDE w:val="0"/>
        <w:autoSpaceDN w:val="0"/>
        <w:adjustRightInd w:val="0"/>
        <w:rPr>
          <w:rFonts w:ascii="Verdana" w:hAnsi="Verdana" w:cs="Helvetica-Condensed"/>
          <w:sz w:val="18"/>
          <w:szCs w:val="18"/>
        </w:rPr>
      </w:pPr>
    </w:p>
    <w:sectPr w:rsidR="0078307D" w:rsidRPr="002400C3" w:rsidSect="00404FDD">
      <w:headerReference w:type="default" r:id="rId9"/>
      <w:footerReference w:type="even" r:id="rId10"/>
      <w:footerReference w:type="default" r:id="rId11"/>
      <w:pgSz w:w="12240" w:h="15840" w:code="1"/>
      <w:pgMar w:top="1152" w:right="1008" w:bottom="72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A136E6" w14:textId="77777777" w:rsidR="00414E0C" w:rsidRDefault="00414E0C">
      <w:r>
        <w:separator/>
      </w:r>
    </w:p>
  </w:endnote>
  <w:endnote w:type="continuationSeparator" w:id="0">
    <w:p w14:paraId="23CA8C2B" w14:textId="77777777" w:rsidR="00414E0C" w:rsidRDefault="00414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Condense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E132A6" w14:textId="77777777" w:rsidR="007D5FD4" w:rsidRDefault="00EA2ABA" w:rsidP="00416568">
    <w:pPr>
      <w:pStyle w:val="Footer"/>
      <w:ind w:right="360"/>
      <w:rPr>
        <w:rFonts w:ascii="Verdana" w:hAnsi="Verdana"/>
        <w:color w:val="717073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F04A97" wp14:editId="576A458A">
              <wp:simplePos x="0" y="0"/>
              <wp:positionH relativeFrom="column">
                <wp:posOffset>0</wp:posOffset>
              </wp:positionH>
              <wp:positionV relativeFrom="paragraph">
                <wp:posOffset>51435</wp:posOffset>
              </wp:positionV>
              <wp:extent cx="6515100" cy="0"/>
              <wp:effectExtent l="57150" t="60960" r="57150" b="62865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B813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2E89375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513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" strokecolor="#fdb813" strokeweight="1pt">
              <v:stroke startarrow="oval" endarrow="oval"/>
            </v:line>
          </w:pict>
        </mc:Fallback>
      </mc:AlternateContent>
    </w:r>
  </w:p>
  <w:p w14:paraId="6560AD25" w14:textId="7E4C1B0B" w:rsidR="007D5FD4" w:rsidRDefault="007D5FD4" w:rsidP="002F7A1F">
    <w:pPr>
      <w:pStyle w:val="Footer"/>
      <w:ind w:right="360"/>
      <w:jc w:val="right"/>
      <w:rPr>
        <w:rFonts w:ascii="Verdana" w:hAnsi="Verdana" w:cs="Arial"/>
        <w:b/>
        <w:bCs/>
        <w:sz w:val="16"/>
        <w:szCs w:val="16"/>
      </w:rPr>
    </w:pPr>
    <w:r>
      <w:tab/>
    </w:r>
  </w:p>
  <w:p w14:paraId="48B6664A" w14:textId="769048C5" w:rsidR="00E037DC" w:rsidRPr="002F7A1F" w:rsidRDefault="002B4C94" w:rsidP="00E037DC">
    <w:pPr>
      <w:pStyle w:val="Footer"/>
      <w:ind w:right="360"/>
      <w:jc w:val="center"/>
      <w:rPr>
        <w:rFonts w:ascii="Verdana" w:hAnsi="Verdana"/>
        <w:sz w:val="16"/>
        <w:szCs w:val="16"/>
      </w:rPr>
    </w:pPr>
    <w:r>
      <w:rPr>
        <w:rFonts w:ascii="Verdana" w:hAnsi="Verdana" w:cs="Arial"/>
        <w:b/>
        <w:bCs/>
        <w:sz w:val="16"/>
        <w:szCs w:val="16"/>
      </w:rPr>
      <w:t>20200421</w:t>
    </w:r>
    <w:r w:rsidR="00E037DC">
      <w:rPr>
        <w:rFonts w:ascii="Verdana" w:hAnsi="Verdana" w:cs="Arial"/>
        <w:b/>
        <w:bCs/>
        <w:sz w:val="16"/>
        <w:szCs w:val="16"/>
      </w:rPr>
      <w:t xml:space="preserve">                                                                                                                                 DOC. CONTROL NO.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98D1EB" w14:textId="77777777" w:rsidR="00414E0C" w:rsidRDefault="00414E0C">
      <w:r>
        <w:separator/>
      </w:r>
    </w:p>
  </w:footnote>
  <w:footnote w:type="continuationSeparator" w:id="0">
    <w:p w14:paraId="25B376CB" w14:textId="77777777" w:rsidR="00414E0C" w:rsidRDefault="00414E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2D0BAB" w14:textId="77777777" w:rsidR="007D5FD4" w:rsidRDefault="00EA2ABA" w:rsidP="002151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FB8CFB" wp14:editId="645C2996">
              <wp:simplePos x="0" y="0"/>
              <wp:positionH relativeFrom="column">
                <wp:posOffset>1943100</wp:posOffset>
              </wp:positionH>
              <wp:positionV relativeFrom="paragraph">
                <wp:posOffset>167640</wp:posOffset>
              </wp:positionV>
              <wp:extent cx="4512310" cy="342900"/>
              <wp:effectExtent l="0" t="0" r="2540" b="381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31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2155D" w14:textId="77777777" w:rsidR="007D5FD4" w:rsidRPr="005F1BE9" w:rsidRDefault="007D5FD4" w:rsidP="0021511D">
                          <w:pPr>
                            <w:jc w:val="right"/>
                            <w:rPr>
                              <w:rFonts w:ascii="Verdana" w:hAnsi="Verdana"/>
                              <w:b/>
                              <w:color w:val="717073"/>
                              <w:sz w:val="24"/>
                              <w:szCs w:val="24"/>
                            </w:rPr>
                          </w:pPr>
                          <w:r w:rsidRPr="005F1BE9">
                            <w:rPr>
                              <w:rFonts w:ascii="Verdana" w:hAnsi="Verdana"/>
                              <w:b/>
                              <w:color w:val="717073"/>
                              <w:sz w:val="24"/>
                              <w:szCs w:val="24"/>
                            </w:rPr>
                            <w:t>Job Description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3pt;margin-top:13.2pt;width:355.3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n+tQIAALk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" filled="f" stroked="f">
              <v:textbox>
                <w:txbxContent>
                  <w:p w14:paraId="28B2155D" w14:textId="77777777" w:rsidR="007D5FD4" w:rsidRPr="005F1BE9" w:rsidRDefault="007D5FD4" w:rsidP="0021511D">
                    <w:pPr>
                      <w:jc w:val="right"/>
                      <w:rPr>
                        <w:rFonts w:ascii="Verdana" w:hAnsi="Verdana"/>
                        <w:b/>
                        <w:color w:val="717073"/>
                        <w:sz w:val="24"/>
                        <w:szCs w:val="24"/>
                      </w:rPr>
                    </w:pPr>
                    <w:r w:rsidRPr="005F1BE9">
                      <w:rPr>
                        <w:rFonts w:ascii="Verdana" w:hAnsi="Verdana"/>
                        <w:b/>
                        <w:color w:val="717073"/>
                        <w:sz w:val="24"/>
                        <w:szCs w:val="24"/>
                      </w:rPr>
                      <w:t>Job Description</w:t>
                    </w:r>
                  </w:p>
                </w:txbxContent>
              </v:textbox>
            </v:shape>
          </w:pict>
        </mc:Fallback>
      </mc:AlternateContent>
    </w:r>
  </w:p>
  <w:p w14:paraId="52EA6AFF" w14:textId="77777777" w:rsidR="007D5FD4" w:rsidRDefault="007D5FD4" w:rsidP="0021511D">
    <w:pPr>
      <w:pStyle w:val="Header"/>
    </w:pPr>
  </w:p>
  <w:p w14:paraId="0617AD27" w14:textId="77777777" w:rsidR="007D5FD4" w:rsidRPr="0021511D" w:rsidRDefault="00EA2ABA" w:rsidP="002151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B4465E" wp14:editId="24FC6D0D">
              <wp:simplePos x="0" y="0"/>
              <wp:positionH relativeFrom="column">
                <wp:posOffset>0</wp:posOffset>
              </wp:positionH>
              <wp:positionV relativeFrom="paragraph">
                <wp:posOffset>160020</wp:posOffset>
              </wp:positionV>
              <wp:extent cx="6515100" cy="0"/>
              <wp:effectExtent l="57150" t="55245" r="57150" b="590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DB813"/>
                        </a:solidFill>
                        <a:round/>
                        <a:headEnd type="oval" w="med" len="med"/>
                        <a:tailEnd type="oval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<w:pict>
            <v:line w14:anchorId="2DCDE1FC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2.6pt" to="513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" strokecolor="#fdb813" strokeweight="1pt">
              <v:stroke startarrow="oval" endarrow="oval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74E20"/>
    <w:multiLevelType w:val="multilevel"/>
    <w:tmpl w:val="D7E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1613E"/>
    <w:multiLevelType w:val="multilevel"/>
    <w:tmpl w:val="A67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590E01"/>
    <w:multiLevelType w:val="multilevel"/>
    <w:tmpl w:val="C0B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D5121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C27D7A"/>
    <w:multiLevelType w:val="multilevel"/>
    <w:tmpl w:val="0E7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B35D3"/>
    <w:multiLevelType w:val="multilevel"/>
    <w:tmpl w:val="2E9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00037D"/>
    <w:multiLevelType w:val="multilevel"/>
    <w:tmpl w:val="E9D0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01251C"/>
    <w:multiLevelType w:val="multilevel"/>
    <w:tmpl w:val="BE6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D24425"/>
    <w:multiLevelType w:val="multilevel"/>
    <w:tmpl w:val="E27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8707F4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874AF2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56D7D"/>
    <w:multiLevelType w:val="multilevel"/>
    <w:tmpl w:val="5C7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2264C6"/>
    <w:multiLevelType w:val="multilevel"/>
    <w:tmpl w:val="9D2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5C73F3"/>
    <w:multiLevelType w:val="multilevel"/>
    <w:tmpl w:val="1A5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686D2B"/>
    <w:multiLevelType w:val="multilevel"/>
    <w:tmpl w:val="D37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73C75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BB35EF"/>
    <w:multiLevelType w:val="hybridMultilevel"/>
    <w:tmpl w:val="B874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BA3169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8401A4"/>
    <w:multiLevelType w:val="multilevel"/>
    <w:tmpl w:val="4E1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491CF3"/>
    <w:multiLevelType w:val="multilevel"/>
    <w:tmpl w:val="932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71512F"/>
    <w:multiLevelType w:val="multilevel"/>
    <w:tmpl w:val="A03A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376EB9"/>
    <w:multiLevelType w:val="multilevel"/>
    <w:tmpl w:val="1698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5357C2"/>
    <w:multiLevelType w:val="multilevel"/>
    <w:tmpl w:val="D8C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7A26B1"/>
    <w:multiLevelType w:val="multilevel"/>
    <w:tmpl w:val="00C0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E75DE0"/>
    <w:multiLevelType w:val="multilevel"/>
    <w:tmpl w:val="4C70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5102AF"/>
    <w:multiLevelType w:val="multilevel"/>
    <w:tmpl w:val="6A1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F65058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517A62"/>
    <w:multiLevelType w:val="multilevel"/>
    <w:tmpl w:val="D4A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417982"/>
    <w:multiLevelType w:val="multilevel"/>
    <w:tmpl w:val="817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554828"/>
    <w:multiLevelType w:val="multilevel"/>
    <w:tmpl w:val="DBD4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FE3970"/>
    <w:multiLevelType w:val="hybridMultilevel"/>
    <w:tmpl w:val="6526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4A07062"/>
    <w:multiLevelType w:val="multilevel"/>
    <w:tmpl w:val="442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394870"/>
    <w:multiLevelType w:val="multilevel"/>
    <w:tmpl w:val="724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783122"/>
    <w:multiLevelType w:val="multilevel"/>
    <w:tmpl w:val="668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522EE8"/>
    <w:multiLevelType w:val="multilevel"/>
    <w:tmpl w:val="645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0"/>
  </w:num>
  <w:num w:numId="3">
    <w:abstractNumId w:val="13"/>
  </w:num>
  <w:num w:numId="4">
    <w:abstractNumId w:val="22"/>
  </w:num>
  <w:num w:numId="5">
    <w:abstractNumId w:val="18"/>
  </w:num>
  <w:num w:numId="6">
    <w:abstractNumId w:val="34"/>
  </w:num>
  <w:num w:numId="7">
    <w:abstractNumId w:val="8"/>
  </w:num>
  <w:num w:numId="8">
    <w:abstractNumId w:val="23"/>
  </w:num>
  <w:num w:numId="9">
    <w:abstractNumId w:val="19"/>
  </w:num>
  <w:num w:numId="10">
    <w:abstractNumId w:val="7"/>
  </w:num>
  <w:num w:numId="11">
    <w:abstractNumId w:val="20"/>
  </w:num>
  <w:num w:numId="12">
    <w:abstractNumId w:val="6"/>
  </w:num>
  <w:num w:numId="13">
    <w:abstractNumId w:val="32"/>
  </w:num>
  <w:num w:numId="14">
    <w:abstractNumId w:val="3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0"/>
  </w:num>
  <w:num w:numId="20">
    <w:abstractNumId w:val="31"/>
  </w:num>
  <w:num w:numId="21">
    <w:abstractNumId w:val="28"/>
  </w:num>
  <w:num w:numId="22">
    <w:abstractNumId w:val="21"/>
  </w:num>
  <w:num w:numId="23">
    <w:abstractNumId w:val="12"/>
  </w:num>
  <w:num w:numId="24">
    <w:abstractNumId w:val="24"/>
  </w:num>
  <w:num w:numId="25">
    <w:abstractNumId w:val="5"/>
  </w:num>
  <w:num w:numId="26">
    <w:abstractNumId w:val="29"/>
  </w:num>
  <w:num w:numId="27">
    <w:abstractNumId w:val="25"/>
  </w:num>
  <w:num w:numId="28">
    <w:abstractNumId w:val="4"/>
  </w:num>
  <w:num w:numId="29">
    <w:abstractNumId w:val="11"/>
  </w:num>
  <w:num w:numId="30">
    <w:abstractNumId w:val="15"/>
  </w:num>
  <w:num w:numId="31">
    <w:abstractNumId w:val="27"/>
  </w:num>
  <w:num w:numId="32">
    <w:abstractNumId w:val="17"/>
  </w:num>
  <w:num w:numId="33">
    <w:abstractNumId w:val="26"/>
  </w:num>
  <w:num w:numId="34">
    <w:abstractNumId w:val="9"/>
  </w:num>
  <w:num w:numId="3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903"/>
    <w:rsid w:val="000113B0"/>
    <w:rsid w:val="000178C5"/>
    <w:rsid w:val="00030E79"/>
    <w:rsid w:val="00032787"/>
    <w:rsid w:val="00075039"/>
    <w:rsid w:val="00075F7A"/>
    <w:rsid w:val="00084286"/>
    <w:rsid w:val="000A2C6D"/>
    <w:rsid w:val="000C7AFD"/>
    <w:rsid w:val="000E3FBE"/>
    <w:rsid w:val="000F0516"/>
    <w:rsid w:val="000F0FE0"/>
    <w:rsid w:val="000F3DD8"/>
    <w:rsid w:val="00104A95"/>
    <w:rsid w:val="00110511"/>
    <w:rsid w:val="00127E50"/>
    <w:rsid w:val="00134C43"/>
    <w:rsid w:val="0014402F"/>
    <w:rsid w:val="001637E0"/>
    <w:rsid w:val="00174322"/>
    <w:rsid w:val="00176903"/>
    <w:rsid w:val="0019044F"/>
    <w:rsid w:val="00196910"/>
    <w:rsid w:val="001C65FA"/>
    <w:rsid w:val="001E746D"/>
    <w:rsid w:val="002055EE"/>
    <w:rsid w:val="0021511D"/>
    <w:rsid w:val="00231AEA"/>
    <w:rsid w:val="002362BB"/>
    <w:rsid w:val="002376C1"/>
    <w:rsid w:val="002400C3"/>
    <w:rsid w:val="00255AF1"/>
    <w:rsid w:val="0026468C"/>
    <w:rsid w:val="00283FED"/>
    <w:rsid w:val="00292060"/>
    <w:rsid w:val="002B4C94"/>
    <w:rsid w:val="002C235D"/>
    <w:rsid w:val="002D197B"/>
    <w:rsid w:val="002D2AF9"/>
    <w:rsid w:val="002D5575"/>
    <w:rsid w:val="002D7F2F"/>
    <w:rsid w:val="002F1CE0"/>
    <w:rsid w:val="002F7A1F"/>
    <w:rsid w:val="0030016B"/>
    <w:rsid w:val="00317710"/>
    <w:rsid w:val="0032010A"/>
    <w:rsid w:val="00325AE5"/>
    <w:rsid w:val="00327E8E"/>
    <w:rsid w:val="00335F67"/>
    <w:rsid w:val="00357C20"/>
    <w:rsid w:val="003605A5"/>
    <w:rsid w:val="003A1274"/>
    <w:rsid w:val="003A7992"/>
    <w:rsid w:val="003D3017"/>
    <w:rsid w:val="003D4494"/>
    <w:rsid w:val="003E008C"/>
    <w:rsid w:val="003F674D"/>
    <w:rsid w:val="00403B5B"/>
    <w:rsid w:val="00404FDD"/>
    <w:rsid w:val="00410DA7"/>
    <w:rsid w:val="00414E0C"/>
    <w:rsid w:val="00416568"/>
    <w:rsid w:val="004265CE"/>
    <w:rsid w:val="00446FE8"/>
    <w:rsid w:val="00447EDB"/>
    <w:rsid w:val="00450C7E"/>
    <w:rsid w:val="0045189F"/>
    <w:rsid w:val="0046048F"/>
    <w:rsid w:val="00482530"/>
    <w:rsid w:val="0048317D"/>
    <w:rsid w:val="004A0722"/>
    <w:rsid w:val="004A69AB"/>
    <w:rsid w:val="004C5E60"/>
    <w:rsid w:val="004C697C"/>
    <w:rsid w:val="004E4112"/>
    <w:rsid w:val="004F6581"/>
    <w:rsid w:val="005111BA"/>
    <w:rsid w:val="00524DF9"/>
    <w:rsid w:val="00553DC8"/>
    <w:rsid w:val="0055604E"/>
    <w:rsid w:val="005648C1"/>
    <w:rsid w:val="00571E2E"/>
    <w:rsid w:val="0059498C"/>
    <w:rsid w:val="0059618A"/>
    <w:rsid w:val="005B0974"/>
    <w:rsid w:val="005B0F0C"/>
    <w:rsid w:val="005B4164"/>
    <w:rsid w:val="005B54E8"/>
    <w:rsid w:val="005C4A1F"/>
    <w:rsid w:val="005E460B"/>
    <w:rsid w:val="005E734F"/>
    <w:rsid w:val="005F1BE9"/>
    <w:rsid w:val="005F6C3A"/>
    <w:rsid w:val="006170AD"/>
    <w:rsid w:val="00645E84"/>
    <w:rsid w:val="00653032"/>
    <w:rsid w:val="00672B15"/>
    <w:rsid w:val="0067394E"/>
    <w:rsid w:val="00682715"/>
    <w:rsid w:val="00686D99"/>
    <w:rsid w:val="006A58BD"/>
    <w:rsid w:val="006C031D"/>
    <w:rsid w:val="006E16F0"/>
    <w:rsid w:val="006E2DC3"/>
    <w:rsid w:val="006E3745"/>
    <w:rsid w:val="006E45EA"/>
    <w:rsid w:val="006E64F3"/>
    <w:rsid w:val="006F4172"/>
    <w:rsid w:val="007024A1"/>
    <w:rsid w:val="00713E95"/>
    <w:rsid w:val="0075004E"/>
    <w:rsid w:val="007531E8"/>
    <w:rsid w:val="0078307D"/>
    <w:rsid w:val="007A20AD"/>
    <w:rsid w:val="007A5050"/>
    <w:rsid w:val="007D04A1"/>
    <w:rsid w:val="007D5FD4"/>
    <w:rsid w:val="00805D1E"/>
    <w:rsid w:val="008218B8"/>
    <w:rsid w:val="00847835"/>
    <w:rsid w:val="00850BE3"/>
    <w:rsid w:val="00855DFE"/>
    <w:rsid w:val="00861576"/>
    <w:rsid w:val="0087266C"/>
    <w:rsid w:val="008C6960"/>
    <w:rsid w:val="008F0D42"/>
    <w:rsid w:val="008F6EEF"/>
    <w:rsid w:val="00905EA9"/>
    <w:rsid w:val="009425D7"/>
    <w:rsid w:val="00943801"/>
    <w:rsid w:val="00943F4B"/>
    <w:rsid w:val="00976B0F"/>
    <w:rsid w:val="0098146E"/>
    <w:rsid w:val="00982A27"/>
    <w:rsid w:val="009A3FC0"/>
    <w:rsid w:val="009B086D"/>
    <w:rsid w:val="009B45A7"/>
    <w:rsid w:val="009C2C1C"/>
    <w:rsid w:val="00A17C44"/>
    <w:rsid w:val="00A24705"/>
    <w:rsid w:val="00A3061B"/>
    <w:rsid w:val="00A4048A"/>
    <w:rsid w:val="00A73C57"/>
    <w:rsid w:val="00A765BC"/>
    <w:rsid w:val="00AB6ACC"/>
    <w:rsid w:val="00AD47FF"/>
    <w:rsid w:val="00AE7841"/>
    <w:rsid w:val="00B00DD5"/>
    <w:rsid w:val="00B03EF2"/>
    <w:rsid w:val="00B0721C"/>
    <w:rsid w:val="00B16741"/>
    <w:rsid w:val="00B229C8"/>
    <w:rsid w:val="00B232EE"/>
    <w:rsid w:val="00B240DD"/>
    <w:rsid w:val="00B30AAB"/>
    <w:rsid w:val="00B4613B"/>
    <w:rsid w:val="00B50819"/>
    <w:rsid w:val="00B53D53"/>
    <w:rsid w:val="00B66EDF"/>
    <w:rsid w:val="00B71AA3"/>
    <w:rsid w:val="00B91D3B"/>
    <w:rsid w:val="00BC168D"/>
    <w:rsid w:val="00C2319E"/>
    <w:rsid w:val="00C40D3A"/>
    <w:rsid w:val="00C6472C"/>
    <w:rsid w:val="00C80EE6"/>
    <w:rsid w:val="00CA4CFB"/>
    <w:rsid w:val="00CB324A"/>
    <w:rsid w:val="00CB62D4"/>
    <w:rsid w:val="00CB6856"/>
    <w:rsid w:val="00CC00CA"/>
    <w:rsid w:val="00CD0A1B"/>
    <w:rsid w:val="00CD5EF2"/>
    <w:rsid w:val="00CF3B92"/>
    <w:rsid w:val="00D00350"/>
    <w:rsid w:val="00D10A31"/>
    <w:rsid w:val="00D11065"/>
    <w:rsid w:val="00D40CDF"/>
    <w:rsid w:val="00D640FA"/>
    <w:rsid w:val="00D918A2"/>
    <w:rsid w:val="00D950E5"/>
    <w:rsid w:val="00D9619A"/>
    <w:rsid w:val="00DB3CCF"/>
    <w:rsid w:val="00DC6D10"/>
    <w:rsid w:val="00DD5478"/>
    <w:rsid w:val="00DE2608"/>
    <w:rsid w:val="00DF65FB"/>
    <w:rsid w:val="00E037DC"/>
    <w:rsid w:val="00E102B2"/>
    <w:rsid w:val="00E1241F"/>
    <w:rsid w:val="00E1438E"/>
    <w:rsid w:val="00E3531F"/>
    <w:rsid w:val="00E476A3"/>
    <w:rsid w:val="00E5523E"/>
    <w:rsid w:val="00E62AE7"/>
    <w:rsid w:val="00E7178C"/>
    <w:rsid w:val="00EA2ABA"/>
    <w:rsid w:val="00EA579A"/>
    <w:rsid w:val="00EB1A99"/>
    <w:rsid w:val="00EB38B1"/>
    <w:rsid w:val="00EE1365"/>
    <w:rsid w:val="00F14650"/>
    <w:rsid w:val="00F26D8F"/>
    <w:rsid w:val="00F33ED1"/>
    <w:rsid w:val="00F350AC"/>
    <w:rsid w:val="00F81016"/>
    <w:rsid w:val="00F903A5"/>
    <w:rsid w:val="00F93214"/>
    <w:rsid w:val="00FA03CC"/>
    <w:rsid w:val="00FA523A"/>
    <w:rsid w:val="00FB6BF1"/>
    <w:rsid w:val="00FC7ED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86A1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5189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caption" w:locked="1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locked="1" w:semiHidden="0" w:unhideWhenUsed="0" w:qFormat="1"/>
    <w:lsdException w:name="Message Header" w:semiHidden="0" w:unhideWhenUsed="0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Normal Table" w:semiHidden="0" w:unhideWhenUsed="0"/>
    <w:lsdException w:name="Table Web 2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rsid w:val="004165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5189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113B15-5520-4FDB-B245-B5C09C075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jhona</cp:lastModifiedBy>
  <cp:revision>8</cp:revision>
  <cp:lastPrinted>2017-04-19T17:08:00Z</cp:lastPrinted>
  <dcterms:created xsi:type="dcterms:W3CDTF">2020-04-21T09:39:00Z</dcterms:created>
  <dcterms:modified xsi:type="dcterms:W3CDTF">2020-04-21T10:14:00Z</dcterms:modified>
</cp:coreProperties>
</file>