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3DD5F" w14:textId="5FDA08F3" w:rsidR="005051C6" w:rsidRDefault="00AA114B" w:rsidP="007B1416">
      <w:pPr>
        <w:pStyle w:val="Header"/>
        <w:tabs>
          <w:tab w:val="clear" w:pos="9026"/>
        </w:tabs>
        <w:jc w:val="center"/>
        <w:rPr>
          <w:b/>
        </w:rPr>
      </w:pPr>
      <w:r w:rsidRPr="00AA114B">
        <w:rPr>
          <w:b/>
        </w:rPr>
        <w:t xml:space="preserve">Crisis Management Planning </w:t>
      </w:r>
      <w:r>
        <w:rPr>
          <w:b/>
        </w:rPr>
        <w:t>Lesson</w:t>
      </w:r>
    </w:p>
    <w:p w14:paraId="1E02C3C7" w14:textId="77777777" w:rsidR="007B1416" w:rsidRDefault="007B1416" w:rsidP="007B1416">
      <w:pPr>
        <w:pStyle w:val="Header"/>
        <w:tabs>
          <w:tab w:val="clear" w:pos="9026"/>
        </w:tabs>
        <w:rPr>
          <w:b/>
        </w:rPr>
      </w:pPr>
    </w:p>
    <w:p w14:paraId="2BD69891" w14:textId="77777777" w:rsidR="00AA114B" w:rsidRDefault="00AA114B" w:rsidP="00AA114B">
      <w:pPr>
        <w:numPr>
          <w:ilvl w:val="0"/>
          <w:numId w:val="15"/>
        </w:numPr>
        <w:contextualSpacing/>
        <w:jc w:val="both"/>
        <w:rPr>
          <w:sz w:val="20"/>
          <w:szCs w:val="20"/>
        </w:rPr>
      </w:pPr>
      <w:r>
        <w:rPr>
          <w:sz w:val="20"/>
          <w:szCs w:val="20"/>
        </w:rPr>
        <w:t xml:space="preserve">Policy </w:t>
      </w:r>
    </w:p>
    <w:p w14:paraId="62A7BE0D" w14:textId="77777777" w:rsidR="00AA114B" w:rsidRPr="00A53D1D" w:rsidRDefault="00AA114B" w:rsidP="00AA114B">
      <w:pPr>
        <w:numPr>
          <w:ilvl w:val="1"/>
          <w:numId w:val="15"/>
        </w:numPr>
        <w:contextualSpacing/>
        <w:jc w:val="both"/>
        <w:rPr>
          <w:sz w:val="20"/>
          <w:szCs w:val="20"/>
        </w:rPr>
      </w:pPr>
      <w:r w:rsidRPr="00A53D1D">
        <w:rPr>
          <w:sz w:val="20"/>
          <w:szCs w:val="20"/>
        </w:rPr>
        <w:t>Crisis management plan prescribes actions that will be taken because of external, environmental, climatic, equipment failure, or other potential business threats that will impact the ability of the company to supply and provide customers with safe products. Depending upon the supplier’s product, location, and other factors, these threats may include fire, flood, drought, tsunami, other severe weather, or regional events such as warfare or civil unrest, power failure, storm damage, acts of terrorism, etc.</w:t>
      </w:r>
    </w:p>
    <w:p w14:paraId="5832EE95" w14:textId="77777777" w:rsidR="00AA114B" w:rsidRDefault="00AA114B" w:rsidP="00AA114B">
      <w:pPr>
        <w:numPr>
          <w:ilvl w:val="1"/>
          <w:numId w:val="15"/>
        </w:numPr>
        <w:contextualSpacing/>
        <w:jc w:val="both"/>
        <w:rPr>
          <w:sz w:val="20"/>
          <w:szCs w:val="20"/>
        </w:rPr>
      </w:pPr>
      <w:r w:rsidRPr="00A53D1D">
        <w:rPr>
          <w:sz w:val="20"/>
          <w:szCs w:val="20"/>
        </w:rPr>
        <w:t xml:space="preserve">Refer to </w:t>
      </w:r>
      <w:r w:rsidRPr="00A53D1D">
        <w:rPr>
          <w:i/>
          <w:iCs/>
          <w:sz w:val="20"/>
          <w:szCs w:val="20"/>
        </w:rPr>
        <w:t>Emergency Response</w:t>
      </w:r>
      <w:r>
        <w:rPr>
          <w:i/>
          <w:iCs/>
          <w:sz w:val="20"/>
          <w:szCs w:val="20"/>
        </w:rPr>
        <w:t xml:space="preserve"> Manual (The Red Book)</w:t>
      </w:r>
    </w:p>
    <w:p w14:paraId="34F7BF9E" w14:textId="77777777" w:rsidR="00AA114B" w:rsidRDefault="00AA114B" w:rsidP="00AA114B">
      <w:pPr>
        <w:numPr>
          <w:ilvl w:val="1"/>
          <w:numId w:val="15"/>
        </w:numPr>
        <w:contextualSpacing/>
        <w:jc w:val="both"/>
        <w:rPr>
          <w:sz w:val="20"/>
          <w:szCs w:val="20"/>
        </w:rPr>
      </w:pPr>
      <w:r>
        <w:rPr>
          <w:rFonts w:eastAsia="Times New Roman"/>
          <w:color w:val="000000"/>
          <w:kern w:val="28"/>
          <w:sz w:val="20"/>
          <w:szCs w:val="20"/>
          <w:lang w:eastAsia="en-US"/>
        </w:rPr>
        <w:t>Refer to</w:t>
      </w:r>
      <w:r>
        <w:rPr>
          <w:rFonts w:eastAsia="Times New Roman"/>
          <w:color w:val="000000"/>
          <w:kern w:val="28"/>
          <w:sz w:val="20"/>
          <w:szCs w:val="20"/>
          <w:lang w:val="en-PH" w:eastAsia="en-US"/>
        </w:rPr>
        <w:t xml:space="preserve"> </w:t>
      </w:r>
      <w:r>
        <w:rPr>
          <w:rFonts w:eastAsia="Times New Roman"/>
          <w:i/>
          <w:iCs/>
          <w:color w:val="000000"/>
          <w:kern w:val="28"/>
          <w:sz w:val="20"/>
          <w:szCs w:val="20"/>
          <w:lang w:eastAsia="en-US"/>
        </w:rPr>
        <w:t>Crisis Management Program</w:t>
      </w:r>
    </w:p>
    <w:p w14:paraId="1F7EE30C" w14:textId="77777777" w:rsidR="00AA114B" w:rsidRDefault="00AA114B" w:rsidP="00AA114B">
      <w:pPr>
        <w:numPr>
          <w:ilvl w:val="0"/>
          <w:numId w:val="15"/>
        </w:numPr>
        <w:contextualSpacing/>
        <w:jc w:val="both"/>
        <w:rPr>
          <w:sz w:val="20"/>
          <w:szCs w:val="20"/>
        </w:rPr>
      </w:pPr>
      <w:r>
        <w:rPr>
          <w:rFonts w:eastAsia="Times New Roman"/>
          <w:color w:val="000000"/>
          <w:kern w:val="28"/>
          <w:sz w:val="20"/>
          <w:szCs w:val="20"/>
          <w:lang w:eastAsia="en-US"/>
        </w:rPr>
        <w:t>Procedure</w:t>
      </w:r>
    </w:p>
    <w:p w14:paraId="61D9043F" w14:textId="77777777" w:rsidR="00AA114B" w:rsidRDefault="00AA114B" w:rsidP="00AA114B">
      <w:pPr>
        <w:numPr>
          <w:ilvl w:val="1"/>
          <w:numId w:val="15"/>
        </w:numPr>
        <w:ind w:left="1350" w:hanging="270"/>
        <w:contextualSpacing/>
        <w:jc w:val="both"/>
        <w:rPr>
          <w:sz w:val="20"/>
          <w:szCs w:val="20"/>
        </w:rPr>
      </w:pPr>
      <w:r>
        <w:rPr>
          <w:rFonts w:eastAsia="Times New Roman"/>
          <w:color w:val="000000"/>
          <w:kern w:val="28"/>
          <w:sz w:val="20"/>
          <w:szCs w:val="20"/>
          <w:lang w:eastAsia="en-US"/>
        </w:rPr>
        <w:t>Crisis management planning includes;</w:t>
      </w:r>
    </w:p>
    <w:p w14:paraId="5D84CA43" w14:textId="77777777" w:rsidR="00AA114B" w:rsidRDefault="00AA114B" w:rsidP="00AA114B">
      <w:pPr>
        <w:numPr>
          <w:ilvl w:val="2"/>
          <w:numId w:val="15"/>
        </w:numPr>
        <w:ind w:left="2204"/>
        <w:contextualSpacing/>
        <w:jc w:val="both"/>
        <w:rPr>
          <w:sz w:val="20"/>
          <w:szCs w:val="20"/>
        </w:rPr>
      </w:pPr>
      <w:r>
        <w:rPr>
          <w:sz w:val="20"/>
          <w:szCs w:val="20"/>
        </w:rPr>
        <w:t>Directors / Officers and CEO - Senior managers responsible for decision making, oversight, and initiating actions arising from a crisis management incident.</w:t>
      </w:r>
    </w:p>
    <w:p w14:paraId="4A506353" w14:textId="77777777" w:rsidR="00AA114B" w:rsidRDefault="00AA114B" w:rsidP="00AA114B">
      <w:pPr>
        <w:numPr>
          <w:ilvl w:val="2"/>
          <w:numId w:val="15"/>
        </w:numPr>
        <w:ind w:left="2204"/>
        <w:contextualSpacing/>
        <w:jc w:val="both"/>
        <w:rPr>
          <w:sz w:val="20"/>
          <w:szCs w:val="20"/>
        </w:rPr>
      </w:pPr>
      <w:r>
        <w:rPr>
          <w:sz w:val="20"/>
          <w:szCs w:val="20"/>
        </w:rPr>
        <w:t xml:space="preserve">Crisis Management Team (CMT) - Refer to </w:t>
      </w:r>
      <w:r>
        <w:rPr>
          <w:i/>
          <w:iCs/>
          <w:sz w:val="20"/>
          <w:szCs w:val="20"/>
        </w:rPr>
        <w:t>Crisis Management / Response Team Roster</w:t>
      </w:r>
    </w:p>
    <w:p w14:paraId="08FF5214" w14:textId="77777777" w:rsidR="00AA114B" w:rsidRDefault="00AA114B" w:rsidP="00AA114B">
      <w:pPr>
        <w:numPr>
          <w:ilvl w:val="3"/>
          <w:numId w:val="15"/>
        </w:numPr>
        <w:ind w:left="3240"/>
        <w:contextualSpacing/>
        <w:jc w:val="both"/>
        <w:rPr>
          <w:sz w:val="20"/>
          <w:szCs w:val="20"/>
        </w:rPr>
      </w:pPr>
      <w:r>
        <w:rPr>
          <w:sz w:val="20"/>
          <w:szCs w:val="20"/>
        </w:rPr>
        <w:t>CEO</w:t>
      </w:r>
    </w:p>
    <w:p w14:paraId="45FC8475" w14:textId="77777777" w:rsidR="00AA114B" w:rsidRDefault="00AA114B" w:rsidP="00AA114B">
      <w:pPr>
        <w:numPr>
          <w:ilvl w:val="3"/>
          <w:numId w:val="15"/>
        </w:numPr>
        <w:ind w:left="3240"/>
        <w:contextualSpacing/>
        <w:jc w:val="both"/>
        <w:rPr>
          <w:sz w:val="20"/>
          <w:szCs w:val="20"/>
        </w:rPr>
      </w:pPr>
      <w:r>
        <w:rPr>
          <w:sz w:val="20"/>
          <w:szCs w:val="20"/>
        </w:rPr>
        <w:t>General Manager</w:t>
      </w:r>
    </w:p>
    <w:p w14:paraId="03726961" w14:textId="77777777" w:rsidR="00AA114B" w:rsidRDefault="00AA114B" w:rsidP="00AA114B">
      <w:pPr>
        <w:numPr>
          <w:ilvl w:val="3"/>
          <w:numId w:val="15"/>
        </w:numPr>
        <w:ind w:left="3240"/>
        <w:contextualSpacing/>
        <w:jc w:val="both"/>
        <w:rPr>
          <w:sz w:val="20"/>
          <w:szCs w:val="20"/>
        </w:rPr>
      </w:pPr>
      <w:r>
        <w:rPr>
          <w:sz w:val="20"/>
          <w:szCs w:val="20"/>
        </w:rPr>
        <w:t>Operations Manager</w:t>
      </w:r>
    </w:p>
    <w:p w14:paraId="57415ECA" w14:textId="77777777" w:rsidR="00AA114B" w:rsidRDefault="00AA114B" w:rsidP="00AA114B">
      <w:pPr>
        <w:numPr>
          <w:ilvl w:val="3"/>
          <w:numId w:val="15"/>
        </w:numPr>
        <w:ind w:left="3240"/>
        <w:contextualSpacing/>
        <w:jc w:val="both"/>
        <w:rPr>
          <w:sz w:val="20"/>
          <w:szCs w:val="20"/>
        </w:rPr>
      </w:pPr>
      <w:r>
        <w:rPr>
          <w:sz w:val="20"/>
          <w:szCs w:val="20"/>
        </w:rPr>
        <w:t>Production Supervisor</w:t>
      </w:r>
    </w:p>
    <w:p w14:paraId="01DE6033" w14:textId="77777777" w:rsidR="00AA114B" w:rsidRDefault="00AA114B" w:rsidP="00AA114B">
      <w:pPr>
        <w:pStyle w:val="ListParagraph"/>
        <w:numPr>
          <w:ilvl w:val="3"/>
          <w:numId w:val="15"/>
        </w:numPr>
        <w:ind w:leftChars="0" w:left="3240"/>
        <w:contextualSpacing/>
        <w:jc w:val="both"/>
        <w:rPr>
          <w:sz w:val="20"/>
          <w:szCs w:val="20"/>
        </w:rPr>
      </w:pPr>
      <w:r>
        <w:rPr>
          <w:sz w:val="20"/>
          <w:szCs w:val="20"/>
        </w:rPr>
        <w:t>QC Supervisor</w:t>
      </w:r>
    </w:p>
    <w:p w14:paraId="4B1D3ED2" w14:textId="77777777" w:rsidR="00AA114B" w:rsidRDefault="00AA114B" w:rsidP="00AA114B">
      <w:pPr>
        <w:numPr>
          <w:ilvl w:val="3"/>
          <w:numId w:val="15"/>
        </w:numPr>
        <w:ind w:left="3240"/>
        <w:contextualSpacing/>
        <w:jc w:val="both"/>
        <w:rPr>
          <w:sz w:val="20"/>
          <w:szCs w:val="20"/>
        </w:rPr>
      </w:pPr>
      <w:r>
        <w:rPr>
          <w:sz w:val="20"/>
          <w:szCs w:val="20"/>
        </w:rPr>
        <w:t>Maintenance Lead</w:t>
      </w:r>
    </w:p>
    <w:p w14:paraId="3BFFE445" w14:textId="77777777" w:rsidR="00AA114B" w:rsidRDefault="00AA114B" w:rsidP="00AA114B">
      <w:pPr>
        <w:numPr>
          <w:ilvl w:val="3"/>
          <w:numId w:val="15"/>
        </w:numPr>
        <w:ind w:left="3240"/>
        <w:contextualSpacing/>
        <w:jc w:val="both"/>
        <w:rPr>
          <w:sz w:val="20"/>
          <w:szCs w:val="20"/>
        </w:rPr>
      </w:pPr>
      <w:r>
        <w:rPr>
          <w:sz w:val="20"/>
          <w:szCs w:val="20"/>
        </w:rPr>
        <w:t>Sanitation</w:t>
      </w:r>
    </w:p>
    <w:p w14:paraId="62E4FDB6" w14:textId="77777777" w:rsidR="00AA114B" w:rsidRDefault="00AA114B" w:rsidP="00AA114B">
      <w:pPr>
        <w:numPr>
          <w:ilvl w:val="3"/>
          <w:numId w:val="15"/>
        </w:numPr>
        <w:ind w:left="3240"/>
        <w:contextualSpacing/>
        <w:jc w:val="both"/>
        <w:rPr>
          <w:sz w:val="20"/>
          <w:szCs w:val="20"/>
        </w:rPr>
      </w:pPr>
      <w:r>
        <w:rPr>
          <w:sz w:val="20"/>
          <w:szCs w:val="20"/>
        </w:rPr>
        <w:t xml:space="preserve">Distribution Manager  </w:t>
      </w:r>
    </w:p>
    <w:p w14:paraId="05E6165F" w14:textId="77777777" w:rsidR="00AA114B" w:rsidRDefault="00AA114B" w:rsidP="00AA114B">
      <w:pPr>
        <w:numPr>
          <w:ilvl w:val="3"/>
          <w:numId w:val="15"/>
        </w:numPr>
        <w:ind w:left="3240"/>
        <w:contextualSpacing/>
        <w:jc w:val="both"/>
        <w:rPr>
          <w:sz w:val="20"/>
          <w:szCs w:val="20"/>
        </w:rPr>
      </w:pPr>
      <w:r>
        <w:rPr>
          <w:sz w:val="20"/>
          <w:szCs w:val="20"/>
        </w:rPr>
        <w:t>IT Personnel</w:t>
      </w:r>
    </w:p>
    <w:p w14:paraId="66F4F986" w14:textId="77777777" w:rsidR="00AA114B" w:rsidRPr="004D27A2" w:rsidRDefault="00AA114B" w:rsidP="00AA114B">
      <w:pPr>
        <w:numPr>
          <w:ilvl w:val="3"/>
          <w:numId w:val="15"/>
        </w:numPr>
        <w:ind w:left="3240" w:hanging="270"/>
        <w:contextualSpacing/>
        <w:jc w:val="both"/>
        <w:rPr>
          <w:sz w:val="20"/>
          <w:szCs w:val="20"/>
        </w:rPr>
      </w:pPr>
      <w:r>
        <w:rPr>
          <w:sz w:val="20"/>
          <w:szCs w:val="20"/>
        </w:rPr>
        <w:t>HR Manager</w:t>
      </w:r>
    </w:p>
    <w:p w14:paraId="5F1580AA" w14:textId="77777777" w:rsidR="00AA114B" w:rsidRDefault="00AA114B" w:rsidP="00AA114B">
      <w:pPr>
        <w:numPr>
          <w:ilvl w:val="1"/>
          <w:numId w:val="15"/>
        </w:numPr>
        <w:contextualSpacing/>
        <w:jc w:val="both"/>
        <w:rPr>
          <w:sz w:val="20"/>
          <w:szCs w:val="20"/>
        </w:rPr>
      </w:pPr>
      <w:r>
        <w:rPr>
          <w:sz w:val="20"/>
          <w:szCs w:val="20"/>
        </w:rPr>
        <w:t>Controls implemented to ensure a response does not compromise product safety;</w:t>
      </w:r>
    </w:p>
    <w:p w14:paraId="56F5E4AE" w14:textId="77777777" w:rsidR="00AA114B" w:rsidRDefault="00AA114B" w:rsidP="00AA114B">
      <w:pPr>
        <w:numPr>
          <w:ilvl w:val="2"/>
          <w:numId w:val="15"/>
        </w:numPr>
        <w:ind w:left="2204" w:hanging="270"/>
        <w:contextualSpacing/>
        <w:jc w:val="both"/>
        <w:rPr>
          <w:sz w:val="20"/>
          <w:szCs w:val="20"/>
        </w:rPr>
      </w:pPr>
      <w:r>
        <w:rPr>
          <w:sz w:val="20"/>
          <w:szCs w:val="20"/>
        </w:rPr>
        <w:t>Post Crisis Recovery - Product Safety Control</w:t>
      </w:r>
    </w:p>
    <w:p w14:paraId="3252C8C5" w14:textId="77777777" w:rsidR="00AA114B" w:rsidRDefault="00AA114B" w:rsidP="00AA114B">
      <w:pPr>
        <w:numPr>
          <w:ilvl w:val="3"/>
          <w:numId w:val="15"/>
        </w:numPr>
        <w:ind w:left="3060" w:hanging="180"/>
        <w:contextualSpacing/>
        <w:jc w:val="both"/>
        <w:rPr>
          <w:sz w:val="20"/>
          <w:szCs w:val="20"/>
        </w:rPr>
      </w:pPr>
      <w:r>
        <w:rPr>
          <w:sz w:val="20"/>
          <w:szCs w:val="20"/>
        </w:rPr>
        <w:t>The CMT shall perform the following functions prior to assuming product production and normal operation.</w:t>
      </w:r>
    </w:p>
    <w:p w14:paraId="2CECF413" w14:textId="77777777" w:rsidR="00AA114B" w:rsidRDefault="00AA114B" w:rsidP="00AA114B">
      <w:pPr>
        <w:numPr>
          <w:ilvl w:val="4"/>
          <w:numId w:val="15"/>
        </w:numPr>
        <w:ind w:left="4140" w:hanging="270"/>
        <w:contextualSpacing/>
        <w:jc w:val="both"/>
        <w:rPr>
          <w:sz w:val="20"/>
          <w:szCs w:val="20"/>
        </w:rPr>
      </w:pPr>
      <w:r>
        <w:rPr>
          <w:sz w:val="20"/>
          <w:szCs w:val="20"/>
        </w:rPr>
        <w:t>Plant and Grounds</w:t>
      </w:r>
    </w:p>
    <w:p w14:paraId="195C53D2" w14:textId="77777777" w:rsidR="00AA114B" w:rsidRDefault="00AA114B" w:rsidP="00AA114B">
      <w:pPr>
        <w:numPr>
          <w:ilvl w:val="5"/>
          <w:numId w:val="15"/>
        </w:numPr>
        <w:ind w:left="5310" w:hanging="180"/>
        <w:contextualSpacing/>
        <w:jc w:val="both"/>
        <w:rPr>
          <w:sz w:val="20"/>
          <w:szCs w:val="20"/>
        </w:rPr>
      </w:pPr>
      <w:r>
        <w:rPr>
          <w:sz w:val="20"/>
          <w:szCs w:val="20"/>
        </w:rPr>
        <w:t>A full integrity check shall be performed per the current Good Manufacturing Practices described on 21 CFR Part 110, and 117.</w:t>
      </w:r>
    </w:p>
    <w:p w14:paraId="06086DBE" w14:textId="77777777" w:rsidR="00AA114B" w:rsidRDefault="00AA114B" w:rsidP="00AA114B">
      <w:pPr>
        <w:numPr>
          <w:ilvl w:val="6"/>
          <w:numId w:val="15"/>
        </w:numPr>
        <w:ind w:left="6660" w:hanging="180"/>
        <w:contextualSpacing/>
        <w:jc w:val="both"/>
        <w:rPr>
          <w:sz w:val="20"/>
          <w:szCs w:val="20"/>
        </w:rPr>
      </w:pPr>
      <w:r>
        <w:rPr>
          <w:sz w:val="20"/>
          <w:szCs w:val="20"/>
        </w:rPr>
        <w:t>Responsible Department – Quality Control.</w:t>
      </w:r>
    </w:p>
    <w:p w14:paraId="0C66CC52" w14:textId="77777777" w:rsidR="00AA114B" w:rsidRDefault="00AA114B" w:rsidP="00AA114B">
      <w:pPr>
        <w:numPr>
          <w:ilvl w:val="4"/>
          <w:numId w:val="15"/>
        </w:numPr>
        <w:ind w:left="4140" w:hanging="270"/>
        <w:contextualSpacing/>
        <w:jc w:val="both"/>
        <w:rPr>
          <w:sz w:val="20"/>
          <w:szCs w:val="20"/>
        </w:rPr>
      </w:pPr>
      <w:r>
        <w:rPr>
          <w:sz w:val="20"/>
          <w:szCs w:val="20"/>
        </w:rPr>
        <w:t>Equipment and Utensils</w:t>
      </w:r>
    </w:p>
    <w:p w14:paraId="5EB92567" w14:textId="77777777" w:rsidR="00AA114B" w:rsidRDefault="00AA114B" w:rsidP="00AA114B">
      <w:pPr>
        <w:numPr>
          <w:ilvl w:val="5"/>
          <w:numId w:val="15"/>
        </w:numPr>
        <w:ind w:left="5310" w:hanging="180"/>
        <w:contextualSpacing/>
        <w:jc w:val="both"/>
        <w:rPr>
          <w:sz w:val="20"/>
          <w:szCs w:val="20"/>
        </w:rPr>
      </w:pPr>
      <w:r>
        <w:rPr>
          <w:sz w:val="20"/>
          <w:szCs w:val="20"/>
        </w:rPr>
        <w:t>A full system pre-operational check shall be performed on all equipment prior to use.</w:t>
      </w:r>
    </w:p>
    <w:p w14:paraId="7FDCC26C" w14:textId="77777777" w:rsidR="00AA114B" w:rsidRDefault="00AA114B" w:rsidP="00AA114B">
      <w:pPr>
        <w:numPr>
          <w:ilvl w:val="6"/>
          <w:numId w:val="15"/>
        </w:numPr>
        <w:ind w:left="6660" w:hanging="180"/>
        <w:contextualSpacing/>
        <w:jc w:val="both"/>
        <w:rPr>
          <w:sz w:val="20"/>
          <w:szCs w:val="20"/>
        </w:rPr>
      </w:pPr>
      <w:r>
        <w:rPr>
          <w:sz w:val="20"/>
          <w:szCs w:val="20"/>
        </w:rPr>
        <w:t>Responsible Department:  Production and Maintenance.</w:t>
      </w:r>
    </w:p>
    <w:p w14:paraId="531B998D" w14:textId="77777777" w:rsidR="00AA114B" w:rsidRPr="004F0470" w:rsidRDefault="00AA114B" w:rsidP="00AA114B">
      <w:pPr>
        <w:numPr>
          <w:ilvl w:val="5"/>
          <w:numId w:val="15"/>
        </w:numPr>
        <w:ind w:left="5310" w:hanging="180"/>
        <w:contextualSpacing/>
        <w:jc w:val="both"/>
        <w:rPr>
          <w:sz w:val="20"/>
          <w:szCs w:val="20"/>
        </w:rPr>
      </w:pPr>
      <w:r w:rsidRPr="004F0470">
        <w:rPr>
          <w:sz w:val="20"/>
          <w:szCs w:val="20"/>
        </w:rPr>
        <w:t>Before use, calibration checks shall be performed on all applicable equipment and measuring instruments.</w:t>
      </w:r>
    </w:p>
    <w:p w14:paraId="64DE9AD9" w14:textId="77777777" w:rsidR="00AA114B" w:rsidRDefault="00AA114B" w:rsidP="00AA114B">
      <w:pPr>
        <w:numPr>
          <w:ilvl w:val="6"/>
          <w:numId w:val="15"/>
        </w:numPr>
        <w:ind w:left="6660" w:hanging="180"/>
        <w:contextualSpacing/>
        <w:jc w:val="both"/>
        <w:rPr>
          <w:sz w:val="20"/>
          <w:szCs w:val="20"/>
        </w:rPr>
      </w:pPr>
      <w:r>
        <w:rPr>
          <w:sz w:val="20"/>
          <w:szCs w:val="20"/>
        </w:rPr>
        <w:t>Responsible Department:  Maintenance and Production. Verification by QC Department.</w:t>
      </w:r>
    </w:p>
    <w:p w14:paraId="4AE774DC" w14:textId="77777777" w:rsidR="00AA114B" w:rsidRDefault="00AA114B" w:rsidP="00AA114B">
      <w:pPr>
        <w:numPr>
          <w:ilvl w:val="5"/>
          <w:numId w:val="15"/>
        </w:numPr>
        <w:ind w:left="5310" w:hanging="180"/>
        <w:contextualSpacing/>
        <w:jc w:val="both"/>
        <w:rPr>
          <w:sz w:val="20"/>
          <w:szCs w:val="20"/>
        </w:rPr>
      </w:pPr>
      <w:r>
        <w:rPr>
          <w:sz w:val="20"/>
          <w:szCs w:val="20"/>
        </w:rPr>
        <w:t>Raw Materials / Packaging Materials / Finished Products</w:t>
      </w:r>
    </w:p>
    <w:p w14:paraId="2C7B09B1" w14:textId="77777777" w:rsidR="00AA114B" w:rsidRDefault="00AA114B" w:rsidP="00AA114B">
      <w:pPr>
        <w:numPr>
          <w:ilvl w:val="6"/>
          <w:numId w:val="15"/>
        </w:numPr>
        <w:ind w:left="6660" w:hanging="180"/>
        <w:contextualSpacing/>
        <w:jc w:val="both"/>
        <w:rPr>
          <w:sz w:val="20"/>
          <w:szCs w:val="20"/>
        </w:rPr>
      </w:pPr>
      <w:r>
        <w:rPr>
          <w:sz w:val="20"/>
          <w:szCs w:val="20"/>
        </w:rPr>
        <w:t>Responsible Department:  Operations.</w:t>
      </w:r>
    </w:p>
    <w:p w14:paraId="072FA91D" w14:textId="77777777" w:rsidR="00AA114B" w:rsidRDefault="00AA114B" w:rsidP="00AA114B">
      <w:pPr>
        <w:numPr>
          <w:ilvl w:val="5"/>
          <w:numId w:val="15"/>
        </w:numPr>
        <w:ind w:left="5310" w:hanging="180"/>
        <w:contextualSpacing/>
        <w:jc w:val="both"/>
        <w:rPr>
          <w:sz w:val="20"/>
          <w:szCs w:val="20"/>
        </w:rPr>
      </w:pPr>
      <w:r>
        <w:rPr>
          <w:sz w:val="20"/>
          <w:szCs w:val="20"/>
        </w:rPr>
        <w:t>All materials will be re-verified as applicable.</w:t>
      </w:r>
    </w:p>
    <w:p w14:paraId="4A7780E5" w14:textId="77777777" w:rsidR="00AA114B" w:rsidRDefault="00AA114B" w:rsidP="00AA114B">
      <w:pPr>
        <w:numPr>
          <w:ilvl w:val="6"/>
          <w:numId w:val="15"/>
        </w:numPr>
        <w:ind w:left="6660" w:hanging="180"/>
        <w:contextualSpacing/>
        <w:jc w:val="both"/>
        <w:rPr>
          <w:sz w:val="20"/>
          <w:szCs w:val="20"/>
        </w:rPr>
      </w:pPr>
      <w:r>
        <w:rPr>
          <w:sz w:val="20"/>
          <w:szCs w:val="20"/>
        </w:rPr>
        <w:lastRenderedPageBreak/>
        <w:t>Responsible Department: Operations and QC.</w:t>
      </w:r>
    </w:p>
    <w:p w14:paraId="6598B658" w14:textId="77777777" w:rsidR="00AA114B" w:rsidRDefault="00AA114B" w:rsidP="00AA114B">
      <w:pPr>
        <w:numPr>
          <w:ilvl w:val="5"/>
          <w:numId w:val="15"/>
        </w:numPr>
        <w:ind w:left="5310" w:hanging="180"/>
        <w:contextualSpacing/>
        <w:jc w:val="both"/>
        <w:rPr>
          <w:sz w:val="20"/>
          <w:szCs w:val="20"/>
        </w:rPr>
      </w:pPr>
      <w:r>
        <w:rPr>
          <w:sz w:val="20"/>
          <w:szCs w:val="20"/>
        </w:rPr>
        <w:t>Contaminated, compromised, and damaged materials shall be accounted for and disposed of.</w:t>
      </w:r>
    </w:p>
    <w:p w14:paraId="2E98300D" w14:textId="77777777" w:rsidR="00AA114B" w:rsidRDefault="00AA114B" w:rsidP="00AA114B">
      <w:pPr>
        <w:numPr>
          <w:ilvl w:val="6"/>
          <w:numId w:val="15"/>
        </w:numPr>
        <w:ind w:left="6660" w:hanging="180"/>
        <w:contextualSpacing/>
        <w:jc w:val="both"/>
        <w:rPr>
          <w:sz w:val="20"/>
          <w:szCs w:val="20"/>
        </w:rPr>
      </w:pPr>
      <w:r>
        <w:rPr>
          <w:sz w:val="20"/>
          <w:szCs w:val="20"/>
        </w:rPr>
        <w:t>Responsible Department:  Operations, Production, and QC.</w:t>
      </w:r>
    </w:p>
    <w:p w14:paraId="1F7833A6" w14:textId="77777777" w:rsidR="00AA114B" w:rsidRDefault="00AA114B" w:rsidP="00AA114B">
      <w:pPr>
        <w:numPr>
          <w:ilvl w:val="4"/>
          <w:numId w:val="15"/>
        </w:numPr>
        <w:ind w:left="4140" w:hanging="270"/>
        <w:contextualSpacing/>
        <w:jc w:val="both"/>
        <w:rPr>
          <w:sz w:val="20"/>
          <w:szCs w:val="20"/>
        </w:rPr>
      </w:pPr>
      <w:r>
        <w:rPr>
          <w:sz w:val="20"/>
          <w:szCs w:val="20"/>
        </w:rPr>
        <w:t>Environmental Controls / Sanitation</w:t>
      </w:r>
    </w:p>
    <w:p w14:paraId="6162215F" w14:textId="77777777" w:rsidR="00AA114B" w:rsidRDefault="00AA114B" w:rsidP="00AA114B">
      <w:pPr>
        <w:numPr>
          <w:ilvl w:val="5"/>
          <w:numId w:val="15"/>
        </w:numPr>
        <w:ind w:left="5310" w:hanging="180"/>
        <w:contextualSpacing/>
        <w:jc w:val="both"/>
        <w:rPr>
          <w:sz w:val="20"/>
          <w:szCs w:val="20"/>
        </w:rPr>
      </w:pPr>
      <w:r>
        <w:rPr>
          <w:sz w:val="20"/>
          <w:szCs w:val="20"/>
        </w:rPr>
        <w:t xml:space="preserve">A </w:t>
      </w:r>
      <w:bookmarkStart w:id="0" w:name="_Hlk119702892"/>
      <w:r>
        <w:rPr>
          <w:sz w:val="20"/>
          <w:szCs w:val="20"/>
        </w:rPr>
        <w:t>full cleaning and sanitation control shall be performed prior to assuming product production.</w:t>
      </w:r>
      <w:bookmarkEnd w:id="0"/>
    </w:p>
    <w:p w14:paraId="0CA730F3" w14:textId="77777777" w:rsidR="00AA114B" w:rsidRDefault="00AA114B" w:rsidP="00AA114B">
      <w:pPr>
        <w:numPr>
          <w:ilvl w:val="6"/>
          <w:numId w:val="15"/>
        </w:numPr>
        <w:ind w:left="6660" w:hanging="180"/>
        <w:contextualSpacing/>
        <w:jc w:val="both"/>
        <w:rPr>
          <w:sz w:val="20"/>
          <w:szCs w:val="20"/>
        </w:rPr>
      </w:pPr>
      <w:r>
        <w:rPr>
          <w:sz w:val="20"/>
          <w:szCs w:val="20"/>
        </w:rPr>
        <w:t>Responsible Department:  Sanitation</w:t>
      </w:r>
    </w:p>
    <w:p w14:paraId="050DA24A" w14:textId="77777777" w:rsidR="00AA114B" w:rsidRDefault="00AA114B" w:rsidP="00AA114B">
      <w:pPr>
        <w:numPr>
          <w:ilvl w:val="5"/>
          <w:numId w:val="15"/>
        </w:numPr>
        <w:ind w:left="5310" w:hanging="180"/>
        <w:contextualSpacing/>
        <w:jc w:val="both"/>
        <w:rPr>
          <w:sz w:val="20"/>
          <w:szCs w:val="20"/>
        </w:rPr>
      </w:pPr>
      <w:r>
        <w:rPr>
          <w:sz w:val="20"/>
          <w:szCs w:val="20"/>
        </w:rPr>
        <w:t>Environmental swabbing shall be performed prior to assuming product production.</w:t>
      </w:r>
    </w:p>
    <w:p w14:paraId="77179359" w14:textId="77777777" w:rsidR="00AA114B" w:rsidRDefault="00AA114B" w:rsidP="00AA114B">
      <w:pPr>
        <w:numPr>
          <w:ilvl w:val="6"/>
          <w:numId w:val="15"/>
        </w:numPr>
        <w:ind w:left="6660" w:hanging="180"/>
        <w:contextualSpacing/>
        <w:jc w:val="both"/>
        <w:rPr>
          <w:sz w:val="20"/>
          <w:szCs w:val="20"/>
        </w:rPr>
      </w:pPr>
      <w:r>
        <w:rPr>
          <w:sz w:val="20"/>
          <w:szCs w:val="20"/>
        </w:rPr>
        <w:t>Responsible Department:  QC</w:t>
      </w:r>
    </w:p>
    <w:p w14:paraId="5E7CAC73" w14:textId="77777777" w:rsidR="00AA114B" w:rsidRDefault="00AA114B" w:rsidP="00AA114B">
      <w:pPr>
        <w:ind w:left="6660"/>
        <w:contextualSpacing/>
        <w:jc w:val="both"/>
        <w:rPr>
          <w:sz w:val="20"/>
          <w:szCs w:val="20"/>
        </w:rPr>
      </w:pPr>
    </w:p>
    <w:p w14:paraId="6FF0A000" w14:textId="77777777" w:rsidR="00AA114B" w:rsidRDefault="00AA114B" w:rsidP="00AA114B">
      <w:pPr>
        <w:numPr>
          <w:ilvl w:val="1"/>
          <w:numId w:val="15"/>
        </w:numPr>
        <w:contextualSpacing/>
        <w:jc w:val="both"/>
        <w:rPr>
          <w:sz w:val="20"/>
          <w:szCs w:val="20"/>
        </w:rPr>
      </w:pPr>
      <w:r>
        <w:rPr>
          <w:sz w:val="20"/>
          <w:szCs w:val="20"/>
        </w:rPr>
        <w:t>Measures to isolate and identify product affected by a response to a crisis;</w:t>
      </w:r>
    </w:p>
    <w:p w14:paraId="7D37133C" w14:textId="77777777" w:rsidR="00AA114B" w:rsidRDefault="00AA114B" w:rsidP="00AA114B">
      <w:pPr>
        <w:numPr>
          <w:ilvl w:val="2"/>
          <w:numId w:val="15"/>
        </w:numPr>
        <w:ind w:left="2204" w:hanging="270"/>
        <w:contextualSpacing/>
        <w:jc w:val="both"/>
        <w:rPr>
          <w:sz w:val="20"/>
          <w:szCs w:val="20"/>
        </w:rPr>
      </w:pPr>
      <w:r>
        <w:rPr>
          <w:sz w:val="20"/>
          <w:szCs w:val="20"/>
        </w:rPr>
        <w:t xml:space="preserve">All </w:t>
      </w:r>
      <w:bookmarkStart w:id="1" w:name="_Hlk119703001"/>
      <w:r>
        <w:rPr>
          <w:sz w:val="20"/>
          <w:szCs w:val="20"/>
        </w:rPr>
        <w:t>products currently in production within the fifteen (15) minutes time frame of downtime are disposed of per local regulatory requirements prior to assuming production post-crisis recovery.</w:t>
      </w:r>
      <w:bookmarkEnd w:id="1"/>
    </w:p>
    <w:p w14:paraId="44E9F316" w14:textId="77777777" w:rsidR="00AA114B" w:rsidRDefault="00AA114B" w:rsidP="00AA114B">
      <w:pPr>
        <w:numPr>
          <w:ilvl w:val="1"/>
          <w:numId w:val="15"/>
        </w:numPr>
        <w:contextualSpacing/>
        <w:jc w:val="both"/>
        <w:rPr>
          <w:sz w:val="20"/>
          <w:szCs w:val="20"/>
        </w:rPr>
      </w:pPr>
      <w:r>
        <w:rPr>
          <w:sz w:val="20"/>
          <w:szCs w:val="20"/>
        </w:rPr>
        <w:t>Measures taken to verify the acceptability of food prior to release;</w:t>
      </w:r>
    </w:p>
    <w:p w14:paraId="5E1F6A6F" w14:textId="77777777" w:rsidR="00AA114B" w:rsidRDefault="00AA114B" w:rsidP="00AA114B">
      <w:pPr>
        <w:numPr>
          <w:ilvl w:val="2"/>
          <w:numId w:val="15"/>
        </w:numPr>
        <w:ind w:left="2204" w:hanging="270"/>
        <w:contextualSpacing/>
        <w:jc w:val="both"/>
        <w:rPr>
          <w:sz w:val="20"/>
          <w:szCs w:val="20"/>
        </w:rPr>
      </w:pPr>
      <w:r>
        <w:rPr>
          <w:sz w:val="20"/>
          <w:szCs w:val="20"/>
        </w:rPr>
        <w:t>Verification of acceptability of food prior to release is performed by metal detection and organoleptic verification per the customer’s requirement. Products not in the finished product packaging are disposed of per local regulatory requirements.</w:t>
      </w:r>
    </w:p>
    <w:p w14:paraId="7642FD30" w14:textId="77777777" w:rsidR="00AA114B" w:rsidRDefault="00AA114B" w:rsidP="00AA114B">
      <w:pPr>
        <w:numPr>
          <w:ilvl w:val="1"/>
          <w:numId w:val="15"/>
        </w:numPr>
        <w:contextualSpacing/>
        <w:jc w:val="both"/>
        <w:rPr>
          <w:sz w:val="20"/>
          <w:szCs w:val="20"/>
        </w:rPr>
      </w:pPr>
      <w:r>
        <w:rPr>
          <w:sz w:val="20"/>
          <w:szCs w:val="20"/>
        </w:rPr>
        <w:t>Preparation and maintenance of a current crisis alert contact list, including supply chain customers;</w:t>
      </w:r>
    </w:p>
    <w:p w14:paraId="02F8049D" w14:textId="77777777" w:rsidR="00AA114B" w:rsidRDefault="00AA114B" w:rsidP="00AA114B">
      <w:pPr>
        <w:numPr>
          <w:ilvl w:val="2"/>
          <w:numId w:val="15"/>
        </w:numPr>
        <w:ind w:left="2204" w:hanging="270"/>
        <w:contextualSpacing/>
        <w:jc w:val="both"/>
        <w:rPr>
          <w:sz w:val="20"/>
          <w:szCs w:val="20"/>
        </w:rPr>
      </w:pPr>
      <w:r>
        <w:rPr>
          <w:sz w:val="20"/>
          <w:szCs w:val="20"/>
        </w:rPr>
        <w:t xml:space="preserve">Refer to </w:t>
      </w:r>
      <w:r>
        <w:rPr>
          <w:i/>
          <w:iCs/>
          <w:sz w:val="20"/>
          <w:szCs w:val="20"/>
        </w:rPr>
        <w:t>Crisis Alert Contact List</w:t>
      </w:r>
    </w:p>
    <w:p w14:paraId="7FD5BD58" w14:textId="77777777" w:rsidR="00AA114B" w:rsidRDefault="00AA114B" w:rsidP="00AA114B">
      <w:pPr>
        <w:numPr>
          <w:ilvl w:val="2"/>
          <w:numId w:val="15"/>
        </w:numPr>
        <w:ind w:left="2204" w:hanging="270"/>
        <w:contextualSpacing/>
        <w:jc w:val="both"/>
        <w:rPr>
          <w:i/>
          <w:iCs/>
          <w:sz w:val="20"/>
          <w:szCs w:val="20"/>
        </w:rPr>
      </w:pPr>
      <w:r>
        <w:rPr>
          <w:sz w:val="20"/>
          <w:szCs w:val="20"/>
        </w:rPr>
        <w:t xml:space="preserve">Refer to </w:t>
      </w:r>
      <w:r>
        <w:rPr>
          <w:i/>
          <w:iCs/>
          <w:sz w:val="20"/>
          <w:szCs w:val="20"/>
        </w:rPr>
        <w:t>Approved Supplier List</w:t>
      </w:r>
    </w:p>
    <w:p w14:paraId="45CDCFA8" w14:textId="77777777" w:rsidR="00AA114B" w:rsidRDefault="00AA114B" w:rsidP="00AA114B">
      <w:pPr>
        <w:numPr>
          <w:ilvl w:val="1"/>
          <w:numId w:val="15"/>
        </w:numPr>
        <w:contextualSpacing/>
        <w:jc w:val="both"/>
        <w:rPr>
          <w:sz w:val="20"/>
          <w:szCs w:val="20"/>
        </w:rPr>
      </w:pPr>
      <w:r>
        <w:rPr>
          <w:sz w:val="20"/>
          <w:szCs w:val="20"/>
        </w:rPr>
        <w:t>Sources of Legal and Expert Advice</w:t>
      </w:r>
    </w:p>
    <w:p w14:paraId="03A4462A" w14:textId="77777777" w:rsidR="00AA114B" w:rsidRDefault="00AA114B" w:rsidP="00AA114B">
      <w:pPr>
        <w:numPr>
          <w:ilvl w:val="2"/>
          <w:numId w:val="15"/>
        </w:numPr>
        <w:ind w:left="2204" w:hanging="270"/>
        <w:contextualSpacing/>
        <w:jc w:val="both"/>
        <w:rPr>
          <w:sz w:val="20"/>
          <w:szCs w:val="20"/>
        </w:rPr>
      </w:pPr>
      <w:r>
        <w:rPr>
          <w:sz w:val="20"/>
          <w:szCs w:val="20"/>
        </w:rPr>
        <w:t xml:space="preserve">Refer to </w:t>
      </w:r>
      <w:r>
        <w:rPr>
          <w:i/>
          <w:iCs/>
          <w:sz w:val="20"/>
          <w:szCs w:val="20"/>
        </w:rPr>
        <w:t>Sources of Legal &amp; Expert Advice</w:t>
      </w:r>
    </w:p>
    <w:p w14:paraId="50245C79" w14:textId="77777777" w:rsidR="00AA114B" w:rsidRDefault="00AA114B" w:rsidP="00AA114B">
      <w:pPr>
        <w:numPr>
          <w:ilvl w:val="1"/>
          <w:numId w:val="15"/>
        </w:numPr>
        <w:contextualSpacing/>
        <w:jc w:val="both"/>
        <w:rPr>
          <w:sz w:val="20"/>
          <w:szCs w:val="20"/>
        </w:rPr>
      </w:pPr>
      <w:r>
        <w:rPr>
          <w:sz w:val="20"/>
          <w:szCs w:val="20"/>
        </w:rPr>
        <w:t xml:space="preserve">Records are maintained by QC Department </w:t>
      </w:r>
    </w:p>
    <w:p w14:paraId="1DFC7609" w14:textId="77777777" w:rsidR="00AA114B" w:rsidRDefault="00AA114B" w:rsidP="00AA114B">
      <w:pPr>
        <w:ind w:left="1440"/>
        <w:contextualSpacing/>
        <w:jc w:val="both"/>
        <w:rPr>
          <w:sz w:val="20"/>
          <w:szCs w:val="20"/>
        </w:rPr>
      </w:pPr>
    </w:p>
    <w:p w14:paraId="7948F635" w14:textId="77777777" w:rsidR="00AA114B" w:rsidRDefault="00AA114B" w:rsidP="00AA114B">
      <w:pPr>
        <w:ind w:left="2160"/>
        <w:contextualSpacing/>
        <w:jc w:val="both"/>
        <w:rPr>
          <w:sz w:val="20"/>
          <w:szCs w:val="20"/>
        </w:rPr>
      </w:pPr>
    </w:p>
    <w:p w14:paraId="7F1A3F45" w14:textId="77777777" w:rsidR="00AA114B" w:rsidRDefault="00AA114B" w:rsidP="00AA114B">
      <w:pPr>
        <w:numPr>
          <w:ilvl w:val="0"/>
          <w:numId w:val="15"/>
        </w:numPr>
        <w:contextualSpacing/>
        <w:jc w:val="both"/>
        <w:rPr>
          <w:sz w:val="20"/>
          <w:szCs w:val="20"/>
        </w:rPr>
      </w:pPr>
      <w:r>
        <w:rPr>
          <w:sz w:val="20"/>
          <w:szCs w:val="20"/>
        </w:rPr>
        <w:t>Review - QA</w:t>
      </w:r>
    </w:p>
    <w:p w14:paraId="2CFA2930" w14:textId="77777777" w:rsidR="00AA114B" w:rsidRDefault="00AA114B" w:rsidP="00AA114B">
      <w:pPr>
        <w:numPr>
          <w:ilvl w:val="1"/>
          <w:numId w:val="15"/>
        </w:numPr>
        <w:contextualSpacing/>
        <w:jc w:val="both"/>
        <w:rPr>
          <w:sz w:val="20"/>
          <w:szCs w:val="20"/>
        </w:rPr>
      </w:pPr>
      <w:r>
        <w:rPr>
          <w:sz w:val="20"/>
          <w:szCs w:val="20"/>
        </w:rPr>
        <w:t>Crisis management plan shall be reviewed, tested, and verified at least annually.</w:t>
      </w:r>
    </w:p>
    <w:p w14:paraId="140AD84D" w14:textId="77777777" w:rsidR="00AA114B" w:rsidRDefault="00AA114B" w:rsidP="00AA114B">
      <w:pPr>
        <w:numPr>
          <w:ilvl w:val="2"/>
          <w:numId w:val="15"/>
        </w:numPr>
        <w:ind w:left="2250" w:hanging="270"/>
        <w:contextualSpacing/>
        <w:jc w:val="both"/>
        <w:rPr>
          <w:i/>
          <w:iCs/>
          <w:sz w:val="20"/>
          <w:szCs w:val="20"/>
        </w:rPr>
      </w:pPr>
      <w:r>
        <w:rPr>
          <w:sz w:val="20"/>
          <w:szCs w:val="20"/>
        </w:rPr>
        <w:t xml:space="preserve">Refer to </w:t>
      </w:r>
      <w:r>
        <w:rPr>
          <w:i/>
          <w:iCs/>
          <w:sz w:val="20"/>
          <w:szCs w:val="20"/>
        </w:rPr>
        <w:t>Crisis Management – Annual Review</w:t>
      </w:r>
    </w:p>
    <w:p w14:paraId="7F18CED8" w14:textId="77777777" w:rsidR="00AA114B" w:rsidRDefault="00AA114B" w:rsidP="00AA114B">
      <w:pPr>
        <w:numPr>
          <w:ilvl w:val="2"/>
          <w:numId w:val="15"/>
        </w:numPr>
        <w:ind w:left="2250" w:hanging="270"/>
        <w:contextualSpacing/>
        <w:jc w:val="both"/>
        <w:rPr>
          <w:i/>
          <w:iCs/>
          <w:sz w:val="20"/>
          <w:szCs w:val="20"/>
        </w:rPr>
      </w:pPr>
      <w:r>
        <w:rPr>
          <w:sz w:val="20"/>
          <w:szCs w:val="20"/>
        </w:rPr>
        <w:t xml:space="preserve">Refer to </w:t>
      </w:r>
      <w:r>
        <w:rPr>
          <w:i/>
          <w:iCs/>
          <w:sz w:val="20"/>
          <w:szCs w:val="20"/>
        </w:rPr>
        <w:t>Crisis Management Plan Test and Verification</w:t>
      </w:r>
    </w:p>
    <w:p w14:paraId="75C4429B" w14:textId="77777777" w:rsidR="00AA114B" w:rsidRDefault="00AA114B" w:rsidP="00AA114B">
      <w:pPr>
        <w:numPr>
          <w:ilvl w:val="2"/>
          <w:numId w:val="15"/>
        </w:numPr>
        <w:ind w:left="2250" w:hanging="270"/>
        <w:contextualSpacing/>
        <w:jc w:val="both"/>
        <w:rPr>
          <w:sz w:val="20"/>
          <w:szCs w:val="20"/>
        </w:rPr>
      </w:pPr>
      <w:r>
        <w:rPr>
          <w:sz w:val="20"/>
          <w:szCs w:val="20"/>
        </w:rPr>
        <w:t xml:space="preserve">Refer to </w:t>
      </w:r>
      <w:r>
        <w:rPr>
          <w:i/>
          <w:iCs/>
          <w:sz w:val="20"/>
          <w:szCs w:val="20"/>
        </w:rPr>
        <w:t>After Action Report Evacuation</w:t>
      </w:r>
    </w:p>
    <w:p w14:paraId="053C242E" w14:textId="77777777" w:rsidR="00AA114B" w:rsidRDefault="00AA114B" w:rsidP="00AA114B">
      <w:pPr>
        <w:numPr>
          <w:ilvl w:val="2"/>
          <w:numId w:val="15"/>
        </w:numPr>
        <w:ind w:left="2250" w:hanging="270"/>
        <w:contextualSpacing/>
        <w:jc w:val="both"/>
        <w:rPr>
          <w:sz w:val="20"/>
          <w:szCs w:val="20"/>
        </w:rPr>
      </w:pPr>
      <w:r>
        <w:rPr>
          <w:sz w:val="20"/>
          <w:szCs w:val="20"/>
        </w:rPr>
        <w:t xml:space="preserve">Crisis Management Testing and Verification </w:t>
      </w:r>
    </w:p>
    <w:p w14:paraId="6F44B387" w14:textId="77777777" w:rsidR="00AA114B" w:rsidRDefault="00AA114B" w:rsidP="00AA114B">
      <w:pPr>
        <w:pStyle w:val="ListParagraph"/>
        <w:ind w:left="880"/>
        <w:jc w:val="both"/>
        <w:rPr>
          <w:sz w:val="20"/>
          <w:szCs w:val="20"/>
        </w:rPr>
      </w:pPr>
    </w:p>
    <w:p w14:paraId="39A83270" w14:textId="77777777" w:rsidR="00AA114B" w:rsidRDefault="00AA114B" w:rsidP="00AA114B">
      <w:pPr>
        <w:numPr>
          <w:ilvl w:val="0"/>
          <w:numId w:val="15"/>
        </w:numPr>
        <w:contextualSpacing/>
        <w:jc w:val="both"/>
        <w:rPr>
          <w:sz w:val="20"/>
          <w:szCs w:val="20"/>
        </w:rPr>
      </w:pPr>
      <w:r>
        <w:rPr>
          <w:sz w:val="20"/>
          <w:szCs w:val="20"/>
        </w:rPr>
        <w:t>Responsibility</w:t>
      </w:r>
    </w:p>
    <w:p w14:paraId="04A3B7DA" w14:textId="77777777" w:rsidR="00AA114B" w:rsidRDefault="00AA114B" w:rsidP="00AA114B">
      <w:pPr>
        <w:numPr>
          <w:ilvl w:val="1"/>
          <w:numId w:val="15"/>
        </w:numPr>
        <w:contextualSpacing/>
        <w:jc w:val="both"/>
        <w:rPr>
          <w:sz w:val="20"/>
          <w:szCs w:val="20"/>
        </w:rPr>
      </w:pPr>
      <w:r>
        <w:rPr>
          <w:sz w:val="20"/>
          <w:szCs w:val="20"/>
        </w:rPr>
        <w:t xml:space="preserve"> CEO</w:t>
      </w:r>
    </w:p>
    <w:p w14:paraId="17D0CC69" w14:textId="77777777" w:rsidR="00AA114B" w:rsidRDefault="00AA114B" w:rsidP="00AA114B">
      <w:pPr>
        <w:numPr>
          <w:ilvl w:val="2"/>
          <w:numId w:val="15"/>
        </w:numPr>
        <w:ind w:left="2250" w:hanging="270"/>
        <w:contextualSpacing/>
        <w:jc w:val="both"/>
        <w:rPr>
          <w:sz w:val="20"/>
          <w:szCs w:val="20"/>
        </w:rPr>
      </w:pPr>
      <w:r>
        <w:rPr>
          <w:sz w:val="20"/>
          <w:szCs w:val="20"/>
        </w:rPr>
        <w:t xml:space="preserve">Reviews and approves overall priorities and action strategies for the emergency response. </w:t>
      </w:r>
    </w:p>
    <w:p w14:paraId="403EA40C" w14:textId="77777777" w:rsidR="00AA114B" w:rsidRDefault="00AA114B" w:rsidP="00AA114B">
      <w:pPr>
        <w:numPr>
          <w:ilvl w:val="2"/>
          <w:numId w:val="15"/>
        </w:numPr>
        <w:ind w:left="2250" w:hanging="270"/>
        <w:contextualSpacing/>
        <w:jc w:val="both"/>
        <w:rPr>
          <w:sz w:val="20"/>
          <w:szCs w:val="20"/>
        </w:rPr>
      </w:pPr>
      <w:r>
        <w:rPr>
          <w:sz w:val="20"/>
          <w:szCs w:val="20"/>
        </w:rPr>
        <w:t xml:space="preserve">Works with and supports Communication Services in the development and delivery of messages. </w:t>
      </w:r>
    </w:p>
    <w:p w14:paraId="3E283A46" w14:textId="77777777" w:rsidR="00AA114B" w:rsidRDefault="00AA114B" w:rsidP="00AA114B">
      <w:pPr>
        <w:numPr>
          <w:ilvl w:val="2"/>
          <w:numId w:val="15"/>
        </w:numPr>
        <w:ind w:left="2250" w:hanging="270"/>
        <w:contextualSpacing/>
        <w:jc w:val="both"/>
        <w:rPr>
          <w:sz w:val="20"/>
          <w:szCs w:val="20"/>
        </w:rPr>
      </w:pPr>
      <w:r>
        <w:rPr>
          <w:sz w:val="20"/>
          <w:szCs w:val="20"/>
        </w:rPr>
        <w:t>Coordinates and communicates as necessary with the CMT</w:t>
      </w:r>
    </w:p>
    <w:p w14:paraId="28506812" w14:textId="77777777" w:rsidR="00AA114B" w:rsidRDefault="00AA114B" w:rsidP="00AA114B">
      <w:pPr>
        <w:numPr>
          <w:ilvl w:val="2"/>
          <w:numId w:val="15"/>
        </w:numPr>
        <w:ind w:left="2250" w:hanging="270"/>
        <w:contextualSpacing/>
        <w:jc w:val="both"/>
        <w:rPr>
          <w:sz w:val="20"/>
          <w:szCs w:val="20"/>
        </w:rPr>
      </w:pPr>
      <w:r>
        <w:rPr>
          <w:sz w:val="20"/>
          <w:szCs w:val="20"/>
        </w:rPr>
        <w:t xml:space="preserve">Oversees response and recovery operations. </w:t>
      </w:r>
    </w:p>
    <w:p w14:paraId="2FB54FCF" w14:textId="77777777" w:rsidR="00AA114B" w:rsidRDefault="00AA114B" w:rsidP="00AA114B">
      <w:pPr>
        <w:numPr>
          <w:ilvl w:val="2"/>
          <w:numId w:val="15"/>
        </w:numPr>
        <w:ind w:left="2250" w:hanging="270"/>
        <w:contextualSpacing/>
        <w:jc w:val="both"/>
        <w:rPr>
          <w:sz w:val="20"/>
          <w:szCs w:val="20"/>
        </w:rPr>
      </w:pPr>
      <w:r>
        <w:rPr>
          <w:sz w:val="20"/>
          <w:szCs w:val="20"/>
        </w:rPr>
        <w:t>Activates and leads the Action Plan and deactivate as conditions return to normal.</w:t>
      </w:r>
    </w:p>
    <w:p w14:paraId="59C386CC" w14:textId="77777777" w:rsidR="00AA114B" w:rsidRDefault="00AA114B" w:rsidP="00AA114B">
      <w:pPr>
        <w:numPr>
          <w:ilvl w:val="1"/>
          <w:numId w:val="15"/>
        </w:numPr>
        <w:contextualSpacing/>
        <w:jc w:val="both"/>
        <w:rPr>
          <w:sz w:val="20"/>
          <w:szCs w:val="20"/>
        </w:rPr>
      </w:pPr>
      <w:r>
        <w:rPr>
          <w:sz w:val="20"/>
          <w:szCs w:val="20"/>
        </w:rPr>
        <w:t>Responsibility for internal communications and communicating with authorities, external organizations, and media.</w:t>
      </w:r>
    </w:p>
    <w:p w14:paraId="3D172EB4" w14:textId="77777777" w:rsidR="00AA114B" w:rsidRDefault="00AA114B" w:rsidP="00AA114B">
      <w:pPr>
        <w:numPr>
          <w:ilvl w:val="2"/>
          <w:numId w:val="15"/>
        </w:numPr>
        <w:ind w:left="2340"/>
        <w:contextualSpacing/>
        <w:jc w:val="both"/>
        <w:rPr>
          <w:sz w:val="20"/>
          <w:szCs w:val="20"/>
        </w:rPr>
      </w:pPr>
      <w:r>
        <w:rPr>
          <w:sz w:val="20"/>
          <w:szCs w:val="20"/>
        </w:rPr>
        <w:t>Directors / Officers</w:t>
      </w:r>
    </w:p>
    <w:p w14:paraId="3D678D20" w14:textId="77777777" w:rsidR="00AA114B" w:rsidRDefault="00AA114B" w:rsidP="00AA114B">
      <w:pPr>
        <w:numPr>
          <w:ilvl w:val="2"/>
          <w:numId w:val="15"/>
        </w:numPr>
        <w:ind w:left="2340"/>
        <w:contextualSpacing/>
        <w:jc w:val="both"/>
        <w:rPr>
          <w:sz w:val="20"/>
          <w:szCs w:val="20"/>
        </w:rPr>
      </w:pPr>
      <w:r>
        <w:rPr>
          <w:sz w:val="20"/>
          <w:szCs w:val="20"/>
        </w:rPr>
        <w:t>CEO</w:t>
      </w:r>
    </w:p>
    <w:p w14:paraId="489DE761" w14:textId="77777777" w:rsidR="00AA114B" w:rsidRDefault="00AA114B" w:rsidP="00AA114B">
      <w:pPr>
        <w:numPr>
          <w:ilvl w:val="3"/>
          <w:numId w:val="15"/>
        </w:numPr>
        <w:ind w:left="3420"/>
        <w:contextualSpacing/>
        <w:jc w:val="both"/>
        <w:rPr>
          <w:sz w:val="20"/>
          <w:szCs w:val="20"/>
        </w:rPr>
      </w:pPr>
      <w:r>
        <w:rPr>
          <w:sz w:val="20"/>
          <w:szCs w:val="20"/>
        </w:rPr>
        <w:t>Has the delegated authority to act in the best interest of the company and the goals of emergency response and recovery, on behalf of the CMT during immediate response operations.</w:t>
      </w:r>
    </w:p>
    <w:p w14:paraId="6CC25D83" w14:textId="77777777" w:rsidR="00AA114B" w:rsidRDefault="00AA114B" w:rsidP="00AA114B">
      <w:pPr>
        <w:contextualSpacing/>
        <w:jc w:val="both"/>
        <w:rPr>
          <w:sz w:val="20"/>
          <w:szCs w:val="20"/>
        </w:rPr>
      </w:pPr>
    </w:p>
    <w:p w14:paraId="778A4C4B" w14:textId="77777777" w:rsidR="00AA114B" w:rsidRDefault="00AA114B" w:rsidP="00AA114B">
      <w:pPr>
        <w:numPr>
          <w:ilvl w:val="0"/>
          <w:numId w:val="15"/>
        </w:numPr>
        <w:contextualSpacing/>
        <w:jc w:val="both"/>
        <w:rPr>
          <w:sz w:val="20"/>
          <w:szCs w:val="20"/>
        </w:rPr>
      </w:pPr>
      <w:r>
        <w:rPr>
          <w:sz w:val="20"/>
          <w:szCs w:val="20"/>
        </w:rPr>
        <w:t>Review – QC Department</w:t>
      </w:r>
    </w:p>
    <w:p w14:paraId="0F9DD40F" w14:textId="77777777" w:rsidR="00AA114B" w:rsidRDefault="00AA114B" w:rsidP="00AA114B">
      <w:pPr>
        <w:numPr>
          <w:ilvl w:val="1"/>
          <w:numId w:val="15"/>
        </w:numPr>
        <w:contextualSpacing/>
        <w:jc w:val="both"/>
        <w:rPr>
          <w:sz w:val="20"/>
          <w:szCs w:val="20"/>
        </w:rPr>
      </w:pPr>
      <w:r>
        <w:rPr>
          <w:sz w:val="20"/>
          <w:szCs w:val="20"/>
        </w:rPr>
        <w:t xml:space="preserve">A crisis management team has been established, trained, and includes a senior decision-maker. </w:t>
      </w:r>
    </w:p>
    <w:p w14:paraId="34DCEBD6" w14:textId="77777777" w:rsidR="00AA114B" w:rsidRDefault="00AA114B" w:rsidP="00AA114B">
      <w:pPr>
        <w:numPr>
          <w:ilvl w:val="1"/>
          <w:numId w:val="15"/>
        </w:numPr>
        <w:contextualSpacing/>
        <w:jc w:val="both"/>
        <w:rPr>
          <w:sz w:val="20"/>
          <w:szCs w:val="20"/>
        </w:rPr>
      </w:pPr>
      <w:r>
        <w:rPr>
          <w:sz w:val="20"/>
          <w:szCs w:val="20"/>
        </w:rPr>
        <w:t xml:space="preserve">A crisis management plan is in place and has been tested at least annually. </w:t>
      </w:r>
    </w:p>
    <w:p w14:paraId="1A5046EA" w14:textId="77777777" w:rsidR="00AA114B" w:rsidRDefault="00AA114B" w:rsidP="00AA114B">
      <w:pPr>
        <w:numPr>
          <w:ilvl w:val="1"/>
          <w:numId w:val="15"/>
        </w:numPr>
        <w:contextualSpacing/>
        <w:jc w:val="both"/>
        <w:rPr>
          <w:sz w:val="20"/>
          <w:szCs w:val="20"/>
        </w:rPr>
      </w:pPr>
      <w:r>
        <w:rPr>
          <w:sz w:val="20"/>
          <w:szCs w:val="20"/>
        </w:rPr>
        <w:t xml:space="preserve">The crisis management plan includes known business threats, controls that need to be implemented, measures to isolate affected products and a contact list of relevant authorities, legal advice, and other key stakeholders. </w:t>
      </w:r>
    </w:p>
    <w:p w14:paraId="14BD2E24" w14:textId="77777777" w:rsidR="00AA114B" w:rsidRDefault="00AA114B" w:rsidP="00AA114B">
      <w:pPr>
        <w:numPr>
          <w:ilvl w:val="1"/>
          <w:numId w:val="15"/>
        </w:numPr>
        <w:contextualSpacing/>
        <w:jc w:val="both"/>
        <w:rPr>
          <w:sz w:val="20"/>
          <w:szCs w:val="20"/>
        </w:rPr>
      </w:pPr>
      <w:r>
        <w:rPr>
          <w:sz w:val="20"/>
          <w:szCs w:val="20"/>
        </w:rPr>
        <w:t xml:space="preserve">The crisis management plan includes identification of the individual(s) responsible for communication, including communication within the site. </w:t>
      </w:r>
    </w:p>
    <w:p w14:paraId="389FD838" w14:textId="77777777" w:rsidR="00AA114B" w:rsidRDefault="00AA114B" w:rsidP="00AA114B">
      <w:pPr>
        <w:numPr>
          <w:ilvl w:val="1"/>
          <w:numId w:val="15"/>
        </w:numPr>
        <w:contextualSpacing/>
        <w:jc w:val="both"/>
        <w:rPr>
          <w:sz w:val="20"/>
          <w:szCs w:val="20"/>
        </w:rPr>
      </w:pPr>
      <w:r>
        <w:rPr>
          <w:sz w:val="20"/>
          <w:szCs w:val="20"/>
        </w:rPr>
        <w:t xml:space="preserve">Where the annual review of the crisis management plan has identified non-compliances or areas requiring improvements, corrective actions (refer to 2.5.5) have been identified and implemented; </w:t>
      </w:r>
    </w:p>
    <w:p w14:paraId="6736BE93" w14:textId="77777777" w:rsidR="00AA114B" w:rsidRDefault="00AA114B" w:rsidP="00AA114B">
      <w:pPr>
        <w:numPr>
          <w:ilvl w:val="1"/>
          <w:numId w:val="15"/>
        </w:numPr>
        <w:contextualSpacing/>
        <w:jc w:val="both"/>
        <w:rPr>
          <w:sz w:val="20"/>
          <w:szCs w:val="20"/>
        </w:rPr>
      </w:pPr>
      <w:r>
        <w:rPr>
          <w:sz w:val="20"/>
          <w:szCs w:val="20"/>
        </w:rPr>
        <w:t>Records of business continuity plan reviews and their corrective actions are available.</w:t>
      </w:r>
    </w:p>
    <w:p w14:paraId="7D55EF9E" w14:textId="77777777" w:rsidR="00CD6C9E" w:rsidRPr="00074E4B" w:rsidRDefault="00CD6C9E" w:rsidP="00CD6C9E">
      <w:pPr>
        <w:spacing w:after="29" w:line="268" w:lineRule="auto"/>
        <w:ind w:right="41"/>
        <w:jc w:val="both"/>
        <w:rPr>
          <w:rFonts w:eastAsia="Arial"/>
          <w:color w:val="000000"/>
          <w:sz w:val="20"/>
          <w:lang w:val="en-PH"/>
        </w:rPr>
      </w:pPr>
    </w:p>
    <w:p w14:paraId="54D3C429" w14:textId="3A00B452" w:rsidR="007A5B3F" w:rsidRPr="00AA114B" w:rsidRDefault="007A5B3F" w:rsidP="00AA114B">
      <w:pPr>
        <w:pStyle w:val="ListParagraph"/>
        <w:numPr>
          <w:ilvl w:val="0"/>
          <w:numId w:val="15"/>
        </w:numPr>
        <w:ind w:leftChars="0"/>
        <w:contextualSpacing/>
        <w:jc w:val="both"/>
        <w:rPr>
          <w:sz w:val="20"/>
          <w:szCs w:val="20"/>
        </w:rPr>
      </w:pPr>
      <w:r w:rsidRPr="00AA114B">
        <w:rPr>
          <w:sz w:val="20"/>
          <w:szCs w:val="20"/>
        </w:rPr>
        <w:t>History</w:t>
      </w:r>
    </w:p>
    <w:p w14:paraId="40802C49" w14:textId="77777777" w:rsidR="006449D6" w:rsidRPr="00B021AD" w:rsidRDefault="006449D6" w:rsidP="006449D6">
      <w:pPr>
        <w:pStyle w:val="ListParagraph"/>
        <w:ind w:leftChars="0" w:left="426"/>
        <w:contextualSpacing/>
        <w:jc w:val="both"/>
        <w:rPr>
          <w:sz w:val="20"/>
          <w:szCs w:val="20"/>
        </w:rPr>
      </w:pP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82AEA">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152723FF" w:rsidR="007A5B3F" w:rsidRPr="00B162D6" w:rsidRDefault="00AB0C4C" w:rsidP="00963440">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11</w:t>
            </w:r>
            <w:r w:rsidR="00906A11">
              <w:rPr>
                <w:sz w:val="20"/>
                <w:szCs w:val="20"/>
              </w:rPr>
              <w:t>1</w:t>
            </w:r>
            <w:r w:rsidR="00AA114B">
              <w:rPr>
                <w:sz w:val="20"/>
                <w:szCs w:val="20"/>
              </w:rPr>
              <w:t>8</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PCQI / Compliance</w:t>
            </w:r>
          </w:p>
        </w:tc>
      </w:tr>
    </w:tbl>
    <w:p w14:paraId="7E48A3F8" w14:textId="18F787EB" w:rsidR="00876D99" w:rsidRDefault="00876D99" w:rsidP="00990D81">
      <w:pPr>
        <w:jc w:val="both"/>
        <w:rPr>
          <w:b/>
          <w:sz w:val="16"/>
          <w:szCs w:val="16"/>
        </w:rPr>
      </w:pPr>
    </w:p>
    <w:p w14:paraId="2C28B237" w14:textId="3049AB31" w:rsidR="00AA114B" w:rsidRDefault="00AA114B" w:rsidP="00990D81">
      <w:pPr>
        <w:jc w:val="both"/>
        <w:rPr>
          <w:b/>
          <w:sz w:val="16"/>
          <w:szCs w:val="16"/>
        </w:rPr>
      </w:pPr>
    </w:p>
    <w:p w14:paraId="15394E05" w14:textId="5272D9C7" w:rsidR="00AA114B" w:rsidRDefault="00AA114B" w:rsidP="00990D81">
      <w:pPr>
        <w:jc w:val="both"/>
        <w:rPr>
          <w:b/>
          <w:sz w:val="16"/>
          <w:szCs w:val="16"/>
        </w:rPr>
      </w:pPr>
    </w:p>
    <w:p w14:paraId="1B197778" w14:textId="77777777" w:rsidR="00AA114B" w:rsidRDefault="00AA114B" w:rsidP="00990D81">
      <w:pPr>
        <w:jc w:val="both"/>
        <w:rPr>
          <w:b/>
          <w:sz w:val="16"/>
          <w:szCs w:val="16"/>
        </w:rPr>
      </w:pPr>
    </w:p>
    <w:p w14:paraId="0ECBF08E" w14:textId="77777777" w:rsidR="004D308C" w:rsidRDefault="004D308C" w:rsidP="004D308C">
      <w:pPr>
        <w:spacing w:after="12"/>
        <w:jc w:val="both"/>
        <w:rPr>
          <w:sz w:val="20"/>
          <w:szCs w:val="20"/>
        </w:rPr>
      </w:pPr>
      <w:r>
        <w:rPr>
          <w:b/>
          <w:sz w:val="16"/>
        </w:rPr>
        <w:t xml:space="preserve">Requirements: </w:t>
      </w:r>
    </w:p>
    <w:p w14:paraId="40D82BE3" w14:textId="77777777" w:rsidR="004D308C" w:rsidRPr="00960710" w:rsidRDefault="004D308C" w:rsidP="004D308C">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4D308C">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5B21F01F" w14:textId="30882981" w:rsidR="00FC1447" w:rsidRPr="00906A11" w:rsidRDefault="004D308C" w:rsidP="001B3F82">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31CF49EB" w14:textId="4321587C" w:rsidR="00FC706B" w:rsidRDefault="00FC706B" w:rsidP="001B3F82">
      <w:pPr>
        <w:contextualSpacing/>
        <w:jc w:val="both"/>
        <w:rPr>
          <w:sz w:val="16"/>
          <w:szCs w:val="16"/>
        </w:rPr>
      </w:pPr>
    </w:p>
    <w:p w14:paraId="3A9D2C58" w14:textId="77777777" w:rsidR="007A5B3F" w:rsidRDefault="007A5B3F" w:rsidP="007A5B3F">
      <w:pPr>
        <w:pStyle w:val="ListParagraph"/>
        <w:shd w:val="clear" w:color="auto" w:fill="FFFFFF"/>
        <w:ind w:left="880"/>
        <w:contextualSpacing/>
        <w:jc w:val="both"/>
        <w:rPr>
          <w:rFonts w:eastAsia="Times New Roman" w:cs="Times New Roman"/>
          <w:color w:val="000000"/>
          <w:kern w:val="28"/>
          <w:lang w:eastAsia="en-US"/>
        </w:rPr>
      </w:pPr>
    </w:p>
    <w:p w14:paraId="7318BDAB" w14:textId="6D1BDADD" w:rsidR="00C61217" w:rsidRPr="007A5B3F" w:rsidRDefault="00C61217" w:rsidP="007A5B3F"/>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6C8A28" w14:textId="77777777" w:rsidR="002D5CC2" w:rsidRDefault="002D5CC2">
      <w:pPr>
        <w:spacing w:line="240" w:lineRule="auto"/>
      </w:pPr>
      <w:r>
        <w:separator/>
      </w:r>
    </w:p>
  </w:endnote>
  <w:endnote w:type="continuationSeparator" w:id="0">
    <w:p w14:paraId="1231FF48" w14:textId="77777777" w:rsidR="002D5CC2" w:rsidRDefault="002D5C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071543" w:rsidRPr="000B4E09" w14:paraId="79DB7E14" w14:textId="77777777" w:rsidTr="00437407">
      <w:trPr>
        <w:trHeight w:val="279"/>
        <w:jc w:val="center"/>
      </w:trPr>
      <w:tc>
        <w:tcPr>
          <w:tcW w:w="1161" w:type="pct"/>
          <w:shd w:val="clear" w:color="auto" w:fill="auto"/>
        </w:tcPr>
        <w:p w14:paraId="49D8A287" w14:textId="68FCADFD" w:rsidR="00071543" w:rsidRDefault="00071543" w:rsidP="006A6159">
          <w:pPr>
            <w:tabs>
              <w:tab w:val="center" w:pos="4680"/>
              <w:tab w:val="right" w:pos="9360"/>
            </w:tabs>
            <w:spacing w:line="240" w:lineRule="auto"/>
            <w:rPr>
              <w:rFonts w:eastAsia="Calibri"/>
              <w:sz w:val="18"/>
              <w:szCs w:val="18"/>
            </w:rPr>
          </w:pPr>
          <w:bookmarkStart w:id="2" w:name="_Hlk43133039"/>
          <w:r>
            <w:rPr>
              <w:rFonts w:eastAsia="Calibri"/>
              <w:sz w:val="18"/>
              <w:szCs w:val="18"/>
            </w:rPr>
            <w:t>202</w:t>
          </w:r>
          <w:r w:rsidR="00B021AD">
            <w:rPr>
              <w:rFonts w:eastAsia="Calibri"/>
              <w:sz w:val="18"/>
              <w:szCs w:val="18"/>
            </w:rPr>
            <w:t>2</w:t>
          </w:r>
          <w:r w:rsidR="00A16666">
            <w:rPr>
              <w:rFonts w:eastAsia="Calibri"/>
              <w:sz w:val="18"/>
              <w:szCs w:val="18"/>
            </w:rPr>
            <w:t>11</w:t>
          </w:r>
          <w:r w:rsidR="007B1416">
            <w:rPr>
              <w:rFonts w:eastAsia="Calibri"/>
              <w:sz w:val="18"/>
              <w:szCs w:val="18"/>
            </w:rPr>
            <w:t>1</w:t>
          </w:r>
          <w:r w:rsidR="00AA114B">
            <w:rPr>
              <w:rFonts w:eastAsia="Calibri"/>
              <w:sz w:val="18"/>
              <w:szCs w:val="18"/>
            </w:rPr>
            <w:t>8</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703"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36" w:type="pct"/>
          <w:shd w:val="clear" w:color="auto" w:fill="auto"/>
        </w:tcPr>
        <w:p w14:paraId="57A897FC" w14:textId="0EF48E37"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FWCC-QMS-2.</w:t>
          </w:r>
          <w:r w:rsidR="006D6ED0">
            <w:rPr>
              <w:rFonts w:eastAsia="Calibri"/>
              <w:sz w:val="18"/>
              <w:szCs w:val="18"/>
            </w:rPr>
            <w:t>6</w:t>
          </w:r>
          <w:r w:rsidR="00AB7B88">
            <w:rPr>
              <w:rFonts w:eastAsia="Calibri"/>
              <w:sz w:val="18"/>
              <w:szCs w:val="18"/>
            </w:rPr>
            <w:t>.</w:t>
          </w:r>
          <w:r w:rsidR="00AA114B">
            <w:rPr>
              <w:rFonts w:eastAsia="Calibri"/>
              <w:sz w:val="18"/>
              <w:szCs w:val="18"/>
            </w:rPr>
            <w:t>4</w:t>
          </w:r>
          <w:r w:rsidR="00982AEA">
            <w:rPr>
              <w:rFonts w:eastAsia="Calibri"/>
              <w:sz w:val="18"/>
              <w:szCs w:val="18"/>
            </w:rPr>
            <w:t>.</w:t>
          </w:r>
          <w:r w:rsidRPr="0008568B">
            <w:rPr>
              <w:rFonts w:eastAsia="Calibri"/>
              <w:sz w:val="18"/>
              <w:szCs w:val="18"/>
            </w:rPr>
            <w:t>P</w:t>
          </w:r>
          <w:r w:rsidR="007B1416">
            <w:rPr>
              <w:rFonts w:eastAsia="Calibri"/>
              <w:sz w:val="18"/>
              <w:szCs w:val="18"/>
            </w:rPr>
            <w:t>0</w:t>
          </w:r>
          <w:r>
            <w:rPr>
              <w:rFonts w:eastAsia="Calibri"/>
              <w:sz w:val="18"/>
              <w:szCs w:val="18"/>
            </w:rPr>
            <w:t>.L0</w:t>
          </w:r>
        </w:p>
      </w:tc>
    </w:tr>
    <w:bookmarkEnd w:id="2"/>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33A4D7" w14:textId="77777777" w:rsidR="002D5CC2" w:rsidRDefault="002D5CC2">
      <w:pPr>
        <w:spacing w:line="240" w:lineRule="auto"/>
      </w:pPr>
      <w:r>
        <w:separator/>
      </w:r>
    </w:p>
  </w:footnote>
  <w:footnote w:type="continuationSeparator" w:id="0">
    <w:p w14:paraId="47A49BDA" w14:textId="77777777" w:rsidR="002D5CC2" w:rsidRDefault="002D5CC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0061C"/>
    <w:multiLevelType w:val="multilevel"/>
    <w:tmpl w:val="186A14C6"/>
    <w:lvl w:ilvl="0">
      <w:start w:val="4"/>
      <w:numFmt w:val="decimal"/>
      <w:lvlText w:val="%1."/>
      <w:lvlJc w:val="left"/>
      <w:pPr>
        <w:ind w:left="360" w:hanging="360"/>
      </w:pPr>
      <w:rPr>
        <w:rFonts w:hint="default"/>
      </w:rPr>
    </w:lvl>
    <w:lvl w:ilvl="1">
      <w:start w:val="1"/>
      <w:numFmt w:val="decimal"/>
      <w:lvlText w:val="%1.%2."/>
      <w:lvlJc w:val="left"/>
      <w:pPr>
        <w:ind w:left="1267" w:hanging="360"/>
      </w:pPr>
      <w:rPr>
        <w:rFonts w:hint="default"/>
      </w:rPr>
    </w:lvl>
    <w:lvl w:ilvl="2">
      <w:start w:val="1"/>
      <w:numFmt w:val="decimal"/>
      <w:lvlText w:val="%1.%2.%3."/>
      <w:lvlJc w:val="left"/>
      <w:pPr>
        <w:ind w:left="2534" w:hanging="720"/>
      </w:pPr>
      <w:rPr>
        <w:rFonts w:hint="default"/>
      </w:rPr>
    </w:lvl>
    <w:lvl w:ilvl="3">
      <w:start w:val="1"/>
      <w:numFmt w:val="decimal"/>
      <w:lvlText w:val="%1.%2.%3.%4."/>
      <w:lvlJc w:val="left"/>
      <w:pPr>
        <w:ind w:left="3441" w:hanging="720"/>
      </w:pPr>
      <w:rPr>
        <w:rFonts w:hint="default"/>
      </w:rPr>
    </w:lvl>
    <w:lvl w:ilvl="4">
      <w:start w:val="1"/>
      <w:numFmt w:val="decimal"/>
      <w:lvlText w:val="%1.%2.%3.%4.%5."/>
      <w:lvlJc w:val="left"/>
      <w:pPr>
        <w:ind w:left="4708" w:hanging="1080"/>
      </w:pPr>
      <w:rPr>
        <w:rFonts w:hint="default"/>
      </w:rPr>
    </w:lvl>
    <w:lvl w:ilvl="5">
      <w:start w:val="1"/>
      <w:numFmt w:val="decimal"/>
      <w:lvlText w:val="%1.%2.%3.%4.%5.%6."/>
      <w:lvlJc w:val="left"/>
      <w:pPr>
        <w:ind w:left="5615" w:hanging="1080"/>
      </w:pPr>
      <w:rPr>
        <w:rFonts w:hint="default"/>
      </w:rPr>
    </w:lvl>
    <w:lvl w:ilvl="6">
      <w:start w:val="1"/>
      <w:numFmt w:val="decimal"/>
      <w:lvlText w:val="%1.%2.%3.%4.%5.%6.%7."/>
      <w:lvlJc w:val="left"/>
      <w:pPr>
        <w:ind w:left="6882" w:hanging="1440"/>
      </w:pPr>
      <w:rPr>
        <w:rFonts w:hint="default"/>
      </w:rPr>
    </w:lvl>
    <w:lvl w:ilvl="7">
      <w:start w:val="1"/>
      <w:numFmt w:val="decimal"/>
      <w:lvlText w:val="%1.%2.%3.%4.%5.%6.%7.%8."/>
      <w:lvlJc w:val="left"/>
      <w:pPr>
        <w:ind w:left="7789" w:hanging="1440"/>
      </w:pPr>
      <w:rPr>
        <w:rFonts w:hint="default"/>
      </w:rPr>
    </w:lvl>
    <w:lvl w:ilvl="8">
      <w:start w:val="1"/>
      <w:numFmt w:val="decimal"/>
      <w:lvlText w:val="%1.%2.%3.%4.%5.%6.%7.%8.%9."/>
      <w:lvlJc w:val="left"/>
      <w:pPr>
        <w:ind w:left="9056" w:hanging="1800"/>
      </w:pPr>
      <w:rPr>
        <w:rFonts w:hint="default"/>
      </w:rPr>
    </w:lvl>
  </w:abstractNum>
  <w:abstractNum w:abstractNumId="1" w15:restartNumberingAfterBreak="0">
    <w:nsid w:val="078D622A"/>
    <w:multiLevelType w:val="multilevel"/>
    <w:tmpl w:val="078D62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036484"/>
    <w:multiLevelType w:val="multilevel"/>
    <w:tmpl w:val="EA30BCBC"/>
    <w:lvl w:ilvl="0">
      <w:start w:val="5"/>
      <w:numFmt w:val="decimal"/>
      <w:lvlText w:val="%1"/>
      <w:lvlJc w:val="left"/>
      <w:pPr>
        <w:ind w:left="360" w:hanging="360"/>
      </w:pPr>
    </w:lvl>
    <w:lvl w:ilvl="1">
      <w:start w:val="5"/>
      <w:numFmt w:val="decimal"/>
      <w:lvlText w:val="%1.%2"/>
      <w:lvlJc w:val="left"/>
      <w:pPr>
        <w:ind w:left="1273" w:hanging="360"/>
      </w:pPr>
    </w:lvl>
    <w:lvl w:ilvl="2">
      <w:start w:val="1"/>
      <w:numFmt w:val="decimal"/>
      <w:lvlText w:val="%1.%2.%3"/>
      <w:lvlJc w:val="left"/>
      <w:pPr>
        <w:ind w:left="2546" w:hanging="720"/>
      </w:pPr>
    </w:lvl>
    <w:lvl w:ilvl="3">
      <w:start w:val="1"/>
      <w:numFmt w:val="decimal"/>
      <w:lvlText w:val="%1.%2.%3.%4"/>
      <w:lvlJc w:val="left"/>
      <w:pPr>
        <w:ind w:left="3459" w:hanging="720"/>
      </w:pPr>
    </w:lvl>
    <w:lvl w:ilvl="4">
      <w:start w:val="1"/>
      <w:numFmt w:val="decimal"/>
      <w:lvlText w:val="%1.%2.%3.%4.%5"/>
      <w:lvlJc w:val="left"/>
      <w:pPr>
        <w:ind w:left="4732" w:hanging="1080"/>
      </w:pPr>
    </w:lvl>
    <w:lvl w:ilvl="5">
      <w:start w:val="1"/>
      <w:numFmt w:val="decimal"/>
      <w:lvlText w:val="%1.%2.%3.%4.%5.%6"/>
      <w:lvlJc w:val="left"/>
      <w:pPr>
        <w:ind w:left="5645" w:hanging="1080"/>
      </w:pPr>
    </w:lvl>
    <w:lvl w:ilvl="6">
      <w:start w:val="1"/>
      <w:numFmt w:val="decimal"/>
      <w:lvlText w:val="%1.%2.%3.%4.%5.%6.%7"/>
      <w:lvlJc w:val="left"/>
      <w:pPr>
        <w:ind w:left="6918" w:hanging="1440"/>
      </w:pPr>
    </w:lvl>
    <w:lvl w:ilvl="7">
      <w:start w:val="1"/>
      <w:numFmt w:val="decimal"/>
      <w:lvlText w:val="%1.%2.%3.%4.%5.%6.%7.%8"/>
      <w:lvlJc w:val="left"/>
      <w:pPr>
        <w:ind w:left="7831" w:hanging="1440"/>
      </w:pPr>
    </w:lvl>
    <w:lvl w:ilvl="8">
      <w:start w:val="1"/>
      <w:numFmt w:val="decimal"/>
      <w:lvlText w:val="%1.%2.%3.%4.%5.%6.%7.%8.%9"/>
      <w:lvlJc w:val="left"/>
      <w:pPr>
        <w:ind w:left="9104" w:hanging="1800"/>
      </w:pPr>
    </w:lvl>
  </w:abstractNum>
  <w:abstractNum w:abstractNumId="3" w15:restartNumberingAfterBreak="0">
    <w:nsid w:val="0D9B13A6"/>
    <w:multiLevelType w:val="multilevel"/>
    <w:tmpl w:val="138C4EF2"/>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1866443"/>
    <w:multiLevelType w:val="multilevel"/>
    <w:tmpl w:val="1186644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7"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C701F96"/>
    <w:multiLevelType w:val="multilevel"/>
    <w:tmpl w:val="D0F25944"/>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DBE4BB2"/>
    <w:multiLevelType w:val="multilevel"/>
    <w:tmpl w:val="83E08A24"/>
    <w:lvl w:ilvl="0">
      <w:start w:val="2"/>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1E763A9"/>
    <w:multiLevelType w:val="multilevel"/>
    <w:tmpl w:val="21E763A9"/>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Roman"/>
      <w:lvlText w:val="%4."/>
      <w:lvlJc w:val="righ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25A7DDB"/>
    <w:multiLevelType w:val="multilevel"/>
    <w:tmpl w:val="6CBCE39C"/>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13" w15:restartNumberingAfterBreak="0">
    <w:nsid w:val="22C9205D"/>
    <w:multiLevelType w:val="multilevel"/>
    <w:tmpl w:val="22C9205D"/>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4952EFF"/>
    <w:multiLevelType w:val="multilevel"/>
    <w:tmpl w:val="CC94BE7E"/>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rPr>
        <w:i w:val="0"/>
        <w:i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30210F19"/>
    <w:multiLevelType w:val="multilevel"/>
    <w:tmpl w:val="C50AC356"/>
    <w:lvl w:ilvl="0">
      <w:start w:val="5"/>
      <w:numFmt w:val="decimal"/>
      <w:lvlText w:val="%1."/>
      <w:lvlJc w:val="left"/>
      <w:pPr>
        <w:ind w:left="504" w:hanging="504"/>
      </w:pPr>
    </w:lvl>
    <w:lvl w:ilvl="1">
      <w:start w:val="2"/>
      <w:numFmt w:val="decimal"/>
      <w:lvlText w:val="%1.%2."/>
      <w:lvlJc w:val="left"/>
      <w:pPr>
        <w:ind w:left="1116" w:hanging="504"/>
      </w:pPr>
    </w:lvl>
    <w:lvl w:ilvl="2">
      <w:start w:val="1"/>
      <w:numFmt w:val="decimal"/>
      <w:lvlText w:val="%1.%2.%3."/>
      <w:lvlJc w:val="left"/>
      <w:pPr>
        <w:ind w:left="1944" w:hanging="720"/>
      </w:pPr>
    </w:lvl>
    <w:lvl w:ilvl="3">
      <w:start w:val="1"/>
      <w:numFmt w:val="decimal"/>
      <w:lvlText w:val="%1.%2.%3.%4."/>
      <w:lvlJc w:val="left"/>
      <w:pPr>
        <w:ind w:left="2556" w:hanging="720"/>
      </w:pPr>
    </w:lvl>
    <w:lvl w:ilvl="4">
      <w:start w:val="1"/>
      <w:numFmt w:val="decimal"/>
      <w:lvlText w:val="%1.%2.%3.%4.%5."/>
      <w:lvlJc w:val="left"/>
      <w:pPr>
        <w:ind w:left="3528" w:hanging="1080"/>
      </w:pPr>
    </w:lvl>
    <w:lvl w:ilvl="5">
      <w:start w:val="1"/>
      <w:numFmt w:val="decimal"/>
      <w:lvlText w:val="%1.%2.%3.%4.%5.%6."/>
      <w:lvlJc w:val="left"/>
      <w:pPr>
        <w:ind w:left="4140" w:hanging="1080"/>
      </w:pPr>
    </w:lvl>
    <w:lvl w:ilvl="6">
      <w:start w:val="1"/>
      <w:numFmt w:val="decimal"/>
      <w:lvlText w:val="%1.%2.%3.%4.%5.%6.%7."/>
      <w:lvlJc w:val="left"/>
      <w:pPr>
        <w:ind w:left="5112" w:hanging="1440"/>
      </w:pPr>
    </w:lvl>
    <w:lvl w:ilvl="7">
      <w:start w:val="1"/>
      <w:numFmt w:val="decimal"/>
      <w:lvlText w:val="%1.%2.%3.%4.%5.%6.%7.%8."/>
      <w:lvlJc w:val="left"/>
      <w:pPr>
        <w:ind w:left="5724" w:hanging="1440"/>
      </w:pPr>
    </w:lvl>
    <w:lvl w:ilvl="8">
      <w:start w:val="1"/>
      <w:numFmt w:val="decimal"/>
      <w:lvlText w:val="%1.%2.%3.%4.%5.%6.%7.%8.%9."/>
      <w:lvlJc w:val="left"/>
      <w:pPr>
        <w:ind w:left="6696" w:hanging="1800"/>
      </w:pPr>
    </w:lvl>
  </w:abstractNum>
  <w:abstractNum w:abstractNumId="17" w15:restartNumberingAfterBreak="0">
    <w:nsid w:val="32EB2437"/>
    <w:multiLevelType w:val="multilevel"/>
    <w:tmpl w:val="32EB2437"/>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4B9585B"/>
    <w:multiLevelType w:val="multilevel"/>
    <w:tmpl w:val="34B9585B"/>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9BE6BA3"/>
    <w:multiLevelType w:val="multilevel"/>
    <w:tmpl w:val="39BE6BA3"/>
    <w:lvl w:ilvl="0">
      <w:start w:val="1"/>
      <w:numFmt w:val="decimal"/>
      <w:lvlText w:val="%1"/>
      <w:lvlJc w:val="left"/>
      <w:pPr>
        <w:ind w:left="4320" w:hanging="2880"/>
      </w:pPr>
      <w:rPr>
        <w:rFonts w:ascii="Times New Roman" w:hAnsi="Times New Roman" w:cs="Times New Roman" w:hint="default"/>
      </w:rPr>
    </w:lvl>
    <w:lvl w:ilvl="1">
      <w:start w:val="1"/>
      <w:numFmt w:val="lowerLetter"/>
      <w:lvlText w:val="%2."/>
      <w:lvlJc w:val="left"/>
      <w:pPr>
        <w:ind w:left="2520" w:hanging="360"/>
      </w:pPr>
      <w:rPr>
        <w:rFonts w:ascii="Times New Roman" w:hAnsi="Times New Roman" w:cs="Times New Roman" w:hint="default"/>
      </w:rPr>
    </w:lvl>
    <w:lvl w:ilvl="2">
      <w:start w:val="1"/>
      <w:numFmt w:val="lowerRoman"/>
      <w:lvlText w:val="%3."/>
      <w:lvlJc w:val="right"/>
      <w:pPr>
        <w:ind w:left="3240" w:hanging="180"/>
      </w:pPr>
      <w:rPr>
        <w:rFonts w:ascii="Times New Roman" w:hAnsi="Times New Roman" w:cs="Times New Roman" w:hint="default"/>
      </w:rPr>
    </w:lvl>
    <w:lvl w:ilvl="3">
      <w:start w:val="1"/>
      <w:numFmt w:val="decimal"/>
      <w:lvlText w:val="%4."/>
      <w:lvlJc w:val="left"/>
      <w:pPr>
        <w:ind w:left="3960" w:hanging="360"/>
      </w:pPr>
      <w:rPr>
        <w:rFonts w:ascii="Times New Roman" w:hAnsi="Times New Roman" w:cs="Times New Roman" w:hint="default"/>
      </w:rPr>
    </w:lvl>
    <w:lvl w:ilvl="4">
      <w:start w:val="1"/>
      <w:numFmt w:val="lowerLetter"/>
      <w:lvlText w:val="%5."/>
      <w:lvlJc w:val="left"/>
      <w:pPr>
        <w:ind w:left="4680" w:hanging="360"/>
      </w:pPr>
      <w:rPr>
        <w:rFonts w:ascii="Times New Roman" w:hAnsi="Times New Roman" w:cs="Times New Roman" w:hint="default"/>
      </w:rPr>
    </w:lvl>
    <w:lvl w:ilvl="5">
      <w:start w:val="1"/>
      <w:numFmt w:val="lowerRoman"/>
      <w:lvlText w:val="%6."/>
      <w:lvlJc w:val="right"/>
      <w:pPr>
        <w:ind w:left="5400" w:hanging="180"/>
      </w:pPr>
      <w:rPr>
        <w:rFonts w:ascii="Times New Roman" w:hAnsi="Times New Roman" w:cs="Times New Roman" w:hint="default"/>
      </w:rPr>
    </w:lvl>
    <w:lvl w:ilvl="6">
      <w:start w:val="1"/>
      <w:numFmt w:val="decimal"/>
      <w:lvlText w:val="%7."/>
      <w:lvlJc w:val="left"/>
      <w:pPr>
        <w:ind w:left="6120" w:hanging="360"/>
      </w:pPr>
      <w:rPr>
        <w:rFonts w:ascii="Times New Roman" w:hAnsi="Times New Roman" w:cs="Times New Roman" w:hint="default"/>
      </w:rPr>
    </w:lvl>
    <w:lvl w:ilvl="7">
      <w:start w:val="1"/>
      <w:numFmt w:val="lowerLetter"/>
      <w:lvlText w:val="%8."/>
      <w:lvlJc w:val="left"/>
      <w:pPr>
        <w:ind w:left="6840" w:hanging="360"/>
      </w:pPr>
      <w:rPr>
        <w:rFonts w:ascii="Times New Roman" w:hAnsi="Times New Roman" w:cs="Times New Roman" w:hint="default"/>
      </w:rPr>
    </w:lvl>
    <w:lvl w:ilvl="8">
      <w:start w:val="1"/>
      <w:numFmt w:val="lowerRoman"/>
      <w:lvlText w:val="%9."/>
      <w:lvlJc w:val="right"/>
      <w:pPr>
        <w:ind w:left="7560" w:hanging="180"/>
      </w:pPr>
      <w:rPr>
        <w:rFonts w:ascii="Times New Roman" w:hAnsi="Times New Roman" w:cs="Times New Roman" w:hint="default"/>
      </w:rPr>
    </w:lvl>
  </w:abstractNum>
  <w:abstractNum w:abstractNumId="20"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2BF6C4A"/>
    <w:multiLevelType w:val="multilevel"/>
    <w:tmpl w:val="42BF6C4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9B60BA3"/>
    <w:multiLevelType w:val="multilevel"/>
    <w:tmpl w:val="49B60BA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A7952E5"/>
    <w:multiLevelType w:val="multilevel"/>
    <w:tmpl w:val="D7209E9C"/>
    <w:lvl w:ilvl="0">
      <w:start w:val="1"/>
      <w:numFmt w:val="decimal"/>
      <w:lvlText w:val="%1."/>
      <w:lvlJc w:val="left"/>
      <w:pPr>
        <w:ind w:left="159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start w:val="1"/>
      <w:numFmt w:val="decimal"/>
      <w:lvlText w:val="%1.%2."/>
      <w:lvlJc w:val="left"/>
      <w:pPr>
        <w:ind w:left="5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start w:val="1"/>
      <w:numFmt w:val="decimal"/>
      <w:lvlText w:val="%1.%2.%3."/>
      <w:lvlJc w:val="left"/>
      <w:pPr>
        <w:ind w:left="117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start w:val="1"/>
      <w:numFmt w:val="decimal"/>
      <w:lvlText w:val="%1.%2.%3.%4."/>
      <w:lvlJc w:val="left"/>
      <w:pPr>
        <w:ind w:left="18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start w:val="1"/>
      <w:numFmt w:val="lowerLetter"/>
      <w:lvlText w:val="%5"/>
      <w:lvlJc w:val="left"/>
      <w:pPr>
        <w:ind w:left="350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start w:val="1"/>
      <w:numFmt w:val="lowerRoman"/>
      <w:lvlText w:val="%6"/>
      <w:lvlJc w:val="left"/>
      <w:pPr>
        <w:ind w:left="422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start w:val="1"/>
      <w:numFmt w:val="decimal"/>
      <w:lvlText w:val="%7"/>
      <w:lvlJc w:val="left"/>
      <w:pPr>
        <w:ind w:left="494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start w:val="1"/>
      <w:numFmt w:val="lowerLetter"/>
      <w:lvlText w:val="%8"/>
      <w:lvlJc w:val="left"/>
      <w:pPr>
        <w:ind w:left="566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start w:val="1"/>
      <w:numFmt w:val="lowerRoman"/>
      <w:lvlText w:val="%9"/>
      <w:lvlJc w:val="left"/>
      <w:pPr>
        <w:ind w:left="638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24" w15:restartNumberingAfterBreak="0">
    <w:nsid w:val="501C1AA4"/>
    <w:multiLevelType w:val="multilevel"/>
    <w:tmpl w:val="76F4F7A2"/>
    <w:lvl w:ilvl="0">
      <w:start w:val="1"/>
      <w:numFmt w:val="decimal"/>
      <w:lvlText w:val="%1."/>
      <w:lvlJc w:val="left"/>
      <w:pPr>
        <w:ind w:left="75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start w:val="1"/>
      <w:numFmt w:val="decimal"/>
      <w:lvlText w:val="%1.%2."/>
      <w:lvlJc w:val="left"/>
      <w:pPr>
        <w:ind w:left="1343"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start w:val="1"/>
      <w:numFmt w:val="decimal"/>
      <w:lvlText w:val="%1.%2.%3."/>
      <w:lvlJc w:val="left"/>
      <w:pPr>
        <w:ind w:left="207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start w:val="1"/>
      <w:numFmt w:val="decimal"/>
      <w:lvlText w:val="%1.%2.%3.%4."/>
      <w:lvlJc w:val="left"/>
      <w:pPr>
        <w:ind w:left="2783"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start w:val="1"/>
      <w:numFmt w:val="lowerLetter"/>
      <w:lvlText w:val="%5"/>
      <w:lvlJc w:val="left"/>
      <w:pPr>
        <w:ind w:left="273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start w:val="1"/>
      <w:numFmt w:val="lowerRoman"/>
      <w:lvlText w:val="%6"/>
      <w:lvlJc w:val="left"/>
      <w:pPr>
        <w:ind w:left="345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start w:val="1"/>
      <w:numFmt w:val="decimal"/>
      <w:lvlText w:val="%7"/>
      <w:lvlJc w:val="left"/>
      <w:pPr>
        <w:ind w:left="417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start w:val="1"/>
      <w:numFmt w:val="lowerLetter"/>
      <w:lvlText w:val="%8"/>
      <w:lvlJc w:val="left"/>
      <w:pPr>
        <w:ind w:left="489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start w:val="1"/>
      <w:numFmt w:val="lowerRoman"/>
      <w:lvlText w:val="%9"/>
      <w:lvlJc w:val="left"/>
      <w:pPr>
        <w:ind w:left="561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25"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26" w15:restartNumberingAfterBreak="0">
    <w:nsid w:val="50D4193E"/>
    <w:multiLevelType w:val="multilevel"/>
    <w:tmpl w:val="B8DE8BF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53C14FF9"/>
    <w:multiLevelType w:val="multilevel"/>
    <w:tmpl w:val="967ED7E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605203C2"/>
    <w:multiLevelType w:val="multilevel"/>
    <w:tmpl w:val="605203C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4C2228D"/>
    <w:multiLevelType w:val="multilevel"/>
    <w:tmpl w:val="643E0810"/>
    <w:lvl w:ilvl="0">
      <w:start w:val="3"/>
      <w:numFmt w:val="decimal"/>
      <w:lvlText w:val="%1."/>
      <w:lvlJc w:val="left"/>
      <w:pPr>
        <w:ind w:left="495" w:hanging="495"/>
      </w:pPr>
      <w:rPr>
        <w:rFonts w:hint="default"/>
      </w:rPr>
    </w:lvl>
    <w:lvl w:ilvl="1">
      <w:start w:val="2"/>
      <w:numFmt w:val="decimal"/>
      <w:lvlText w:val="%1.%2."/>
      <w:lvlJc w:val="left"/>
      <w:pPr>
        <w:ind w:left="1260" w:hanging="495"/>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015" w:hanging="720"/>
      </w:pPr>
      <w:rPr>
        <w:rFonts w:hint="default"/>
      </w:rPr>
    </w:lvl>
    <w:lvl w:ilvl="4">
      <w:start w:val="1"/>
      <w:numFmt w:val="decimal"/>
      <w:lvlText w:val="%1.%2.%3.%4.%5."/>
      <w:lvlJc w:val="left"/>
      <w:pPr>
        <w:ind w:left="4140" w:hanging="1080"/>
      </w:pPr>
      <w:rPr>
        <w:rFonts w:hint="default"/>
      </w:rPr>
    </w:lvl>
    <w:lvl w:ilvl="5">
      <w:start w:val="1"/>
      <w:numFmt w:val="decimal"/>
      <w:lvlText w:val="%1.%2.%3.%4.%5.%6."/>
      <w:lvlJc w:val="left"/>
      <w:pPr>
        <w:ind w:left="4905" w:hanging="1080"/>
      </w:pPr>
      <w:rPr>
        <w:rFonts w:hint="default"/>
      </w:rPr>
    </w:lvl>
    <w:lvl w:ilvl="6">
      <w:start w:val="1"/>
      <w:numFmt w:val="decimal"/>
      <w:lvlText w:val="%1.%2.%3.%4.%5.%6.%7."/>
      <w:lvlJc w:val="left"/>
      <w:pPr>
        <w:ind w:left="6030" w:hanging="1440"/>
      </w:pPr>
      <w:rPr>
        <w:rFonts w:hint="default"/>
      </w:rPr>
    </w:lvl>
    <w:lvl w:ilvl="7">
      <w:start w:val="1"/>
      <w:numFmt w:val="decimal"/>
      <w:lvlText w:val="%1.%2.%3.%4.%5.%6.%7.%8."/>
      <w:lvlJc w:val="left"/>
      <w:pPr>
        <w:ind w:left="6795" w:hanging="1440"/>
      </w:pPr>
      <w:rPr>
        <w:rFonts w:hint="default"/>
      </w:rPr>
    </w:lvl>
    <w:lvl w:ilvl="8">
      <w:start w:val="1"/>
      <w:numFmt w:val="decimal"/>
      <w:lvlText w:val="%1.%2.%3.%4.%5.%6.%7.%8.%9."/>
      <w:lvlJc w:val="left"/>
      <w:pPr>
        <w:ind w:left="7920" w:hanging="1800"/>
      </w:pPr>
      <w:rPr>
        <w:rFonts w:hint="default"/>
      </w:rPr>
    </w:lvl>
  </w:abstractNum>
  <w:abstractNum w:abstractNumId="31"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2"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3" w15:restartNumberingAfterBreak="0">
    <w:nsid w:val="6B7823AE"/>
    <w:multiLevelType w:val="multilevel"/>
    <w:tmpl w:val="198A0160"/>
    <w:lvl w:ilvl="0">
      <w:start w:val="6"/>
      <w:numFmt w:val="decimal"/>
      <w:lvlText w:val="%1."/>
      <w:lvlJc w:val="left"/>
      <w:pPr>
        <w:ind w:left="360" w:hanging="360"/>
      </w:pPr>
    </w:lvl>
    <w:lvl w:ilvl="1">
      <w:start w:val="1"/>
      <w:numFmt w:val="decimal"/>
      <w:lvlText w:val="%1.%2."/>
      <w:lvlJc w:val="left"/>
      <w:pPr>
        <w:ind w:left="3960" w:hanging="360"/>
      </w:pPr>
    </w:lvl>
    <w:lvl w:ilvl="2">
      <w:start w:val="1"/>
      <w:numFmt w:val="decimal"/>
      <w:lvlText w:val="%1.%2.%3."/>
      <w:lvlJc w:val="left"/>
      <w:pPr>
        <w:ind w:left="1728" w:hanging="720"/>
      </w:pPr>
    </w:lvl>
    <w:lvl w:ilvl="3">
      <w:start w:val="1"/>
      <w:numFmt w:val="decimal"/>
      <w:lvlText w:val="%1.%2.%3.%4."/>
      <w:lvlJc w:val="left"/>
      <w:pPr>
        <w:ind w:left="2232" w:hanging="720"/>
      </w:pPr>
    </w:lvl>
    <w:lvl w:ilvl="4">
      <w:start w:val="1"/>
      <w:numFmt w:val="decimal"/>
      <w:lvlText w:val="%1.%2.%3.%4.%5."/>
      <w:lvlJc w:val="left"/>
      <w:pPr>
        <w:ind w:left="3096" w:hanging="1080"/>
      </w:pPr>
    </w:lvl>
    <w:lvl w:ilvl="5">
      <w:start w:val="1"/>
      <w:numFmt w:val="decimal"/>
      <w:lvlText w:val="%1.%2.%3.%4.%5.%6."/>
      <w:lvlJc w:val="left"/>
      <w:pPr>
        <w:ind w:left="3600" w:hanging="1080"/>
      </w:pPr>
    </w:lvl>
    <w:lvl w:ilvl="6">
      <w:start w:val="1"/>
      <w:numFmt w:val="decimal"/>
      <w:lvlText w:val="%1.%2.%3.%4.%5.%6.%7."/>
      <w:lvlJc w:val="left"/>
      <w:pPr>
        <w:ind w:left="4464" w:hanging="1440"/>
      </w:pPr>
    </w:lvl>
    <w:lvl w:ilvl="7">
      <w:start w:val="1"/>
      <w:numFmt w:val="decimal"/>
      <w:lvlText w:val="%1.%2.%3.%4.%5.%6.%7.%8."/>
      <w:lvlJc w:val="left"/>
      <w:pPr>
        <w:ind w:left="4968" w:hanging="1440"/>
      </w:pPr>
    </w:lvl>
    <w:lvl w:ilvl="8">
      <w:start w:val="1"/>
      <w:numFmt w:val="decimal"/>
      <w:lvlText w:val="%1.%2.%3.%4.%5.%6.%7.%8.%9."/>
      <w:lvlJc w:val="left"/>
      <w:pPr>
        <w:ind w:left="5832" w:hanging="1800"/>
      </w:pPr>
    </w:lvl>
  </w:abstractNum>
  <w:abstractNum w:abstractNumId="34" w15:restartNumberingAfterBreak="0">
    <w:nsid w:val="6C4E4690"/>
    <w:multiLevelType w:val="multilevel"/>
    <w:tmpl w:val="6E9A7D50"/>
    <w:lvl w:ilvl="0">
      <w:start w:val="5"/>
      <w:numFmt w:val="decimal"/>
      <w:lvlText w:val="%1"/>
      <w:lvlJc w:val="left"/>
      <w:pPr>
        <w:ind w:left="435" w:hanging="435"/>
      </w:pPr>
      <w:rPr>
        <w:rFonts w:eastAsiaTheme="minorEastAsia"/>
      </w:rPr>
    </w:lvl>
    <w:lvl w:ilvl="1">
      <w:start w:val="3"/>
      <w:numFmt w:val="decimal"/>
      <w:lvlText w:val="%1.%2"/>
      <w:lvlJc w:val="left"/>
      <w:pPr>
        <w:ind w:left="975" w:hanging="435"/>
      </w:pPr>
      <w:rPr>
        <w:rFonts w:eastAsiaTheme="minorEastAsia"/>
      </w:rPr>
    </w:lvl>
    <w:lvl w:ilvl="2">
      <w:start w:val="1"/>
      <w:numFmt w:val="decimal"/>
      <w:lvlText w:val="%1.%2.%3"/>
      <w:lvlJc w:val="left"/>
      <w:pPr>
        <w:ind w:left="1800" w:hanging="720"/>
      </w:pPr>
      <w:rPr>
        <w:rFonts w:eastAsiaTheme="minorEastAsia"/>
      </w:rPr>
    </w:lvl>
    <w:lvl w:ilvl="3">
      <w:start w:val="1"/>
      <w:numFmt w:val="decimal"/>
      <w:lvlText w:val="%1.%2.%3.%4"/>
      <w:lvlJc w:val="left"/>
      <w:pPr>
        <w:ind w:left="2340" w:hanging="720"/>
      </w:pPr>
      <w:rPr>
        <w:rFonts w:eastAsiaTheme="minorEastAsia"/>
      </w:rPr>
    </w:lvl>
    <w:lvl w:ilvl="4">
      <w:start w:val="1"/>
      <w:numFmt w:val="decimal"/>
      <w:lvlText w:val="%1.%2.%3.%4.%5"/>
      <w:lvlJc w:val="left"/>
      <w:pPr>
        <w:ind w:left="3240" w:hanging="1080"/>
      </w:pPr>
      <w:rPr>
        <w:rFonts w:eastAsiaTheme="minorEastAsia"/>
      </w:rPr>
    </w:lvl>
    <w:lvl w:ilvl="5">
      <w:start w:val="1"/>
      <w:numFmt w:val="decimal"/>
      <w:lvlText w:val="%1.%2.%3.%4.%5.%6"/>
      <w:lvlJc w:val="left"/>
      <w:pPr>
        <w:ind w:left="3780" w:hanging="1080"/>
      </w:pPr>
      <w:rPr>
        <w:rFonts w:eastAsiaTheme="minorEastAsia"/>
      </w:rPr>
    </w:lvl>
    <w:lvl w:ilvl="6">
      <w:start w:val="1"/>
      <w:numFmt w:val="decimal"/>
      <w:lvlText w:val="%1.%2.%3.%4.%5.%6.%7"/>
      <w:lvlJc w:val="left"/>
      <w:pPr>
        <w:ind w:left="4680" w:hanging="1440"/>
      </w:pPr>
      <w:rPr>
        <w:rFonts w:eastAsiaTheme="minorEastAsia"/>
      </w:rPr>
    </w:lvl>
    <w:lvl w:ilvl="7">
      <w:start w:val="1"/>
      <w:numFmt w:val="decimal"/>
      <w:lvlText w:val="%1.%2.%3.%4.%5.%6.%7.%8"/>
      <w:lvlJc w:val="left"/>
      <w:pPr>
        <w:ind w:left="5220" w:hanging="1440"/>
      </w:pPr>
      <w:rPr>
        <w:rFonts w:eastAsiaTheme="minorEastAsia"/>
      </w:rPr>
    </w:lvl>
    <w:lvl w:ilvl="8">
      <w:start w:val="1"/>
      <w:numFmt w:val="decimal"/>
      <w:lvlText w:val="%1.%2.%3.%4.%5.%6.%7.%8.%9"/>
      <w:lvlJc w:val="left"/>
      <w:pPr>
        <w:ind w:left="6120" w:hanging="1800"/>
      </w:pPr>
      <w:rPr>
        <w:rFonts w:eastAsiaTheme="minorEastAsia"/>
      </w:rPr>
    </w:lvl>
  </w:abstractNum>
  <w:abstractNum w:abstractNumId="35"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6" w15:restartNumberingAfterBreak="0">
    <w:nsid w:val="760A27C7"/>
    <w:multiLevelType w:val="multilevel"/>
    <w:tmpl w:val="72C8BD54"/>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F8E4E18"/>
    <w:multiLevelType w:val="multilevel"/>
    <w:tmpl w:val="7F8E4E1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74383110">
    <w:abstractNumId w:val="5"/>
  </w:num>
  <w:num w:numId="2" w16cid:durableId="2001273105">
    <w:abstractNumId w:val="14"/>
  </w:num>
  <w:num w:numId="3" w16cid:durableId="2057924408">
    <w:abstractNumId w:val="10"/>
  </w:num>
  <w:num w:numId="4" w16cid:durableId="259797486">
    <w:abstractNumId w:val="6"/>
  </w:num>
  <w:num w:numId="5" w16cid:durableId="1031221404">
    <w:abstractNumId w:val="32"/>
  </w:num>
  <w:num w:numId="6" w16cid:durableId="1738278753">
    <w:abstractNumId w:val="28"/>
  </w:num>
  <w:num w:numId="7" w16cid:durableId="1453404310">
    <w:abstractNumId w:val="35"/>
  </w:num>
  <w:num w:numId="8" w16cid:durableId="846557598">
    <w:abstractNumId w:val="14"/>
  </w:num>
  <w:num w:numId="9" w16cid:durableId="25424520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900786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76523314">
    <w:abstractNumId w:val="20"/>
  </w:num>
  <w:num w:numId="12" w16cid:durableId="942033918">
    <w:abstractNumId w:val="25"/>
  </w:num>
  <w:num w:numId="13" w16cid:durableId="1416318342">
    <w:abstractNumId w:val="31"/>
  </w:num>
  <w:num w:numId="14" w16cid:durableId="1215583558">
    <w:abstractNumId w:val="15"/>
  </w:num>
  <w:num w:numId="15" w16cid:durableId="411896512">
    <w:abstractNumId w:val="12"/>
  </w:num>
  <w:num w:numId="16" w16cid:durableId="1607271898">
    <w:abstractNumId w:val="26"/>
  </w:num>
  <w:num w:numId="17" w16cid:durableId="309791833">
    <w:abstractNumId w:val="34"/>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5520331">
    <w:abstractNumId w:val="12"/>
  </w:num>
  <w:num w:numId="19" w16cid:durableId="16065683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73655211">
    <w:abstractNumId w:val="2"/>
    <w:lvlOverride w:ilvl="0">
      <w:startOverride w:val="5"/>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3110646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5579793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7223560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04819672">
    <w:abstractNumId w:val="16"/>
    <w:lvlOverride w:ilvl="0">
      <w:startOverride w:val="5"/>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231501414">
    <w:abstractNumId w:val="3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11789390">
    <w:abstractNumId w:val="8"/>
  </w:num>
  <w:num w:numId="27" w16cid:durableId="99110705">
    <w:abstractNumId w:val="30"/>
  </w:num>
  <w:num w:numId="28" w16cid:durableId="1371763840">
    <w:abstractNumId w:val="3"/>
  </w:num>
  <w:num w:numId="29" w16cid:durableId="15624349">
    <w:abstractNumId w:val="0"/>
  </w:num>
  <w:num w:numId="30" w16cid:durableId="955211928">
    <w:abstractNumId w:val="27"/>
  </w:num>
  <w:num w:numId="31" w16cid:durableId="4933765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4495362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8190904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3500142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47375981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12349776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76646166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85951453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89689385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577131365">
    <w:abstractNumId w:val="9"/>
  </w:num>
  <w:num w:numId="41" w16cid:durableId="195055234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65814641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48558113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7460233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38302331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60997318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4C37"/>
    <w:rsid w:val="00045700"/>
    <w:rsid w:val="000466AA"/>
    <w:rsid w:val="000475A0"/>
    <w:rsid w:val="000530EA"/>
    <w:rsid w:val="00062E75"/>
    <w:rsid w:val="00063690"/>
    <w:rsid w:val="00071543"/>
    <w:rsid w:val="00072C43"/>
    <w:rsid w:val="00073669"/>
    <w:rsid w:val="00074709"/>
    <w:rsid w:val="00074E4B"/>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41AC"/>
    <w:rsid w:val="00141818"/>
    <w:rsid w:val="00141DF2"/>
    <w:rsid w:val="00144D06"/>
    <w:rsid w:val="00146FE6"/>
    <w:rsid w:val="00155130"/>
    <w:rsid w:val="00155BFA"/>
    <w:rsid w:val="00156971"/>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D79"/>
    <w:rsid w:val="00186F03"/>
    <w:rsid w:val="001945AB"/>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7A71"/>
    <w:rsid w:val="002D0888"/>
    <w:rsid w:val="002D300B"/>
    <w:rsid w:val="002D5CC2"/>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64C1"/>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797F"/>
    <w:rsid w:val="00370E5C"/>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107C"/>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660F5"/>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D6ED0"/>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32E"/>
    <w:rsid w:val="00716E72"/>
    <w:rsid w:val="00717805"/>
    <w:rsid w:val="00722A6A"/>
    <w:rsid w:val="0072689F"/>
    <w:rsid w:val="007319E4"/>
    <w:rsid w:val="007333F2"/>
    <w:rsid w:val="0073353A"/>
    <w:rsid w:val="00734998"/>
    <w:rsid w:val="00736177"/>
    <w:rsid w:val="00736BAC"/>
    <w:rsid w:val="00737BA3"/>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1416"/>
    <w:rsid w:val="007B3D29"/>
    <w:rsid w:val="007B4B3A"/>
    <w:rsid w:val="007C2D58"/>
    <w:rsid w:val="007C4E21"/>
    <w:rsid w:val="007C55F5"/>
    <w:rsid w:val="007C6B5E"/>
    <w:rsid w:val="007C6E03"/>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3045A"/>
    <w:rsid w:val="0083312C"/>
    <w:rsid w:val="0083475F"/>
    <w:rsid w:val="00835254"/>
    <w:rsid w:val="00836067"/>
    <w:rsid w:val="00836F9A"/>
    <w:rsid w:val="008378CE"/>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76D99"/>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549B"/>
    <w:rsid w:val="008E06D6"/>
    <w:rsid w:val="008F467E"/>
    <w:rsid w:val="008F4A90"/>
    <w:rsid w:val="008F68FA"/>
    <w:rsid w:val="00901752"/>
    <w:rsid w:val="00901FAA"/>
    <w:rsid w:val="009024C4"/>
    <w:rsid w:val="0090267F"/>
    <w:rsid w:val="00906A11"/>
    <w:rsid w:val="009116DF"/>
    <w:rsid w:val="0091275C"/>
    <w:rsid w:val="00913DD3"/>
    <w:rsid w:val="00914E33"/>
    <w:rsid w:val="0091501A"/>
    <w:rsid w:val="0091798D"/>
    <w:rsid w:val="00920242"/>
    <w:rsid w:val="0092211D"/>
    <w:rsid w:val="00924648"/>
    <w:rsid w:val="00926A76"/>
    <w:rsid w:val="00930683"/>
    <w:rsid w:val="00931F4D"/>
    <w:rsid w:val="009332ED"/>
    <w:rsid w:val="009344C9"/>
    <w:rsid w:val="00934592"/>
    <w:rsid w:val="00936A1B"/>
    <w:rsid w:val="0094447E"/>
    <w:rsid w:val="0094601F"/>
    <w:rsid w:val="0094696E"/>
    <w:rsid w:val="00946C4F"/>
    <w:rsid w:val="009528B6"/>
    <w:rsid w:val="009556B9"/>
    <w:rsid w:val="0095634E"/>
    <w:rsid w:val="00960710"/>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4B0C"/>
    <w:rsid w:val="009B5FAE"/>
    <w:rsid w:val="009B6722"/>
    <w:rsid w:val="009B6C21"/>
    <w:rsid w:val="009C0F6D"/>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B58"/>
    <w:rsid w:val="00A7067E"/>
    <w:rsid w:val="00A7364A"/>
    <w:rsid w:val="00A7403C"/>
    <w:rsid w:val="00A76079"/>
    <w:rsid w:val="00A8251E"/>
    <w:rsid w:val="00A82824"/>
    <w:rsid w:val="00A9131A"/>
    <w:rsid w:val="00A91778"/>
    <w:rsid w:val="00A95487"/>
    <w:rsid w:val="00A971D2"/>
    <w:rsid w:val="00AA114B"/>
    <w:rsid w:val="00AA62F3"/>
    <w:rsid w:val="00AA7F5C"/>
    <w:rsid w:val="00AB0C4C"/>
    <w:rsid w:val="00AB3494"/>
    <w:rsid w:val="00AB4211"/>
    <w:rsid w:val="00AB4765"/>
    <w:rsid w:val="00AB7B88"/>
    <w:rsid w:val="00AC2033"/>
    <w:rsid w:val="00AC38B3"/>
    <w:rsid w:val="00AC64A7"/>
    <w:rsid w:val="00AC690D"/>
    <w:rsid w:val="00AC7402"/>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528D0"/>
    <w:rsid w:val="00B54102"/>
    <w:rsid w:val="00B60994"/>
    <w:rsid w:val="00B63209"/>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6E1F"/>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96F"/>
    <w:rsid w:val="00CD6C9E"/>
    <w:rsid w:val="00CD76B4"/>
    <w:rsid w:val="00CD78C6"/>
    <w:rsid w:val="00CE0E1E"/>
    <w:rsid w:val="00CE58A6"/>
    <w:rsid w:val="00CE6397"/>
    <w:rsid w:val="00CF0F8C"/>
    <w:rsid w:val="00CF4561"/>
    <w:rsid w:val="00CF494A"/>
    <w:rsid w:val="00D00F81"/>
    <w:rsid w:val="00D04BDE"/>
    <w:rsid w:val="00D06346"/>
    <w:rsid w:val="00D14735"/>
    <w:rsid w:val="00D225FA"/>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E7848"/>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30DA2"/>
    <w:rsid w:val="00F313E3"/>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1447"/>
    <w:rsid w:val="00FC2278"/>
    <w:rsid w:val="00FC445F"/>
    <w:rsid w:val="00FC4927"/>
    <w:rsid w:val="00FC5CAE"/>
    <w:rsid w:val="00FC651F"/>
    <w:rsid w:val="00FC706B"/>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857</Words>
  <Characters>4891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cherry.rose.damayo@outlook.com</cp:lastModifiedBy>
  <cp:revision>5</cp:revision>
  <cp:lastPrinted>2019-02-08T20:50:00Z</cp:lastPrinted>
  <dcterms:created xsi:type="dcterms:W3CDTF">2022-11-18T14:30:00Z</dcterms:created>
  <dcterms:modified xsi:type="dcterms:W3CDTF">2022-12-14T14:35:00Z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bfe1919006903d661f62e4c8a0381d613e9a4141a176bdf4756be5272471c962</vt:lpwstr>
  </property>
</Properties>
</file>