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01F4F183" w:rsidR="006548E9" w:rsidRDefault="00110EAC" w:rsidP="009A47E2">
      <w:pPr>
        <w:pStyle w:val="Header"/>
        <w:jc w:val="center"/>
        <w:rPr>
          <w:b/>
        </w:rPr>
      </w:pPr>
      <w:r w:rsidRPr="00110EAC">
        <w:rPr>
          <w:b/>
        </w:rPr>
        <w:t xml:space="preserve">Coronavirus Disease 2019 Food Safety Procedures </w:t>
      </w:r>
      <w:r w:rsidR="004C69EF">
        <w:rPr>
          <w:b/>
        </w:rPr>
        <w:t>Lesson</w:t>
      </w:r>
    </w:p>
    <w:p w14:paraId="7CEBCBE6" w14:textId="77777777" w:rsidR="000F6D7B" w:rsidRDefault="000F6D7B" w:rsidP="009A47E2">
      <w:pPr>
        <w:pStyle w:val="Header"/>
        <w:jc w:val="center"/>
        <w:rPr>
          <w:b/>
        </w:rPr>
      </w:pPr>
    </w:p>
    <w:p w14:paraId="60166812" w14:textId="77777777" w:rsidR="00095B47" w:rsidRDefault="00095B47" w:rsidP="009A47E2">
      <w:pPr>
        <w:numPr>
          <w:ilvl w:val="0"/>
          <w:numId w:val="8"/>
        </w:numPr>
        <w:jc w:val="both"/>
        <w:rPr>
          <w:sz w:val="20"/>
          <w:szCs w:val="20"/>
        </w:rPr>
      </w:pPr>
      <w:r>
        <w:rPr>
          <w:sz w:val="20"/>
          <w:szCs w:val="20"/>
        </w:rPr>
        <w:t>Policy</w:t>
      </w:r>
    </w:p>
    <w:p w14:paraId="05176FD9" w14:textId="77A2634C" w:rsidR="00095B47" w:rsidRDefault="00095B47" w:rsidP="009A47E2">
      <w:pPr>
        <w:numPr>
          <w:ilvl w:val="1"/>
          <w:numId w:val="8"/>
        </w:numPr>
        <w:jc w:val="both"/>
        <w:rPr>
          <w:sz w:val="20"/>
          <w:szCs w:val="20"/>
        </w:rPr>
      </w:pPr>
      <w:r w:rsidRPr="00095B47">
        <w:rPr>
          <w:sz w:val="20"/>
          <w:szCs w:val="20"/>
        </w:rPr>
        <w:t xml:space="preserve">Define </w:t>
      </w:r>
      <w:r w:rsidRPr="00095B47">
        <w:rPr>
          <w:rFonts w:eastAsia="Times New Roman"/>
          <w:sz w:val="20"/>
          <w:szCs w:val="20"/>
          <w:lang w:eastAsia="en-US"/>
        </w:rPr>
        <w:t>Coronavirus disease 2019 (COVID-19</w:t>
      </w:r>
      <w:r w:rsidR="00194396" w:rsidRPr="00095B47">
        <w:rPr>
          <w:rFonts w:eastAsia="Times New Roman"/>
          <w:sz w:val="20"/>
          <w:szCs w:val="20"/>
          <w:lang w:eastAsia="en-US"/>
        </w:rPr>
        <w:t>) and</w:t>
      </w:r>
      <w:r w:rsidRPr="00095B47">
        <w:rPr>
          <w:rFonts w:eastAsia="Times New Roman"/>
          <w:sz w:val="20"/>
          <w:szCs w:val="20"/>
          <w:lang w:eastAsia="en-US"/>
        </w:rPr>
        <w:t xml:space="preserve"> enlist all possible symptoms.</w:t>
      </w:r>
    </w:p>
    <w:p w14:paraId="5BD1FD56" w14:textId="522A4529" w:rsidR="00095B47" w:rsidRDefault="00095B47" w:rsidP="009A47E2">
      <w:pPr>
        <w:numPr>
          <w:ilvl w:val="1"/>
          <w:numId w:val="8"/>
        </w:numPr>
        <w:jc w:val="both"/>
        <w:rPr>
          <w:sz w:val="20"/>
          <w:szCs w:val="20"/>
        </w:rPr>
      </w:pPr>
      <w:r w:rsidRPr="00095B47">
        <w:rPr>
          <w:rFonts w:eastAsia="Times New Roman"/>
          <w:sz w:val="20"/>
          <w:szCs w:val="20"/>
          <w:lang w:eastAsia="en-US"/>
        </w:rPr>
        <w:t xml:space="preserve">Ensure the facilities are </w:t>
      </w:r>
      <w:r w:rsidR="0017774E">
        <w:rPr>
          <w:rFonts w:eastAsia="Times New Roman"/>
          <w:sz w:val="20"/>
          <w:szCs w:val="20"/>
          <w:lang w:eastAsia="en-US"/>
        </w:rPr>
        <w:t>labeled</w:t>
      </w:r>
      <w:r w:rsidRPr="00095B47">
        <w:rPr>
          <w:rFonts w:eastAsia="Times New Roman"/>
          <w:sz w:val="20"/>
          <w:szCs w:val="20"/>
          <w:lang w:eastAsia="en-US"/>
        </w:rPr>
        <w:t xml:space="preserve"> and equipped to contain and prevent </w:t>
      </w:r>
      <w:r w:rsidR="0017774E">
        <w:rPr>
          <w:rFonts w:eastAsia="Times New Roman"/>
          <w:sz w:val="20"/>
          <w:szCs w:val="20"/>
          <w:lang w:eastAsia="en-US"/>
        </w:rPr>
        <w:t xml:space="preserve">the </w:t>
      </w:r>
      <w:r w:rsidRPr="00095B47">
        <w:rPr>
          <w:rFonts w:eastAsia="Times New Roman"/>
          <w:sz w:val="20"/>
          <w:szCs w:val="20"/>
          <w:lang w:eastAsia="en-US"/>
        </w:rPr>
        <w:t>spread of COVID-19.</w:t>
      </w:r>
    </w:p>
    <w:p w14:paraId="711E8F09" w14:textId="77777777" w:rsidR="00095B47" w:rsidRDefault="00095B47" w:rsidP="009A47E2">
      <w:pPr>
        <w:numPr>
          <w:ilvl w:val="1"/>
          <w:numId w:val="8"/>
        </w:numPr>
        <w:jc w:val="both"/>
        <w:rPr>
          <w:sz w:val="20"/>
          <w:szCs w:val="20"/>
        </w:rPr>
      </w:pPr>
      <w:r w:rsidRPr="00095B47">
        <w:rPr>
          <w:rFonts w:eastAsia="Times New Roman"/>
          <w:sz w:val="20"/>
          <w:szCs w:val="20"/>
          <w:lang w:eastAsia="en-US"/>
        </w:rPr>
        <w:t>Utilize sanitizers and disinfectants approved by EPA.</w:t>
      </w:r>
    </w:p>
    <w:p w14:paraId="3096CBC2" w14:textId="37703F7E" w:rsidR="00095B47" w:rsidRDefault="00095B47" w:rsidP="009A47E2">
      <w:pPr>
        <w:numPr>
          <w:ilvl w:val="1"/>
          <w:numId w:val="8"/>
        </w:numPr>
        <w:jc w:val="both"/>
        <w:rPr>
          <w:sz w:val="20"/>
          <w:szCs w:val="20"/>
        </w:rPr>
      </w:pPr>
      <w:r w:rsidRPr="00095B47">
        <w:rPr>
          <w:rFonts w:eastAsia="Times New Roman"/>
          <w:sz w:val="20"/>
          <w:szCs w:val="20"/>
          <w:lang w:eastAsia="en-US"/>
        </w:rPr>
        <w:t>Ensure that handwash stations are strategically located</w:t>
      </w:r>
      <w:r w:rsidR="006413EC">
        <w:rPr>
          <w:rFonts w:eastAsia="Times New Roman"/>
          <w:sz w:val="20"/>
          <w:szCs w:val="20"/>
          <w:lang w:eastAsia="en-US"/>
        </w:rPr>
        <w:t>,</w:t>
      </w:r>
      <w:r w:rsidRPr="00095B47">
        <w:rPr>
          <w:rFonts w:eastAsia="Times New Roman"/>
          <w:sz w:val="20"/>
          <w:szCs w:val="20"/>
          <w:lang w:eastAsia="en-US"/>
        </w:rPr>
        <w:t xml:space="preserve"> and all personnel </w:t>
      </w:r>
      <w:r w:rsidR="0017774E">
        <w:rPr>
          <w:rFonts w:eastAsia="Times New Roman"/>
          <w:sz w:val="20"/>
          <w:szCs w:val="20"/>
          <w:lang w:eastAsia="en-US"/>
        </w:rPr>
        <w:t>abides</w:t>
      </w:r>
      <w:r w:rsidRPr="00095B47">
        <w:rPr>
          <w:rFonts w:eastAsia="Times New Roman"/>
          <w:sz w:val="20"/>
          <w:szCs w:val="20"/>
          <w:lang w:eastAsia="en-US"/>
        </w:rPr>
        <w:t xml:space="preserve"> </w:t>
      </w:r>
      <w:r w:rsidR="0017774E">
        <w:rPr>
          <w:rFonts w:eastAsia="Times New Roman"/>
          <w:sz w:val="20"/>
          <w:szCs w:val="20"/>
          <w:lang w:eastAsia="en-US"/>
        </w:rPr>
        <w:t xml:space="preserve">by </w:t>
      </w:r>
      <w:r w:rsidRPr="00095B47">
        <w:rPr>
          <w:rFonts w:eastAsia="Times New Roman"/>
          <w:sz w:val="20"/>
          <w:szCs w:val="20"/>
          <w:lang w:eastAsia="en-US"/>
        </w:rPr>
        <w:t>hand hygiene practices.</w:t>
      </w:r>
    </w:p>
    <w:p w14:paraId="2F6C0B94" w14:textId="77777777" w:rsidR="00095B47" w:rsidRDefault="00095B47" w:rsidP="009A47E2">
      <w:pPr>
        <w:numPr>
          <w:ilvl w:val="1"/>
          <w:numId w:val="8"/>
        </w:numPr>
        <w:jc w:val="both"/>
        <w:rPr>
          <w:sz w:val="20"/>
          <w:szCs w:val="20"/>
        </w:rPr>
      </w:pPr>
      <w:r w:rsidRPr="00095B47">
        <w:rPr>
          <w:rFonts w:eastAsia="Times New Roman"/>
          <w:sz w:val="20"/>
          <w:szCs w:val="20"/>
          <w:lang w:eastAsia="en-US"/>
        </w:rPr>
        <w:t>Perform health screening of employees based on CDC guidelines.</w:t>
      </w:r>
    </w:p>
    <w:p w14:paraId="4EEEF211" w14:textId="77777777" w:rsidR="00095B47" w:rsidRDefault="00095B47" w:rsidP="009A47E2">
      <w:pPr>
        <w:numPr>
          <w:ilvl w:val="1"/>
          <w:numId w:val="8"/>
        </w:numPr>
        <w:jc w:val="both"/>
        <w:rPr>
          <w:sz w:val="20"/>
          <w:szCs w:val="20"/>
        </w:rPr>
      </w:pPr>
      <w:r w:rsidRPr="00095B47">
        <w:rPr>
          <w:rFonts w:eastAsia="Times New Roman"/>
          <w:sz w:val="20"/>
          <w:szCs w:val="20"/>
          <w:lang w:eastAsia="en-US"/>
        </w:rPr>
        <w:t>Enforce social distancing of personnel in the facility.</w:t>
      </w:r>
    </w:p>
    <w:p w14:paraId="11F7C659" w14:textId="3DA3C5FB" w:rsidR="00095B47" w:rsidRPr="00095B47" w:rsidRDefault="00095B47" w:rsidP="009A47E2">
      <w:pPr>
        <w:numPr>
          <w:ilvl w:val="1"/>
          <w:numId w:val="8"/>
        </w:numPr>
        <w:jc w:val="both"/>
        <w:rPr>
          <w:sz w:val="20"/>
          <w:szCs w:val="20"/>
        </w:rPr>
      </w:pPr>
      <w:r w:rsidRPr="00095B47">
        <w:rPr>
          <w:rFonts w:eastAsia="Times New Roman"/>
          <w:sz w:val="20"/>
          <w:szCs w:val="20"/>
          <w:lang w:eastAsia="en-US"/>
        </w:rPr>
        <w:t>Update and maintain employee training records pertaining to COVID-19 Food Safety Procedures.</w:t>
      </w:r>
    </w:p>
    <w:p w14:paraId="6981061F" w14:textId="77777777" w:rsidR="00095B47" w:rsidRDefault="00095B47" w:rsidP="009A47E2">
      <w:pPr>
        <w:ind w:left="720"/>
        <w:contextualSpacing/>
        <w:jc w:val="both"/>
        <w:rPr>
          <w:rFonts w:eastAsia="Times New Roman"/>
          <w:sz w:val="20"/>
          <w:szCs w:val="20"/>
          <w:lang w:eastAsia="en-US"/>
        </w:rPr>
      </w:pPr>
    </w:p>
    <w:p w14:paraId="15D4B02D" w14:textId="77777777" w:rsidR="00095B47" w:rsidRDefault="00095B47" w:rsidP="009A47E2">
      <w:pPr>
        <w:numPr>
          <w:ilvl w:val="0"/>
          <w:numId w:val="8"/>
        </w:numPr>
        <w:spacing w:after="160"/>
        <w:contextualSpacing/>
        <w:jc w:val="both"/>
        <w:rPr>
          <w:sz w:val="20"/>
          <w:szCs w:val="20"/>
        </w:rPr>
      </w:pPr>
      <w:r>
        <w:rPr>
          <w:sz w:val="20"/>
          <w:szCs w:val="20"/>
        </w:rPr>
        <w:t>Procedure</w:t>
      </w:r>
    </w:p>
    <w:p w14:paraId="1DB8FE7B" w14:textId="77777777" w:rsidR="00095B47" w:rsidRDefault="00095B47" w:rsidP="009A47E2">
      <w:pPr>
        <w:numPr>
          <w:ilvl w:val="1"/>
          <w:numId w:val="8"/>
        </w:numPr>
        <w:contextualSpacing/>
        <w:jc w:val="both"/>
        <w:rPr>
          <w:sz w:val="20"/>
          <w:szCs w:val="20"/>
        </w:rPr>
      </w:pPr>
      <w:r>
        <w:rPr>
          <w:sz w:val="20"/>
          <w:szCs w:val="20"/>
        </w:rPr>
        <w:t>Definition</w:t>
      </w:r>
    </w:p>
    <w:p w14:paraId="524404C9" w14:textId="5CEB16C6" w:rsidR="00095B47" w:rsidRDefault="00095B47" w:rsidP="009A47E2">
      <w:pPr>
        <w:numPr>
          <w:ilvl w:val="2"/>
          <w:numId w:val="8"/>
        </w:numPr>
        <w:contextualSpacing/>
        <w:jc w:val="both"/>
        <w:rPr>
          <w:sz w:val="20"/>
          <w:szCs w:val="20"/>
        </w:rPr>
      </w:pPr>
      <w:r w:rsidRPr="00095B47">
        <w:rPr>
          <w:rFonts w:eastAsia="Times New Roman"/>
          <w:sz w:val="20"/>
          <w:szCs w:val="20"/>
          <w:lang w:eastAsia="en-US"/>
        </w:rPr>
        <w:t>Coronavirus disease 2019 (COVID-19) is a respiratory illness caused by a virus called SARS-CoV-2. Symptoms often include cough, shortness of breath, fever, chills, muscle pain, sore throat, or loss of taste or smell. Our understanding of how the virus spreads is evolving as we learn more about it, so check the CDC website for the latest information. The virus is thought to spread mainly from person to person:</w:t>
      </w:r>
    </w:p>
    <w:p w14:paraId="6A4D5657" w14:textId="086BC627" w:rsidR="00095B47" w:rsidRDefault="00095B47" w:rsidP="009A47E2">
      <w:pPr>
        <w:numPr>
          <w:ilvl w:val="3"/>
          <w:numId w:val="8"/>
        </w:numPr>
        <w:ind w:left="3150" w:hanging="180"/>
        <w:contextualSpacing/>
        <w:jc w:val="both"/>
        <w:rPr>
          <w:sz w:val="20"/>
          <w:szCs w:val="20"/>
        </w:rPr>
      </w:pPr>
      <w:r w:rsidRPr="00095B47">
        <w:rPr>
          <w:rFonts w:eastAsia="Times New Roman"/>
          <w:sz w:val="20"/>
          <w:szCs w:val="20"/>
          <w:lang w:eastAsia="en-US"/>
        </w:rPr>
        <w:t>Between people who are in close contact with one another (within about 6 feet)</w:t>
      </w:r>
      <w:r w:rsidRPr="0017774E">
        <w:rPr>
          <w:rFonts w:eastAsia="Times New Roman"/>
          <w:sz w:val="20"/>
          <w:szCs w:val="20"/>
          <w:lang w:eastAsia="en-US"/>
        </w:rPr>
        <w:t>.</w:t>
      </w:r>
    </w:p>
    <w:p w14:paraId="349D950E" w14:textId="28A558D3" w:rsidR="00095B47" w:rsidRPr="00095B47" w:rsidRDefault="00095B47" w:rsidP="009A47E2">
      <w:pPr>
        <w:numPr>
          <w:ilvl w:val="3"/>
          <w:numId w:val="8"/>
        </w:numPr>
        <w:ind w:left="3150" w:hanging="180"/>
        <w:contextualSpacing/>
        <w:jc w:val="both"/>
        <w:rPr>
          <w:sz w:val="20"/>
          <w:szCs w:val="20"/>
        </w:rPr>
      </w:pPr>
      <w:r w:rsidRPr="00095B47">
        <w:rPr>
          <w:rFonts w:eastAsia="Times New Roman"/>
          <w:sz w:val="20"/>
          <w:szCs w:val="20"/>
          <w:lang w:eastAsia="en-US"/>
        </w:rPr>
        <w:t>Through respiratory droplets produced when an infected person coughs, sneezes, or talks.</w:t>
      </w:r>
    </w:p>
    <w:p w14:paraId="1C6C053E" w14:textId="0F2E7E84" w:rsidR="00095B47" w:rsidRPr="00095B47" w:rsidRDefault="00095B47" w:rsidP="009A47E2">
      <w:pPr>
        <w:pStyle w:val="ListParagraph"/>
        <w:numPr>
          <w:ilvl w:val="2"/>
          <w:numId w:val="8"/>
        </w:numPr>
        <w:ind w:leftChars="0"/>
        <w:contextualSpacing/>
        <w:jc w:val="both"/>
        <w:rPr>
          <w:sz w:val="20"/>
          <w:szCs w:val="20"/>
        </w:rPr>
      </w:pPr>
      <w:r w:rsidRPr="00095B47">
        <w:rPr>
          <w:rFonts w:eastAsia="Times New Roman"/>
          <w:sz w:val="20"/>
          <w:szCs w:val="20"/>
          <w:lang w:eastAsia="en-US"/>
        </w:rPr>
        <w:t>Recent studies indicate that the virus can be spread by people who are not showing symptoms. It may be possible that a person can get COVID-19 by touching a surface or object that has the virus on it and then touching their mouth, nose, or possibly their eyes. This is not thought to be the primary way the virus spreads, but we are still learning more about this virus. Older adults and people of any age who have serious underlying medical conditions may be at higher risk for more serious complications from COVID-19.</w:t>
      </w:r>
    </w:p>
    <w:p w14:paraId="1474C604" w14:textId="77777777" w:rsidR="00095B47" w:rsidRPr="00095B47" w:rsidRDefault="00095B47" w:rsidP="009A47E2">
      <w:pPr>
        <w:pStyle w:val="ListParagraph"/>
        <w:numPr>
          <w:ilvl w:val="2"/>
          <w:numId w:val="8"/>
        </w:numPr>
        <w:ind w:leftChars="0"/>
        <w:contextualSpacing/>
        <w:jc w:val="both"/>
        <w:rPr>
          <w:sz w:val="20"/>
          <w:szCs w:val="20"/>
        </w:rPr>
      </w:pPr>
      <w:r w:rsidRPr="00095B47">
        <w:rPr>
          <w:rFonts w:eastAsia="Times New Roman"/>
          <w:sz w:val="20"/>
          <w:szCs w:val="20"/>
          <w:lang w:eastAsia="en-US"/>
        </w:rPr>
        <w:t>Contact FDA</w:t>
      </w:r>
    </w:p>
    <w:p w14:paraId="02501864" w14:textId="21FBD8F2" w:rsidR="00095B47" w:rsidRPr="00095B47" w:rsidRDefault="00095B47" w:rsidP="009A47E2">
      <w:pPr>
        <w:pStyle w:val="ListParagraph"/>
        <w:numPr>
          <w:ilvl w:val="3"/>
          <w:numId w:val="8"/>
        </w:numPr>
        <w:ind w:leftChars="0" w:left="3150" w:hanging="180"/>
        <w:contextualSpacing/>
        <w:jc w:val="both"/>
        <w:rPr>
          <w:sz w:val="20"/>
          <w:szCs w:val="20"/>
        </w:rPr>
      </w:pPr>
      <w:r w:rsidRPr="00095B47">
        <w:rPr>
          <w:rFonts w:eastAsia="Times New Roman"/>
          <w:i/>
          <w:iCs/>
          <w:sz w:val="20"/>
          <w:szCs w:val="20"/>
          <w:lang w:eastAsia="en-US"/>
        </w:rPr>
        <w:t>Those who have </w:t>
      </w:r>
      <w:r w:rsidRPr="00095B47">
        <w:rPr>
          <w:rFonts w:eastAsia="Times New Roman"/>
          <w:b/>
          <w:bCs/>
          <w:i/>
          <w:iCs/>
          <w:sz w:val="20"/>
          <w:szCs w:val="20"/>
          <w:lang w:eastAsia="en-US"/>
        </w:rPr>
        <w:t>symptoms</w:t>
      </w:r>
      <w:r w:rsidRPr="00095B47">
        <w:rPr>
          <w:rFonts w:eastAsia="Times New Roman"/>
          <w:i/>
          <w:iCs/>
          <w:sz w:val="20"/>
          <w:szCs w:val="20"/>
          <w:lang w:eastAsia="en-US"/>
        </w:rPr>
        <w:t xml:space="preserve"> should contact their </w:t>
      </w:r>
      <w:r w:rsidR="0017774E">
        <w:rPr>
          <w:rFonts w:eastAsia="Times New Roman"/>
          <w:i/>
          <w:iCs/>
          <w:sz w:val="20"/>
          <w:szCs w:val="20"/>
          <w:lang w:eastAsia="en-US"/>
        </w:rPr>
        <w:t>healthcare</w:t>
      </w:r>
      <w:r w:rsidRPr="00095B47">
        <w:rPr>
          <w:rFonts w:eastAsia="Times New Roman"/>
          <w:i/>
          <w:iCs/>
          <w:sz w:val="20"/>
          <w:szCs w:val="20"/>
          <w:lang w:eastAsia="en-US"/>
        </w:rPr>
        <w:t xml:space="preserve"> provider to report their symptoms and receive care. For additional information, see CDC’s What to do if you are sick with coronavirus disease 2019 (COVID-19.</w:t>
      </w:r>
    </w:p>
    <w:p w14:paraId="55C45F90" w14:textId="24233361" w:rsidR="00095B47" w:rsidRDefault="00095B47" w:rsidP="009A47E2">
      <w:pPr>
        <w:pStyle w:val="ListParagraph"/>
        <w:numPr>
          <w:ilvl w:val="3"/>
          <w:numId w:val="8"/>
        </w:numPr>
        <w:ind w:leftChars="0" w:left="3150" w:hanging="180"/>
        <w:contextualSpacing/>
        <w:jc w:val="both"/>
        <w:rPr>
          <w:sz w:val="20"/>
          <w:szCs w:val="20"/>
        </w:rPr>
      </w:pPr>
      <w:r>
        <w:rPr>
          <w:rFonts w:eastAsia="Times New Roman"/>
          <w:sz w:val="20"/>
          <w:szCs w:val="20"/>
          <w:lang w:eastAsia="en-US"/>
        </w:rPr>
        <w:t>Submit an inquiry at </w:t>
      </w:r>
      <w:r w:rsidRPr="00095B47">
        <w:rPr>
          <w:rFonts w:eastAsia="Times New Roman"/>
          <w:sz w:val="20"/>
          <w:szCs w:val="20"/>
          <w:lang w:eastAsia="en-US"/>
        </w:rPr>
        <w:t>https://cfsan.secure.force.com/Inquirypage/External Link Disclaimer</w:t>
      </w:r>
    </w:p>
    <w:p w14:paraId="6992E9BC" w14:textId="6830B5CC" w:rsidR="00095B47" w:rsidRDefault="00095B47" w:rsidP="009A47E2">
      <w:pPr>
        <w:pStyle w:val="ListParagraph"/>
        <w:numPr>
          <w:ilvl w:val="3"/>
          <w:numId w:val="8"/>
        </w:numPr>
        <w:ind w:leftChars="0" w:left="3150" w:hanging="180"/>
        <w:contextualSpacing/>
        <w:jc w:val="both"/>
        <w:rPr>
          <w:sz w:val="20"/>
          <w:szCs w:val="20"/>
        </w:rPr>
      </w:pPr>
      <w:r>
        <w:rPr>
          <w:rFonts w:eastAsia="Times New Roman"/>
          <w:sz w:val="20"/>
          <w:szCs w:val="20"/>
          <w:lang w:eastAsia="en-US"/>
        </w:rPr>
        <w:t>For additional assistance from the Center for Food Safety and Applied Nutrition (CFSAN) on food safety matters, visit </w:t>
      </w:r>
      <w:r w:rsidRPr="00095B47">
        <w:rPr>
          <w:rFonts w:eastAsia="Times New Roman"/>
          <w:sz w:val="20"/>
          <w:szCs w:val="20"/>
          <w:lang w:eastAsia="en-US"/>
        </w:rPr>
        <w:t>Industry and Consumer Assistance from CFSAN</w:t>
      </w:r>
      <w:r>
        <w:rPr>
          <w:rFonts w:eastAsia="Times New Roman"/>
          <w:sz w:val="20"/>
          <w:szCs w:val="20"/>
          <w:lang w:eastAsia="en-US"/>
        </w:rPr>
        <w:t>.</w:t>
      </w:r>
    </w:p>
    <w:p w14:paraId="441DBAA5" w14:textId="3DC05508" w:rsidR="00095B47" w:rsidRDefault="00095B47" w:rsidP="009A47E2">
      <w:pPr>
        <w:pStyle w:val="ListParagraph"/>
        <w:numPr>
          <w:ilvl w:val="3"/>
          <w:numId w:val="8"/>
        </w:numPr>
        <w:ind w:leftChars="0" w:left="3150" w:hanging="180"/>
        <w:contextualSpacing/>
        <w:jc w:val="both"/>
        <w:rPr>
          <w:sz w:val="20"/>
          <w:szCs w:val="20"/>
        </w:rPr>
      </w:pPr>
      <w:r>
        <w:rPr>
          <w:rFonts w:eastAsia="Times New Roman"/>
          <w:sz w:val="20"/>
          <w:szCs w:val="20"/>
          <w:lang w:eastAsia="en-US"/>
        </w:rPr>
        <w:t xml:space="preserve">FDA Phone Hotlines Southern California – 949-608-3530 or Visit: </w:t>
      </w:r>
      <w:r w:rsidRPr="00095B47">
        <w:rPr>
          <w:rFonts w:eastAsia="Times New Roman"/>
          <w:sz w:val="20"/>
          <w:szCs w:val="20"/>
          <w:lang w:eastAsia="en-US"/>
        </w:rPr>
        <w:t>https://www.fda.gov/safety/report-problem-fda/consumer-complaint-coordinators</w:t>
      </w:r>
    </w:p>
    <w:p w14:paraId="438E349E" w14:textId="77777777" w:rsidR="00095B47" w:rsidRDefault="00095B47" w:rsidP="00831ED4">
      <w:pPr>
        <w:pStyle w:val="ListParagraph"/>
        <w:numPr>
          <w:ilvl w:val="1"/>
          <w:numId w:val="8"/>
        </w:numPr>
        <w:ind w:leftChars="0"/>
        <w:contextualSpacing/>
        <w:jc w:val="both"/>
        <w:rPr>
          <w:sz w:val="20"/>
          <w:szCs w:val="20"/>
        </w:rPr>
      </w:pPr>
      <w:r>
        <w:rPr>
          <w:sz w:val="20"/>
          <w:szCs w:val="20"/>
        </w:rPr>
        <w:t>Facility Operations</w:t>
      </w:r>
    </w:p>
    <w:p w14:paraId="418561B9" w14:textId="77777777" w:rsidR="00095B47" w:rsidRDefault="00095B47" w:rsidP="009A47E2">
      <w:pPr>
        <w:pStyle w:val="ListParagraph"/>
        <w:numPr>
          <w:ilvl w:val="2"/>
          <w:numId w:val="8"/>
        </w:numPr>
        <w:ind w:leftChars="0"/>
        <w:contextualSpacing/>
        <w:jc w:val="both"/>
        <w:rPr>
          <w:sz w:val="20"/>
          <w:szCs w:val="20"/>
        </w:rPr>
      </w:pPr>
      <w:r>
        <w:rPr>
          <w:sz w:val="20"/>
          <w:szCs w:val="20"/>
        </w:rPr>
        <w:t>Signage</w:t>
      </w:r>
    </w:p>
    <w:p w14:paraId="3502C542" w14:textId="14DC4BE5" w:rsidR="00095B47" w:rsidRDefault="00095B47" w:rsidP="009A47E2">
      <w:pPr>
        <w:pStyle w:val="ListParagraph"/>
        <w:numPr>
          <w:ilvl w:val="2"/>
          <w:numId w:val="8"/>
        </w:numPr>
        <w:ind w:leftChars="0"/>
        <w:contextualSpacing/>
        <w:jc w:val="both"/>
        <w:rPr>
          <w:sz w:val="20"/>
          <w:szCs w:val="20"/>
        </w:rPr>
      </w:pPr>
      <w:r>
        <w:rPr>
          <w:sz w:val="20"/>
          <w:szCs w:val="20"/>
        </w:rPr>
        <w:t xml:space="preserve">Post signs on how to stop the spread of COVID-19 and promote protective measures. Refer to </w:t>
      </w:r>
      <w:r w:rsidR="0017774E">
        <w:rPr>
          <w:sz w:val="20"/>
          <w:szCs w:val="20"/>
        </w:rPr>
        <w:t xml:space="preserve">the </w:t>
      </w:r>
      <w:r>
        <w:rPr>
          <w:i/>
          <w:iCs/>
          <w:sz w:val="20"/>
          <w:szCs w:val="20"/>
        </w:rPr>
        <w:t>Stop the Spread of Germs Poster</w:t>
      </w:r>
      <w:r>
        <w:rPr>
          <w:sz w:val="20"/>
          <w:szCs w:val="20"/>
        </w:rPr>
        <w:t>.</w:t>
      </w:r>
    </w:p>
    <w:p w14:paraId="465640A7" w14:textId="77777777" w:rsidR="00095B47" w:rsidRDefault="00095B47" w:rsidP="009A47E2">
      <w:pPr>
        <w:pStyle w:val="ListParagraph"/>
        <w:numPr>
          <w:ilvl w:val="2"/>
          <w:numId w:val="8"/>
        </w:numPr>
        <w:ind w:leftChars="0"/>
        <w:contextualSpacing/>
        <w:jc w:val="both"/>
        <w:rPr>
          <w:sz w:val="20"/>
          <w:szCs w:val="20"/>
        </w:rPr>
      </w:pPr>
      <w:r>
        <w:rPr>
          <w:sz w:val="20"/>
          <w:szCs w:val="20"/>
        </w:rPr>
        <w:t>Make available the following Personal Protective Equipment and Materials are properly stocked:</w:t>
      </w:r>
    </w:p>
    <w:p w14:paraId="75FB320A" w14:textId="77777777" w:rsidR="00095B47" w:rsidRDefault="00095B47" w:rsidP="009A47E2">
      <w:pPr>
        <w:pStyle w:val="ListParagraph"/>
        <w:numPr>
          <w:ilvl w:val="3"/>
          <w:numId w:val="8"/>
        </w:numPr>
        <w:ind w:leftChars="0" w:left="3150" w:hanging="180"/>
        <w:contextualSpacing/>
        <w:jc w:val="both"/>
        <w:rPr>
          <w:sz w:val="20"/>
          <w:szCs w:val="20"/>
        </w:rPr>
      </w:pPr>
      <w:r>
        <w:rPr>
          <w:sz w:val="20"/>
          <w:szCs w:val="20"/>
        </w:rPr>
        <w:t>Hand sanitizer</w:t>
      </w:r>
    </w:p>
    <w:p w14:paraId="40BB8EA3" w14:textId="7BB4214B" w:rsidR="00095B47" w:rsidRDefault="00095B47" w:rsidP="009A47E2">
      <w:pPr>
        <w:pStyle w:val="ListParagraph"/>
        <w:numPr>
          <w:ilvl w:val="3"/>
          <w:numId w:val="8"/>
        </w:numPr>
        <w:ind w:leftChars="0" w:left="3150" w:hanging="180"/>
        <w:contextualSpacing/>
        <w:jc w:val="both"/>
        <w:rPr>
          <w:sz w:val="20"/>
          <w:szCs w:val="20"/>
        </w:rPr>
      </w:pPr>
      <w:r>
        <w:rPr>
          <w:sz w:val="20"/>
          <w:szCs w:val="20"/>
        </w:rPr>
        <w:t>Disinfectants</w:t>
      </w:r>
    </w:p>
    <w:p w14:paraId="765BD75B" w14:textId="4891366B" w:rsidR="00095B47" w:rsidRDefault="00095B47" w:rsidP="009A47E2">
      <w:pPr>
        <w:pStyle w:val="ListParagraph"/>
        <w:numPr>
          <w:ilvl w:val="3"/>
          <w:numId w:val="8"/>
        </w:numPr>
        <w:ind w:leftChars="0" w:left="3150" w:hanging="180"/>
        <w:contextualSpacing/>
        <w:jc w:val="both"/>
        <w:rPr>
          <w:sz w:val="20"/>
          <w:szCs w:val="20"/>
        </w:rPr>
      </w:pPr>
      <w:r>
        <w:rPr>
          <w:sz w:val="20"/>
          <w:szCs w:val="20"/>
        </w:rPr>
        <w:t>Disposable paper towel</w:t>
      </w:r>
    </w:p>
    <w:p w14:paraId="3C61BD96" w14:textId="05E17626" w:rsidR="00095B47" w:rsidRDefault="00095B47" w:rsidP="009A47E2">
      <w:pPr>
        <w:pStyle w:val="ListParagraph"/>
        <w:numPr>
          <w:ilvl w:val="3"/>
          <w:numId w:val="8"/>
        </w:numPr>
        <w:ind w:leftChars="0" w:left="3150" w:hanging="180"/>
        <w:contextualSpacing/>
        <w:jc w:val="both"/>
        <w:rPr>
          <w:sz w:val="20"/>
          <w:szCs w:val="20"/>
        </w:rPr>
      </w:pPr>
      <w:r>
        <w:rPr>
          <w:sz w:val="20"/>
          <w:szCs w:val="20"/>
        </w:rPr>
        <w:t xml:space="preserve">Trash receptacle </w:t>
      </w:r>
    </w:p>
    <w:p w14:paraId="0CB30354" w14:textId="48EAA730" w:rsidR="00095B47" w:rsidRDefault="00095B47" w:rsidP="009A47E2">
      <w:pPr>
        <w:pStyle w:val="ListParagraph"/>
        <w:numPr>
          <w:ilvl w:val="3"/>
          <w:numId w:val="8"/>
        </w:numPr>
        <w:ind w:leftChars="0" w:left="3150" w:hanging="180"/>
        <w:contextualSpacing/>
        <w:jc w:val="both"/>
        <w:rPr>
          <w:sz w:val="20"/>
          <w:szCs w:val="20"/>
        </w:rPr>
      </w:pPr>
      <w:r>
        <w:rPr>
          <w:sz w:val="20"/>
          <w:szCs w:val="20"/>
        </w:rPr>
        <w:lastRenderedPageBreak/>
        <w:t>Face mask</w:t>
      </w:r>
    </w:p>
    <w:p w14:paraId="4A936D34" w14:textId="723A08CB" w:rsidR="00095B47" w:rsidRDefault="00095B47" w:rsidP="009A47E2">
      <w:pPr>
        <w:pStyle w:val="ListParagraph"/>
        <w:numPr>
          <w:ilvl w:val="3"/>
          <w:numId w:val="8"/>
        </w:numPr>
        <w:ind w:leftChars="0" w:left="3150" w:hanging="180"/>
        <w:contextualSpacing/>
        <w:jc w:val="both"/>
        <w:rPr>
          <w:sz w:val="20"/>
          <w:szCs w:val="20"/>
        </w:rPr>
      </w:pPr>
      <w:r>
        <w:rPr>
          <w:sz w:val="20"/>
          <w:szCs w:val="20"/>
        </w:rPr>
        <w:t>Face Shields or Safety Glasses</w:t>
      </w:r>
    </w:p>
    <w:p w14:paraId="14D14CDE" w14:textId="77777777" w:rsidR="00095B47" w:rsidRDefault="00095B47" w:rsidP="009A47E2">
      <w:pPr>
        <w:pStyle w:val="ListParagraph"/>
        <w:numPr>
          <w:ilvl w:val="3"/>
          <w:numId w:val="8"/>
        </w:numPr>
        <w:ind w:leftChars="0" w:left="3150" w:hanging="180"/>
        <w:contextualSpacing/>
        <w:jc w:val="both"/>
        <w:rPr>
          <w:sz w:val="20"/>
          <w:szCs w:val="20"/>
        </w:rPr>
      </w:pPr>
      <w:r>
        <w:rPr>
          <w:sz w:val="20"/>
          <w:szCs w:val="20"/>
        </w:rPr>
        <w:t>Disposable gloves</w:t>
      </w:r>
    </w:p>
    <w:p w14:paraId="3C7EA67B" w14:textId="77777777" w:rsidR="00095B47" w:rsidRDefault="00095B47" w:rsidP="009A47E2">
      <w:pPr>
        <w:pStyle w:val="ListParagraph"/>
        <w:numPr>
          <w:ilvl w:val="2"/>
          <w:numId w:val="8"/>
        </w:numPr>
        <w:ind w:leftChars="0" w:left="2160"/>
        <w:contextualSpacing/>
        <w:jc w:val="both"/>
        <w:rPr>
          <w:sz w:val="20"/>
          <w:szCs w:val="20"/>
        </w:rPr>
      </w:pPr>
      <w:r>
        <w:rPr>
          <w:sz w:val="20"/>
          <w:szCs w:val="20"/>
        </w:rPr>
        <w:t>Ensure all facility areas, including restrooms and waiting areas, are properly cleaned, stocked, sanitized, or disinfected as appropriate.</w:t>
      </w:r>
    </w:p>
    <w:p w14:paraId="61C5A19C" w14:textId="77777777" w:rsidR="00095B47" w:rsidRDefault="00095B47" w:rsidP="009A47E2">
      <w:pPr>
        <w:pStyle w:val="ListParagraph"/>
        <w:numPr>
          <w:ilvl w:val="2"/>
          <w:numId w:val="8"/>
        </w:numPr>
        <w:ind w:leftChars="0" w:left="2160"/>
        <w:contextualSpacing/>
        <w:jc w:val="both"/>
        <w:rPr>
          <w:sz w:val="20"/>
          <w:szCs w:val="20"/>
        </w:rPr>
      </w:pPr>
      <w:r>
        <w:rPr>
          <w:sz w:val="20"/>
          <w:szCs w:val="20"/>
        </w:rPr>
        <w:t>Increase sanitation measures for ventilation systems, including air ducts and vents, to ensure cleanliness, mold-free, and proper operations.</w:t>
      </w:r>
    </w:p>
    <w:p w14:paraId="75D5D135" w14:textId="77777777" w:rsidR="00095B47" w:rsidRDefault="00095B47" w:rsidP="009A47E2">
      <w:pPr>
        <w:pStyle w:val="ListParagraph"/>
        <w:numPr>
          <w:ilvl w:val="2"/>
          <w:numId w:val="8"/>
        </w:numPr>
        <w:ind w:leftChars="0" w:left="2160"/>
        <w:contextualSpacing/>
        <w:jc w:val="both"/>
        <w:rPr>
          <w:sz w:val="20"/>
          <w:szCs w:val="20"/>
        </w:rPr>
      </w:pPr>
      <w:r>
        <w:rPr>
          <w:sz w:val="20"/>
          <w:szCs w:val="20"/>
        </w:rPr>
        <w:t>High-touch areas and items such as doorknobs, counters, phones, desks, chairs, computers, bump caps or hard hats (if used), eye protection and glasses, and equipment handles must be sanitized frequently.</w:t>
      </w:r>
    </w:p>
    <w:p w14:paraId="26C7E1E8" w14:textId="77777777" w:rsidR="00095B47" w:rsidRDefault="00095B47" w:rsidP="009A47E2">
      <w:pPr>
        <w:pStyle w:val="ListParagraph"/>
        <w:numPr>
          <w:ilvl w:val="1"/>
          <w:numId w:val="8"/>
        </w:numPr>
        <w:ind w:leftChars="0" w:left="1260" w:hanging="270"/>
        <w:contextualSpacing/>
        <w:jc w:val="both"/>
        <w:rPr>
          <w:sz w:val="20"/>
          <w:szCs w:val="20"/>
        </w:rPr>
      </w:pPr>
      <w:r>
        <w:rPr>
          <w:sz w:val="20"/>
          <w:szCs w:val="20"/>
        </w:rPr>
        <w:t>Approved Sanitizer and Disinfectants (Food Contact and Non-Food Contact Surfaces)</w:t>
      </w:r>
    </w:p>
    <w:p w14:paraId="5D323A4D" w14:textId="741FC766" w:rsidR="00095B47" w:rsidRDefault="00095B47" w:rsidP="009A47E2">
      <w:pPr>
        <w:pStyle w:val="ListParagraph"/>
        <w:numPr>
          <w:ilvl w:val="2"/>
          <w:numId w:val="8"/>
        </w:numPr>
        <w:ind w:leftChars="0" w:left="2160" w:hanging="450"/>
        <w:contextualSpacing/>
        <w:jc w:val="both"/>
        <w:rPr>
          <w:sz w:val="20"/>
          <w:szCs w:val="20"/>
        </w:rPr>
      </w:pPr>
      <w:r>
        <w:rPr>
          <w:sz w:val="20"/>
          <w:szCs w:val="20"/>
        </w:rPr>
        <w:t>Sanitizers and disinfectants that meet EPA’s criteria for use against SARS-CoV-2 are available and used per label instructions to clean and disinfect the facility during operations. Refer to:  EPA - List N Products with Emerging Viral Pathogens AND Human Coronavirus claims for use against SARS-CoV-2.</w:t>
      </w:r>
    </w:p>
    <w:p w14:paraId="6AF37E93" w14:textId="77777777" w:rsidR="00095B47" w:rsidRDefault="00095B47" w:rsidP="009A47E2">
      <w:pPr>
        <w:pStyle w:val="ListParagraph"/>
        <w:numPr>
          <w:ilvl w:val="1"/>
          <w:numId w:val="8"/>
        </w:numPr>
        <w:ind w:leftChars="0" w:left="1260" w:hanging="270"/>
        <w:contextualSpacing/>
        <w:jc w:val="both"/>
        <w:rPr>
          <w:sz w:val="20"/>
          <w:szCs w:val="20"/>
        </w:rPr>
      </w:pPr>
      <w:r>
        <w:rPr>
          <w:sz w:val="20"/>
          <w:szCs w:val="20"/>
        </w:rPr>
        <w:t>Handwashing Stations and Hand Hygiene Practices</w:t>
      </w:r>
    </w:p>
    <w:p w14:paraId="1A4BCF1B"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Train and remind all employees of effective hand hygiene practices, including washing hands with approved soap or sanitizer for at least 20 seconds after going to the bathroom, before eating, after blowing their nose, coughing, or sneezing.</w:t>
      </w:r>
    </w:p>
    <w:p w14:paraId="69550277"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Handwashing sinks must be accessible and fully stocked (soap, sanitizer, disposable paper towels, hand wash sign, trash bin, face mask, hair nets, beard nets, gloves, face shield, or protective eyeglasses).</w:t>
      </w:r>
    </w:p>
    <w:p w14:paraId="7D4C9041"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Paper towels and trash cans are available in the bathrooms, so doors can be opened and closed without touching the handles directly.</w:t>
      </w:r>
    </w:p>
    <w:p w14:paraId="7D470592" w14:textId="1D3E1861" w:rsidR="00095B47" w:rsidRDefault="00095B47" w:rsidP="009A47E2">
      <w:pPr>
        <w:pStyle w:val="ListParagraph"/>
        <w:numPr>
          <w:ilvl w:val="2"/>
          <w:numId w:val="8"/>
        </w:numPr>
        <w:ind w:leftChars="0" w:left="2070" w:hanging="270"/>
        <w:contextualSpacing/>
        <w:jc w:val="both"/>
        <w:rPr>
          <w:sz w:val="20"/>
          <w:szCs w:val="20"/>
        </w:rPr>
      </w:pPr>
      <w:r>
        <w:rPr>
          <w:sz w:val="20"/>
          <w:szCs w:val="20"/>
        </w:rPr>
        <w:t>Handwashing sinks are functional and able to reach 100⁰F minimum water temperature.</w:t>
      </w:r>
    </w:p>
    <w:p w14:paraId="28ADAAE6"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Use hand sanitizers with a minimum of 60% alcohol to hand hygiene to supplement hand washing.</w:t>
      </w:r>
    </w:p>
    <w:p w14:paraId="298212F2" w14:textId="77777777" w:rsidR="00095B47" w:rsidRDefault="00095B47" w:rsidP="009A47E2">
      <w:pPr>
        <w:pStyle w:val="ListParagraph"/>
        <w:numPr>
          <w:ilvl w:val="1"/>
          <w:numId w:val="8"/>
        </w:numPr>
        <w:ind w:leftChars="0" w:left="1260" w:hanging="270"/>
        <w:contextualSpacing/>
        <w:jc w:val="both"/>
        <w:rPr>
          <w:sz w:val="20"/>
          <w:szCs w:val="20"/>
        </w:rPr>
      </w:pPr>
      <w:r>
        <w:rPr>
          <w:sz w:val="20"/>
          <w:szCs w:val="20"/>
        </w:rPr>
        <w:t>Employee Health / Screening</w:t>
      </w:r>
    </w:p>
    <w:p w14:paraId="7E1D9C23"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Check employee and contracted personnel’s health and personal hygiene practices within the facility.</w:t>
      </w:r>
    </w:p>
    <w:p w14:paraId="50FBDCD4"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Follow CDC guidance and practices for employee health checks/screening</w:t>
      </w:r>
    </w:p>
    <w:p w14:paraId="6953A36E"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Personnel returning to work or who have had exposure but remain asymptomatic will adhere to the following practices before and during their work shift:</w:t>
      </w:r>
    </w:p>
    <w:p w14:paraId="48B19AD0" w14:textId="77777777" w:rsidR="00095B47" w:rsidRDefault="00095B47" w:rsidP="009A47E2">
      <w:pPr>
        <w:pStyle w:val="ListParagraph"/>
        <w:numPr>
          <w:ilvl w:val="3"/>
          <w:numId w:val="8"/>
        </w:numPr>
        <w:ind w:leftChars="0" w:left="2880" w:hanging="180"/>
        <w:contextualSpacing/>
        <w:jc w:val="both"/>
        <w:rPr>
          <w:sz w:val="20"/>
          <w:szCs w:val="20"/>
        </w:rPr>
      </w:pPr>
      <w:r>
        <w:rPr>
          <w:rFonts w:eastAsia="Times New Roman"/>
          <w:b/>
          <w:bCs/>
          <w:sz w:val="20"/>
          <w:szCs w:val="20"/>
          <w:lang w:eastAsia="en-US"/>
        </w:rPr>
        <w:t>Pre-Screen:</w:t>
      </w:r>
      <w:r>
        <w:rPr>
          <w:rFonts w:eastAsia="Times New Roman"/>
          <w:sz w:val="20"/>
          <w:szCs w:val="20"/>
          <w:lang w:eastAsia="en-US"/>
        </w:rPr>
        <w:t xml:space="preserve"> Designated personnel - measure the employee’s or contracted worker’s temperature and assess symptoms before starting work. Temperature checks shall be performed before the individual enters the facility.</w:t>
      </w:r>
    </w:p>
    <w:p w14:paraId="608CEDF5" w14:textId="77777777" w:rsidR="00095B47" w:rsidRDefault="00095B47" w:rsidP="009A47E2">
      <w:pPr>
        <w:pStyle w:val="ListParagraph"/>
        <w:numPr>
          <w:ilvl w:val="3"/>
          <w:numId w:val="8"/>
        </w:numPr>
        <w:ind w:leftChars="0" w:left="2880" w:hanging="180"/>
        <w:contextualSpacing/>
        <w:jc w:val="both"/>
        <w:rPr>
          <w:sz w:val="20"/>
          <w:szCs w:val="20"/>
        </w:rPr>
      </w:pPr>
      <w:r>
        <w:rPr>
          <w:rFonts w:eastAsia="Times New Roman"/>
          <w:b/>
          <w:bCs/>
          <w:sz w:val="20"/>
          <w:szCs w:val="20"/>
          <w:lang w:eastAsia="en-US"/>
        </w:rPr>
        <w:t>Regular Monitoring:</w:t>
      </w:r>
      <w:r>
        <w:rPr>
          <w:rFonts w:eastAsia="Times New Roman"/>
          <w:sz w:val="20"/>
          <w:szCs w:val="20"/>
          <w:lang w:eastAsia="en-US"/>
        </w:rPr>
        <w:t xml:space="preserve"> </w:t>
      </w:r>
      <w:proofErr w:type="gramStart"/>
      <w:r>
        <w:rPr>
          <w:rFonts w:eastAsia="Times New Roman"/>
          <w:sz w:val="20"/>
          <w:szCs w:val="20"/>
          <w:lang w:eastAsia="en-US"/>
        </w:rPr>
        <w:t>As long as</w:t>
      </w:r>
      <w:proofErr w:type="gramEnd"/>
      <w:r>
        <w:rPr>
          <w:rFonts w:eastAsia="Times New Roman"/>
          <w:sz w:val="20"/>
          <w:szCs w:val="20"/>
          <w:lang w:eastAsia="en-US"/>
        </w:rPr>
        <w:t xml:space="preserve"> the employee does not have a temperature or symptoms, they should self-monitor under the supervision of their employer’s occupational health program.</w:t>
      </w:r>
    </w:p>
    <w:p w14:paraId="1991CC63" w14:textId="77777777" w:rsidR="00095B47" w:rsidRDefault="00095B47" w:rsidP="009A47E2">
      <w:pPr>
        <w:pStyle w:val="ListParagraph"/>
        <w:numPr>
          <w:ilvl w:val="3"/>
          <w:numId w:val="8"/>
        </w:numPr>
        <w:ind w:leftChars="0" w:left="2880" w:hanging="180"/>
        <w:contextualSpacing/>
        <w:jc w:val="both"/>
        <w:rPr>
          <w:sz w:val="20"/>
          <w:szCs w:val="20"/>
        </w:rPr>
      </w:pPr>
      <w:r>
        <w:rPr>
          <w:rFonts w:eastAsia="Times New Roman"/>
          <w:b/>
          <w:bCs/>
          <w:sz w:val="20"/>
          <w:szCs w:val="20"/>
          <w:lang w:eastAsia="en-US"/>
        </w:rPr>
        <w:t>Wear a Mask:</w:t>
      </w:r>
      <w:r>
        <w:rPr>
          <w:rFonts w:eastAsia="Times New Roman"/>
          <w:sz w:val="20"/>
          <w:szCs w:val="20"/>
          <w:lang w:eastAsia="en-US"/>
        </w:rPr>
        <w:t xml:space="preserve"> The employee will </w:t>
      </w:r>
      <w:proofErr w:type="gramStart"/>
      <w:r>
        <w:rPr>
          <w:rFonts w:eastAsia="Times New Roman"/>
          <w:sz w:val="20"/>
          <w:szCs w:val="20"/>
          <w:lang w:eastAsia="en-US"/>
        </w:rPr>
        <w:t>wear a face mask at all times</w:t>
      </w:r>
      <w:proofErr w:type="gramEnd"/>
      <w:r>
        <w:rPr>
          <w:rFonts w:eastAsia="Times New Roman"/>
          <w:sz w:val="20"/>
          <w:szCs w:val="20"/>
          <w:lang w:eastAsia="en-US"/>
        </w:rPr>
        <w:t xml:space="preserve"> while in the workplace for 14 days after the last exposure. Company-issued facemasks or approved employees’ supplied cloth face coverings can be used in the event of shortages.</w:t>
      </w:r>
    </w:p>
    <w:p w14:paraId="095AB986" w14:textId="77777777" w:rsidR="00095B47" w:rsidRDefault="00095B47" w:rsidP="009A47E2">
      <w:pPr>
        <w:pStyle w:val="ListParagraph"/>
        <w:numPr>
          <w:ilvl w:val="3"/>
          <w:numId w:val="8"/>
        </w:numPr>
        <w:ind w:leftChars="0" w:left="2880" w:hanging="180"/>
        <w:contextualSpacing/>
        <w:jc w:val="both"/>
        <w:rPr>
          <w:sz w:val="20"/>
          <w:szCs w:val="20"/>
        </w:rPr>
      </w:pPr>
      <w:r>
        <w:rPr>
          <w:rFonts w:eastAsia="Times New Roman"/>
          <w:b/>
          <w:bCs/>
          <w:sz w:val="20"/>
          <w:szCs w:val="20"/>
          <w:lang w:eastAsia="en-US"/>
        </w:rPr>
        <w:t xml:space="preserve">Social Distance: </w:t>
      </w:r>
      <w:r>
        <w:rPr>
          <w:rFonts w:eastAsia="Times New Roman"/>
          <w:sz w:val="20"/>
          <w:szCs w:val="20"/>
          <w:lang w:eastAsia="en-US"/>
        </w:rPr>
        <w:t>Maintain 6 feet and practice social distancing as work duties permit in the workplace.</w:t>
      </w:r>
    </w:p>
    <w:p w14:paraId="788C0F0F" w14:textId="1D0E2173" w:rsidR="00095B47" w:rsidRDefault="00095B47" w:rsidP="009A47E2">
      <w:pPr>
        <w:pStyle w:val="ListParagraph"/>
        <w:numPr>
          <w:ilvl w:val="3"/>
          <w:numId w:val="8"/>
        </w:numPr>
        <w:ind w:leftChars="0" w:left="2880" w:hanging="180"/>
        <w:contextualSpacing/>
        <w:jc w:val="both"/>
        <w:rPr>
          <w:sz w:val="20"/>
          <w:szCs w:val="20"/>
        </w:rPr>
      </w:pPr>
      <w:r>
        <w:rPr>
          <w:rFonts w:eastAsia="Times New Roman"/>
          <w:b/>
          <w:bCs/>
          <w:sz w:val="20"/>
          <w:szCs w:val="20"/>
          <w:lang w:eastAsia="en-US"/>
        </w:rPr>
        <w:t>Disinfect and Clean workspaces:</w:t>
      </w:r>
      <w:r>
        <w:rPr>
          <w:rFonts w:eastAsia="Times New Roman"/>
          <w:sz w:val="20"/>
          <w:szCs w:val="20"/>
          <w:lang w:eastAsia="en-US"/>
        </w:rPr>
        <w:t xml:space="preserve"> Clean and disinfect all areas such as offices, bathrooms, common areas, </w:t>
      </w:r>
      <w:r w:rsidR="00E53D80">
        <w:rPr>
          <w:rFonts w:eastAsia="Times New Roman"/>
          <w:sz w:val="20"/>
          <w:szCs w:val="20"/>
          <w:lang w:eastAsia="en-US"/>
        </w:rPr>
        <w:t xml:space="preserve">and </w:t>
      </w:r>
      <w:r>
        <w:rPr>
          <w:rFonts w:eastAsia="Times New Roman"/>
          <w:sz w:val="20"/>
          <w:szCs w:val="20"/>
          <w:lang w:eastAsia="en-US"/>
        </w:rPr>
        <w:t xml:space="preserve">shared electronic equipment routinely (Upon arrival to </w:t>
      </w:r>
      <w:r w:rsidR="00E53D80">
        <w:rPr>
          <w:rFonts w:eastAsia="Times New Roman"/>
          <w:sz w:val="20"/>
          <w:szCs w:val="20"/>
          <w:lang w:eastAsia="en-US"/>
        </w:rPr>
        <w:t xml:space="preserve">the </w:t>
      </w:r>
      <w:r>
        <w:rPr>
          <w:rFonts w:eastAsia="Times New Roman"/>
          <w:sz w:val="20"/>
          <w:szCs w:val="20"/>
          <w:lang w:eastAsia="en-US"/>
        </w:rPr>
        <w:t>workstation or area).</w:t>
      </w:r>
    </w:p>
    <w:p w14:paraId="302ABA4C" w14:textId="77777777" w:rsidR="00095B47" w:rsidRDefault="00095B47" w:rsidP="009A47E2">
      <w:pPr>
        <w:numPr>
          <w:ilvl w:val="1"/>
          <w:numId w:val="8"/>
        </w:numPr>
        <w:spacing w:after="160"/>
        <w:ind w:left="1260" w:hanging="270"/>
        <w:contextualSpacing/>
        <w:jc w:val="both"/>
        <w:rPr>
          <w:sz w:val="20"/>
          <w:szCs w:val="20"/>
        </w:rPr>
      </w:pPr>
      <w:r>
        <w:rPr>
          <w:sz w:val="20"/>
          <w:szCs w:val="20"/>
        </w:rPr>
        <w:t>Reduce Transmission Among Employees</w:t>
      </w:r>
    </w:p>
    <w:p w14:paraId="7239B539" w14:textId="4C49E2AD" w:rsidR="00095B47" w:rsidRDefault="00095B47" w:rsidP="009A47E2">
      <w:pPr>
        <w:numPr>
          <w:ilvl w:val="2"/>
          <w:numId w:val="8"/>
        </w:numPr>
        <w:ind w:left="2070" w:hanging="270"/>
        <w:contextualSpacing/>
        <w:jc w:val="both"/>
        <w:rPr>
          <w:sz w:val="20"/>
          <w:szCs w:val="20"/>
        </w:rPr>
      </w:pPr>
      <w:r>
        <w:rPr>
          <w:sz w:val="20"/>
          <w:szCs w:val="20"/>
        </w:rPr>
        <w:t xml:space="preserve">Employees who have </w:t>
      </w:r>
      <w:r w:rsidRPr="00095B47">
        <w:rPr>
          <w:sz w:val="20"/>
          <w:szCs w:val="20"/>
        </w:rPr>
        <w:t>symptoms</w:t>
      </w:r>
      <w:r>
        <w:rPr>
          <w:sz w:val="20"/>
          <w:szCs w:val="20"/>
        </w:rPr>
        <w:t xml:space="preserve"> will notify their supervisors via text, phone call, or email and stay home.</w:t>
      </w:r>
    </w:p>
    <w:p w14:paraId="2AEA2DB7" w14:textId="4C4F1126" w:rsidR="00095B47" w:rsidRDefault="00095B47" w:rsidP="009A47E2">
      <w:pPr>
        <w:numPr>
          <w:ilvl w:val="2"/>
          <w:numId w:val="8"/>
        </w:numPr>
        <w:ind w:left="2070" w:hanging="270"/>
        <w:contextualSpacing/>
        <w:jc w:val="both"/>
        <w:rPr>
          <w:sz w:val="20"/>
          <w:szCs w:val="20"/>
        </w:rPr>
      </w:pPr>
      <w:r>
        <w:rPr>
          <w:sz w:val="20"/>
          <w:szCs w:val="20"/>
        </w:rPr>
        <w:t xml:space="preserve">Sick employees will follow </w:t>
      </w:r>
      <w:r w:rsidRPr="00095B47">
        <w:rPr>
          <w:sz w:val="20"/>
          <w:szCs w:val="20"/>
        </w:rPr>
        <w:t>CDC-recommended steps</w:t>
      </w:r>
      <w:r>
        <w:rPr>
          <w:sz w:val="20"/>
          <w:szCs w:val="20"/>
        </w:rPr>
        <w:t xml:space="preserve">.  </w:t>
      </w:r>
    </w:p>
    <w:p w14:paraId="74E88F6F" w14:textId="10F5917B" w:rsidR="00095B47" w:rsidRDefault="00095B47" w:rsidP="009A47E2">
      <w:pPr>
        <w:numPr>
          <w:ilvl w:val="2"/>
          <w:numId w:val="8"/>
        </w:numPr>
        <w:ind w:left="2070" w:hanging="270"/>
        <w:contextualSpacing/>
        <w:jc w:val="both"/>
        <w:rPr>
          <w:sz w:val="20"/>
          <w:szCs w:val="20"/>
        </w:rPr>
      </w:pPr>
      <w:r>
        <w:rPr>
          <w:sz w:val="20"/>
          <w:szCs w:val="20"/>
        </w:rPr>
        <w:t xml:space="preserve">Employees are not to return to work until </w:t>
      </w:r>
      <w:r w:rsidR="00E53D80">
        <w:rPr>
          <w:sz w:val="20"/>
          <w:szCs w:val="20"/>
        </w:rPr>
        <w:t xml:space="preserve">the </w:t>
      </w:r>
      <w:r>
        <w:rPr>
          <w:sz w:val="20"/>
          <w:szCs w:val="20"/>
        </w:rPr>
        <w:t xml:space="preserve">criteria to </w:t>
      </w:r>
      <w:r w:rsidRPr="00095B47">
        <w:rPr>
          <w:sz w:val="20"/>
          <w:szCs w:val="20"/>
        </w:rPr>
        <w:t>discontinue home isolation</w:t>
      </w:r>
      <w:r>
        <w:rPr>
          <w:rStyle w:val="Hyperlink"/>
          <w:sz w:val="20"/>
          <w:szCs w:val="20"/>
        </w:rPr>
        <w:t xml:space="preserve"> </w:t>
      </w:r>
      <w:r>
        <w:rPr>
          <w:sz w:val="20"/>
          <w:szCs w:val="20"/>
        </w:rPr>
        <w:t>are met, consultation with healthcare providers and state and local health departments.</w:t>
      </w:r>
    </w:p>
    <w:p w14:paraId="18D379E1" w14:textId="7248073B" w:rsidR="00095B47" w:rsidRDefault="00095B47" w:rsidP="009A47E2">
      <w:pPr>
        <w:numPr>
          <w:ilvl w:val="2"/>
          <w:numId w:val="8"/>
        </w:numPr>
        <w:ind w:left="2070" w:hanging="270"/>
        <w:contextualSpacing/>
        <w:jc w:val="both"/>
        <w:rPr>
          <w:sz w:val="20"/>
          <w:szCs w:val="20"/>
        </w:rPr>
      </w:pPr>
      <w:r>
        <w:rPr>
          <w:sz w:val="20"/>
          <w:szCs w:val="20"/>
        </w:rPr>
        <w:t xml:space="preserve">Employees who are well but have a sick family member at home with COVID-19 will notify their supervisor and follow </w:t>
      </w:r>
      <w:r w:rsidR="00E53D80">
        <w:rPr>
          <w:sz w:val="20"/>
          <w:szCs w:val="20"/>
        </w:rPr>
        <w:t>CDC-recommended</w:t>
      </w:r>
      <w:r w:rsidRPr="00095B47">
        <w:rPr>
          <w:sz w:val="20"/>
          <w:szCs w:val="20"/>
        </w:rPr>
        <w:t xml:space="preserve"> precautions</w:t>
      </w:r>
      <w:r>
        <w:rPr>
          <w:sz w:val="20"/>
          <w:szCs w:val="20"/>
        </w:rPr>
        <w:t>.</w:t>
      </w:r>
    </w:p>
    <w:p w14:paraId="03F77D97" w14:textId="77777777" w:rsidR="00095B47" w:rsidRDefault="00095B47" w:rsidP="009A47E2">
      <w:pPr>
        <w:pStyle w:val="ListParagraph"/>
        <w:numPr>
          <w:ilvl w:val="1"/>
          <w:numId w:val="8"/>
        </w:numPr>
        <w:ind w:leftChars="0" w:left="1260" w:hanging="270"/>
        <w:contextualSpacing/>
        <w:jc w:val="both"/>
        <w:rPr>
          <w:sz w:val="20"/>
          <w:szCs w:val="20"/>
        </w:rPr>
      </w:pPr>
      <w:r>
        <w:rPr>
          <w:sz w:val="20"/>
          <w:szCs w:val="20"/>
        </w:rPr>
        <w:t xml:space="preserve">Social Distancing Measures </w:t>
      </w:r>
    </w:p>
    <w:p w14:paraId="4899BCF5" w14:textId="77777777" w:rsidR="00095B47" w:rsidRDefault="00095B47" w:rsidP="009A47E2">
      <w:pPr>
        <w:numPr>
          <w:ilvl w:val="2"/>
          <w:numId w:val="8"/>
        </w:numPr>
        <w:ind w:left="2070" w:hanging="270"/>
        <w:contextualSpacing/>
        <w:jc w:val="both"/>
        <w:rPr>
          <w:sz w:val="20"/>
          <w:szCs w:val="20"/>
        </w:rPr>
      </w:pPr>
      <w:r>
        <w:rPr>
          <w:sz w:val="20"/>
          <w:szCs w:val="20"/>
        </w:rPr>
        <w:t>Place tape on floor/sidewalks, partitions, and signage on walls to minimize face-to-face contact that allows, to the extent possible, at least a 6-foot distance between workers, customers, and visitors.</w:t>
      </w:r>
    </w:p>
    <w:p w14:paraId="4CF2D832" w14:textId="77777777" w:rsidR="00095B47" w:rsidRDefault="00095B47" w:rsidP="009A47E2">
      <w:pPr>
        <w:numPr>
          <w:ilvl w:val="2"/>
          <w:numId w:val="8"/>
        </w:numPr>
        <w:ind w:left="2070" w:hanging="270"/>
        <w:contextualSpacing/>
        <w:jc w:val="both"/>
        <w:rPr>
          <w:sz w:val="20"/>
          <w:szCs w:val="20"/>
        </w:rPr>
      </w:pPr>
      <w:r>
        <w:rPr>
          <w:sz w:val="20"/>
          <w:szCs w:val="20"/>
        </w:rPr>
        <w:t>Limit employees shared spaces, including break rooms, lunchrooms, and offices, to maintain at least a 6-foot distance between people.</w:t>
      </w:r>
    </w:p>
    <w:p w14:paraId="1B5CE429" w14:textId="77777777" w:rsidR="00095B47" w:rsidRDefault="00095B47" w:rsidP="009A47E2">
      <w:pPr>
        <w:pStyle w:val="ListParagraph"/>
        <w:numPr>
          <w:ilvl w:val="1"/>
          <w:numId w:val="8"/>
        </w:numPr>
        <w:spacing w:after="160"/>
        <w:ind w:leftChars="0" w:left="1260" w:hanging="270"/>
        <w:contextualSpacing/>
        <w:jc w:val="both"/>
        <w:rPr>
          <w:sz w:val="20"/>
          <w:szCs w:val="20"/>
        </w:rPr>
      </w:pPr>
      <w:r>
        <w:rPr>
          <w:sz w:val="20"/>
          <w:szCs w:val="20"/>
        </w:rPr>
        <w:t>ETRR – Employee Training Requirements and Records</w:t>
      </w:r>
    </w:p>
    <w:p w14:paraId="55A9C53F"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Disease Control Policy</w:t>
      </w:r>
    </w:p>
    <w:p w14:paraId="6D00DF3F"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Handwashing</w:t>
      </w:r>
    </w:p>
    <w:p w14:paraId="55815A2A"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Glove Maintenance</w:t>
      </w:r>
    </w:p>
    <w:p w14:paraId="5E6CD4D9" w14:textId="77777777" w:rsidR="00095B47" w:rsidRDefault="00095B47" w:rsidP="009A47E2">
      <w:pPr>
        <w:pStyle w:val="ListParagraph"/>
        <w:numPr>
          <w:ilvl w:val="2"/>
          <w:numId w:val="8"/>
        </w:numPr>
        <w:ind w:leftChars="0" w:left="2070" w:hanging="270"/>
        <w:contextualSpacing/>
        <w:jc w:val="both"/>
        <w:rPr>
          <w:sz w:val="20"/>
          <w:szCs w:val="20"/>
        </w:rPr>
      </w:pPr>
      <w:r>
        <w:rPr>
          <w:sz w:val="20"/>
          <w:szCs w:val="20"/>
        </w:rPr>
        <w:t>Cleaning procedures to ensure safe and correct application of disinfectants and sanitizers.</w:t>
      </w:r>
    </w:p>
    <w:p w14:paraId="102E6FA3" w14:textId="77777777" w:rsidR="00095B47" w:rsidRDefault="00095B47" w:rsidP="009A47E2">
      <w:pPr>
        <w:pStyle w:val="ListParagraph"/>
        <w:ind w:leftChars="0" w:left="1440"/>
        <w:contextualSpacing/>
        <w:jc w:val="both"/>
        <w:rPr>
          <w:sz w:val="20"/>
          <w:szCs w:val="20"/>
        </w:rPr>
      </w:pPr>
    </w:p>
    <w:p w14:paraId="0172F33D" w14:textId="77777777" w:rsidR="00095B47" w:rsidRDefault="00095B47" w:rsidP="009A47E2">
      <w:pPr>
        <w:pStyle w:val="ListParagraph"/>
        <w:numPr>
          <w:ilvl w:val="0"/>
          <w:numId w:val="8"/>
        </w:numPr>
        <w:ind w:leftChars="0" w:left="540"/>
        <w:contextualSpacing/>
        <w:jc w:val="both"/>
        <w:rPr>
          <w:sz w:val="20"/>
          <w:szCs w:val="20"/>
        </w:rPr>
      </w:pPr>
      <w:r>
        <w:rPr>
          <w:sz w:val="20"/>
          <w:szCs w:val="20"/>
        </w:rPr>
        <w:t>Responsibility</w:t>
      </w:r>
    </w:p>
    <w:p w14:paraId="46F3FB54" w14:textId="77777777" w:rsidR="00095B47" w:rsidRDefault="00095B47" w:rsidP="009A47E2">
      <w:pPr>
        <w:pStyle w:val="ListParagraph"/>
        <w:numPr>
          <w:ilvl w:val="1"/>
          <w:numId w:val="8"/>
        </w:numPr>
        <w:ind w:leftChars="0" w:left="1260"/>
        <w:contextualSpacing/>
        <w:jc w:val="both"/>
        <w:rPr>
          <w:sz w:val="20"/>
          <w:szCs w:val="20"/>
        </w:rPr>
      </w:pPr>
      <w:r w:rsidRPr="00095B47">
        <w:rPr>
          <w:sz w:val="20"/>
          <w:szCs w:val="20"/>
        </w:rPr>
        <w:t>Reception Area / Lobby Personnel / Receiving Area Personnel</w:t>
      </w:r>
    </w:p>
    <w:p w14:paraId="39F9F78D" w14:textId="77777777" w:rsidR="00095B47" w:rsidRDefault="00095B47" w:rsidP="009A47E2">
      <w:pPr>
        <w:pStyle w:val="ListParagraph"/>
        <w:numPr>
          <w:ilvl w:val="2"/>
          <w:numId w:val="8"/>
        </w:numPr>
        <w:ind w:leftChars="0" w:left="2160"/>
        <w:contextualSpacing/>
        <w:jc w:val="both"/>
        <w:rPr>
          <w:sz w:val="20"/>
          <w:szCs w:val="20"/>
        </w:rPr>
      </w:pPr>
      <w:r w:rsidRPr="00095B47">
        <w:rPr>
          <w:sz w:val="20"/>
          <w:szCs w:val="20"/>
        </w:rPr>
        <w:t>Health Declaration Form.</w:t>
      </w:r>
    </w:p>
    <w:p w14:paraId="47AA0542" w14:textId="77777777" w:rsidR="00095B47" w:rsidRDefault="00095B47" w:rsidP="009A47E2">
      <w:pPr>
        <w:pStyle w:val="ListParagraph"/>
        <w:numPr>
          <w:ilvl w:val="2"/>
          <w:numId w:val="8"/>
        </w:numPr>
        <w:ind w:leftChars="0" w:left="2160"/>
        <w:contextualSpacing/>
        <w:jc w:val="both"/>
        <w:rPr>
          <w:sz w:val="20"/>
          <w:szCs w:val="20"/>
        </w:rPr>
      </w:pPr>
      <w:r w:rsidRPr="00095B47">
        <w:rPr>
          <w:sz w:val="20"/>
          <w:szCs w:val="20"/>
        </w:rPr>
        <w:t>Distribute and collect signatures from all incoming personnel (employees, visitors, and contractors).</w:t>
      </w:r>
    </w:p>
    <w:p w14:paraId="03AF833B" w14:textId="2D8A741F" w:rsidR="00095B47" w:rsidRDefault="00095B47" w:rsidP="009A47E2">
      <w:pPr>
        <w:pStyle w:val="ListParagraph"/>
        <w:numPr>
          <w:ilvl w:val="2"/>
          <w:numId w:val="8"/>
        </w:numPr>
        <w:ind w:leftChars="0" w:left="2160"/>
        <w:contextualSpacing/>
        <w:jc w:val="both"/>
        <w:rPr>
          <w:sz w:val="20"/>
          <w:szCs w:val="20"/>
        </w:rPr>
      </w:pPr>
      <w:r w:rsidRPr="00095B47">
        <w:rPr>
          <w:sz w:val="20"/>
          <w:szCs w:val="20"/>
        </w:rPr>
        <w:t xml:space="preserve">Inform </w:t>
      </w:r>
      <w:r w:rsidR="00E53D80">
        <w:rPr>
          <w:sz w:val="20"/>
          <w:szCs w:val="20"/>
        </w:rPr>
        <w:t xml:space="preserve">the </w:t>
      </w:r>
      <w:r w:rsidRPr="00095B47">
        <w:rPr>
          <w:sz w:val="20"/>
          <w:szCs w:val="20"/>
        </w:rPr>
        <w:t xml:space="preserve">supervisor if personnel declare illness. </w:t>
      </w:r>
    </w:p>
    <w:p w14:paraId="70E85CC4" w14:textId="32DA81BA" w:rsidR="00095B47" w:rsidRPr="00095B47" w:rsidRDefault="00095B47" w:rsidP="009A47E2">
      <w:pPr>
        <w:pStyle w:val="ListParagraph"/>
        <w:numPr>
          <w:ilvl w:val="2"/>
          <w:numId w:val="8"/>
        </w:numPr>
        <w:ind w:leftChars="0" w:left="2160"/>
        <w:contextualSpacing/>
        <w:jc w:val="both"/>
        <w:rPr>
          <w:sz w:val="20"/>
          <w:szCs w:val="20"/>
        </w:rPr>
      </w:pPr>
      <w:r w:rsidRPr="00095B47">
        <w:rPr>
          <w:sz w:val="20"/>
          <w:szCs w:val="20"/>
        </w:rPr>
        <w:t>Issue approved PPEs as applicable</w:t>
      </w:r>
    </w:p>
    <w:p w14:paraId="1D3BAD83" w14:textId="2B3A7B2C" w:rsidR="00095B47" w:rsidRPr="00095B47" w:rsidRDefault="00095B47" w:rsidP="009A47E2">
      <w:pPr>
        <w:pStyle w:val="ListParagraph"/>
        <w:numPr>
          <w:ilvl w:val="1"/>
          <w:numId w:val="8"/>
        </w:numPr>
        <w:ind w:leftChars="0" w:left="1260"/>
        <w:contextualSpacing/>
        <w:jc w:val="both"/>
        <w:rPr>
          <w:sz w:val="20"/>
          <w:szCs w:val="20"/>
        </w:rPr>
      </w:pPr>
      <w:r w:rsidRPr="00095B47">
        <w:rPr>
          <w:sz w:val="20"/>
          <w:szCs w:val="20"/>
        </w:rPr>
        <w:t>Supervisor and QC Personnel</w:t>
      </w:r>
    </w:p>
    <w:p w14:paraId="157C3A0F" w14:textId="77777777" w:rsidR="00095B47" w:rsidRDefault="00095B47" w:rsidP="009A47E2">
      <w:pPr>
        <w:pStyle w:val="ListParagraph"/>
        <w:numPr>
          <w:ilvl w:val="2"/>
          <w:numId w:val="8"/>
        </w:numPr>
        <w:ind w:leftChars="0" w:left="2160"/>
        <w:contextualSpacing/>
        <w:jc w:val="both"/>
        <w:rPr>
          <w:sz w:val="20"/>
          <w:szCs w:val="20"/>
        </w:rPr>
      </w:pPr>
      <w:r>
        <w:rPr>
          <w:sz w:val="20"/>
          <w:szCs w:val="20"/>
        </w:rPr>
        <w:t>Ensure PPE and Consumable Materials are replenished and used.</w:t>
      </w:r>
    </w:p>
    <w:p w14:paraId="59CBFF27" w14:textId="77777777" w:rsidR="00095B47" w:rsidRDefault="00095B47" w:rsidP="009A47E2">
      <w:pPr>
        <w:pStyle w:val="ListParagraph"/>
        <w:ind w:leftChars="0" w:left="2160"/>
        <w:contextualSpacing/>
        <w:jc w:val="both"/>
        <w:rPr>
          <w:sz w:val="20"/>
          <w:szCs w:val="20"/>
        </w:rPr>
      </w:pPr>
    </w:p>
    <w:p w14:paraId="020873BB" w14:textId="77777777" w:rsidR="00095B47" w:rsidRDefault="00095B47" w:rsidP="009A47E2">
      <w:pPr>
        <w:pStyle w:val="ListParagraph"/>
        <w:widowControl w:val="0"/>
        <w:numPr>
          <w:ilvl w:val="0"/>
          <w:numId w:val="8"/>
        </w:numPr>
        <w:autoSpaceDE w:val="0"/>
        <w:autoSpaceDN w:val="0"/>
        <w:adjustRightInd w:val="0"/>
        <w:ind w:leftChars="0" w:left="540" w:hanging="450"/>
        <w:jc w:val="both"/>
        <w:rPr>
          <w:sz w:val="20"/>
          <w:szCs w:val="20"/>
        </w:rPr>
      </w:pPr>
      <w:r>
        <w:rPr>
          <w:sz w:val="20"/>
          <w:szCs w:val="20"/>
        </w:rPr>
        <w:t>Corrective Action</w:t>
      </w:r>
    </w:p>
    <w:p w14:paraId="194C8A61" w14:textId="7FF60C2D" w:rsidR="00095B47" w:rsidRDefault="00095B47" w:rsidP="009A47E2">
      <w:pPr>
        <w:pStyle w:val="ListParagraph"/>
        <w:widowControl w:val="0"/>
        <w:numPr>
          <w:ilvl w:val="1"/>
          <w:numId w:val="8"/>
        </w:numPr>
        <w:autoSpaceDE w:val="0"/>
        <w:autoSpaceDN w:val="0"/>
        <w:adjustRightInd w:val="0"/>
        <w:ind w:leftChars="0" w:left="1260"/>
        <w:jc w:val="both"/>
        <w:rPr>
          <w:sz w:val="20"/>
          <w:szCs w:val="20"/>
        </w:rPr>
      </w:pPr>
      <w:r>
        <w:rPr>
          <w:sz w:val="20"/>
          <w:szCs w:val="20"/>
        </w:rPr>
        <w:t xml:space="preserve">Train the employees required </w:t>
      </w:r>
      <w:r w:rsidR="006413EC">
        <w:rPr>
          <w:sz w:val="20"/>
          <w:szCs w:val="20"/>
        </w:rPr>
        <w:t>to implement</w:t>
      </w:r>
      <w:r>
        <w:rPr>
          <w:sz w:val="20"/>
          <w:szCs w:val="20"/>
        </w:rPr>
        <w:t xml:space="preserve"> the program</w:t>
      </w:r>
      <w:proofErr w:type="gramStart"/>
      <w:r>
        <w:rPr>
          <w:sz w:val="20"/>
          <w:szCs w:val="20"/>
        </w:rPr>
        <w:t>.;</w:t>
      </w:r>
      <w:proofErr w:type="gramEnd"/>
    </w:p>
    <w:p w14:paraId="28655C9F" w14:textId="77777777" w:rsidR="00095B47" w:rsidRDefault="00095B47" w:rsidP="009A47E2">
      <w:pPr>
        <w:pStyle w:val="ListParagraph"/>
        <w:widowControl w:val="0"/>
        <w:numPr>
          <w:ilvl w:val="1"/>
          <w:numId w:val="8"/>
        </w:numPr>
        <w:autoSpaceDE w:val="0"/>
        <w:autoSpaceDN w:val="0"/>
        <w:adjustRightInd w:val="0"/>
        <w:ind w:leftChars="0" w:left="1260"/>
        <w:jc w:val="both"/>
        <w:rPr>
          <w:sz w:val="20"/>
          <w:szCs w:val="20"/>
        </w:rPr>
      </w:pPr>
      <w:r>
        <w:rPr>
          <w:sz w:val="20"/>
          <w:szCs w:val="20"/>
        </w:rPr>
        <w:t>Review the effectiveness of the policy and make any necessary changes</w:t>
      </w:r>
      <w:proofErr w:type="gramStart"/>
      <w:r>
        <w:rPr>
          <w:sz w:val="20"/>
          <w:szCs w:val="20"/>
        </w:rPr>
        <w:t>.;</w:t>
      </w:r>
      <w:proofErr w:type="gramEnd"/>
    </w:p>
    <w:p w14:paraId="539EFEC7" w14:textId="77777777" w:rsidR="00095B47" w:rsidRDefault="00095B47" w:rsidP="009A47E2">
      <w:pPr>
        <w:pStyle w:val="ListParagraph"/>
        <w:widowControl w:val="0"/>
        <w:numPr>
          <w:ilvl w:val="1"/>
          <w:numId w:val="8"/>
        </w:numPr>
        <w:autoSpaceDE w:val="0"/>
        <w:autoSpaceDN w:val="0"/>
        <w:adjustRightInd w:val="0"/>
        <w:ind w:leftChars="0" w:left="1260"/>
        <w:jc w:val="both"/>
        <w:rPr>
          <w:sz w:val="20"/>
          <w:szCs w:val="20"/>
        </w:rPr>
      </w:pPr>
      <w:r>
        <w:rPr>
          <w:sz w:val="20"/>
          <w:szCs w:val="20"/>
        </w:rPr>
        <w:t>All personnel should be trained on this policy and should refer to the SSOPs; and</w:t>
      </w:r>
    </w:p>
    <w:p w14:paraId="0CD97B81" w14:textId="77777777" w:rsidR="00095B47" w:rsidRDefault="00095B47" w:rsidP="009A47E2">
      <w:pPr>
        <w:pStyle w:val="ListParagraph"/>
        <w:widowControl w:val="0"/>
        <w:numPr>
          <w:ilvl w:val="1"/>
          <w:numId w:val="8"/>
        </w:numPr>
        <w:autoSpaceDE w:val="0"/>
        <w:autoSpaceDN w:val="0"/>
        <w:adjustRightInd w:val="0"/>
        <w:ind w:leftChars="0" w:left="1260"/>
        <w:jc w:val="both"/>
        <w:rPr>
          <w:sz w:val="20"/>
          <w:szCs w:val="20"/>
        </w:rPr>
      </w:pPr>
      <w:r>
        <w:rPr>
          <w:sz w:val="20"/>
          <w:szCs w:val="20"/>
        </w:rPr>
        <w:t>Failure to comply will result in retraining, termination of employment, or suspension from work responsibilities.</w:t>
      </w:r>
    </w:p>
    <w:p w14:paraId="5A490E8A" w14:textId="77777777" w:rsidR="00095B47" w:rsidRDefault="00095B47" w:rsidP="009A47E2">
      <w:pPr>
        <w:widowControl w:val="0"/>
        <w:autoSpaceDE w:val="0"/>
        <w:autoSpaceDN w:val="0"/>
        <w:adjustRightInd w:val="0"/>
        <w:jc w:val="both"/>
        <w:rPr>
          <w:sz w:val="20"/>
          <w:szCs w:val="20"/>
        </w:rPr>
      </w:pPr>
    </w:p>
    <w:p w14:paraId="2A401668" w14:textId="77777777" w:rsidR="00095B47" w:rsidRDefault="00095B47" w:rsidP="009A47E2">
      <w:pPr>
        <w:pStyle w:val="ListParagraph"/>
        <w:widowControl w:val="0"/>
        <w:numPr>
          <w:ilvl w:val="0"/>
          <w:numId w:val="8"/>
        </w:numPr>
        <w:autoSpaceDE w:val="0"/>
        <w:autoSpaceDN w:val="0"/>
        <w:adjustRightInd w:val="0"/>
        <w:ind w:leftChars="0" w:left="630" w:hanging="540"/>
        <w:jc w:val="both"/>
        <w:rPr>
          <w:sz w:val="20"/>
          <w:szCs w:val="20"/>
        </w:rPr>
      </w:pPr>
      <w:r w:rsidRPr="00095B47">
        <w:rPr>
          <w:sz w:val="20"/>
          <w:szCs w:val="20"/>
        </w:rPr>
        <w:t>Review-Quality</w:t>
      </w:r>
    </w:p>
    <w:p w14:paraId="1EFD0B12" w14:textId="09F21B14" w:rsidR="00095B47" w:rsidRPr="00095B47" w:rsidRDefault="00095B47" w:rsidP="009A47E2">
      <w:pPr>
        <w:pStyle w:val="ListParagraph"/>
        <w:widowControl w:val="0"/>
        <w:numPr>
          <w:ilvl w:val="1"/>
          <w:numId w:val="8"/>
        </w:numPr>
        <w:autoSpaceDE w:val="0"/>
        <w:autoSpaceDN w:val="0"/>
        <w:adjustRightInd w:val="0"/>
        <w:ind w:leftChars="0" w:left="1260" w:hanging="270"/>
        <w:jc w:val="both"/>
        <w:rPr>
          <w:sz w:val="20"/>
          <w:szCs w:val="20"/>
        </w:rPr>
      </w:pPr>
      <w:r w:rsidRPr="00095B47">
        <w:rPr>
          <w:sz w:val="20"/>
          <w:szCs w:val="20"/>
        </w:rPr>
        <w:t xml:space="preserve">Review of compliance </w:t>
      </w:r>
      <w:r w:rsidR="00E53D80">
        <w:rPr>
          <w:sz w:val="20"/>
          <w:szCs w:val="20"/>
        </w:rPr>
        <w:t>with</w:t>
      </w:r>
      <w:r w:rsidRPr="00095B47">
        <w:rPr>
          <w:sz w:val="20"/>
          <w:szCs w:val="20"/>
        </w:rPr>
        <w:t xml:space="preserve"> COVID-19 policy with regards to SSOPs requirements on an annual basis or as </w:t>
      </w:r>
      <w:r w:rsidR="00E53D80">
        <w:rPr>
          <w:sz w:val="20"/>
          <w:szCs w:val="20"/>
        </w:rPr>
        <w:t>frequently</w:t>
      </w:r>
      <w:r w:rsidRPr="00095B47">
        <w:rPr>
          <w:sz w:val="20"/>
          <w:szCs w:val="20"/>
        </w:rPr>
        <w:t xml:space="preserve"> as needed.</w:t>
      </w:r>
    </w:p>
    <w:p w14:paraId="765A0DA9" w14:textId="77777777" w:rsidR="00095B47" w:rsidRPr="00095B47" w:rsidRDefault="00095B47" w:rsidP="009A47E2">
      <w:pPr>
        <w:contextualSpacing/>
        <w:jc w:val="both"/>
        <w:rPr>
          <w:sz w:val="20"/>
          <w:szCs w:val="20"/>
        </w:rPr>
      </w:pPr>
    </w:p>
    <w:p w14:paraId="40802C49" w14:textId="57B1C205" w:rsidR="006449D6" w:rsidRPr="009A47E2" w:rsidRDefault="007A5B3F" w:rsidP="009A47E2">
      <w:pPr>
        <w:pStyle w:val="ListParagraph"/>
        <w:numPr>
          <w:ilvl w:val="0"/>
          <w:numId w:val="8"/>
        </w:numPr>
        <w:ind w:leftChars="0" w:left="630" w:hanging="540"/>
        <w:contextualSpacing/>
        <w:jc w:val="both"/>
        <w:rPr>
          <w:sz w:val="20"/>
          <w:szCs w:val="20"/>
        </w:rPr>
      </w:pPr>
      <w:r w:rsidRPr="00095B47">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7A5B3F" w:rsidRPr="00B162D6" w14:paraId="7678369D" w14:textId="77777777" w:rsidTr="00E53D8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A47E2">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A47E2">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A47E2">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A47E2">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A47E2">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E53D8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A47E2">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C15EBD1" w:rsidR="007A5B3F" w:rsidRPr="00B162D6" w:rsidRDefault="00AB0C4C" w:rsidP="009A47E2">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B46B77">
              <w:rPr>
                <w:sz w:val="20"/>
                <w:szCs w:val="20"/>
              </w:rPr>
              <w:t>2</w:t>
            </w:r>
            <w:r w:rsidR="00660AD4">
              <w:rPr>
                <w:sz w:val="20"/>
                <w:szCs w:val="20"/>
              </w:rPr>
              <w:t>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A47E2">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A47E2">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A47E2">
            <w:pPr>
              <w:widowControl w:val="0"/>
              <w:pBdr>
                <w:top w:val="nil"/>
                <w:left w:val="nil"/>
                <w:bottom w:val="nil"/>
                <w:right w:val="nil"/>
                <w:between w:val="nil"/>
              </w:pBdr>
              <w:jc w:val="center"/>
              <w:rPr>
                <w:sz w:val="20"/>
                <w:szCs w:val="20"/>
              </w:rPr>
            </w:pPr>
            <w:r w:rsidRPr="00B162D6">
              <w:rPr>
                <w:sz w:val="20"/>
                <w:szCs w:val="20"/>
              </w:rPr>
              <w:t>PCQI / Compliance</w:t>
            </w:r>
          </w:p>
        </w:tc>
      </w:tr>
    </w:tbl>
    <w:p w14:paraId="6515559B" w14:textId="77777777" w:rsidR="00110EAC" w:rsidRDefault="00110EAC" w:rsidP="009A47E2">
      <w:pPr>
        <w:spacing w:after="12"/>
        <w:jc w:val="both"/>
        <w:rPr>
          <w:b/>
          <w:sz w:val="16"/>
        </w:rPr>
      </w:pPr>
    </w:p>
    <w:p w14:paraId="0ECBF08E" w14:textId="52F998F3" w:rsidR="004D308C" w:rsidRDefault="004D308C" w:rsidP="009A47E2">
      <w:pPr>
        <w:spacing w:after="12"/>
        <w:jc w:val="both"/>
        <w:rPr>
          <w:sz w:val="20"/>
          <w:szCs w:val="20"/>
        </w:rPr>
      </w:pPr>
      <w:r>
        <w:rPr>
          <w:b/>
          <w:sz w:val="16"/>
        </w:rPr>
        <w:t xml:space="preserve">Requirements: </w:t>
      </w:r>
    </w:p>
    <w:p w14:paraId="40D82BE3" w14:textId="77777777" w:rsidR="004D308C" w:rsidRPr="00960710" w:rsidRDefault="004D308C" w:rsidP="009A47E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9A47E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318BDAB" w14:textId="54FCEC0E" w:rsidR="00C61217" w:rsidRPr="002A7A2B" w:rsidRDefault="004D308C" w:rsidP="009A47E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sectPr w:rsidR="00C61217" w:rsidRPr="002A7A2B"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7064D" w14:textId="77777777" w:rsidR="000C3F3D" w:rsidRDefault="000C3F3D">
      <w:pPr>
        <w:spacing w:line="240" w:lineRule="auto"/>
      </w:pPr>
      <w:r>
        <w:separator/>
      </w:r>
    </w:p>
  </w:endnote>
  <w:endnote w:type="continuationSeparator" w:id="0">
    <w:p w14:paraId="12947FC3" w14:textId="77777777" w:rsidR="000C3F3D" w:rsidRDefault="000C3F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2"/>
      <w:gridCol w:w="5488"/>
      <w:gridCol w:w="2341"/>
    </w:tblGrid>
    <w:tr w:rsidR="00071543" w:rsidRPr="000B4E09" w14:paraId="79DB7E14" w14:textId="77777777" w:rsidTr="00110EAC">
      <w:trPr>
        <w:trHeight w:val="279"/>
        <w:jc w:val="center"/>
      </w:trPr>
      <w:tc>
        <w:tcPr>
          <w:tcW w:w="1151" w:type="pct"/>
          <w:shd w:val="clear" w:color="auto" w:fill="auto"/>
        </w:tcPr>
        <w:p w14:paraId="49D8A287" w14:textId="524FD88F"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B46B77">
            <w:rPr>
              <w:rFonts w:eastAsia="Calibri"/>
              <w:sz w:val="18"/>
              <w:szCs w:val="18"/>
            </w:rPr>
            <w:t>2</w:t>
          </w:r>
          <w:r w:rsidR="00660AD4">
            <w:rPr>
              <w:rFonts w:eastAsia="Calibri"/>
              <w:sz w:val="18"/>
              <w:szCs w:val="18"/>
            </w:rPr>
            <w:t>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98"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51" w:type="pct"/>
          <w:shd w:val="clear" w:color="auto" w:fill="auto"/>
        </w:tcPr>
        <w:p w14:paraId="57A897FC" w14:textId="4B292B79"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110EAC">
            <w:rPr>
              <w:rFonts w:eastAsia="Calibri"/>
              <w:sz w:val="18"/>
              <w:szCs w:val="18"/>
            </w:rPr>
            <w:t>11</w:t>
          </w:r>
          <w:r w:rsidR="00AB7B88">
            <w:rPr>
              <w:rFonts w:eastAsia="Calibri"/>
              <w:sz w:val="18"/>
              <w:szCs w:val="18"/>
            </w:rPr>
            <w:t>.</w:t>
          </w:r>
          <w:r w:rsidR="00660AD4">
            <w:rPr>
              <w:rFonts w:eastAsia="Calibri"/>
              <w:sz w:val="18"/>
              <w:szCs w:val="18"/>
            </w:rPr>
            <w:t>3</w:t>
          </w:r>
          <w:r w:rsidR="00982AEA">
            <w:rPr>
              <w:rFonts w:eastAsia="Calibri"/>
              <w:sz w:val="18"/>
              <w:szCs w:val="18"/>
            </w:rPr>
            <w:t>.</w:t>
          </w:r>
          <w:proofErr w:type="gramStart"/>
          <w:r w:rsidR="00110EAC">
            <w:rPr>
              <w:rFonts w:eastAsia="Calibri"/>
              <w:sz w:val="18"/>
              <w:szCs w:val="18"/>
            </w:rPr>
            <w:t>1</w:t>
          </w:r>
          <w:r w:rsidR="00945AAC">
            <w:rPr>
              <w:rFonts w:eastAsia="Calibri"/>
              <w:sz w:val="18"/>
              <w:szCs w:val="18"/>
            </w:rPr>
            <w:t>.</w:t>
          </w:r>
          <w:r w:rsidRPr="0008568B">
            <w:rPr>
              <w:rFonts w:eastAsia="Calibri"/>
              <w:sz w:val="18"/>
              <w:szCs w:val="18"/>
            </w:rPr>
            <w:t>P</w:t>
          </w:r>
          <w:proofErr w:type="gramEnd"/>
          <w:r w:rsidR="00110EAC">
            <w:rPr>
              <w:rFonts w:eastAsia="Calibri"/>
              <w:sz w:val="18"/>
              <w:szCs w:val="18"/>
            </w:rPr>
            <w:t>4</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197A8" w14:textId="77777777" w:rsidR="000C3F3D" w:rsidRDefault="000C3F3D">
      <w:pPr>
        <w:spacing w:line="240" w:lineRule="auto"/>
      </w:pPr>
      <w:r>
        <w:separator/>
      </w:r>
    </w:p>
  </w:footnote>
  <w:footnote w:type="continuationSeparator" w:id="0">
    <w:p w14:paraId="06A44986" w14:textId="77777777" w:rsidR="000C3F3D" w:rsidRDefault="000C3F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340" w:hanging="360"/>
      </w:pPr>
      <w:rPr>
        <w:i w:val="0"/>
        <w:iCs w:val="0"/>
        <w:strike w:val="0"/>
        <w:dstrike w:val="0"/>
        <w:u w:val="none"/>
        <w:effect w:val="none"/>
      </w:rPr>
    </w:lvl>
    <w:lvl w:ilvl="3">
      <w:start w:val="1"/>
      <w:numFmt w:val="decimal"/>
      <w:lvlText w:val="%1.%2.%3.%4."/>
      <w:lvlJc w:val="right"/>
      <w:pPr>
        <w:ind w:left="477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0972C48"/>
    <w:multiLevelType w:val="multilevel"/>
    <w:tmpl w:val="F8D6DF62"/>
    <w:lvl w:ilvl="0">
      <w:start w:val="4"/>
      <w:numFmt w:val="decimal"/>
      <w:lvlText w:val="%1"/>
      <w:lvlJc w:val="left"/>
      <w:pPr>
        <w:ind w:left="444" w:hanging="444"/>
      </w:pPr>
      <w:rPr>
        <w:rFonts w:eastAsia="Times New Roman"/>
      </w:rPr>
    </w:lvl>
    <w:lvl w:ilvl="1">
      <w:start w:val="1"/>
      <w:numFmt w:val="decimal"/>
      <w:lvlText w:val="%1.%2"/>
      <w:lvlJc w:val="left"/>
      <w:pPr>
        <w:ind w:left="444" w:hanging="444"/>
      </w:pPr>
      <w:rPr>
        <w:rFonts w:eastAsia="Times New Roman"/>
      </w:rPr>
    </w:lvl>
    <w:lvl w:ilvl="2">
      <w:start w:val="1"/>
      <w:numFmt w:val="decimal"/>
      <w:lvlText w:val="%1.%2.%3"/>
      <w:lvlJc w:val="left"/>
      <w:pPr>
        <w:ind w:left="720" w:hanging="720"/>
      </w:pPr>
      <w:rPr>
        <w:rFonts w:eastAsia="Times New Roman"/>
      </w:rPr>
    </w:lvl>
    <w:lvl w:ilvl="3">
      <w:start w:val="1"/>
      <w:numFmt w:val="decimal"/>
      <w:lvlText w:val="%1.%2.%3.%4"/>
      <w:lvlJc w:val="left"/>
      <w:pPr>
        <w:ind w:left="720" w:hanging="720"/>
      </w:pPr>
      <w:rPr>
        <w:rFonts w:eastAsia="Times New Roman"/>
      </w:rPr>
    </w:lvl>
    <w:lvl w:ilvl="4">
      <w:start w:val="1"/>
      <w:numFmt w:val="decimal"/>
      <w:lvlText w:val="%1.%2.%3.%4.%5"/>
      <w:lvlJc w:val="left"/>
      <w:pPr>
        <w:ind w:left="1080" w:hanging="1080"/>
      </w:pPr>
      <w:rPr>
        <w:rFonts w:eastAsia="Times New Roman"/>
      </w:rPr>
    </w:lvl>
    <w:lvl w:ilvl="5">
      <w:start w:val="1"/>
      <w:numFmt w:val="decimal"/>
      <w:lvlText w:val="%1.%2.%3.%4.%5.%6"/>
      <w:lvlJc w:val="left"/>
      <w:pPr>
        <w:ind w:left="1080" w:hanging="1080"/>
      </w:pPr>
      <w:rPr>
        <w:rFonts w:eastAsia="Times New Roman"/>
      </w:rPr>
    </w:lvl>
    <w:lvl w:ilvl="6">
      <w:start w:val="1"/>
      <w:numFmt w:val="decimal"/>
      <w:lvlText w:val="%1.%2.%3.%4.%5.%6.%7"/>
      <w:lvlJc w:val="left"/>
      <w:pPr>
        <w:ind w:left="1440" w:hanging="1440"/>
      </w:pPr>
      <w:rPr>
        <w:rFonts w:eastAsia="Times New Roman"/>
      </w:rPr>
    </w:lvl>
    <w:lvl w:ilvl="7">
      <w:start w:val="1"/>
      <w:numFmt w:val="decimal"/>
      <w:lvlText w:val="%1.%2.%3.%4.%5.%6.%7.%8"/>
      <w:lvlJc w:val="left"/>
      <w:pPr>
        <w:ind w:left="1440" w:hanging="1440"/>
      </w:pPr>
      <w:rPr>
        <w:rFonts w:eastAsia="Times New Roman"/>
      </w:rPr>
    </w:lvl>
    <w:lvl w:ilvl="8">
      <w:start w:val="1"/>
      <w:numFmt w:val="decimal"/>
      <w:lvlText w:val="%1.%2.%3.%4.%5.%6.%7.%8.%9"/>
      <w:lvlJc w:val="left"/>
      <w:pPr>
        <w:ind w:left="1800" w:hanging="1800"/>
      </w:pPr>
      <w:rPr>
        <w:rFonts w:eastAsia="Times New Roman"/>
      </w:rPr>
    </w:lvl>
  </w:abstractNum>
  <w:abstractNum w:abstractNumId="5" w15:restartNumberingAfterBreak="0">
    <w:nsid w:val="4FA82BC0"/>
    <w:multiLevelType w:val="multilevel"/>
    <w:tmpl w:val="3CE6D46C"/>
    <w:lvl w:ilvl="0">
      <w:start w:val="5"/>
      <w:numFmt w:val="decimal"/>
      <w:lvlText w:val="%1"/>
      <w:lvlJc w:val="left"/>
      <w:pPr>
        <w:ind w:left="360" w:hanging="360"/>
      </w:pPr>
    </w:lvl>
    <w:lvl w:ilvl="1">
      <w:start w:val="1"/>
      <w:numFmt w:val="decimal"/>
      <w:lvlText w:val="%1.%2"/>
      <w:lvlJc w:val="left"/>
      <w:pPr>
        <w:ind w:left="2412" w:hanging="360"/>
      </w:pPr>
    </w:lvl>
    <w:lvl w:ilvl="2">
      <w:start w:val="1"/>
      <w:numFmt w:val="decimal"/>
      <w:lvlText w:val="%1.%2.%3"/>
      <w:lvlJc w:val="left"/>
      <w:pPr>
        <w:ind w:left="4824" w:hanging="720"/>
      </w:pPr>
    </w:lvl>
    <w:lvl w:ilvl="3">
      <w:start w:val="1"/>
      <w:numFmt w:val="decimal"/>
      <w:lvlText w:val="%1.%2.%3.%4"/>
      <w:lvlJc w:val="left"/>
      <w:pPr>
        <w:ind w:left="6876" w:hanging="720"/>
      </w:pPr>
    </w:lvl>
    <w:lvl w:ilvl="4">
      <w:start w:val="1"/>
      <w:numFmt w:val="decimal"/>
      <w:lvlText w:val="%1.%2.%3.%4.%5"/>
      <w:lvlJc w:val="left"/>
      <w:pPr>
        <w:ind w:left="9288" w:hanging="1080"/>
      </w:pPr>
    </w:lvl>
    <w:lvl w:ilvl="5">
      <w:start w:val="1"/>
      <w:numFmt w:val="decimal"/>
      <w:lvlText w:val="%1.%2.%3.%4.%5.%6"/>
      <w:lvlJc w:val="left"/>
      <w:pPr>
        <w:ind w:left="11340" w:hanging="1080"/>
      </w:pPr>
    </w:lvl>
    <w:lvl w:ilvl="6">
      <w:start w:val="1"/>
      <w:numFmt w:val="decimal"/>
      <w:lvlText w:val="%1.%2.%3.%4.%5.%6.%7"/>
      <w:lvlJc w:val="left"/>
      <w:pPr>
        <w:ind w:left="13752" w:hanging="1440"/>
      </w:pPr>
    </w:lvl>
    <w:lvl w:ilvl="7">
      <w:start w:val="1"/>
      <w:numFmt w:val="decimal"/>
      <w:lvlText w:val="%1.%2.%3.%4.%5.%6.%7.%8"/>
      <w:lvlJc w:val="left"/>
      <w:pPr>
        <w:ind w:left="15804" w:hanging="1440"/>
      </w:pPr>
    </w:lvl>
    <w:lvl w:ilvl="8">
      <w:start w:val="1"/>
      <w:numFmt w:val="decimal"/>
      <w:lvlText w:val="%1.%2.%3.%4.%5.%6.%7.%8.%9"/>
      <w:lvlJc w:val="left"/>
      <w:pPr>
        <w:ind w:left="18216" w:hanging="1800"/>
      </w:pPr>
    </w:lvl>
  </w:abstractNum>
  <w:abstractNum w:abstractNumId="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DEB7879"/>
    <w:multiLevelType w:val="multilevel"/>
    <w:tmpl w:val="8FF2E40E"/>
    <w:lvl w:ilvl="0">
      <w:start w:val="7"/>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num w:numId="1" w16cid:durableId="4569941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5119321">
    <w:abstractNumId w:val="2"/>
  </w:num>
  <w:num w:numId="3" w16cid:durableId="1810053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45550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67158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35389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7414343">
    <w:abstractNumId w:val="2"/>
  </w:num>
  <w:num w:numId="8" w16cid:durableId="2013606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2752946">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0000209">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147118">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344B"/>
    <w:rsid w:val="00015951"/>
    <w:rsid w:val="0001623D"/>
    <w:rsid w:val="000174BF"/>
    <w:rsid w:val="0002385B"/>
    <w:rsid w:val="00023AD9"/>
    <w:rsid w:val="00025A90"/>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6CD"/>
    <w:rsid w:val="0008693F"/>
    <w:rsid w:val="00095B47"/>
    <w:rsid w:val="000A0DDB"/>
    <w:rsid w:val="000A548A"/>
    <w:rsid w:val="000B358E"/>
    <w:rsid w:val="000B6FB5"/>
    <w:rsid w:val="000B76B4"/>
    <w:rsid w:val="000C0234"/>
    <w:rsid w:val="000C3F3D"/>
    <w:rsid w:val="000C589D"/>
    <w:rsid w:val="000C6866"/>
    <w:rsid w:val="000D4AA6"/>
    <w:rsid w:val="000D5C8D"/>
    <w:rsid w:val="000D72FE"/>
    <w:rsid w:val="000E1E63"/>
    <w:rsid w:val="000E5F77"/>
    <w:rsid w:val="000F2626"/>
    <w:rsid w:val="000F3744"/>
    <w:rsid w:val="000F443D"/>
    <w:rsid w:val="000F6D7B"/>
    <w:rsid w:val="000F7BF7"/>
    <w:rsid w:val="00100D76"/>
    <w:rsid w:val="00100F41"/>
    <w:rsid w:val="00102D1E"/>
    <w:rsid w:val="001047C8"/>
    <w:rsid w:val="001057B8"/>
    <w:rsid w:val="00110EAC"/>
    <w:rsid w:val="00110FCF"/>
    <w:rsid w:val="00116D96"/>
    <w:rsid w:val="001216C3"/>
    <w:rsid w:val="001224F0"/>
    <w:rsid w:val="0012328A"/>
    <w:rsid w:val="001246A8"/>
    <w:rsid w:val="001255A3"/>
    <w:rsid w:val="00133B59"/>
    <w:rsid w:val="001341AC"/>
    <w:rsid w:val="00141818"/>
    <w:rsid w:val="00141DF2"/>
    <w:rsid w:val="00144D06"/>
    <w:rsid w:val="00146FE6"/>
    <w:rsid w:val="00155130"/>
    <w:rsid w:val="00155BFA"/>
    <w:rsid w:val="00156971"/>
    <w:rsid w:val="00160005"/>
    <w:rsid w:val="0016315F"/>
    <w:rsid w:val="001642D5"/>
    <w:rsid w:val="00167C94"/>
    <w:rsid w:val="00173EA1"/>
    <w:rsid w:val="00174892"/>
    <w:rsid w:val="001767DC"/>
    <w:rsid w:val="00177485"/>
    <w:rsid w:val="0017774E"/>
    <w:rsid w:val="0018137A"/>
    <w:rsid w:val="0018187D"/>
    <w:rsid w:val="00182138"/>
    <w:rsid w:val="0018296F"/>
    <w:rsid w:val="001838A1"/>
    <w:rsid w:val="00183EA2"/>
    <w:rsid w:val="001849A6"/>
    <w:rsid w:val="00184BC2"/>
    <w:rsid w:val="00185986"/>
    <w:rsid w:val="00186D79"/>
    <w:rsid w:val="00186F03"/>
    <w:rsid w:val="00194396"/>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5E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A7A2B"/>
    <w:rsid w:val="002B228E"/>
    <w:rsid w:val="002B35D6"/>
    <w:rsid w:val="002B4D4D"/>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9E0"/>
    <w:rsid w:val="004A7ECB"/>
    <w:rsid w:val="004B1D88"/>
    <w:rsid w:val="004B3C43"/>
    <w:rsid w:val="004B6A72"/>
    <w:rsid w:val="004C06EE"/>
    <w:rsid w:val="004C23B6"/>
    <w:rsid w:val="004C3472"/>
    <w:rsid w:val="004C69EF"/>
    <w:rsid w:val="004C7007"/>
    <w:rsid w:val="004D308C"/>
    <w:rsid w:val="004D63E9"/>
    <w:rsid w:val="004E2D83"/>
    <w:rsid w:val="004E33EC"/>
    <w:rsid w:val="004E3601"/>
    <w:rsid w:val="004E7FFD"/>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1E12"/>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13EC"/>
    <w:rsid w:val="006449D6"/>
    <w:rsid w:val="00644E72"/>
    <w:rsid w:val="00650A8E"/>
    <w:rsid w:val="0065407A"/>
    <w:rsid w:val="006548E9"/>
    <w:rsid w:val="00655B6A"/>
    <w:rsid w:val="006565BE"/>
    <w:rsid w:val="00660069"/>
    <w:rsid w:val="00660AD4"/>
    <w:rsid w:val="00663343"/>
    <w:rsid w:val="00665066"/>
    <w:rsid w:val="00665DE0"/>
    <w:rsid w:val="00666B6B"/>
    <w:rsid w:val="00673EB6"/>
    <w:rsid w:val="00675603"/>
    <w:rsid w:val="00676C75"/>
    <w:rsid w:val="00680123"/>
    <w:rsid w:val="00680795"/>
    <w:rsid w:val="00681544"/>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17FF"/>
    <w:rsid w:val="00831ED4"/>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018"/>
    <w:rsid w:val="008B0645"/>
    <w:rsid w:val="008B10E8"/>
    <w:rsid w:val="008B1552"/>
    <w:rsid w:val="008B2949"/>
    <w:rsid w:val="008B5F67"/>
    <w:rsid w:val="008C588A"/>
    <w:rsid w:val="008C7D22"/>
    <w:rsid w:val="008D29B6"/>
    <w:rsid w:val="008D2BE9"/>
    <w:rsid w:val="008D549B"/>
    <w:rsid w:val="008E06D6"/>
    <w:rsid w:val="008E0ED8"/>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47E2"/>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0CAB"/>
    <w:rsid w:val="009F133D"/>
    <w:rsid w:val="009F14AA"/>
    <w:rsid w:val="009F3BB1"/>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A6D"/>
    <w:rsid w:val="00BB7FA2"/>
    <w:rsid w:val="00BC196A"/>
    <w:rsid w:val="00BC2D3B"/>
    <w:rsid w:val="00BC64A8"/>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201"/>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3D80"/>
    <w:rsid w:val="00E564E6"/>
    <w:rsid w:val="00E61591"/>
    <w:rsid w:val="00E62E1B"/>
    <w:rsid w:val="00E63A6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78A"/>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0AD4"/>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1378517">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95594880">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35051808">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7</cp:revision>
  <cp:lastPrinted>2019-02-08T20:50:00Z</cp:lastPrinted>
  <dcterms:created xsi:type="dcterms:W3CDTF">2023-01-27T17:45:00Z</dcterms:created>
  <dcterms:modified xsi:type="dcterms:W3CDTF">2023-02-03T14:40:00Z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6bea223a2f24c916910d4de45726ea54286299df8533a33f80aef71782a56590</vt:lpwstr>
  </property>
</Properties>
</file>