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FB767" w14:textId="3C3F3FBF" w:rsidR="00F716B9" w:rsidRDefault="00D231C1" w:rsidP="00F210F4">
      <w:pPr>
        <w:pStyle w:val="Header"/>
        <w:jc w:val="center"/>
        <w:rPr>
          <w:b/>
        </w:rPr>
      </w:pPr>
      <w:r w:rsidRPr="00D231C1">
        <w:rPr>
          <w:b/>
        </w:rPr>
        <w:t>Staff Amenities (</w:t>
      </w:r>
      <w:r w:rsidR="008B71E0">
        <w:rPr>
          <w:b/>
        </w:rPr>
        <w:t>C</w:t>
      </w:r>
      <w:r w:rsidRPr="00D231C1">
        <w:rPr>
          <w:b/>
        </w:rPr>
        <w:t xml:space="preserve">hange </w:t>
      </w:r>
      <w:r w:rsidR="008B71E0">
        <w:rPr>
          <w:b/>
        </w:rPr>
        <w:t>R</w:t>
      </w:r>
      <w:r w:rsidRPr="00D231C1">
        <w:rPr>
          <w:b/>
        </w:rPr>
        <w:t xml:space="preserve">ooms, </w:t>
      </w:r>
      <w:r w:rsidR="008B71E0">
        <w:rPr>
          <w:b/>
        </w:rPr>
        <w:t>T</w:t>
      </w:r>
      <w:r w:rsidRPr="00D231C1">
        <w:rPr>
          <w:b/>
        </w:rPr>
        <w:t xml:space="preserve">oilets, </w:t>
      </w:r>
      <w:r w:rsidR="008B71E0">
        <w:rPr>
          <w:b/>
        </w:rPr>
        <w:t>B</w:t>
      </w:r>
      <w:r w:rsidRPr="00D231C1">
        <w:rPr>
          <w:b/>
        </w:rPr>
        <w:t>reakrooms)</w:t>
      </w:r>
      <w:r>
        <w:rPr>
          <w:b/>
        </w:rPr>
        <w:t xml:space="preserve"> Lesson</w:t>
      </w:r>
    </w:p>
    <w:p w14:paraId="422CEE1B" w14:textId="77777777" w:rsidR="009E53F6" w:rsidRDefault="009E53F6" w:rsidP="00F210F4">
      <w:pPr>
        <w:pStyle w:val="Header"/>
        <w:jc w:val="center"/>
        <w:rPr>
          <w:b/>
        </w:rPr>
      </w:pPr>
    </w:p>
    <w:p w14:paraId="43FC3887" w14:textId="77777777" w:rsidR="00D231C1" w:rsidRDefault="00D231C1" w:rsidP="00F210F4">
      <w:pPr>
        <w:numPr>
          <w:ilvl w:val="0"/>
          <w:numId w:val="9"/>
        </w:numPr>
        <w:ind w:left="270" w:hanging="128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Policy</w:t>
      </w:r>
    </w:p>
    <w:p w14:paraId="3E1177E6" w14:textId="77777777" w:rsidR="00D231C1" w:rsidRDefault="00D231C1" w:rsidP="00F210F4">
      <w:pPr>
        <w:numPr>
          <w:ilvl w:val="1"/>
          <w:numId w:val="9"/>
        </w:numPr>
        <w:ind w:left="81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Provide a designated area (i.e., locker room) for employee and visitor garments and personal items.</w:t>
      </w:r>
    </w:p>
    <w:p w14:paraId="3F3178C3" w14:textId="77777777" w:rsidR="00D231C1" w:rsidRDefault="00D231C1" w:rsidP="00F210F4">
      <w:pPr>
        <w:numPr>
          <w:ilvl w:val="1"/>
          <w:numId w:val="9"/>
        </w:numPr>
        <w:ind w:left="81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In high-risk areas or facilities where clothing can be heavily soiled, provision is made for the laundering of uniforms.</w:t>
      </w:r>
    </w:p>
    <w:p w14:paraId="67F2B23F" w14:textId="77777777" w:rsidR="00D231C1" w:rsidRDefault="00D231C1" w:rsidP="00F210F4">
      <w:pPr>
        <w:numPr>
          <w:ilvl w:val="1"/>
          <w:numId w:val="9"/>
        </w:numPr>
        <w:ind w:left="81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Sufficient restrooms/toilets are required to accommodate the number of staff. Their location and design are such that they do not cause a contamination risk to the product, food contact surfaces, areas where the product is exposed, or to food handlers.</w:t>
      </w:r>
    </w:p>
    <w:p w14:paraId="64ACF9D2" w14:textId="14D94F5F" w:rsidR="00D231C1" w:rsidRDefault="00D231C1" w:rsidP="00F210F4">
      <w:pPr>
        <w:numPr>
          <w:ilvl w:val="1"/>
          <w:numId w:val="9"/>
        </w:numPr>
        <w:ind w:left="81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Employees, contractors, and visitors are prohibited from eating or drinking in </w:t>
      </w:r>
      <w:r w:rsidR="00D77E96">
        <w:rPr>
          <w:sz w:val="20"/>
          <w:szCs w:val="20"/>
        </w:rPr>
        <w:t>food-handling</w:t>
      </w:r>
      <w:r>
        <w:rPr>
          <w:sz w:val="20"/>
          <w:szCs w:val="20"/>
        </w:rPr>
        <w:t xml:space="preserve"> areas. Designated lunchrooms are available for staff to take breaks and eat meals. These areas are physically separated from food handling areas.</w:t>
      </w:r>
    </w:p>
    <w:p w14:paraId="5AF8CC72" w14:textId="77777777" w:rsidR="00D231C1" w:rsidRDefault="00D231C1" w:rsidP="00F210F4">
      <w:pPr>
        <w:ind w:left="720"/>
        <w:contextualSpacing/>
        <w:jc w:val="both"/>
        <w:rPr>
          <w:sz w:val="20"/>
          <w:szCs w:val="20"/>
        </w:rPr>
      </w:pPr>
    </w:p>
    <w:p w14:paraId="15C8257B" w14:textId="77777777" w:rsidR="00D231C1" w:rsidRDefault="00D231C1" w:rsidP="00F210F4">
      <w:pPr>
        <w:numPr>
          <w:ilvl w:val="0"/>
          <w:numId w:val="9"/>
        </w:numPr>
        <w:ind w:left="270" w:hanging="128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Procedure</w:t>
      </w:r>
    </w:p>
    <w:p w14:paraId="3A52A106" w14:textId="77777777" w:rsidR="00D231C1" w:rsidRDefault="00D231C1" w:rsidP="00F210F4">
      <w:pPr>
        <w:numPr>
          <w:ilvl w:val="1"/>
          <w:numId w:val="9"/>
        </w:numPr>
        <w:ind w:left="81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Staff Amenities</w:t>
      </w:r>
    </w:p>
    <w:p w14:paraId="0EF825A5" w14:textId="77777777" w:rsidR="00D231C1" w:rsidRDefault="00D231C1" w:rsidP="00F210F4">
      <w:pPr>
        <w:numPr>
          <w:ilvl w:val="2"/>
          <w:numId w:val="9"/>
        </w:numPr>
        <w:ind w:left="153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Provide adequate lunchroom and restroom facilities, as appropriate for the number of employees in operation, based on applicable legislation relevant to the commodity being processed.</w:t>
      </w:r>
    </w:p>
    <w:p w14:paraId="60C8E2D6" w14:textId="77777777" w:rsidR="00D231C1" w:rsidRPr="00B93092" w:rsidRDefault="00D231C1" w:rsidP="00F210F4">
      <w:pPr>
        <w:numPr>
          <w:ilvl w:val="2"/>
          <w:numId w:val="9"/>
        </w:numPr>
        <w:ind w:left="153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Provide amenities that have adequate lighting and ventilation.</w:t>
      </w:r>
    </w:p>
    <w:p w14:paraId="12CF9570" w14:textId="6D462B40" w:rsidR="00D231C1" w:rsidRPr="00B93092" w:rsidRDefault="00D231C1" w:rsidP="00F210F4">
      <w:pPr>
        <w:numPr>
          <w:ilvl w:val="2"/>
          <w:numId w:val="9"/>
        </w:numPr>
        <w:ind w:left="153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  <w:lang w:eastAsia="en-US"/>
        </w:rPr>
        <w:t>Keep maintained to set an example of clean and orderly food sanitation and housekeeping requirements.</w:t>
      </w:r>
    </w:p>
    <w:p w14:paraId="40A4A7A7" w14:textId="77777777" w:rsidR="00D231C1" w:rsidRPr="00B93092" w:rsidRDefault="00D231C1" w:rsidP="00F210F4">
      <w:pPr>
        <w:numPr>
          <w:ilvl w:val="1"/>
          <w:numId w:val="9"/>
        </w:numPr>
        <w:ind w:left="81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Locker Room</w:t>
      </w:r>
    </w:p>
    <w:p w14:paraId="07C093D4" w14:textId="50B75AAC" w:rsidR="00D231C1" w:rsidRPr="00B93092" w:rsidRDefault="00D231C1" w:rsidP="00F210F4">
      <w:pPr>
        <w:numPr>
          <w:ilvl w:val="2"/>
          <w:numId w:val="9"/>
        </w:numPr>
        <w:ind w:left="153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 xml:space="preserve">Locker room </w:t>
      </w:r>
      <w:bookmarkStart w:id="0" w:name="_Hlk124529221"/>
      <w:r w:rsidRPr="00B93092">
        <w:rPr>
          <w:sz w:val="20"/>
          <w:szCs w:val="20"/>
        </w:rPr>
        <w:t>is provided with lockers for staff and visitors when they are required to change from street clothing to protective clothing to enter the facility.</w:t>
      </w:r>
      <w:bookmarkEnd w:id="0"/>
    </w:p>
    <w:p w14:paraId="01F3DD8C" w14:textId="61AD89EE" w:rsidR="00D231C1" w:rsidRPr="00B93092" w:rsidRDefault="002E5F26" w:rsidP="00F210F4">
      <w:pPr>
        <w:numPr>
          <w:ilvl w:val="2"/>
          <w:numId w:val="9"/>
        </w:numPr>
        <w:ind w:left="153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If not fully sealed, the area around and under lockers</w:t>
      </w:r>
      <w:r w:rsidR="00D231C1" w:rsidRPr="00B93092">
        <w:rPr>
          <w:sz w:val="20"/>
          <w:szCs w:val="20"/>
        </w:rPr>
        <w:t xml:space="preserve"> must enable easy cleaning</w:t>
      </w:r>
      <w:r w:rsidR="009E53F6" w:rsidRPr="00B93092">
        <w:rPr>
          <w:sz w:val="20"/>
          <w:szCs w:val="20"/>
        </w:rPr>
        <w:t>.</w:t>
      </w:r>
    </w:p>
    <w:p w14:paraId="0386F9D0" w14:textId="77777777" w:rsidR="00D231C1" w:rsidRPr="00B93092" w:rsidRDefault="00D231C1" w:rsidP="00F210F4">
      <w:pPr>
        <w:numPr>
          <w:ilvl w:val="2"/>
          <w:numId w:val="9"/>
        </w:numPr>
        <w:ind w:left="1530" w:hanging="180"/>
        <w:contextualSpacing/>
        <w:jc w:val="both"/>
        <w:rPr>
          <w:sz w:val="20"/>
          <w:szCs w:val="20"/>
        </w:rPr>
      </w:pPr>
      <w:r w:rsidRPr="00B93092">
        <w:rPr>
          <w:rFonts w:eastAsia="Calibri"/>
          <w:sz w:val="20"/>
          <w:szCs w:val="20"/>
        </w:rPr>
        <w:t>Locker rooms</w:t>
      </w:r>
      <w:r w:rsidRPr="00B93092">
        <w:rPr>
          <w:sz w:val="20"/>
          <w:szCs w:val="20"/>
        </w:rPr>
        <w:t xml:space="preserve"> </w:t>
      </w:r>
      <w:r w:rsidRPr="00B93092">
        <w:rPr>
          <w:rFonts w:eastAsia="Calibri"/>
          <w:sz w:val="20"/>
          <w:szCs w:val="20"/>
        </w:rPr>
        <w:t>are</w:t>
      </w:r>
      <w:r w:rsidRPr="00B93092">
        <w:rPr>
          <w:sz w:val="20"/>
          <w:szCs w:val="20"/>
        </w:rPr>
        <w:t xml:space="preserve"> </w:t>
      </w:r>
      <w:r w:rsidRPr="00B93092">
        <w:rPr>
          <w:rFonts w:eastAsia="Calibri"/>
          <w:sz w:val="20"/>
          <w:szCs w:val="20"/>
        </w:rPr>
        <w:t>provided</w:t>
      </w:r>
      <w:r w:rsidRPr="00B93092">
        <w:rPr>
          <w:sz w:val="20"/>
          <w:szCs w:val="20"/>
        </w:rPr>
        <w:t xml:space="preserve"> </w:t>
      </w:r>
      <w:r w:rsidRPr="00B93092">
        <w:rPr>
          <w:rFonts w:eastAsia="Calibri"/>
          <w:sz w:val="20"/>
          <w:szCs w:val="20"/>
        </w:rPr>
        <w:t>commensurate</w:t>
      </w:r>
      <w:r w:rsidRPr="00B93092">
        <w:rPr>
          <w:sz w:val="20"/>
          <w:szCs w:val="20"/>
        </w:rPr>
        <w:t xml:space="preserve"> </w:t>
      </w:r>
      <w:r w:rsidRPr="00B93092">
        <w:rPr>
          <w:rFonts w:eastAsia="Calibri"/>
          <w:sz w:val="20"/>
          <w:szCs w:val="20"/>
        </w:rPr>
        <w:t>with</w:t>
      </w:r>
      <w:r w:rsidRPr="00B93092">
        <w:rPr>
          <w:sz w:val="20"/>
          <w:szCs w:val="20"/>
        </w:rPr>
        <w:t xml:space="preserve"> </w:t>
      </w:r>
      <w:r w:rsidRPr="00B93092">
        <w:rPr>
          <w:rFonts w:eastAsia="Calibri"/>
          <w:sz w:val="20"/>
          <w:szCs w:val="20"/>
        </w:rPr>
        <w:t>the</w:t>
      </w:r>
      <w:r w:rsidRPr="00B93092">
        <w:rPr>
          <w:sz w:val="20"/>
          <w:szCs w:val="20"/>
        </w:rPr>
        <w:t xml:space="preserve"> </w:t>
      </w:r>
      <w:r w:rsidRPr="00B93092">
        <w:rPr>
          <w:rFonts w:eastAsia="Calibri"/>
          <w:sz w:val="20"/>
          <w:szCs w:val="20"/>
        </w:rPr>
        <w:t>type</w:t>
      </w:r>
      <w:r w:rsidRPr="00B93092">
        <w:rPr>
          <w:sz w:val="20"/>
          <w:szCs w:val="20"/>
        </w:rPr>
        <w:t xml:space="preserve"> </w:t>
      </w:r>
      <w:r w:rsidRPr="00B93092">
        <w:rPr>
          <w:rFonts w:eastAsia="Calibri"/>
          <w:sz w:val="20"/>
          <w:szCs w:val="20"/>
        </w:rPr>
        <w:t>of</w:t>
      </w:r>
      <w:r w:rsidRPr="00B93092">
        <w:rPr>
          <w:sz w:val="20"/>
          <w:szCs w:val="20"/>
        </w:rPr>
        <w:t xml:space="preserve"> </w:t>
      </w:r>
      <w:r w:rsidRPr="00B93092">
        <w:rPr>
          <w:rFonts w:eastAsia="Calibri"/>
          <w:sz w:val="20"/>
          <w:szCs w:val="20"/>
        </w:rPr>
        <w:t>operation</w:t>
      </w:r>
      <w:r w:rsidRPr="00B93092">
        <w:rPr>
          <w:sz w:val="20"/>
          <w:szCs w:val="20"/>
        </w:rPr>
        <w:t xml:space="preserve"> </w:t>
      </w:r>
      <w:r w:rsidRPr="00B93092">
        <w:rPr>
          <w:rFonts w:eastAsia="Calibri"/>
          <w:sz w:val="20"/>
          <w:szCs w:val="20"/>
        </w:rPr>
        <w:t>and</w:t>
      </w:r>
      <w:r w:rsidRPr="00B93092">
        <w:rPr>
          <w:sz w:val="20"/>
          <w:szCs w:val="20"/>
        </w:rPr>
        <w:t xml:space="preserve"> </w:t>
      </w:r>
      <w:r w:rsidRPr="00B93092">
        <w:rPr>
          <w:rFonts w:eastAsia="Calibri"/>
          <w:sz w:val="20"/>
          <w:szCs w:val="20"/>
        </w:rPr>
        <w:t>the</w:t>
      </w:r>
      <w:r w:rsidRPr="00B93092">
        <w:rPr>
          <w:sz w:val="20"/>
          <w:szCs w:val="20"/>
        </w:rPr>
        <w:t xml:space="preserve"> </w:t>
      </w:r>
      <w:r w:rsidRPr="00B93092">
        <w:rPr>
          <w:rFonts w:eastAsia="Calibri"/>
          <w:sz w:val="20"/>
          <w:szCs w:val="20"/>
        </w:rPr>
        <w:t>number</w:t>
      </w:r>
      <w:r w:rsidRPr="00B93092">
        <w:rPr>
          <w:sz w:val="20"/>
          <w:szCs w:val="20"/>
        </w:rPr>
        <w:t xml:space="preserve"> </w:t>
      </w:r>
      <w:r w:rsidRPr="00B93092">
        <w:rPr>
          <w:rFonts w:eastAsia="Calibri"/>
          <w:sz w:val="20"/>
          <w:szCs w:val="20"/>
        </w:rPr>
        <w:t>of</w:t>
      </w:r>
      <w:r w:rsidRPr="00B93092">
        <w:rPr>
          <w:sz w:val="20"/>
          <w:szCs w:val="20"/>
        </w:rPr>
        <w:t xml:space="preserve"> </w:t>
      </w:r>
      <w:r w:rsidRPr="00B93092">
        <w:rPr>
          <w:rFonts w:eastAsia="Calibri"/>
          <w:sz w:val="20"/>
          <w:szCs w:val="20"/>
        </w:rPr>
        <w:t>employees</w:t>
      </w:r>
      <w:r w:rsidRPr="00B93092">
        <w:rPr>
          <w:sz w:val="20"/>
          <w:szCs w:val="20"/>
        </w:rPr>
        <w:t>.</w:t>
      </w:r>
    </w:p>
    <w:p w14:paraId="6C2A4BA5" w14:textId="465C6C8D" w:rsidR="00D231C1" w:rsidRPr="00B93092" w:rsidRDefault="00D231C1" w:rsidP="00F210F4">
      <w:pPr>
        <w:numPr>
          <w:ilvl w:val="2"/>
          <w:numId w:val="9"/>
        </w:numPr>
        <w:ind w:left="1530" w:hanging="180"/>
        <w:contextualSpacing/>
        <w:jc w:val="both"/>
        <w:rPr>
          <w:sz w:val="20"/>
          <w:szCs w:val="20"/>
        </w:rPr>
      </w:pPr>
      <w:r w:rsidRPr="00B93092">
        <w:rPr>
          <w:rFonts w:eastAsia="Calibri"/>
          <w:sz w:val="20"/>
          <w:szCs w:val="20"/>
        </w:rPr>
        <w:t>Locker rooms</w:t>
      </w:r>
      <w:r w:rsidRPr="00B93092">
        <w:rPr>
          <w:sz w:val="20"/>
          <w:szCs w:val="20"/>
        </w:rPr>
        <w:t xml:space="preserve"> </w:t>
      </w:r>
      <w:r w:rsidRPr="00B93092">
        <w:rPr>
          <w:rFonts w:eastAsia="Calibri"/>
          <w:sz w:val="20"/>
          <w:szCs w:val="20"/>
        </w:rPr>
        <w:t>are</w:t>
      </w:r>
      <w:r w:rsidRPr="00B93092">
        <w:rPr>
          <w:sz w:val="20"/>
          <w:szCs w:val="20"/>
        </w:rPr>
        <w:t xml:space="preserve"> </w:t>
      </w:r>
      <w:r w:rsidRPr="00B93092">
        <w:rPr>
          <w:rFonts w:eastAsia="Calibri"/>
          <w:sz w:val="20"/>
          <w:szCs w:val="20"/>
        </w:rPr>
        <w:t>designed</w:t>
      </w:r>
      <w:r w:rsidRPr="00B93092">
        <w:rPr>
          <w:sz w:val="20"/>
          <w:szCs w:val="20"/>
        </w:rPr>
        <w:t xml:space="preserve"> for </w:t>
      </w:r>
      <w:r w:rsidRPr="00B93092">
        <w:rPr>
          <w:rFonts w:eastAsia="Calibri"/>
          <w:sz w:val="20"/>
          <w:szCs w:val="20"/>
        </w:rPr>
        <w:t>ease</w:t>
      </w:r>
      <w:r w:rsidRPr="00B93092">
        <w:rPr>
          <w:sz w:val="20"/>
          <w:szCs w:val="20"/>
        </w:rPr>
        <w:t xml:space="preserve"> </w:t>
      </w:r>
      <w:r w:rsidRPr="00B93092">
        <w:rPr>
          <w:rFonts w:eastAsia="Calibri"/>
          <w:sz w:val="20"/>
          <w:szCs w:val="20"/>
        </w:rPr>
        <w:t>of</w:t>
      </w:r>
      <w:r w:rsidRPr="00B93092">
        <w:rPr>
          <w:sz w:val="20"/>
          <w:szCs w:val="20"/>
        </w:rPr>
        <w:t xml:space="preserve"> </w:t>
      </w:r>
      <w:r w:rsidRPr="00B93092">
        <w:rPr>
          <w:rFonts w:eastAsia="Calibri"/>
          <w:sz w:val="20"/>
          <w:szCs w:val="20"/>
        </w:rPr>
        <w:t>cleaning.</w:t>
      </w:r>
    </w:p>
    <w:p w14:paraId="6F9B5DF0" w14:textId="252DDAD0" w:rsidR="00D231C1" w:rsidRPr="00B93092" w:rsidRDefault="00D231C1" w:rsidP="00F210F4">
      <w:pPr>
        <w:numPr>
          <w:ilvl w:val="2"/>
          <w:numId w:val="9"/>
        </w:numPr>
        <w:ind w:left="1530" w:hanging="180"/>
        <w:contextualSpacing/>
        <w:jc w:val="both"/>
        <w:rPr>
          <w:sz w:val="20"/>
          <w:szCs w:val="20"/>
        </w:rPr>
      </w:pPr>
      <w:r w:rsidRPr="00B93092">
        <w:rPr>
          <w:rFonts w:eastAsia="Calibri"/>
          <w:sz w:val="20"/>
          <w:szCs w:val="20"/>
        </w:rPr>
        <w:t>There</w:t>
      </w:r>
      <w:r w:rsidRPr="00B93092">
        <w:rPr>
          <w:sz w:val="20"/>
          <w:szCs w:val="20"/>
        </w:rPr>
        <w:t xml:space="preserve"> </w:t>
      </w:r>
      <w:r w:rsidRPr="00B93092">
        <w:rPr>
          <w:rFonts w:eastAsia="Calibri"/>
          <w:sz w:val="20"/>
          <w:szCs w:val="20"/>
        </w:rPr>
        <w:t>are</w:t>
      </w:r>
      <w:r w:rsidRPr="00B93092">
        <w:rPr>
          <w:sz w:val="20"/>
          <w:szCs w:val="20"/>
        </w:rPr>
        <w:t xml:space="preserve"> </w:t>
      </w:r>
      <w:r w:rsidRPr="00B93092">
        <w:rPr>
          <w:rFonts w:eastAsia="Calibri"/>
          <w:sz w:val="20"/>
          <w:szCs w:val="20"/>
        </w:rPr>
        <w:t>facilities</w:t>
      </w:r>
      <w:r w:rsidRPr="00B93092">
        <w:rPr>
          <w:sz w:val="20"/>
          <w:szCs w:val="20"/>
        </w:rPr>
        <w:t xml:space="preserve"> </w:t>
      </w:r>
      <w:r w:rsidRPr="00B93092">
        <w:rPr>
          <w:rFonts w:eastAsia="Calibri"/>
          <w:sz w:val="20"/>
          <w:szCs w:val="20"/>
        </w:rPr>
        <w:t>for</w:t>
      </w:r>
      <w:r w:rsidRPr="00B93092">
        <w:rPr>
          <w:sz w:val="20"/>
          <w:szCs w:val="20"/>
        </w:rPr>
        <w:t xml:space="preserve"> </w:t>
      </w:r>
      <w:r w:rsidRPr="00B93092">
        <w:rPr>
          <w:rFonts w:eastAsia="Calibri"/>
          <w:sz w:val="20"/>
          <w:szCs w:val="20"/>
        </w:rPr>
        <w:t>staff</w:t>
      </w:r>
      <w:r w:rsidRPr="00B93092">
        <w:rPr>
          <w:sz w:val="20"/>
          <w:szCs w:val="20"/>
        </w:rPr>
        <w:t xml:space="preserve"> </w:t>
      </w:r>
      <w:r w:rsidRPr="00B93092">
        <w:rPr>
          <w:rFonts w:eastAsia="Calibri"/>
          <w:sz w:val="20"/>
          <w:szCs w:val="20"/>
        </w:rPr>
        <w:t>to</w:t>
      </w:r>
      <w:r w:rsidRPr="00B93092">
        <w:rPr>
          <w:sz w:val="20"/>
          <w:szCs w:val="20"/>
        </w:rPr>
        <w:t xml:space="preserve"> </w:t>
      </w:r>
      <w:r w:rsidRPr="00B93092">
        <w:rPr>
          <w:rFonts w:eastAsia="Calibri"/>
          <w:sz w:val="20"/>
          <w:szCs w:val="20"/>
        </w:rPr>
        <w:t>secure</w:t>
      </w:r>
      <w:r w:rsidRPr="00B93092">
        <w:rPr>
          <w:sz w:val="20"/>
          <w:szCs w:val="20"/>
        </w:rPr>
        <w:t xml:space="preserve"> </w:t>
      </w:r>
      <w:r w:rsidRPr="00B93092">
        <w:rPr>
          <w:rFonts w:eastAsia="Calibri"/>
          <w:sz w:val="20"/>
          <w:szCs w:val="20"/>
        </w:rPr>
        <w:t>personal</w:t>
      </w:r>
      <w:r w:rsidRPr="00B93092">
        <w:rPr>
          <w:sz w:val="20"/>
          <w:szCs w:val="20"/>
        </w:rPr>
        <w:t xml:space="preserve"> </w:t>
      </w:r>
      <w:r w:rsidRPr="00B93092">
        <w:rPr>
          <w:rFonts w:eastAsia="Calibri"/>
          <w:sz w:val="20"/>
          <w:szCs w:val="20"/>
        </w:rPr>
        <w:t>items</w:t>
      </w:r>
      <w:r w:rsidRPr="00B93092">
        <w:rPr>
          <w:sz w:val="20"/>
          <w:szCs w:val="20"/>
        </w:rPr>
        <w:t>.</w:t>
      </w:r>
    </w:p>
    <w:p w14:paraId="366FB23B" w14:textId="77777777" w:rsidR="00D231C1" w:rsidRPr="00B93092" w:rsidRDefault="00D231C1" w:rsidP="00F210F4">
      <w:pPr>
        <w:numPr>
          <w:ilvl w:val="1"/>
          <w:numId w:val="9"/>
        </w:numPr>
        <w:ind w:left="81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Laundry Area</w:t>
      </w:r>
    </w:p>
    <w:p w14:paraId="761554D3" w14:textId="77777777" w:rsidR="00D231C1" w:rsidRPr="00B93092" w:rsidRDefault="00D231C1" w:rsidP="00F210F4">
      <w:pPr>
        <w:numPr>
          <w:ilvl w:val="2"/>
          <w:numId w:val="9"/>
        </w:numPr>
        <w:ind w:left="153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 xml:space="preserve">The laundry </w:t>
      </w:r>
      <w:bookmarkStart w:id="1" w:name="_Hlk124529410"/>
      <w:r w:rsidRPr="00B93092">
        <w:rPr>
          <w:sz w:val="20"/>
          <w:szCs w:val="20"/>
        </w:rPr>
        <w:t>area is unavailable; the employees use disposable PPE (hairnet, apron, gloves, etc.).</w:t>
      </w:r>
      <w:bookmarkEnd w:id="1"/>
    </w:p>
    <w:p w14:paraId="2B64293A" w14:textId="77777777" w:rsidR="00D231C1" w:rsidRPr="00B93092" w:rsidRDefault="00D231C1" w:rsidP="00F210F4">
      <w:pPr>
        <w:numPr>
          <w:ilvl w:val="1"/>
          <w:numId w:val="9"/>
        </w:numPr>
        <w:ind w:left="81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Sanitary Facilities</w:t>
      </w:r>
    </w:p>
    <w:p w14:paraId="3C8E523D" w14:textId="77777777" w:rsidR="00D231C1" w:rsidRPr="00B93092" w:rsidRDefault="00D231C1" w:rsidP="00F210F4">
      <w:pPr>
        <w:numPr>
          <w:ilvl w:val="2"/>
          <w:numId w:val="9"/>
        </w:numPr>
        <w:ind w:left="153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Restroom/Toilets</w:t>
      </w:r>
    </w:p>
    <w:p w14:paraId="3AF5C288" w14:textId="77777777" w:rsidR="00D231C1" w:rsidRPr="00B93092" w:rsidRDefault="00D231C1" w:rsidP="00F210F4">
      <w:pPr>
        <w:numPr>
          <w:ilvl w:val="3"/>
          <w:numId w:val="9"/>
        </w:numPr>
        <w:ind w:left="252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 xml:space="preserve">Restrooms </w:t>
      </w:r>
      <w:bookmarkStart w:id="2" w:name="_Hlk124529286"/>
      <w:r w:rsidRPr="00B93092">
        <w:rPr>
          <w:sz w:val="20"/>
          <w:szCs w:val="20"/>
        </w:rPr>
        <w:t>are properly located and are not open directly into the processing area.</w:t>
      </w:r>
    </w:p>
    <w:bookmarkEnd w:id="2"/>
    <w:p w14:paraId="0134A31E" w14:textId="77777777" w:rsidR="00D231C1" w:rsidRPr="00B93092" w:rsidRDefault="00D231C1" w:rsidP="00F210F4">
      <w:pPr>
        <w:numPr>
          <w:ilvl w:val="3"/>
          <w:numId w:val="9"/>
        </w:numPr>
        <w:ind w:left="252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In existing facilities where they are in close proximity to areas where the product is exposed, an airlock vented to the exterior is maintained (negative pressure).</w:t>
      </w:r>
    </w:p>
    <w:p w14:paraId="5B6262DB" w14:textId="77777777" w:rsidR="00D231C1" w:rsidRPr="00B93092" w:rsidRDefault="00D231C1" w:rsidP="00F210F4">
      <w:pPr>
        <w:numPr>
          <w:ilvl w:val="3"/>
          <w:numId w:val="9"/>
        </w:numPr>
        <w:ind w:left="252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Staff enter toilet rooms from processing areas through an intervening change room or airlock, ventilated to external air.</w:t>
      </w:r>
    </w:p>
    <w:p w14:paraId="4297383A" w14:textId="2F5E1CD0" w:rsidR="00D231C1" w:rsidRPr="00B93092" w:rsidRDefault="00D231C1" w:rsidP="009E53F6">
      <w:pPr>
        <w:numPr>
          <w:ilvl w:val="3"/>
          <w:numId w:val="9"/>
        </w:numPr>
        <w:ind w:left="252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 xml:space="preserve">Where exhaust fans are fitted, fans are exhausted to the outside and not into a food production area. </w:t>
      </w:r>
    </w:p>
    <w:p w14:paraId="48842B42" w14:textId="02A9B1A7" w:rsidR="009E53F6" w:rsidRPr="00B93092" w:rsidRDefault="009E53F6" w:rsidP="009E53F6">
      <w:pPr>
        <w:numPr>
          <w:ilvl w:val="3"/>
          <w:numId w:val="9"/>
        </w:numPr>
        <w:ind w:left="252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Employee restrooms are properly equipped with hand wash facilities. Hands-free taps are preferred, particularly in high-risk facilities, and include those that can be operated by foot, knee</w:t>
      </w:r>
      <w:r w:rsidR="00D77E96" w:rsidRPr="00B93092">
        <w:rPr>
          <w:sz w:val="20"/>
          <w:szCs w:val="20"/>
        </w:rPr>
        <w:t>,</w:t>
      </w:r>
      <w:r w:rsidRPr="00B93092">
        <w:rPr>
          <w:sz w:val="20"/>
          <w:szCs w:val="20"/>
        </w:rPr>
        <w:t xml:space="preserve"> or elbow or turned on/off via electronic sensing devices. Refer to Handwashing Program.</w:t>
      </w:r>
    </w:p>
    <w:p w14:paraId="32721422" w14:textId="77777777" w:rsidR="00D231C1" w:rsidRPr="00B93092" w:rsidRDefault="00D231C1" w:rsidP="00F210F4">
      <w:pPr>
        <w:numPr>
          <w:ilvl w:val="3"/>
          <w:numId w:val="9"/>
        </w:numPr>
        <w:ind w:left="252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Signage consists solely of icons (such as those published by the International Association for Food Protection) to accomplish these requirements, except restroom signage, where other regulatory requirements are applied.</w:t>
      </w:r>
    </w:p>
    <w:p w14:paraId="5B2E23B9" w14:textId="33E8C441" w:rsidR="00D231C1" w:rsidRPr="00B93092" w:rsidRDefault="00D231C1" w:rsidP="00F210F4">
      <w:pPr>
        <w:numPr>
          <w:ilvl w:val="3"/>
          <w:numId w:val="9"/>
        </w:numPr>
        <w:ind w:left="252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Sanitary drainage is separate</w:t>
      </w:r>
      <w:r w:rsidR="00D77E96" w:rsidRPr="00B93092">
        <w:rPr>
          <w:sz w:val="20"/>
          <w:szCs w:val="20"/>
        </w:rPr>
        <w:t>d</w:t>
      </w:r>
      <w:r w:rsidRPr="00B93092">
        <w:rPr>
          <w:sz w:val="20"/>
          <w:szCs w:val="20"/>
        </w:rPr>
        <w:t xml:space="preserve"> from drainage from food production areas.</w:t>
      </w:r>
    </w:p>
    <w:p w14:paraId="141D452E" w14:textId="77777777" w:rsidR="00D231C1" w:rsidRPr="00B93092" w:rsidRDefault="00D231C1" w:rsidP="00F210F4">
      <w:pPr>
        <w:numPr>
          <w:ilvl w:val="1"/>
          <w:numId w:val="9"/>
        </w:numPr>
        <w:ind w:left="81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Lunchroom/Breakroom</w:t>
      </w:r>
    </w:p>
    <w:p w14:paraId="0DB1E783" w14:textId="77777777" w:rsidR="00D231C1" w:rsidRPr="00B93092" w:rsidRDefault="00D231C1" w:rsidP="00F210F4">
      <w:pPr>
        <w:numPr>
          <w:ilvl w:val="2"/>
          <w:numId w:val="9"/>
        </w:numPr>
        <w:ind w:left="153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lastRenderedPageBreak/>
        <w:t>The site facility is equipped with a ventilated and well-lit lunch/break room for employees. The room is equipped with a sink serviced with hot and cold potable water, a refrigerator, and a microwave. The area is kept clean.</w:t>
      </w:r>
    </w:p>
    <w:p w14:paraId="7D0B5531" w14:textId="77777777" w:rsidR="00D231C1" w:rsidRPr="00B93092" w:rsidRDefault="00D231C1" w:rsidP="00F210F4">
      <w:pPr>
        <w:jc w:val="both"/>
        <w:rPr>
          <w:sz w:val="20"/>
          <w:szCs w:val="20"/>
        </w:rPr>
      </w:pPr>
    </w:p>
    <w:p w14:paraId="36D03961" w14:textId="77777777" w:rsidR="00D231C1" w:rsidRPr="00B93092" w:rsidRDefault="00D231C1" w:rsidP="00F210F4">
      <w:pPr>
        <w:numPr>
          <w:ilvl w:val="0"/>
          <w:numId w:val="9"/>
        </w:numPr>
        <w:ind w:left="270" w:hanging="128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Responsibility</w:t>
      </w:r>
    </w:p>
    <w:p w14:paraId="6D360C63" w14:textId="77777777" w:rsidR="00D231C1" w:rsidRPr="00B93092" w:rsidRDefault="00D231C1" w:rsidP="00F210F4">
      <w:pPr>
        <w:numPr>
          <w:ilvl w:val="1"/>
          <w:numId w:val="9"/>
        </w:numPr>
        <w:ind w:left="81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All Personnel</w:t>
      </w:r>
    </w:p>
    <w:p w14:paraId="4D861D1D" w14:textId="77777777" w:rsidR="00D231C1" w:rsidRPr="00B93092" w:rsidRDefault="00D231C1" w:rsidP="00F210F4">
      <w:pPr>
        <w:numPr>
          <w:ilvl w:val="2"/>
          <w:numId w:val="9"/>
        </w:numPr>
        <w:ind w:left="153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Shall adhere to this policy.</w:t>
      </w:r>
    </w:p>
    <w:p w14:paraId="2D17B1C9" w14:textId="77777777" w:rsidR="00D231C1" w:rsidRPr="00B93092" w:rsidRDefault="00D231C1" w:rsidP="00F210F4">
      <w:pPr>
        <w:numPr>
          <w:ilvl w:val="1"/>
          <w:numId w:val="9"/>
        </w:numPr>
        <w:ind w:left="81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Preventative Control Qualified Individual (PCQI)</w:t>
      </w:r>
    </w:p>
    <w:p w14:paraId="010C341B" w14:textId="77777777" w:rsidR="00D231C1" w:rsidRPr="00B93092" w:rsidRDefault="00D231C1" w:rsidP="00F210F4">
      <w:pPr>
        <w:numPr>
          <w:ilvl w:val="2"/>
          <w:numId w:val="9"/>
        </w:numPr>
        <w:ind w:left="153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Visually inspect areas for compliance with this policy.</w:t>
      </w:r>
    </w:p>
    <w:p w14:paraId="4C37993E" w14:textId="77777777" w:rsidR="00D231C1" w:rsidRPr="00B93092" w:rsidRDefault="00D231C1" w:rsidP="00F210F4">
      <w:pPr>
        <w:numPr>
          <w:ilvl w:val="2"/>
          <w:numId w:val="9"/>
        </w:numPr>
        <w:ind w:left="153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Oversee (Verify) compliance of procedure.</w:t>
      </w:r>
    </w:p>
    <w:p w14:paraId="0BFECA87" w14:textId="77777777" w:rsidR="00D231C1" w:rsidRPr="00B93092" w:rsidRDefault="00D231C1" w:rsidP="00F210F4">
      <w:pPr>
        <w:numPr>
          <w:ilvl w:val="2"/>
          <w:numId w:val="9"/>
        </w:numPr>
        <w:ind w:left="153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Ensure personnel is trained on this policy and procedures.</w:t>
      </w:r>
    </w:p>
    <w:p w14:paraId="48AC444E" w14:textId="77777777" w:rsidR="00D231C1" w:rsidRPr="00B93092" w:rsidRDefault="00D231C1" w:rsidP="00F210F4">
      <w:pPr>
        <w:numPr>
          <w:ilvl w:val="2"/>
          <w:numId w:val="9"/>
        </w:numPr>
        <w:ind w:left="153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Monitor and take corrective action to ensure compliance with this policy.</w:t>
      </w:r>
    </w:p>
    <w:p w14:paraId="13C54512" w14:textId="0D8C3FE0" w:rsidR="00D231C1" w:rsidRPr="00B93092" w:rsidRDefault="00D231C1" w:rsidP="00F210F4">
      <w:pPr>
        <w:numPr>
          <w:ilvl w:val="1"/>
          <w:numId w:val="9"/>
        </w:numPr>
        <w:ind w:left="81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Supervisors or department heads and team leaders are responsible</w:t>
      </w:r>
      <w:r w:rsidR="00D77E96" w:rsidRPr="00B93092">
        <w:rPr>
          <w:sz w:val="20"/>
          <w:szCs w:val="20"/>
        </w:rPr>
        <w:t>.</w:t>
      </w:r>
    </w:p>
    <w:p w14:paraId="11F78A20" w14:textId="77777777" w:rsidR="00D231C1" w:rsidRPr="00B93092" w:rsidRDefault="00D231C1" w:rsidP="00F210F4">
      <w:pPr>
        <w:numPr>
          <w:ilvl w:val="2"/>
          <w:numId w:val="9"/>
        </w:numPr>
        <w:ind w:left="153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Ensure (inspect) and verify that this policy and procedure are adhered to.</w:t>
      </w:r>
    </w:p>
    <w:p w14:paraId="607AA525" w14:textId="77777777" w:rsidR="00D231C1" w:rsidRPr="00B93092" w:rsidRDefault="00D231C1" w:rsidP="00F210F4">
      <w:pPr>
        <w:numPr>
          <w:ilvl w:val="2"/>
          <w:numId w:val="9"/>
        </w:numPr>
        <w:ind w:left="153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Take corrective action to ensure compliance with this policy.</w:t>
      </w:r>
    </w:p>
    <w:p w14:paraId="5C1E6D22" w14:textId="77777777" w:rsidR="00D231C1" w:rsidRPr="00B93092" w:rsidRDefault="00D231C1" w:rsidP="00F210F4">
      <w:pPr>
        <w:numPr>
          <w:ilvl w:val="1"/>
          <w:numId w:val="9"/>
        </w:numPr>
        <w:ind w:left="81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Quality Control Personnel</w:t>
      </w:r>
    </w:p>
    <w:p w14:paraId="164D9263" w14:textId="77777777" w:rsidR="00D231C1" w:rsidRPr="00B93092" w:rsidRDefault="00D231C1" w:rsidP="00F210F4">
      <w:pPr>
        <w:numPr>
          <w:ilvl w:val="2"/>
          <w:numId w:val="9"/>
        </w:numPr>
        <w:ind w:left="153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Validate training and adherence to policy and procedure.</w:t>
      </w:r>
    </w:p>
    <w:p w14:paraId="38F59C0F" w14:textId="77777777" w:rsidR="00D231C1" w:rsidRPr="00B93092" w:rsidRDefault="00D231C1" w:rsidP="00F210F4">
      <w:pPr>
        <w:numPr>
          <w:ilvl w:val="2"/>
          <w:numId w:val="9"/>
        </w:numPr>
        <w:ind w:left="153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Monitor and document non-conformance observation, also known as discrepancy, using the Corrective Action Preventive Action-CAPA Report.</w:t>
      </w:r>
    </w:p>
    <w:p w14:paraId="4170B8DA" w14:textId="77777777" w:rsidR="00D231C1" w:rsidRPr="00B93092" w:rsidRDefault="00D231C1" w:rsidP="00F210F4">
      <w:pPr>
        <w:numPr>
          <w:ilvl w:val="1"/>
          <w:numId w:val="9"/>
        </w:numPr>
        <w:ind w:left="81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Quality / Compliance Department</w:t>
      </w:r>
    </w:p>
    <w:p w14:paraId="1C704F06" w14:textId="77777777" w:rsidR="00D231C1" w:rsidRPr="00B93092" w:rsidRDefault="00D231C1" w:rsidP="00F210F4">
      <w:pPr>
        <w:numPr>
          <w:ilvl w:val="2"/>
          <w:numId w:val="9"/>
        </w:numPr>
        <w:ind w:left="153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Document control, records, and archive.</w:t>
      </w:r>
    </w:p>
    <w:p w14:paraId="1B946C21" w14:textId="77777777" w:rsidR="00D231C1" w:rsidRPr="00B93092" w:rsidRDefault="00D231C1" w:rsidP="00F210F4">
      <w:pPr>
        <w:jc w:val="both"/>
        <w:rPr>
          <w:sz w:val="20"/>
          <w:szCs w:val="20"/>
        </w:rPr>
      </w:pPr>
    </w:p>
    <w:p w14:paraId="2804E463" w14:textId="77777777" w:rsidR="00D231C1" w:rsidRPr="00B93092" w:rsidRDefault="00D231C1" w:rsidP="00F210F4">
      <w:pPr>
        <w:numPr>
          <w:ilvl w:val="0"/>
          <w:numId w:val="9"/>
        </w:numPr>
        <w:ind w:left="270" w:hanging="128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Corrective Action</w:t>
      </w:r>
    </w:p>
    <w:p w14:paraId="5EBA7EDB" w14:textId="77777777" w:rsidR="00D231C1" w:rsidRPr="00B93092" w:rsidRDefault="00D231C1" w:rsidP="00F210F4">
      <w:pPr>
        <w:numPr>
          <w:ilvl w:val="1"/>
          <w:numId w:val="9"/>
        </w:numPr>
        <w:ind w:left="81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Train all personnel on this policy and reference SSOPs.</w:t>
      </w:r>
    </w:p>
    <w:p w14:paraId="33A1900B" w14:textId="77777777" w:rsidR="00D231C1" w:rsidRPr="00B93092" w:rsidRDefault="00D231C1" w:rsidP="00F210F4">
      <w:pPr>
        <w:numPr>
          <w:ilvl w:val="1"/>
          <w:numId w:val="9"/>
        </w:numPr>
        <w:ind w:left="81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Non-compliance will require re-training, dismissal from job duties, or termination of employment.</w:t>
      </w:r>
    </w:p>
    <w:p w14:paraId="581FD2D5" w14:textId="77777777" w:rsidR="00D231C1" w:rsidRPr="00B93092" w:rsidRDefault="00D231C1" w:rsidP="00F210F4">
      <w:pPr>
        <w:jc w:val="both"/>
        <w:rPr>
          <w:sz w:val="20"/>
          <w:szCs w:val="20"/>
        </w:rPr>
      </w:pPr>
    </w:p>
    <w:p w14:paraId="57E8113D" w14:textId="77777777" w:rsidR="00D231C1" w:rsidRPr="00B93092" w:rsidRDefault="00D231C1" w:rsidP="00F210F4">
      <w:pPr>
        <w:numPr>
          <w:ilvl w:val="0"/>
          <w:numId w:val="9"/>
        </w:numPr>
        <w:ind w:left="270" w:hanging="128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Review – Quality</w:t>
      </w:r>
    </w:p>
    <w:p w14:paraId="7CEA4585" w14:textId="77777777" w:rsidR="00D231C1" w:rsidRPr="00B93092" w:rsidRDefault="00D231C1" w:rsidP="00F210F4">
      <w:pPr>
        <w:numPr>
          <w:ilvl w:val="1"/>
          <w:numId w:val="9"/>
        </w:numPr>
        <w:ind w:left="81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Amenities are provided commensurate with the type of operation and the number of employees.</w:t>
      </w:r>
    </w:p>
    <w:p w14:paraId="427A02E4" w14:textId="77777777" w:rsidR="00D231C1" w:rsidRPr="00B93092" w:rsidRDefault="00D231C1" w:rsidP="00F210F4">
      <w:pPr>
        <w:numPr>
          <w:ilvl w:val="1"/>
          <w:numId w:val="9"/>
        </w:numPr>
        <w:ind w:left="81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Amenities are available for all employees who handle products.</w:t>
      </w:r>
    </w:p>
    <w:p w14:paraId="5DCDBD2B" w14:textId="77777777" w:rsidR="00D231C1" w:rsidRPr="00B93092" w:rsidRDefault="00D231C1" w:rsidP="00F210F4">
      <w:pPr>
        <w:numPr>
          <w:ilvl w:val="1"/>
          <w:numId w:val="9"/>
        </w:numPr>
        <w:ind w:left="81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Staff amenities have adequate lighting.</w:t>
      </w:r>
    </w:p>
    <w:p w14:paraId="38DEFA61" w14:textId="77777777" w:rsidR="00D231C1" w:rsidRPr="00B93092" w:rsidRDefault="00D231C1" w:rsidP="00F210F4">
      <w:pPr>
        <w:numPr>
          <w:ilvl w:val="1"/>
          <w:numId w:val="9"/>
        </w:numPr>
        <w:ind w:left="81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Staff amenities have adequate ventilation.</w:t>
      </w:r>
    </w:p>
    <w:p w14:paraId="5D383A52" w14:textId="10544FF6" w:rsidR="00D231C1" w:rsidRPr="00B93092" w:rsidRDefault="00D231C1" w:rsidP="00F210F4">
      <w:pPr>
        <w:numPr>
          <w:ilvl w:val="1"/>
          <w:numId w:val="9"/>
        </w:numPr>
        <w:ind w:left="81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 xml:space="preserve">Locker Rooms </w:t>
      </w:r>
      <w:r w:rsidR="002E5F26" w:rsidRPr="00B93092">
        <w:rPr>
          <w:sz w:val="20"/>
          <w:szCs w:val="20"/>
        </w:rPr>
        <w:t>are</w:t>
      </w:r>
      <w:r w:rsidRPr="00B93092">
        <w:rPr>
          <w:sz w:val="20"/>
          <w:szCs w:val="20"/>
        </w:rPr>
        <w:t xml:space="preserve"> provided commensurate with the type of operation and the number of employees.</w:t>
      </w:r>
    </w:p>
    <w:p w14:paraId="2B52F1ED" w14:textId="1F3C22DC" w:rsidR="00D231C1" w:rsidRPr="00B93092" w:rsidRDefault="00D231C1" w:rsidP="00F210F4">
      <w:pPr>
        <w:numPr>
          <w:ilvl w:val="1"/>
          <w:numId w:val="9"/>
        </w:numPr>
        <w:ind w:left="81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 xml:space="preserve">Locker Rooms </w:t>
      </w:r>
      <w:r w:rsidR="00D77E96" w:rsidRPr="00B93092">
        <w:rPr>
          <w:sz w:val="20"/>
          <w:szCs w:val="20"/>
        </w:rPr>
        <w:t>is</w:t>
      </w:r>
      <w:r w:rsidRPr="00B93092">
        <w:rPr>
          <w:sz w:val="20"/>
          <w:szCs w:val="20"/>
        </w:rPr>
        <w:t xml:space="preserve"> designed for ease of cleaning.</w:t>
      </w:r>
    </w:p>
    <w:p w14:paraId="2817D330" w14:textId="77777777" w:rsidR="00D231C1" w:rsidRPr="00B93092" w:rsidRDefault="00D231C1" w:rsidP="00F210F4">
      <w:pPr>
        <w:numPr>
          <w:ilvl w:val="1"/>
          <w:numId w:val="9"/>
        </w:numPr>
        <w:ind w:left="81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There are good showers for staff working in high-risk areas or areas where clothing can become heavily soiled.</w:t>
      </w:r>
    </w:p>
    <w:p w14:paraId="350D93DB" w14:textId="77777777" w:rsidR="00D231C1" w:rsidRPr="00B93092" w:rsidRDefault="00D231C1" w:rsidP="00F210F4">
      <w:pPr>
        <w:numPr>
          <w:ilvl w:val="1"/>
          <w:numId w:val="9"/>
        </w:numPr>
        <w:ind w:left="81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 xml:space="preserve">There are facilities for staff to secure personal items. </w:t>
      </w:r>
    </w:p>
    <w:p w14:paraId="64EE13F8" w14:textId="77777777" w:rsidR="00D231C1" w:rsidRPr="00B93092" w:rsidRDefault="00D231C1" w:rsidP="00F210F4">
      <w:pPr>
        <w:numPr>
          <w:ilvl w:val="1"/>
          <w:numId w:val="9"/>
        </w:numPr>
        <w:ind w:left="81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Provision is made for laundering protective clothing worn by staff.</w:t>
      </w:r>
    </w:p>
    <w:p w14:paraId="1C810203" w14:textId="77777777" w:rsidR="00D231C1" w:rsidRPr="00B93092" w:rsidRDefault="00D231C1" w:rsidP="00F210F4">
      <w:pPr>
        <w:numPr>
          <w:ilvl w:val="1"/>
          <w:numId w:val="9"/>
        </w:numPr>
        <w:ind w:left="81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Provision is made for the laundering of uniforms of staff working in high-risk areas.</w:t>
      </w:r>
    </w:p>
    <w:p w14:paraId="0487DBDB" w14:textId="1A96094B" w:rsidR="00D231C1" w:rsidRPr="00B93092" w:rsidRDefault="00D231C1" w:rsidP="00F210F4">
      <w:pPr>
        <w:numPr>
          <w:ilvl w:val="1"/>
          <w:numId w:val="9"/>
        </w:numPr>
        <w:ind w:left="81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 xml:space="preserve">There are sufficient toilets available for </w:t>
      </w:r>
      <w:r w:rsidR="009E53F6" w:rsidRPr="00B93092">
        <w:rPr>
          <w:sz w:val="20"/>
          <w:szCs w:val="20"/>
        </w:rPr>
        <w:t xml:space="preserve">the </w:t>
      </w:r>
      <w:r w:rsidRPr="00B93092">
        <w:rPr>
          <w:sz w:val="20"/>
          <w:szCs w:val="20"/>
        </w:rPr>
        <w:t>number of employees.</w:t>
      </w:r>
    </w:p>
    <w:p w14:paraId="7AFD6277" w14:textId="38FD696F" w:rsidR="00D231C1" w:rsidRPr="00B93092" w:rsidRDefault="00D231C1" w:rsidP="00F210F4">
      <w:pPr>
        <w:numPr>
          <w:ilvl w:val="1"/>
          <w:numId w:val="9"/>
        </w:numPr>
        <w:ind w:left="81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 xml:space="preserve">Toilets </w:t>
      </w:r>
      <w:r w:rsidR="00D77E96" w:rsidRPr="00B93092">
        <w:rPr>
          <w:sz w:val="20"/>
          <w:szCs w:val="20"/>
        </w:rPr>
        <w:t>are</w:t>
      </w:r>
      <w:r w:rsidRPr="00B93092">
        <w:rPr>
          <w:sz w:val="20"/>
          <w:szCs w:val="20"/>
        </w:rPr>
        <w:t xml:space="preserve"> easily cleaned.</w:t>
      </w:r>
    </w:p>
    <w:p w14:paraId="65B77786" w14:textId="1DE8895A" w:rsidR="00D231C1" w:rsidRPr="00B93092" w:rsidRDefault="00551AC2" w:rsidP="00F210F4">
      <w:pPr>
        <w:numPr>
          <w:ilvl w:val="1"/>
          <w:numId w:val="9"/>
        </w:numPr>
        <w:ind w:left="81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 xml:space="preserve">The toilets </w:t>
      </w:r>
      <w:r w:rsidR="00D231C1" w:rsidRPr="00B93092">
        <w:rPr>
          <w:sz w:val="20"/>
          <w:szCs w:val="20"/>
        </w:rPr>
        <w:t>are clean and tidy.</w:t>
      </w:r>
    </w:p>
    <w:p w14:paraId="4A71391A" w14:textId="77777777" w:rsidR="00D231C1" w:rsidRPr="00B93092" w:rsidRDefault="00D231C1" w:rsidP="00F210F4">
      <w:pPr>
        <w:numPr>
          <w:ilvl w:val="1"/>
          <w:numId w:val="9"/>
        </w:numPr>
        <w:ind w:left="81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Sufficient hand wash basins are available near the toilets.</w:t>
      </w:r>
    </w:p>
    <w:p w14:paraId="74A88A16" w14:textId="77777777" w:rsidR="00D231C1" w:rsidRPr="00B93092" w:rsidRDefault="00D231C1" w:rsidP="00F210F4">
      <w:pPr>
        <w:numPr>
          <w:ilvl w:val="1"/>
          <w:numId w:val="9"/>
        </w:numPr>
        <w:ind w:left="81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Sanitary drainage is separated from processing site drains.</w:t>
      </w:r>
    </w:p>
    <w:p w14:paraId="00C66090" w14:textId="77777777" w:rsidR="00D231C1" w:rsidRPr="00B93092" w:rsidRDefault="00D231C1" w:rsidP="00F210F4">
      <w:pPr>
        <w:numPr>
          <w:ilvl w:val="1"/>
          <w:numId w:val="9"/>
        </w:numPr>
        <w:ind w:left="81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Separate lunch facilities are provided.</w:t>
      </w:r>
    </w:p>
    <w:p w14:paraId="55731D72" w14:textId="77777777" w:rsidR="00D231C1" w:rsidRPr="00B93092" w:rsidRDefault="00D231C1" w:rsidP="00F210F4">
      <w:pPr>
        <w:numPr>
          <w:ilvl w:val="1"/>
          <w:numId w:val="9"/>
        </w:numPr>
        <w:ind w:left="81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Lunchroom facilities are adequate for the number of staff.</w:t>
      </w:r>
    </w:p>
    <w:p w14:paraId="3C3D93E7" w14:textId="77777777" w:rsidR="00D231C1" w:rsidRPr="00B93092" w:rsidRDefault="00D231C1" w:rsidP="00F210F4">
      <w:pPr>
        <w:numPr>
          <w:ilvl w:val="1"/>
          <w:numId w:val="9"/>
        </w:numPr>
        <w:ind w:left="81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Lunch facilities are separated from processing, product storage, or handling areas.</w:t>
      </w:r>
    </w:p>
    <w:p w14:paraId="215FE308" w14:textId="77777777" w:rsidR="00D231C1" w:rsidRPr="00B93092" w:rsidRDefault="00D231C1" w:rsidP="00F210F4">
      <w:pPr>
        <w:numPr>
          <w:ilvl w:val="1"/>
          <w:numId w:val="9"/>
        </w:numPr>
        <w:ind w:left="81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Lunchroom facilities are properly ventilated.</w:t>
      </w:r>
    </w:p>
    <w:p w14:paraId="769562C6" w14:textId="77777777" w:rsidR="00D231C1" w:rsidRPr="00B93092" w:rsidRDefault="00D231C1" w:rsidP="00F210F4">
      <w:pPr>
        <w:numPr>
          <w:ilvl w:val="1"/>
          <w:numId w:val="9"/>
        </w:numPr>
        <w:ind w:left="81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Lunchroom facilities are well-lit.</w:t>
      </w:r>
    </w:p>
    <w:p w14:paraId="5BFB40F6" w14:textId="77777777" w:rsidR="00D231C1" w:rsidRPr="00B93092" w:rsidRDefault="00D231C1" w:rsidP="00F210F4">
      <w:pPr>
        <w:numPr>
          <w:ilvl w:val="1"/>
          <w:numId w:val="9"/>
        </w:numPr>
        <w:ind w:left="81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Lunchroom facilities include a sink with hot and cold running water.</w:t>
      </w:r>
    </w:p>
    <w:p w14:paraId="50F80119" w14:textId="77777777" w:rsidR="00D231C1" w:rsidRPr="00B93092" w:rsidRDefault="00D231C1" w:rsidP="00F210F4">
      <w:pPr>
        <w:numPr>
          <w:ilvl w:val="1"/>
          <w:numId w:val="9"/>
        </w:numPr>
        <w:ind w:left="81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Lunchroom facilities are clean and tidy.</w:t>
      </w:r>
    </w:p>
    <w:p w14:paraId="554EECDB" w14:textId="77777777" w:rsidR="00D231C1" w:rsidRPr="00B93092" w:rsidRDefault="00D231C1" w:rsidP="00F210F4">
      <w:pPr>
        <w:numPr>
          <w:ilvl w:val="1"/>
          <w:numId w:val="9"/>
        </w:numPr>
        <w:ind w:left="81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Proper heating or cooling facilities are provided in lunch facilities.</w:t>
      </w:r>
    </w:p>
    <w:p w14:paraId="4FE1600E" w14:textId="77777777" w:rsidR="00D231C1" w:rsidRPr="00B93092" w:rsidRDefault="00D231C1" w:rsidP="00F210F4">
      <w:pPr>
        <w:numPr>
          <w:ilvl w:val="1"/>
          <w:numId w:val="9"/>
        </w:numPr>
        <w:ind w:left="81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Hand wash signage is available at the exit of the lunch facilities.</w:t>
      </w:r>
    </w:p>
    <w:p w14:paraId="142ED267" w14:textId="77777777" w:rsidR="00D231C1" w:rsidRPr="00B93092" w:rsidRDefault="00D231C1" w:rsidP="00F210F4">
      <w:pPr>
        <w:numPr>
          <w:ilvl w:val="1"/>
          <w:numId w:val="9"/>
        </w:numPr>
        <w:ind w:left="810" w:hanging="180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Hand wash signage at the exit of lunch facilities is in the appropriate language.</w:t>
      </w:r>
    </w:p>
    <w:p w14:paraId="40A8F40E" w14:textId="77777777" w:rsidR="00D231C1" w:rsidRPr="00B93092" w:rsidRDefault="00D231C1" w:rsidP="00F210F4">
      <w:pPr>
        <w:jc w:val="both"/>
        <w:rPr>
          <w:sz w:val="20"/>
          <w:szCs w:val="20"/>
        </w:rPr>
      </w:pPr>
    </w:p>
    <w:p w14:paraId="40802C49" w14:textId="7D6A4A86" w:rsidR="006449D6" w:rsidRPr="00B93092" w:rsidRDefault="007A5B3F" w:rsidP="00F210F4">
      <w:pPr>
        <w:pStyle w:val="ListParagraph"/>
        <w:numPr>
          <w:ilvl w:val="0"/>
          <w:numId w:val="9"/>
        </w:numPr>
        <w:ind w:leftChars="0" w:left="284" w:hanging="142"/>
        <w:contextualSpacing/>
        <w:jc w:val="both"/>
        <w:rPr>
          <w:sz w:val="20"/>
          <w:szCs w:val="20"/>
        </w:rPr>
      </w:pPr>
      <w:r w:rsidRPr="00B93092">
        <w:rPr>
          <w:sz w:val="20"/>
          <w:szCs w:val="20"/>
        </w:rPr>
        <w:t>History</w:t>
      </w: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612"/>
        <w:gridCol w:w="1529"/>
        <w:gridCol w:w="2384"/>
        <w:gridCol w:w="2481"/>
        <w:gridCol w:w="2054"/>
      </w:tblGrid>
      <w:tr w:rsidR="007A5B3F" w:rsidRPr="00B93092" w14:paraId="7678369D" w14:textId="77777777" w:rsidTr="00982AEA">
        <w:trPr>
          <w:jc w:val="center"/>
        </w:trPr>
        <w:tc>
          <w:tcPr>
            <w:tcW w:w="80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1933B5" w14:textId="77777777" w:rsidR="007A5B3F" w:rsidRPr="00B93092" w:rsidRDefault="007A5B3F" w:rsidP="00F210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93092">
              <w:rPr>
                <w:sz w:val="20"/>
                <w:szCs w:val="20"/>
              </w:rPr>
              <w:t>Revision No.: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E18649" w14:textId="77777777" w:rsidR="007A5B3F" w:rsidRPr="00B93092" w:rsidRDefault="007A5B3F" w:rsidP="00F210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93092">
              <w:rPr>
                <w:sz w:val="20"/>
                <w:szCs w:val="20"/>
              </w:rPr>
              <w:t>Revision Date:</w:t>
            </w:r>
          </w:p>
        </w:tc>
        <w:tc>
          <w:tcPr>
            <w:tcW w:w="118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98F11" w14:textId="77777777" w:rsidR="007A5B3F" w:rsidRPr="00B93092" w:rsidRDefault="007A5B3F" w:rsidP="00F210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93092">
              <w:rPr>
                <w:sz w:val="20"/>
                <w:szCs w:val="20"/>
              </w:rPr>
              <w:t>Description of Change:</w:t>
            </w:r>
          </w:p>
        </w:tc>
        <w:tc>
          <w:tcPr>
            <w:tcW w:w="12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222C0F" w14:textId="77777777" w:rsidR="007A5B3F" w:rsidRPr="00B93092" w:rsidRDefault="007A5B3F" w:rsidP="00F210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93092">
              <w:rPr>
                <w:sz w:val="20"/>
                <w:szCs w:val="20"/>
              </w:rPr>
              <w:t>Originator / Author Name:</w:t>
            </w:r>
          </w:p>
        </w:tc>
        <w:tc>
          <w:tcPr>
            <w:tcW w:w="10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010DB8" w14:textId="77777777" w:rsidR="007A5B3F" w:rsidRPr="00B93092" w:rsidRDefault="007A5B3F" w:rsidP="00F210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93092">
              <w:rPr>
                <w:sz w:val="20"/>
                <w:szCs w:val="20"/>
              </w:rPr>
              <w:t>Title / Department:</w:t>
            </w:r>
          </w:p>
        </w:tc>
      </w:tr>
      <w:tr w:rsidR="007A5B3F" w:rsidRPr="00B93092" w14:paraId="7DFC437C" w14:textId="77777777" w:rsidTr="00982AEA">
        <w:trPr>
          <w:jc w:val="center"/>
        </w:trPr>
        <w:tc>
          <w:tcPr>
            <w:tcW w:w="80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41F04" w14:textId="77777777" w:rsidR="007A5B3F" w:rsidRPr="00B93092" w:rsidRDefault="007A5B3F" w:rsidP="00F210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93092">
              <w:rPr>
                <w:sz w:val="20"/>
                <w:szCs w:val="20"/>
              </w:rPr>
              <w:t>0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B6D190" w14:textId="03D525AD" w:rsidR="007A5B3F" w:rsidRPr="00B93092" w:rsidRDefault="00AB0C4C" w:rsidP="00F210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93092">
              <w:rPr>
                <w:sz w:val="20"/>
                <w:szCs w:val="20"/>
              </w:rPr>
              <w:t>202</w:t>
            </w:r>
            <w:r w:rsidR="00936E8B" w:rsidRPr="00B93092">
              <w:rPr>
                <w:sz w:val="20"/>
                <w:szCs w:val="20"/>
              </w:rPr>
              <w:t>301</w:t>
            </w:r>
            <w:r w:rsidR="0053416F" w:rsidRPr="00B93092">
              <w:rPr>
                <w:sz w:val="20"/>
                <w:szCs w:val="20"/>
              </w:rPr>
              <w:t>11</w:t>
            </w:r>
          </w:p>
        </w:tc>
        <w:tc>
          <w:tcPr>
            <w:tcW w:w="118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927DEB" w14:textId="77777777" w:rsidR="007A5B3F" w:rsidRPr="00B93092" w:rsidRDefault="007A5B3F" w:rsidP="00F210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93092">
              <w:rPr>
                <w:sz w:val="20"/>
                <w:szCs w:val="20"/>
              </w:rPr>
              <w:t>Original</w:t>
            </w:r>
          </w:p>
        </w:tc>
        <w:tc>
          <w:tcPr>
            <w:tcW w:w="12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F57CE7" w14:textId="77777777" w:rsidR="007A5B3F" w:rsidRPr="00B93092" w:rsidRDefault="007A5B3F" w:rsidP="00F210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93092">
              <w:rPr>
                <w:sz w:val="20"/>
                <w:szCs w:val="20"/>
              </w:rPr>
              <w:t>Arnel Ryan</w:t>
            </w:r>
          </w:p>
        </w:tc>
        <w:tc>
          <w:tcPr>
            <w:tcW w:w="10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5B6A3" w14:textId="77777777" w:rsidR="007A5B3F" w:rsidRPr="00B93092" w:rsidRDefault="007A5B3F" w:rsidP="00F210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93092">
              <w:rPr>
                <w:sz w:val="20"/>
                <w:szCs w:val="20"/>
              </w:rPr>
              <w:t>PCQI / Compliance</w:t>
            </w:r>
          </w:p>
        </w:tc>
      </w:tr>
    </w:tbl>
    <w:p w14:paraId="202B0D0A" w14:textId="77777777" w:rsidR="00D231C1" w:rsidRPr="00B93092" w:rsidRDefault="00D231C1" w:rsidP="00F210F4">
      <w:pPr>
        <w:spacing w:after="12"/>
        <w:jc w:val="both"/>
        <w:rPr>
          <w:b/>
          <w:sz w:val="16"/>
        </w:rPr>
      </w:pPr>
    </w:p>
    <w:p w14:paraId="0ECBF08E" w14:textId="5709CD75" w:rsidR="004D308C" w:rsidRPr="00B93092" w:rsidRDefault="004D308C" w:rsidP="00F210F4">
      <w:pPr>
        <w:spacing w:after="12"/>
        <w:jc w:val="both"/>
        <w:rPr>
          <w:sz w:val="20"/>
          <w:szCs w:val="20"/>
        </w:rPr>
      </w:pPr>
      <w:r w:rsidRPr="00B93092">
        <w:rPr>
          <w:b/>
          <w:sz w:val="16"/>
        </w:rPr>
        <w:t xml:space="preserve">Requirements: </w:t>
      </w:r>
    </w:p>
    <w:p w14:paraId="40D82BE3" w14:textId="77777777" w:rsidR="004D308C" w:rsidRPr="00B93092" w:rsidRDefault="004D308C" w:rsidP="00F210F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B93092">
        <w:rPr>
          <w:rFonts w:ascii="Arial" w:hAnsi="Arial" w:cs="Arial"/>
          <w:color w:val="000000" w:themeColor="text1"/>
          <w:sz w:val="16"/>
          <w:szCs w:val="16"/>
        </w:rPr>
        <w:t>The trainee (employee/visitor) has read or received a verbal translation of all or part of the policy, procedure, method, and/or SOP for which they are being trained. </w:t>
      </w:r>
    </w:p>
    <w:p w14:paraId="40187510" w14:textId="77777777" w:rsidR="004D308C" w:rsidRPr="00B93092" w:rsidRDefault="004D308C" w:rsidP="00F210F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B93092">
        <w:rPr>
          <w:rFonts w:ascii="Arial" w:hAnsi="Arial" w:cs="Arial"/>
          <w:color w:val="000000" w:themeColor="text1"/>
          <w:sz w:val="16"/>
          <w:szCs w:val="16"/>
        </w:rPr>
        <w:t>The trainee has observed a demonstration of the task they are to perform or the procedure for which they are being trained as required. </w:t>
      </w:r>
    </w:p>
    <w:p w14:paraId="7CC73E50" w14:textId="493FBB97" w:rsidR="001C391F" w:rsidRPr="00B93092" w:rsidRDefault="004D308C" w:rsidP="00F210F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B93092">
        <w:rPr>
          <w:rFonts w:ascii="Arial" w:hAnsi="Arial" w:cs="Arial"/>
          <w:color w:val="000000" w:themeColor="text1"/>
          <w:sz w:val="16"/>
          <w:szCs w:val="16"/>
        </w:rPr>
        <w:t>The trainee has demonstrated the ability to perform the task with acceptable proficiency and minimal supervision.</w:t>
      </w:r>
    </w:p>
    <w:p w14:paraId="7318BDAB" w14:textId="6D1BDADD" w:rsidR="00C61217" w:rsidRPr="007A5B3F" w:rsidRDefault="00C61217" w:rsidP="00F210F4"/>
    <w:sectPr w:rsidR="00C61217" w:rsidRPr="007A5B3F" w:rsidSect="008B71E0">
      <w:headerReference w:type="default" r:id="rId8"/>
      <w:footerReference w:type="default" r:id="rId9"/>
      <w:pgSz w:w="12240" w:h="15840" w:code="1"/>
      <w:pgMar w:top="1440" w:right="1080" w:bottom="1080" w:left="1080" w:header="144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F9D6A8" w14:textId="77777777" w:rsidR="00F72F31" w:rsidRDefault="00F72F31">
      <w:pPr>
        <w:spacing w:line="240" w:lineRule="auto"/>
      </w:pPr>
      <w:r>
        <w:separator/>
      </w:r>
    </w:p>
  </w:endnote>
  <w:endnote w:type="continuationSeparator" w:id="0">
    <w:p w14:paraId="4C59961E" w14:textId="77777777" w:rsidR="00F72F31" w:rsidRDefault="00F72F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Helvetica Neue Medium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page" w:horzAnchor="page" w:tblpXSpec="center" w:tblpY="14825"/>
      <w:tblOverlap w:val="never"/>
      <w:tblW w:w="5045" w:type="pct"/>
      <w:jc w:val="center"/>
      <w:tblLook w:val="04A0" w:firstRow="1" w:lastRow="0" w:firstColumn="1" w:lastColumn="0" w:noHBand="0" w:noVBand="1"/>
    </w:tblPr>
    <w:tblGrid>
      <w:gridCol w:w="2341"/>
      <w:gridCol w:w="5450"/>
      <w:gridCol w:w="2380"/>
    </w:tblGrid>
    <w:tr w:rsidR="00071543" w:rsidRPr="000B4E09" w14:paraId="79DB7E14" w14:textId="77777777" w:rsidTr="00945AAC">
      <w:trPr>
        <w:trHeight w:val="279"/>
        <w:jc w:val="center"/>
      </w:trPr>
      <w:tc>
        <w:tcPr>
          <w:tcW w:w="1151" w:type="pct"/>
          <w:shd w:val="clear" w:color="auto" w:fill="auto"/>
        </w:tcPr>
        <w:p w14:paraId="49D8A287" w14:textId="451D4A00" w:rsidR="00071543" w:rsidRDefault="00071543" w:rsidP="006A6159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bookmarkStart w:id="3" w:name="_Hlk43133039"/>
          <w:r>
            <w:rPr>
              <w:rFonts w:eastAsia="Calibri"/>
              <w:sz w:val="18"/>
              <w:szCs w:val="18"/>
            </w:rPr>
            <w:t>202</w:t>
          </w:r>
          <w:r w:rsidR="00936E8B">
            <w:rPr>
              <w:rFonts w:eastAsia="Calibri"/>
              <w:sz w:val="18"/>
              <w:szCs w:val="18"/>
            </w:rPr>
            <w:t>301</w:t>
          </w:r>
          <w:r w:rsidR="00F716B9">
            <w:rPr>
              <w:rFonts w:eastAsia="Calibri"/>
              <w:sz w:val="18"/>
              <w:szCs w:val="18"/>
            </w:rPr>
            <w:t>11</w:t>
          </w:r>
        </w:p>
        <w:p w14:paraId="2CF7EBF4" w14:textId="0047496E" w:rsidR="00B021AD" w:rsidRPr="000B4E09" w:rsidRDefault="00B021AD" w:rsidP="006A6159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  <w:lang w:val="en-PH"/>
            </w:rPr>
          </w:pPr>
        </w:p>
      </w:tc>
      <w:tc>
        <w:tcPr>
          <w:tcW w:w="2679" w:type="pct"/>
          <w:shd w:val="clear" w:color="auto" w:fill="auto"/>
        </w:tcPr>
        <w:p w14:paraId="3E23B5EC" w14:textId="1DE5A4CA" w:rsidR="00071543" w:rsidRPr="000B4E09" w:rsidRDefault="00437407" w:rsidP="006A6159">
          <w:pPr>
            <w:spacing w:line="240" w:lineRule="auto"/>
            <w:jc w:val="center"/>
            <w:rPr>
              <w:rFonts w:eastAsia="MS PGothic"/>
              <w:b/>
              <w:bCs/>
              <w:sz w:val="18"/>
              <w:szCs w:val="18"/>
            </w:rPr>
          </w:pPr>
          <w:r w:rsidRPr="00437407">
            <w:rPr>
              <w:rFonts w:eastAsia="MS PGothic"/>
              <w:b/>
              <w:bCs/>
              <w:sz w:val="18"/>
              <w:szCs w:val="18"/>
            </w:rPr>
            <w:t>Fat &amp; Weird Cookie Company</w:t>
          </w:r>
        </w:p>
        <w:p w14:paraId="7B07071B" w14:textId="57D3C3CE" w:rsidR="00071543" w:rsidRPr="000B4E09" w:rsidRDefault="00437407" w:rsidP="006A6159">
          <w:pPr>
            <w:tabs>
              <w:tab w:val="center" w:pos="4680"/>
              <w:tab w:val="right" w:pos="9360"/>
            </w:tabs>
            <w:spacing w:line="240" w:lineRule="auto"/>
            <w:jc w:val="center"/>
            <w:rPr>
              <w:rStyle w:val="Hyperlink"/>
              <w:b/>
              <w:bCs/>
              <w:i/>
              <w:iCs/>
              <w:sz w:val="18"/>
              <w:szCs w:val="18"/>
            </w:rPr>
          </w:pPr>
          <w:r w:rsidRPr="00437407">
            <w:rPr>
              <w:sz w:val="18"/>
              <w:szCs w:val="18"/>
            </w:rPr>
            <w:t>2540 Jenks Ave, Panama City, FL 32405, USA</w:t>
          </w:r>
        </w:p>
      </w:tc>
      <w:tc>
        <w:tcPr>
          <w:tcW w:w="1170" w:type="pct"/>
          <w:shd w:val="clear" w:color="auto" w:fill="auto"/>
        </w:tcPr>
        <w:p w14:paraId="57A897FC" w14:textId="76D8E0E9" w:rsidR="00071543" w:rsidRPr="000B4E09" w:rsidRDefault="0008568B" w:rsidP="00437407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r w:rsidRPr="0008568B">
            <w:rPr>
              <w:rFonts w:eastAsia="Calibri"/>
              <w:sz w:val="18"/>
              <w:szCs w:val="18"/>
            </w:rPr>
            <w:t>FWCC-QMS-</w:t>
          </w:r>
          <w:r w:rsidR="00945AAC">
            <w:rPr>
              <w:rFonts w:eastAsia="Calibri"/>
              <w:sz w:val="18"/>
              <w:szCs w:val="18"/>
            </w:rPr>
            <w:t>11</w:t>
          </w:r>
          <w:r w:rsidR="00AB7B88">
            <w:rPr>
              <w:rFonts w:eastAsia="Calibri"/>
              <w:sz w:val="18"/>
              <w:szCs w:val="18"/>
            </w:rPr>
            <w:t>.</w:t>
          </w:r>
          <w:r w:rsidR="006373F6">
            <w:rPr>
              <w:rFonts w:eastAsia="Calibri"/>
              <w:sz w:val="18"/>
              <w:szCs w:val="18"/>
            </w:rPr>
            <w:t>3</w:t>
          </w:r>
          <w:r w:rsidR="00982AEA">
            <w:rPr>
              <w:rFonts w:eastAsia="Calibri"/>
              <w:sz w:val="18"/>
              <w:szCs w:val="18"/>
            </w:rPr>
            <w:t>.</w:t>
          </w:r>
          <w:r w:rsidR="00D231C1">
            <w:rPr>
              <w:rFonts w:eastAsia="Calibri"/>
              <w:sz w:val="18"/>
              <w:szCs w:val="18"/>
            </w:rPr>
            <w:t>5</w:t>
          </w:r>
          <w:r w:rsidR="00945AAC">
            <w:rPr>
              <w:rFonts w:eastAsia="Calibri"/>
              <w:sz w:val="18"/>
              <w:szCs w:val="18"/>
            </w:rPr>
            <w:t>.</w:t>
          </w:r>
          <w:r w:rsidRPr="0008568B">
            <w:rPr>
              <w:rFonts w:eastAsia="Calibri"/>
              <w:sz w:val="18"/>
              <w:szCs w:val="18"/>
            </w:rPr>
            <w:t>P</w:t>
          </w:r>
          <w:r w:rsidR="00AF47F3">
            <w:rPr>
              <w:rFonts w:eastAsia="Calibri"/>
              <w:sz w:val="18"/>
              <w:szCs w:val="18"/>
            </w:rPr>
            <w:t>0</w:t>
          </w:r>
          <w:r>
            <w:rPr>
              <w:rFonts w:eastAsia="Calibri"/>
              <w:sz w:val="18"/>
              <w:szCs w:val="18"/>
            </w:rPr>
            <w:t>.L0</w:t>
          </w:r>
        </w:p>
      </w:tc>
    </w:tr>
    <w:bookmarkEnd w:id="3"/>
  </w:tbl>
  <w:p w14:paraId="1E4CAEA1" w14:textId="77777777" w:rsidR="00FF321D" w:rsidRPr="00BA03DF" w:rsidRDefault="00FF321D" w:rsidP="00BA03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7505F0" w14:textId="77777777" w:rsidR="00F72F31" w:rsidRDefault="00F72F31">
      <w:pPr>
        <w:spacing w:line="240" w:lineRule="auto"/>
      </w:pPr>
      <w:r>
        <w:separator/>
      </w:r>
    </w:p>
  </w:footnote>
  <w:footnote w:type="continuationSeparator" w:id="0">
    <w:p w14:paraId="2B56BB44" w14:textId="77777777" w:rsidR="00F72F31" w:rsidRDefault="00F72F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DAB80" w14:textId="6170E3FB" w:rsidR="002A48F9" w:rsidRDefault="00437407">
    <w:pPr>
      <w:pStyle w:val="Header"/>
    </w:pPr>
    <w:r>
      <w:rPr>
        <w:noProof/>
        <w:lang w:val="en-PH"/>
      </w:rPr>
      <w:drawing>
        <wp:anchor distT="0" distB="0" distL="114300" distR="114300" simplePos="0" relativeHeight="251659264" behindDoc="0" locked="0" layoutInCell="1" allowOverlap="1" wp14:anchorId="42E6FD88" wp14:editId="355A132F">
          <wp:simplePos x="0" y="0"/>
          <wp:positionH relativeFrom="margin">
            <wp:align>center</wp:align>
          </wp:positionH>
          <wp:positionV relativeFrom="paragraph">
            <wp:posOffset>-95885</wp:posOffset>
          </wp:positionV>
          <wp:extent cx="914400" cy="914400"/>
          <wp:effectExtent l="0" t="0" r="0" b="0"/>
          <wp:wrapNone/>
          <wp:docPr id="1" name="Picture 1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728620F" w14:textId="6464A56A" w:rsidR="00875F87" w:rsidRPr="00875F87" w:rsidRDefault="00875F87" w:rsidP="006824C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31C31"/>
    <w:multiLevelType w:val="hybridMultilevel"/>
    <w:tmpl w:val="9FF02AAC"/>
    <w:lvl w:ilvl="0" w:tplc="7A34B184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F306AB"/>
    <w:multiLevelType w:val="hybridMultilevel"/>
    <w:tmpl w:val="C170815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FF4EEF1E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0D7A43"/>
    <w:multiLevelType w:val="hybridMultilevel"/>
    <w:tmpl w:val="BD96ABDE"/>
    <w:lvl w:ilvl="0" w:tplc="442C9B34">
      <w:start w:val="8"/>
      <w:numFmt w:val="bullet"/>
      <w:lvlText w:val="-"/>
      <w:lvlJc w:val="left"/>
      <w:pPr>
        <w:ind w:left="396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3" w15:restartNumberingAfterBreak="0">
    <w:nsid w:val="225A7DDB"/>
    <w:multiLevelType w:val="multilevel"/>
    <w:tmpl w:val="97B221C6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Theme="minorEastAsia" w:hAnsi="Arial" w:cs="Arial"/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iCs w:val="0"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i w:val="0"/>
        <w:iCs w:val="0"/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i w:val="0"/>
        <w:iCs w:val="0"/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5464" w:hanging="360"/>
      </w:pPr>
      <w:rPr>
        <w:i w:val="0"/>
        <w:iCs w:val="0"/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6598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29073D40"/>
    <w:multiLevelType w:val="hybridMultilevel"/>
    <w:tmpl w:val="238291C6"/>
    <w:lvl w:ilvl="0" w:tplc="0E28552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5B6B21"/>
    <w:multiLevelType w:val="multilevel"/>
    <w:tmpl w:val="37D2C996"/>
    <w:lvl w:ilvl="0">
      <w:start w:val="1"/>
      <w:numFmt w:val="decimal"/>
      <w:lvlText w:val="%1."/>
      <w:lvlJc w:val="right"/>
      <w:pPr>
        <w:ind w:left="502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222" w:hanging="360"/>
      </w:pPr>
      <w:rPr>
        <w:i w:val="0"/>
        <w:iCs w:val="0"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07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306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382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102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4822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542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262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562D3BE3"/>
    <w:multiLevelType w:val="hybridMultilevel"/>
    <w:tmpl w:val="144AA4BA"/>
    <w:lvl w:ilvl="0" w:tplc="C6EA955E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  <w:color w:val="282828"/>
      </w:rPr>
    </w:lvl>
    <w:lvl w:ilvl="1" w:tplc="0E28552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A60221"/>
    <w:multiLevelType w:val="hybridMultilevel"/>
    <w:tmpl w:val="4DEE3292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8A962E58">
      <w:start w:val="1"/>
      <w:numFmt w:val="upperLetter"/>
      <w:lvlText w:val="%2."/>
      <w:lvlJc w:val="left"/>
      <w:pPr>
        <w:ind w:left="2160" w:hanging="360"/>
      </w:pPr>
      <w:rPr>
        <w:rFonts w:ascii="Arial" w:eastAsiaTheme="minorEastAsia" w:hAnsi="Arial" w:cs="Arial"/>
      </w:r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185315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93822527">
    <w:abstractNumId w:val="3"/>
  </w:num>
  <w:num w:numId="3" w16cid:durableId="707368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9430504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446128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895246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83338978">
    <w:abstractNumId w:val="2"/>
  </w:num>
  <w:num w:numId="8" w16cid:durableId="13097481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5744955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savePreviewPicture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D1D"/>
    <w:rsid w:val="00002A3B"/>
    <w:rsid w:val="00015951"/>
    <w:rsid w:val="0001623D"/>
    <w:rsid w:val="000174BF"/>
    <w:rsid w:val="0002385B"/>
    <w:rsid w:val="00023AD9"/>
    <w:rsid w:val="00025D11"/>
    <w:rsid w:val="00026D6E"/>
    <w:rsid w:val="00027E32"/>
    <w:rsid w:val="000313E8"/>
    <w:rsid w:val="00031482"/>
    <w:rsid w:val="00033EB6"/>
    <w:rsid w:val="00040E6F"/>
    <w:rsid w:val="000416D0"/>
    <w:rsid w:val="0004266B"/>
    <w:rsid w:val="0004423D"/>
    <w:rsid w:val="00044446"/>
    <w:rsid w:val="00045700"/>
    <w:rsid w:val="000466AA"/>
    <w:rsid w:val="000475A0"/>
    <w:rsid w:val="000530EA"/>
    <w:rsid w:val="00062E75"/>
    <w:rsid w:val="00063690"/>
    <w:rsid w:val="00071543"/>
    <w:rsid w:val="00072C43"/>
    <w:rsid w:val="00073669"/>
    <w:rsid w:val="00074709"/>
    <w:rsid w:val="00074E4B"/>
    <w:rsid w:val="00080D4F"/>
    <w:rsid w:val="00081081"/>
    <w:rsid w:val="0008463D"/>
    <w:rsid w:val="000851F7"/>
    <w:rsid w:val="0008568B"/>
    <w:rsid w:val="00086487"/>
    <w:rsid w:val="0008693F"/>
    <w:rsid w:val="000A0DDB"/>
    <w:rsid w:val="000A548A"/>
    <w:rsid w:val="000B358E"/>
    <w:rsid w:val="000B6FB5"/>
    <w:rsid w:val="000B76B4"/>
    <w:rsid w:val="000C0234"/>
    <w:rsid w:val="000C589D"/>
    <w:rsid w:val="000C6866"/>
    <w:rsid w:val="000D4AA6"/>
    <w:rsid w:val="000D5C8D"/>
    <w:rsid w:val="000D72FE"/>
    <w:rsid w:val="000E1E63"/>
    <w:rsid w:val="000E5EAB"/>
    <w:rsid w:val="000E5F77"/>
    <w:rsid w:val="000F2626"/>
    <w:rsid w:val="000F3744"/>
    <w:rsid w:val="000F443D"/>
    <w:rsid w:val="000F7BF7"/>
    <w:rsid w:val="001005CC"/>
    <w:rsid w:val="00100D76"/>
    <w:rsid w:val="00100F41"/>
    <w:rsid w:val="00102D1E"/>
    <w:rsid w:val="001047C8"/>
    <w:rsid w:val="001057B8"/>
    <w:rsid w:val="00110FCF"/>
    <w:rsid w:val="00116D96"/>
    <w:rsid w:val="001216C3"/>
    <w:rsid w:val="001224F0"/>
    <w:rsid w:val="0012328A"/>
    <w:rsid w:val="001246A8"/>
    <w:rsid w:val="001255A3"/>
    <w:rsid w:val="00133B59"/>
    <w:rsid w:val="001341AC"/>
    <w:rsid w:val="00141818"/>
    <w:rsid w:val="00141DF2"/>
    <w:rsid w:val="00144D06"/>
    <w:rsid w:val="00145347"/>
    <w:rsid w:val="00146FE6"/>
    <w:rsid w:val="00155130"/>
    <w:rsid w:val="00155BFA"/>
    <w:rsid w:val="00156971"/>
    <w:rsid w:val="00160005"/>
    <w:rsid w:val="00162668"/>
    <w:rsid w:val="0016315F"/>
    <w:rsid w:val="001642D5"/>
    <w:rsid w:val="001703FF"/>
    <w:rsid w:val="00173EA1"/>
    <w:rsid w:val="00174892"/>
    <w:rsid w:val="001767DC"/>
    <w:rsid w:val="00177485"/>
    <w:rsid w:val="0018137A"/>
    <w:rsid w:val="0018187D"/>
    <w:rsid w:val="00182138"/>
    <w:rsid w:val="0018296F"/>
    <w:rsid w:val="00182B5A"/>
    <w:rsid w:val="001838A1"/>
    <w:rsid w:val="00183EA2"/>
    <w:rsid w:val="00184BC2"/>
    <w:rsid w:val="0018583F"/>
    <w:rsid w:val="00185986"/>
    <w:rsid w:val="00186D79"/>
    <w:rsid w:val="00186F03"/>
    <w:rsid w:val="001945AB"/>
    <w:rsid w:val="00195D1D"/>
    <w:rsid w:val="00196CDF"/>
    <w:rsid w:val="00197393"/>
    <w:rsid w:val="001A06CF"/>
    <w:rsid w:val="001A4553"/>
    <w:rsid w:val="001A4D15"/>
    <w:rsid w:val="001A52DC"/>
    <w:rsid w:val="001A5753"/>
    <w:rsid w:val="001A60D6"/>
    <w:rsid w:val="001B0A3D"/>
    <w:rsid w:val="001B3F82"/>
    <w:rsid w:val="001B3F84"/>
    <w:rsid w:val="001B5B52"/>
    <w:rsid w:val="001B5CA3"/>
    <w:rsid w:val="001B62AD"/>
    <w:rsid w:val="001B6907"/>
    <w:rsid w:val="001C2D29"/>
    <w:rsid w:val="001C391F"/>
    <w:rsid w:val="001C395C"/>
    <w:rsid w:val="001C7BCA"/>
    <w:rsid w:val="001C7C4D"/>
    <w:rsid w:val="001D1084"/>
    <w:rsid w:val="001D3A58"/>
    <w:rsid w:val="001D5C7D"/>
    <w:rsid w:val="001D7033"/>
    <w:rsid w:val="001D74DB"/>
    <w:rsid w:val="001E174F"/>
    <w:rsid w:val="001E36D3"/>
    <w:rsid w:val="001E3C87"/>
    <w:rsid w:val="001E5B72"/>
    <w:rsid w:val="001F0523"/>
    <w:rsid w:val="001F05DC"/>
    <w:rsid w:val="001F0DD1"/>
    <w:rsid w:val="001F15C7"/>
    <w:rsid w:val="001F19BE"/>
    <w:rsid w:val="001F3A5C"/>
    <w:rsid w:val="001F3E88"/>
    <w:rsid w:val="00200204"/>
    <w:rsid w:val="00201214"/>
    <w:rsid w:val="00204963"/>
    <w:rsid w:val="00205442"/>
    <w:rsid w:val="002060C9"/>
    <w:rsid w:val="00207AD4"/>
    <w:rsid w:val="00210977"/>
    <w:rsid w:val="00212AAF"/>
    <w:rsid w:val="00213364"/>
    <w:rsid w:val="002158A0"/>
    <w:rsid w:val="002162FA"/>
    <w:rsid w:val="002163AA"/>
    <w:rsid w:val="0021706A"/>
    <w:rsid w:val="002176F7"/>
    <w:rsid w:val="00217E84"/>
    <w:rsid w:val="002216AE"/>
    <w:rsid w:val="002226AE"/>
    <w:rsid w:val="002244FA"/>
    <w:rsid w:val="00230B6E"/>
    <w:rsid w:val="00231498"/>
    <w:rsid w:val="00232061"/>
    <w:rsid w:val="002321A9"/>
    <w:rsid w:val="00232E64"/>
    <w:rsid w:val="00234754"/>
    <w:rsid w:val="00235F3F"/>
    <w:rsid w:val="0024223D"/>
    <w:rsid w:val="00244618"/>
    <w:rsid w:val="0024553E"/>
    <w:rsid w:val="0025267C"/>
    <w:rsid w:val="00253DBD"/>
    <w:rsid w:val="0025482A"/>
    <w:rsid w:val="00257A22"/>
    <w:rsid w:val="00261984"/>
    <w:rsid w:val="00267035"/>
    <w:rsid w:val="002708F5"/>
    <w:rsid w:val="002735FA"/>
    <w:rsid w:val="00276154"/>
    <w:rsid w:val="00277EB3"/>
    <w:rsid w:val="0028146D"/>
    <w:rsid w:val="00281697"/>
    <w:rsid w:val="0028220E"/>
    <w:rsid w:val="002862E9"/>
    <w:rsid w:val="0029412A"/>
    <w:rsid w:val="0029423B"/>
    <w:rsid w:val="00295B4E"/>
    <w:rsid w:val="002A48F9"/>
    <w:rsid w:val="002A56F4"/>
    <w:rsid w:val="002A5795"/>
    <w:rsid w:val="002A6F89"/>
    <w:rsid w:val="002B228E"/>
    <w:rsid w:val="002B35D6"/>
    <w:rsid w:val="002B7F21"/>
    <w:rsid w:val="002C1F5E"/>
    <w:rsid w:val="002C350E"/>
    <w:rsid w:val="002C3561"/>
    <w:rsid w:val="002C6D11"/>
    <w:rsid w:val="002C7A71"/>
    <w:rsid w:val="002D0888"/>
    <w:rsid w:val="002D300B"/>
    <w:rsid w:val="002D60D3"/>
    <w:rsid w:val="002D6484"/>
    <w:rsid w:val="002E093B"/>
    <w:rsid w:val="002E343F"/>
    <w:rsid w:val="002E53B2"/>
    <w:rsid w:val="002E5F26"/>
    <w:rsid w:val="002E6A45"/>
    <w:rsid w:val="002F0848"/>
    <w:rsid w:val="002F0BE1"/>
    <w:rsid w:val="002F1D10"/>
    <w:rsid w:val="002F32F4"/>
    <w:rsid w:val="002F4AEF"/>
    <w:rsid w:val="002F57A0"/>
    <w:rsid w:val="00300093"/>
    <w:rsid w:val="00303B38"/>
    <w:rsid w:val="00310B6C"/>
    <w:rsid w:val="00313DFB"/>
    <w:rsid w:val="00314B09"/>
    <w:rsid w:val="003150A2"/>
    <w:rsid w:val="003161BA"/>
    <w:rsid w:val="003161FC"/>
    <w:rsid w:val="003164C1"/>
    <w:rsid w:val="00317912"/>
    <w:rsid w:val="0032108D"/>
    <w:rsid w:val="0032278F"/>
    <w:rsid w:val="00330ACE"/>
    <w:rsid w:val="003326F7"/>
    <w:rsid w:val="00334CD2"/>
    <w:rsid w:val="0033598C"/>
    <w:rsid w:val="0033612F"/>
    <w:rsid w:val="003378EE"/>
    <w:rsid w:val="0034618E"/>
    <w:rsid w:val="003503E6"/>
    <w:rsid w:val="00350F2F"/>
    <w:rsid w:val="003534F3"/>
    <w:rsid w:val="00360B92"/>
    <w:rsid w:val="00362A4C"/>
    <w:rsid w:val="0036380E"/>
    <w:rsid w:val="0036797F"/>
    <w:rsid w:val="00370B89"/>
    <w:rsid w:val="00370E5C"/>
    <w:rsid w:val="00371488"/>
    <w:rsid w:val="00371DF1"/>
    <w:rsid w:val="0037286D"/>
    <w:rsid w:val="00377526"/>
    <w:rsid w:val="003803F5"/>
    <w:rsid w:val="003813E6"/>
    <w:rsid w:val="00385E1D"/>
    <w:rsid w:val="00385FB9"/>
    <w:rsid w:val="003A3FD6"/>
    <w:rsid w:val="003A4878"/>
    <w:rsid w:val="003A79A9"/>
    <w:rsid w:val="003B0BFB"/>
    <w:rsid w:val="003B7ADD"/>
    <w:rsid w:val="003C4555"/>
    <w:rsid w:val="003C4BF2"/>
    <w:rsid w:val="003C5705"/>
    <w:rsid w:val="003C7828"/>
    <w:rsid w:val="003D07DE"/>
    <w:rsid w:val="003D181A"/>
    <w:rsid w:val="003D25E5"/>
    <w:rsid w:val="003D3AE7"/>
    <w:rsid w:val="003D4B2D"/>
    <w:rsid w:val="003E12E4"/>
    <w:rsid w:val="003E3453"/>
    <w:rsid w:val="003E46F3"/>
    <w:rsid w:val="003E7D8D"/>
    <w:rsid w:val="003F04C7"/>
    <w:rsid w:val="003F107C"/>
    <w:rsid w:val="003F3D7C"/>
    <w:rsid w:val="00401C24"/>
    <w:rsid w:val="00402CD7"/>
    <w:rsid w:val="00403E6E"/>
    <w:rsid w:val="004041DB"/>
    <w:rsid w:val="004045EF"/>
    <w:rsid w:val="00405E3F"/>
    <w:rsid w:val="004116A1"/>
    <w:rsid w:val="00415991"/>
    <w:rsid w:val="00416A26"/>
    <w:rsid w:val="004240D5"/>
    <w:rsid w:val="00425143"/>
    <w:rsid w:val="00425EC4"/>
    <w:rsid w:val="004269C1"/>
    <w:rsid w:val="00430B43"/>
    <w:rsid w:val="0043164A"/>
    <w:rsid w:val="00433CBA"/>
    <w:rsid w:val="004350B6"/>
    <w:rsid w:val="004351D3"/>
    <w:rsid w:val="00437407"/>
    <w:rsid w:val="004403B7"/>
    <w:rsid w:val="004421A5"/>
    <w:rsid w:val="00443375"/>
    <w:rsid w:val="00445ABD"/>
    <w:rsid w:val="004461DE"/>
    <w:rsid w:val="004478D4"/>
    <w:rsid w:val="00451CE8"/>
    <w:rsid w:val="00455EFB"/>
    <w:rsid w:val="00457B7E"/>
    <w:rsid w:val="00463A7C"/>
    <w:rsid w:val="004660F5"/>
    <w:rsid w:val="004704BE"/>
    <w:rsid w:val="004711A7"/>
    <w:rsid w:val="0047222D"/>
    <w:rsid w:val="004748A9"/>
    <w:rsid w:val="00474ADA"/>
    <w:rsid w:val="00477DA7"/>
    <w:rsid w:val="00477E79"/>
    <w:rsid w:val="004831C2"/>
    <w:rsid w:val="004836E5"/>
    <w:rsid w:val="00483821"/>
    <w:rsid w:val="00485718"/>
    <w:rsid w:val="004865C0"/>
    <w:rsid w:val="00486F65"/>
    <w:rsid w:val="00487955"/>
    <w:rsid w:val="00487A1F"/>
    <w:rsid w:val="00490A1C"/>
    <w:rsid w:val="00490E0D"/>
    <w:rsid w:val="0049188B"/>
    <w:rsid w:val="004975F5"/>
    <w:rsid w:val="004A0328"/>
    <w:rsid w:val="004A05F3"/>
    <w:rsid w:val="004A6179"/>
    <w:rsid w:val="004A7305"/>
    <w:rsid w:val="004A7ECB"/>
    <w:rsid w:val="004B1D88"/>
    <w:rsid w:val="004B3C43"/>
    <w:rsid w:val="004B6A72"/>
    <w:rsid w:val="004C06EE"/>
    <w:rsid w:val="004C23B6"/>
    <w:rsid w:val="004C3472"/>
    <w:rsid w:val="004C7007"/>
    <w:rsid w:val="004D308C"/>
    <w:rsid w:val="004D63E9"/>
    <w:rsid w:val="004E2D83"/>
    <w:rsid w:val="004E33EC"/>
    <w:rsid w:val="004E3601"/>
    <w:rsid w:val="004F1852"/>
    <w:rsid w:val="004F2456"/>
    <w:rsid w:val="004F30B2"/>
    <w:rsid w:val="004F3358"/>
    <w:rsid w:val="004F354C"/>
    <w:rsid w:val="004F5074"/>
    <w:rsid w:val="004F5FDF"/>
    <w:rsid w:val="004F79A9"/>
    <w:rsid w:val="005009E0"/>
    <w:rsid w:val="00503638"/>
    <w:rsid w:val="00503734"/>
    <w:rsid w:val="00503A63"/>
    <w:rsid w:val="005047B8"/>
    <w:rsid w:val="0050513B"/>
    <w:rsid w:val="005051C6"/>
    <w:rsid w:val="005060C8"/>
    <w:rsid w:val="00507716"/>
    <w:rsid w:val="00510ACF"/>
    <w:rsid w:val="00511CD0"/>
    <w:rsid w:val="00514321"/>
    <w:rsid w:val="00516B36"/>
    <w:rsid w:val="00516DDF"/>
    <w:rsid w:val="00520525"/>
    <w:rsid w:val="00520CC0"/>
    <w:rsid w:val="00520FB8"/>
    <w:rsid w:val="00524E94"/>
    <w:rsid w:val="0052551B"/>
    <w:rsid w:val="00530177"/>
    <w:rsid w:val="0053416F"/>
    <w:rsid w:val="005342C1"/>
    <w:rsid w:val="0054005B"/>
    <w:rsid w:val="00540C09"/>
    <w:rsid w:val="0054125D"/>
    <w:rsid w:val="00541D11"/>
    <w:rsid w:val="00544525"/>
    <w:rsid w:val="0054521C"/>
    <w:rsid w:val="005452C8"/>
    <w:rsid w:val="00545E18"/>
    <w:rsid w:val="00551AC2"/>
    <w:rsid w:val="00553D92"/>
    <w:rsid w:val="00553F4F"/>
    <w:rsid w:val="0055417C"/>
    <w:rsid w:val="00556FBE"/>
    <w:rsid w:val="0055791F"/>
    <w:rsid w:val="00561147"/>
    <w:rsid w:val="005643C2"/>
    <w:rsid w:val="00564D6B"/>
    <w:rsid w:val="005651DE"/>
    <w:rsid w:val="00566D45"/>
    <w:rsid w:val="00571DCB"/>
    <w:rsid w:val="00574786"/>
    <w:rsid w:val="005750F3"/>
    <w:rsid w:val="005759CA"/>
    <w:rsid w:val="00575BA0"/>
    <w:rsid w:val="00576355"/>
    <w:rsid w:val="0058737A"/>
    <w:rsid w:val="00591E1F"/>
    <w:rsid w:val="00591F7A"/>
    <w:rsid w:val="00592974"/>
    <w:rsid w:val="00593418"/>
    <w:rsid w:val="00595DA2"/>
    <w:rsid w:val="005A00BE"/>
    <w:rsid w:val="005A3B7F"/>
    <w:rsid w:val="005A6B0F"/>
    <w:rsid w:val="005A75ED"/>
    <w:rsid w:val="005A7E8F"/>
    <w:rsid w:val="005B53B5"/>
    <w:rsid w:val="005B789B"/>
    <w:rsid w:val="005C0CD5"/>
    <w:rsid w:val="005C1E29"/>
    <w:rsid w:val="005C2716"/>
    <w:rsid w:val="005C49F7"/>
    <w:rsid w:val="005C4B4A"/>
    <w:rsid w:val="005C5C93"/>
    <w:rsid w:val="005D108C"/>
    <w:rsid w:val="005D162E"/>
    <w:rsid w:val="005D3756"/>
    <w:rsid w:val="005D3852"/>
    <w:rsid w:val="005D3B18"/>
    <w:rsid w:val="005D543F"/>
    <w:rsid w:val="005D5874"/>
    <w:rsid w:val="005D6D98"/>
    <w:rsid w:val="005D73B1"/>
    <w:rsid w:val="005E1A97"/>
    <w:rsid w:val="005E2A2F"/>
    <w:rsid w:val="005E3FD0"/>
    <w:rsid w:val="005F0834"/>
    <w:rsid w:val="005F4663"/>
    <w:rsid w:val="005F6395"/>
    <w:rsid w:val="005F75CF"/>
    <w:rsid w:val="005F7874"/>
    <w:rsid w:val="0060313F"/>
    <w:rsid w:val="006040B8"/>
    <w:rsid w:val="00606CB8"/>
    <w:rsid w:val="00607B1F"/>
    <w:rsid w:val="00613E1F"/>
    <w:rsid w:val="0061424E"/>
    <w:rsid w:val="00621310"/>
    <w:rsid w:val="00623D6F"/>
    <w:rsid w:val="006251D1"/>
    <w:rsid w:val="0062583B"/>
    <w:rsid w:val="00626F28"/>
    <w:rsid w:val="006276A7"/>
    <w:rsid w:val="00630FCF"/>
    <w:rsid w:val="006315E0"/>
    <w:rsid w:val="00635598"/>
    <w:rsid w:val="006373F6"/>
    <w:rsid w:val="00640D79"/>
    <w:rsid w:val="006449D6"/>
    <w:rsid w:val="00644E72"/>
    <w:rsid w:val="00650A8E"/>
    <w:rsid w:val="0065407A"/>
    <w:rsid w:val="006548E9"/>
    <w:rsid w:val="00655B6A"/>
    <w:rsid w:val="006565BE"/>
    <w:rsid w:val="00660069"/>
    <w:rsid w:val="00663343"/>
    <w:rsid w:val="00665066"/>
    <w:rsid w:val="00665DE0"/>
    <w:rsid w:val="00666B6B"/>
    <w:rsid w:val="00673EB6"/>
    <w:rsid w:val="00675603"/>
    <w:rsid w:val="00676C75"/>
    <w:rsid w:val="00680123"/>
    <w:rsid w:val="00680795"/>
    <w:rsid w:val="006824C4"/>
    <w:rsid w:val="0068524F"/>
    <w:rsid w:val="00692703"/>
    <w:rsid w:val="006932EE"/>
    <w:rsid w:val="0069607F"/>
    <w:rsid w:val="0069746B"/>
    <w:rsid w:val="006A4D42"/>
    <w:rsid w:val="006A61F4"/>
    <w:rsid w:val="006A65B5"/>
    <w:rsid w:val="006B0CEC"/>
    <w:rsid w:val="006B13F1"/>
    <w:rsid w:val="006B2654"/>
    <w:rsid w:val="006B2AF6"/>
    <w:rsid w:val="006B6496"/>
    <w:rsid w:val="006B72A8"/>
    <w:rsid w:val="006C02E8"/>
    <w:rsid w:val="006C4039"/>
    <w:rsid w:val="006C439C"/>
    <w:rsid w:val="006C5845"/>
    <w:rsid w:val="006C6ACA"/>
    <w:rsid w:val="006C76E9"/>
    <w:rsid w:val="006D345C"/>
    <w:rsid w:val="006D3BE9"/>
    <w:rsid w:val="006D6C95"/>
    <w:rsid w:val="006D6ED0"/>
    <w:rsid w:val="006E015B"/>
    <w:rsid w:val="006E03E8"/>
    <w:rsid w:val="006E28A2"/>
    <w:rsid w:val="006E291E"/>
    <w:rsid w:val="006E302D"/>
    <w:rsid w:val="006E5104"/>
    <w:rsid w:val="006E7E42"/>
    <w:rsid w:val="006F1AA3"/>
    <w:rsid w:val="006F3E07"/>
    <w:rsid w:val="006F532C"/>
    <w:rsid w:val="0070643A"/>
    <w:rsid w:val="00712675"/>
    <w:rsid w:val="0071291C"/>
    <w:rsid w:val="007156EB"/>
    <w:rsid w:val="0071632E"/>
    <w:rsid w:val="00716E72"/>
    <w:rsid w:val="00717805"/>
    <w:rsid w:val="00722A6A"/>
    <w:rsid w:val="0072689F"/>
    <w:rsid w:val="007319E4"/>
    <w:rsid w:val="007333F2"/>
    <w:rsid w:val="0073353A"/>
    <w:rsid w:val="00734998"/>
    <w:rsid w:val="00736177"/>
    <w:rsid w:val="00736BAC"/>
    <w:rsid w:val="00737BA3"/>
    <w:rsid w:val="007417F0"/>
    <w:rsid w:val="00742C49"/>
    <w:rsid w:val="00744158"/>
    <w:rsid w:val="0074647C"/>
    <w:rsid w:val="00747642"/>
    <w:rsid w:val="007536D8"/>
    <w:rsid w:val="00755538"/>
    <w:rsid w:val="00756FBB"/>
    <w:rsid w:val="007615E3"/>
    <w:rsid w:val="00764ECF"/>
    <w:rsid w:val="00770937"/>
    <w:rsid w:val="007734CB"/>
    <w:rsid w:val="0077442F"/>
    <w:rsid w:val="00774852"/>
    <w:rsid w:val="007758D8"/>
    <w:rsid w:val="00781985"/>
    <w:rsid w:val="00784561"/>
    <w:rsid w:val="007847F6"/>
    <w:rsid w:val="00792320"/>
    <w:rsid w:val="0079661A"/>
    <w:rsid w:val="007A23A8"/>
    <w:rsid w:val="007A5B3F"/>
    <w:rsid w:val="007A7DE6"/>
    <w:rsid w:val="007B1416"/>
    <w:rsid w:val="007B3D29"/>
    <w:rsid w:val="007B4B3A"/>
    <w:rsid w:val="007C2D58"/>
    <w:rsid w:val="007C4E21"/>
    <w:rsid w:val="007C55F5"/>
    <w:rsid w:val="007C6B5E"/>
    <w:rsid w:val="007C7C27"/>
    <w:rsid w:val="007D01A2"/>
    <w:rsid w:val="007D0F02"/>
    <w:rsid w:val="007D15BE"/>
    <w:rsid w:val="007D1DBD"/>
    <w:rsid w:val="007D43DB"/>
    <w:rsid w:val="007E0FF6"/>
    <w:rsid w:val="007E43C3"/>
    <w:rsid w:val="007E574C"/>
    <w:rsid w:val="007E5F75"/>
    <w:rsid w:val="007F2A76"/>
    <w:rsid w:val="007F373E"/>
    <w:rsid w:val="007F3F44"/>
    <w:rsid w:val="007F4C3D"/>
    <w:rsid w:val="00801A11"/>
    <w:rsid w:val="00804097"/>
    <w:rsid w:val="00806388"/>
    <w:rsid w:val="00806618"/>
    <w:rsid w:val="00806BFF"/>
    <w:rsid w:val="00807ADC"/>
    <w:rsid w:val="0081377D"/>
    <w:rsid w:val="00815DF8"/>
    <w:rsid w:val="00816D67"/>
    <w:rsid w:val="00820878"/>
    <w:rsid w:val="008266A0"/>
    <w:rsid w:val="008267C9"/>
    <w:rsid w:val="00827C1F"/>
    <w:rsid w:val="0083045A"/>
    <w:rsid w:val="0083312C"/>
    <w:rsid w:val="0083475F"/>
    <w:rsid w:val="00835254"/>
    <w:rsid w:val="00836067"/>
    <w:rsid w:val="00836B50"/>
    <w:rsid w:val="00836F9A"/>
    <w:rsid w:val="008378CE"/>
    <w:rsid w:val="008410D5"/>
    <w:rsid w:val="00841C2B"/>
    <w:rsid w:val="0084551F"/>
    <w:rsid w:val="008474DD"/>
    <w:rsid w:val="008503E6"/>
    <w:rsid w:val="00850E33"/>
    <w:rsid w:val="00851690"/>
    <w:rsid w:val="00851D95"/>
    <w:rsid w:val="008529FC"/>
    <w:rsid w:val="00853D64"/>
    <w:rsid w:val="00854F3C"/>
    <w:rsid w:val="00862B3B"/>
    <w:rsid w:val="00865C1A"/>
    <w:rsid w:val="00870B74"/>
    <w:rsid w:val="00873CCC"/>
    <w:rsid w:val="00875F87"/>
    <w:rsid w:val="0087686C"/>
    <w:rsid w:val="00876D99"/>
    <w:rsid w:val="00880888"/>
    <w:rsid w:val="008813EE"/>
    <w:rsid w:val="0088430C"/>
    <w:rsid w:val="008843B7"/>
    <w:rsid w:val="0089148A"/>
    <w:rsid w:val="008919DC"/>
    <w:rsid w:val="00891CA1"/>
    <w:rsid w:val="00894A8A"/>
    <w:rsid w:val="008970D9"/>
    <w:rsid w:val="008A08AD"/>
    <w:rsid w:val="008A2040"/>
    <w:rsid w:val="008A444A"/>
    <w:rsid w:val="008A7717"/>
    <w:rsid w:val="008B0645"/>
    <w:rsid w:val="008B10E8"/>
    <w:rsid w:val="008B1552"/>
    <w:rsid w:val="008B2949"/>
    <w:rsid w:val="008B5F67"/>
    <w:rsid w:val="008B71E0"/>
    <w:rsid w:val="008C588A"/>
    <w:rsid w:val="008C74C1"/>
    <w:rsid w:val="008C7D22"/>
    <w:rsid w:val="008D29B6"/>
    <w:rsid w:val="008D2BE9"/>
    <w:rsid w:val="008D47C9"/>
    <w:rsid w:val="008D549B"/>
    <w:rsid w:val="008E06D6"/>
    <w:rsid w:val="008F467E"/>
    <w:rsid w:val="008F4A90"/>
    <w:rsid w:val="008F68FA"/>
    <w:rsid w:val="00901752"/>
    <w:rsid w:val="00901FAA"/>
    <w:rsid w:val="009024C4"/>
    <w:rsid w:val="0090267F"/>
    <w:rsid w:val="00906A11"/>
    <w:rsid w:val="009116DF"/>
    <w:rsid w:val="0091275C"/>
    <w:rsid w:val="00913DD3"/>
    <w:rsid w:val="00914E33"/>
    <w:rsid w:val="0091501A"/>
    <w:rsid w:val="0091798D"/>
    <w:rsid w:val="00920242"/>
    <w:rsid w:val="0092211D"/>
    <w:rsid w:val="00924648"/>
    <w:rsid w:val="00924921"/>
    <w:rsid w:val="00926A76"/>
    <w:rsid w:val="00930683"/>
    <w:rsid w:val="00931F4D"/>
    <w:rsid w:val="009332ED"/>
    <w:rsid w:val="009344C9"/>
    <w:rsid w:val="00934592"/>
    <w:rsid w:val="00936A1B"/>
    <w:rsid w:val="00936E8B"/>
    <w:rsid w:val="0094447E"/>
    <w:rsid w:val="00945AAC"/>
    <w:rsid w:val="0094601F"/>
    <w:rsid w:val="0094696E"/>
    <w:rsid w:val="00946C4F"/>
    <w:rsid w:val="009528B6"/>
    <w:rsid w:val="00954635"/>
    <w:rsid w:val="009556B9"/>
    <w:rsid w:val="0095634E"/>
    <w:rsid w:val="00957B8B"/>
    <w:rsid w:val="00960710"/>
    <w:rsid w:val="00963440"/>
    <w:rsid w:val="00964D19"/>
    <w:rsid w:val="00966A80"/>
    <w:rsid w:val="009678B3"/>
    <w:rsid w:val="00970B8D"/>
    <w:rsid w:val="0097204E"/>
    <w:rsid w:val="00973BB8"/>
    <w:rsid w:val="00974216"/>
    <w:rsid w:val="00977C4B"/>
    <w:rsid w:val="0098003F"/>
    <w:rsid w:val="009807B9"/>
    <w:rsid w:val="00981232"/>
    <w:rsid w:val="00982AEA"/>
    <w:rsid w:val="00984395"/>
    <w:rsid w:val="00987B8F"/>
    <w:rsid w:val="00990D81"/>
    <w:rsid w:val="009911B0"/>
    <w:rsid w:val="00991884"/>
    <w:rsid w:val="00995D36"/>
    <w:rsid w:val="0099662B"/>
    <w:rsid w:val="009973BE"/>
    <w:rsid w:val="00997CB3"/>
    <w:rsid w:val="009A3E1B"/>
    <w:rsid w:val="009A51FA"/>
    <w:rsid w:val="009A5256"/>
    <w:rsid w:val="009A730E"/>
    <w:rsid w:val="009B22D5"/>
    <w:rsid w:val="009B2497"/>
    <w:rsid w:val="009B4B0C"/>
    <w:rsid w:val="009B5FAE"/>
    <w:rsid w:val="009B6722"/>
    <w:rsid w:val="009B6C21"/>
    <w:rsid w:val="009C0F6D"/>
    <w:rsid w:val="009C3978"/>
    <w:rsid w:val="009C3EC6"/>
    <w:rsid w:val="009C5627"/>
    <w:rsid w:val="009C7CE2"/>
    <w:rsid w:val="009D39D0"/>
    <w:rsid w:val="009D3C44"/>
    <w:rsid w:val="009D4713"/>
    <w:rsid w:val="009D474C"/>
    <w:rsid w:val="009E2E77"/>
    <w:rsid w:val="009E323C"/>
    <w:rsid w:val="009E4839"/>
    <w:rsid w:val="009E51F2"/>
    <w:rsid w:val="009E53F6"/>
    <w:rsid w:val="009E6DDD"/>
    <w:rsid w:val="009F0200"/>
    <w:rsid w:val="009F06CF"/>
    <w:rsid w:val="009F133D"/>
    <w:rsid w:val="009F14AA"/>
    <w:rsid w:val="009F7646"/>
    <w:rsid w:val="009F79C8"/>
    <w:rsid w:val="009F7B6E"/>
    <w:rsid w:val="00A0093A"/>
    <w:rsid w:val="00A07F97"/>
    <w:rsid w:val="00A114A0"/>
    <w:rsid w:val="00A1505D"/>
    <w:rsid w:val="00A16666"/>
    <w:rsid w:val="00A2337E"/>
    <w:rsid w:val="00A24ACF"/>
    <w:rsid w:val="00A27B82"/>
    <w:rsid w:val="00A304AF"/>
    <w:rsid w:val="00A314FF"/>
    <w:rsid w:val="00A32002"/>
    <w:rsid w:val="00A32B62"/>
    <w:rsid w:val="00A344DB"/>
    <w:rsid w:val="00A351D2"/>
    <w:rsid w:val="00A362A2"/>
    <w:rsid w:val="00A42780"/>
    <w:rsid w:val="00A43DA1"/>
    <w:rsid w:val="00A447F3"/>
    <w:rsid w:val="00A45D78"/>
    <w:rsid w:val="00A51839"/>
    <w:rsid w:val="00A520C4"/>
    <w:rsid w:val="00A5661F"/>
    <w:rsid w:val="00A62CC4"/>
    <w:rsid w:val="00A64DDC"/>
    <w:rsid w:val="00A66860"/>
    <w:rsid w:val="00A66A73"/>
    <w:rsid w:val="00A66B58"/>
    <w:rsid w:val="00A7067E"/>
    <w:rsid w:val="00A7364A"/>
    <w:rsid w:val="00A7403C"/>
    <w:rsid w:val="00A76079"/>
    <w:rsid w:val="00A8251E"/>
    <w:rsid w:val="00A82824"/>
    <w:rsid w:val="00A9131A"/>
    <w:rsid w:val="00A91778"/>
    <w:rsid w:val="00A95487"/>
    <w:rsid w:val="00A971D2"/>
    <w:rsid w:val="00AA114B"/>
    <w:rsid w:val="00AA356E"/>
    <w:rsid w:val="00AA62F3"/>
    <w:rsid w:val="00AA7F5C"/>
    <w:rsid w:val="00AB0C4C"/>
    <w:rsid w:val="00AB2510"/>
    <w:rsid w:val="00AB3494"/>
    <w:rsid w:val="00AB4211"/>
    <w:rsid w:val="00AB4765"/>
    <w:rsid w:val="00AB7B88"/>
    <w:rsid w:val="00AC2033"/>
    <w:rsid w:val="00AC38B3"/>
    <w:rsid w:val="00AC64A7"/>
    <w:rsid w:val="00AC690D"/>
    <w:rsid w:val="00AC740D"/>
    <w:rsid w:val="00AD0D61"/>
    <w:rsid w:val="00AD1E20"/>
    <w:rsid w:val="00AE0C2F"/>
    <w:rsid w:val="00AE11FF"/>
    <w:rsid w:val="00AE5B2A"/>
    <w:rsid w:val="00AE7C53"/>
    <w:rsid w:val="00AF11A9"/>
    <w:rsid w:val="00AF27B1"/>
    <w:rsid w:val="00AF47F3"/>
    <w:rsid w:val="00AF50C6"/>
    <w:rsid w:val="00AF5551"/>
    <w:rsid w:val="00AF661F"/>
    <w:rsid w:val="00AF6DD1"/>
    <w:rsid w:val="00AF789B"/>
    <w:rsid w:val="00B021AD"/>
    <w:rsid w:val="00B03F79"/>
    <w:rsid w:val="00B040B4"/>
    <w:rsid w:val="00B0482C"/>
    <w:rsid w:val="00B052CE"/>
    <w:rsid w:val="00B12590"/>
    <w:rsid w:val="00B131CE"/>
    <w:rsid w:val="00B241A4"/>
    <w:rsid w:val="00B27F52"/>
    <w:rsid w:val="00B374ED"/>
    <w:rsid w:val="00B410DC"/>
    <w:rsid w:val="00B4681A"/>
    <w:rsid w:val="00B46B77"/>
    <w:rsid w:val="00B47D2A"/>
    <w:rsid w:val="00B528D0"/>
    <w:rsid w:val="00B54102"/>
    <w:rsid w:val="00B60994"/>
    <w:rsid w:val="00B674B4"/>
    <w:rsid w:val="00B71A7C"/>
    <w:rsid w:val="00B842DF"/>
    <w:rsid w:val="00B84849"/>
    <w:rsid w:val="00B86E7A"/>
    <w:rsid w:val="00B8723E"/>
    <w:rsid w:val="00B87B3C"/>
    <w:rsid w:val="00B9147B"/>
    <w:rsid w:val="00B91ADD"/>
    <w:rsid w:val="00B93092"/>
    <w:rsid w:val="00B95BAB"/>
    <w:rsid w:val="00BA03DF"/>
    <w:rsid w:val="00BA049D"/>
    <w:rsid w:val="00BA18C8"/>
    <w:rsid w:val="00BA2F03"/>
    <w:rsid w:val="00BA6CCA"/>
    <w:rsid w:val="00BA7F61"/>
    <w:rsid w:val="00BB0152"/>
    <w:rsid w:val="00BB1830"/>
    <w:rsid w:val="00BB25E7"/>
    <w:rsid w:val="00BB308F"/>
    <w:rsid w:val="00BB6BF0"/>
    <w:rsid w:val="00BB7FA2"/>
    <w:rsid w:val="00BC196A"/>
    <w:rsid w:val="00BC2D3B"/>
    <w:rsid w:val="00BD370B"/>
    <w:rsid w:val="00BD4617"/>
    <w:rsid w:val="00BD63D0"/>
    <w:rsid w:val="00BD7196"/>
    <w:rsid w:val="00BD77FD"/>
    <w:rsid w:val="00BD79D8"/>
    <w:rsid w:val="00BE12FA"/>
    <w:rsid w:val="00BE3185"/>
    <w:rsid w:val="00BE3329"/>
    <w:rsid w:val="00BE4756"/>
    <w:rsid w:val="00BE48C9"/>
    <w:rsid w:val="00BE5796"/>
    <w:rsid w:val="00BE5AD1"/>
    <w:rsid w:val="00BF11B2"/>
    <w:rsid w:val="00BF5E91"/>
    <w:rsid w:val="00BF6AB1"/>
    <w:rsid w:val="00BF7074"/>
    <w:rsid w:val="00BF715C"/>
    <w:rsid w:val="00BF721B"/>
    <w:rsid w:val="00C01F8D"/>
    <w:rsid w:val="00C0275E"/>
    <w:rsid w:val="00C03137"/>
    <w:rsid w:val="00C07480"/>
    <w:rsid w:val="00C10B85"/>
    <w:rsid w:val="00C10D11"/>
    <w:rsid w:val="00C11850"/>
    <w:rsid w:val="00C12F15"/>
    <w:rsid w:val="00C1436B"/>
    <w:rsid w:val="00C14507"/>
    <w:rsid w:val="00C153AB"/>
    <w:rsid w:val="00C15ABD"/>
    <w:rsid w:val="00C23A95"/>
    <w:rsid w:val="00C25EF9"/>
    <w:rsid w:val="00C26805"/>
    <w:rsid w:val="00C268A7"/>
    <w:rsid w:val="00C3066B"/>
    <w:rsid w:val="00C31A8D"/>
    <w:rsid w:val="00C31C80"/>
    <w:rsid w:val="00C34BA1"/>
    <w:rsid w:val="00C35ECB"/>
    <w:rsid w:val="00C368B0"/>
    <w:rsid w:val="00C377CA"/>
    <w:rsid w:val="00C405A6"/>
    <w:rsid w:val="00C462EE"/>
    <w:rsid w:val="00C4636A"/>
    <w:rsid w:val="00C4636C"/>
    <w:rsid w:val="00C56E1F"/>
    <w:rsid w:val="00C5736C"/>
    <w:rsid w:val="00C61217"/>
    <w:rsid w:val="00C61526"/>
    <w:rsid w:val="00C631D5"/>
    <w:rsid w:val="00C6370B"/>
    <w:rsid w:val="00C64E18"/>
    <w:rsid w:val="00C65192"/>
    <w:rsid w:val="00C65942"/>
    <w:rsid w:val="00C65E7E"/>
    <w:rsid w:val="00C66EBC"/>
    <w:rsid w:val="00C70276"/>
    <w:rsid w:val="00C709CA"/>
    <w:rsid w:val="00C70D3D"/>
    <w:rsid w:val="00C734FA"/>
    <w:rsid w:val="00C810FF"/>
    <w:rsid w:val="00C81C58"/>
    <w:rsid w:val="00C83E4B"/>
    <w:rsid w:val="00C86525"/>
    <w:rsid w:val="00C8713D"/>
    <w:rsid w:val="00C91D29"/>
    <w:rsid w:val="00C938D7"/>
    <w:rsid w:val="00C95ED2"/>
    <w:rsid w:val="00C97F82"/>
    <w:rsid w:val="00CA0B45"/>
    <w:rsid w:val="00CA0D12"/>
    <w:rsid w:val="00CA20E5"/>
    <w:rsid w:val="00CA6E12"/>
    <w:rsid w:val="00CB1D50"/>
    <w:rsid w:val="00CB3D78"/>
    <w:rsid w:val="00CB5480"/>
    <w:rsid w:val="00CB7147"/>
    <w:rsid w:val="00CC1D48"/>
    <w:rsid w:val="00CC259D"/>
    <w:rsid w:val="00CC2D80"/>
    <w:rsid w:val="00CC3094"/>
    <w:rsid w:val="00CC32A8"/>
    <w:rsid w:val="00CC3C01"/>
    <w:rsid w:val="00CC636F"/>
    <w:rsid w:val="00CD0C59"/>
    <w:rsid w:val="00CD1ED7"/>
    <w:rsid w:val="00CD317B"/>
    <w:rsid w:val="00CD3C9B"/>
    <w:rsid w:val="00CD466C"/>
    <w:rsid w:val="00CD5064"/>
    <w:rsid w:val="00CD5543"/>
    <w:rsid w:val="00CD62E0"/>
    <w:rsid w:val="00CD696F"/>
    <w:rsid w:val="00CD6C9E"/>
    <w:rsid w:val="00CD76B4"/>
    <w:rsid w:val="00CD78C6"/>
    <w:rsid w:val="00CE0E1E"/>
    <w:rsid w:val="00CE58A6"/>
    <w:rsid w:val="00CE6397"/>
    <w:rsid w:val="00CF0F8C"/>
    <w:rsid w:val="00CF4561"/>
    <w:rsid w:val="00CF494A"/>
    <w:rsid w:val="00D00F81"/>
    <w:rsid w:val="00D04B23"/>
    <w:rsid w:val="00D04BDE"/>
    <w:rsid w:val="00D06346"/>
    <w:rsid w:val="00D14735"/>
    <w:rsid w:val="00D225FA"/>
    <w:rsid w:val="00D231C1"/>
    <w:rsid w:val="00D239F6"/>
    <w:rsid w:val="00D25B08"/>
    <w:rsid w:val="00D27400"/>
    <w:rsid w:val="00D27D75"/>
    <w:rsid w:val="00D30033"/>
    <w:rsid w:val="00D30267"/>
    <w:rsid w:val="00D30995"/>
    <w:rsid w:val="00D325B5"/>
    <w:rsid w:val="00D426F7"/>
    <w:rsid w:val="00D42C76"/>
    <w:rsid w:val="00D45BFA"/>
    <w:rsid w:val="00D45E4F"/>
    <w:rsid w:val="00D46BD3"/>
    <w:rsid w:val="00D50ACD"/>
    <w:rsid w:val="00D51D5B"/>
    <w:rsid w:val="00D60CD2"/>
    <w:rsid w:val="00D629A3"/>
    <w:rsid w:val="00D66630"/>
    <w:rsid w:val="00D72874"/>
    <w:rsid w:val="00D77E96"/>
    <w:rsid w:val="00D81C55"/>
    <w:rsid w:val="00D824FA"/>
    <w:rsid w:val="00D83624"/>
    <w:rsid w:val="00D83E91"/>
    <w:rsid w:val="00D86566"/>
    <w:rsid w:val="00D87780"/>
    <w:rsid w:val="00D91EC1"/>
    <w:rsid w:val="00D93F85"/>
    <w:rsid w:val="00D9599D"/>
    <w:rsid w:val="00D97354"/>
    <w:rsid w:val="00D97DDE"/>
    <w:rsid w:val="00DA0BCA"/>
    <w:rsid w:val="00DA71E4"/>
    <w:rsid w:val="00DB0A23"/>
    <w:rsid w:val="00DB6A53"/>
    <w:rsid w:val="00DB704C"/>
    <w:rsid w:val="00DB7241"/>
    <w:rsid w:val="00DC2E88"/>
    <w:rsid w:val="00DC3BB2"/>
    <w:rsid w:val="00DC4AF4"/>
    <w:rsid w:val="00DC4C01"/>
    <w:rsid w:val="00DC4D50"/>
    <w:rsid w:val="00DC5124"/>
    <w:rsid w:val="00DC5290"/>
    <w:rsid w:val="00DC7780"/>
    <w:rsid w:val="00DD1D29"/>
    <w:rsid w:val="00DD235E"/>
    <w:rsid w:val="00DD4047"/>
    <w:rsid w:val="00DE0DEB"/>
    <w:rsid w:val="00DE1835"/>
    <w:rsid w:val="00DE23C1"/>
    <w:rsid w:val="00DE2C16"/>
    <w:rsid w:val="00DE3874"/>
    <w:rsid w:val="00DE424D"/>
    <w:rsid w:val="00DE5D60"/>
    <w:rsid w:val="00DE7848"/>
    <w:rsid w:val="00DF1247"/>
    <w:rsid w:val="00DF2689"/>
    <w:rsid w:val="00DF370D"/>
    <w:rsid w:val="00DF5D49"/>
    <w:rsid w:val="00E01210"/>
    <w:rsid w:val="00E01934"/>
    <w:rsid w:val="00E04CA7"/>
    <w:rsid w:val="00E07899"/>
    <w:rsid w:val="00E124ED"/>
    <w:rsid w:val="00E149F7"/>
    <w:rsid w:val="00E15ED1"/>
    <w:rsid w:val="00E15FE6"/>
    <w:rsid w:val="00E1610A"/>
    <w:rsid w:val="00E20731"/>
    <w:rsid w:val="00E22492"/>
    <w:rsid w:val="00E23F32"/>
    <w:rsid w:val="00E314E7"/>
    <w:rsid w:val="00E32402"/>
    <w:rsid w:val="00E335BD"/>
    <w:rsid w:val="00E338AD"/>
    <w:rsid w:val="00E33940"/>
    <w:rsid w:val="00E36C53"/>
    <w:rsid w:val="00E409C7"/>
    <w:rsid w:val="00E41D56"/>
    <w:rsid w:val="00E52963"/>
    <w:rsid w:val="00E52D47"/>
    <w:rsid w:val="00E564E6"/>
    <w:rsid w:val="00E61591"/>
    <w:rsid w:val="00E62E1B"/>
    <w:rsid w:val="00E63A69"/>
    <w:rsid w:val="00E71C22"/>
    <w:rsid w:val="00E73735"/>
    <w:rsid w:val="00E741EB"/>
    <w:rsid w:val="00E80A55"/>
    <w:rsid w:val="00E90380"/>
    <w:rsid w:val="00E960DE"/>
    <w:rsid w:val="00EA395C"/>
    <w:rsid w:val="00EA435C"/>
    <w:rsid w:val="00EA4BA8"/>
    <w:rsid w:val="00EA5274"/>
    <w:rsid w:val="00EA6910"/>
    <w:rsid w:val="00EB0EEF"/>
    <w:rsid w:val="00EB62B2"/>
    <w:rsid w:val="00EB6916"/>
    <w:rsid w:val="00EC5382"/>
    <w:rsid w:val="00EC5565"/>
    <w:rsid w:val="00ED3194"/>
    <w:rsid w:val="00ED3AAC"/>
    <w:rsid w:val="00ED4C55"/>
    <w:rsid w:val="00ED7EBD"/>
    <w:rsid w:val="00EE11B8"/>
    <w:rsid w:val="00EE1E0E"/>
    <w:rsid w:val="00EE5CDA"/>
    <w:rsid w:val="00EE6B7F"/>
    <w:rsid w:val="00EE70BD"/>
    <w:rsid w:val="00EF0011"/>
    <w:rsid w:val="00EF1AB8"/>
    <w:rsid w:val="00EF25F1"/>
    <w:rsid w:val="00EF3522"/>
    <w:rsid w:val="00EF6B41"/>
    <w:rsid w:val="00EF7A58"/>
    <w:rsid w:val="00F03735"/>
    <w:rsid w:val="00F041B2"/>
    <w:rsid w:val="00F049BB"/>
    <w:rsid w:val="00F0594D"/>
    <w:rsid w:val="00F07DC1"/>
    <w:rsid w:val="00F10EDC"/>
    <w:rsid w:val="00F11D27"/>
    <w:rsid w:val="00F12B96"/>
    <w:rsid w:val="00F174AB"/>
    <w:rsid w:val="00F177E2"/>
    <w:rsid w:val="00F210F4"/>
    <w:rsid w:val="00F30DA2"/>
    <w:rsid w:val="00F313E3"/>
    <w:rsid w:val="00F31F58"/>
    <w:rsid w:val="00F32898"/>
    <w:rsid w:val="00F34B3B"/>
    <w:rsid w:val="00F350B4"/>
    <w:rsid w:val="00F3794F"/>
    <w:rsid w:val="00F40CD5"/>
    <w:rsid w:val="00F40EB2"/>
    <w:rsid w:val="00F40EF6"/>
    <w:rsid w:val="00F41A3D"/>
    <w:rsid w:val="00F41CEC"/>
    <w:rsid w:val="00F4347C"/>
    <w:rsid w:val="00F475AC"/>
    <w:rsid w:val="00F50117"/>
    <w:rsid w:val="00F55450"/>
    <w:rsid w:val="00F55783"/>
    <w:rsid w:val="00F578FF"/>
    <w:rsid w:val="00F62B49"/>
    <w:rsid w:val="00F64856"/>
    <w:rsid w:val="00F716B9"/>
    <w:rsid w:val="00F71C68"/>
    <w:rsid w:val="00F72724"/>
    <w:rsid w:val="00F72D99"/>
    <w:rsid w:val="00F72F31"/>
    <w:rsid w:val="00F73AB1"/>
    <w:rsid w:val="00F80759"/>
    <w:rsid w:val="00F81DBA"/>
    <w:rsid w:val="00F8265B"/>
    <w:rsid w:val="00F829A2"/>
    <w:rsid w:val="00F842AA"/>
    <w:rsid w:val="00F87C08"/>
    <w:rsid w:val="00F90D1F"/>
    <w:rsid w:val="00F92400"/>
    <w:rsid w:val="00F95C72"/>
    <w:rsid w:val="00F97D68"/>
    <w:rsid w:val="00FA01F1"/>
    <w:rsid w:val="00FA0790"/>
    <w:rsid w:val="00FA48B9"/>
    <w:rsid w:val="00FA7CD1"/>
    <w:rsid w:val="00FB2A67"/>
    <w:rsid w:val="00FC1447"/>
    <w:rsid w:val="00FC2278"/>
    <w:rsid w:val="00FC445F"/>
    <w:rsid w:val="00FC4927"/>
    <w:rsid w:val="00FC5CAE"/>
    <w:rsid w:val="00FC651F"/>
    <w:rsid w:val="00FC706B"/>
    <w:rsid w:val="00FD4A6D"/>
    <w:rsid w:val="00FD646E"/>
    <w:rsid w:val="00FD6E66"/>
    <w:rsid w:val="00FD7719"/>
    <w:rsid w:val="00FE2BB7"/>
    <w:rsid w:val="00FE3063"/>
    <w:rsid w:val="00FE67DA"/>
    <w:rsid w:val="00FF17D3"/>
    <w:rsid w:val="00FF1A41"/>
    <w:rsid w:val="00FF318D"/>
    <w:rsid w:val="00FF321D"/>
    <w:rsid w:val="00FF34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56B4582"/>
  <w15:docId w15:val="{BCD6B69A-AE92-46FB-B653-1B4E8AB73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62B3B"/>
  </w:style>
  <w:style w:type="paragraph" w:styleId="Heading1">
    <w:name w:val="heading 1"/>
    <w:basedOn w:val="Normal"/>
    <w:next w:val="Normal"/>
    <w:rsid w:val="00BD719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rsid w:val="00BD719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rsid w:val="00BD719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rsid w:val="00BD719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rsid w:val="00BD719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rsid w:val="00BD719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BD719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rsid w:val="00BD7196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970D9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0D9"/>
    <w:rPr>
      <w:rFonts w:asciiTheme="majorHAnsi" w:eastAsiaTheme="majorEastAsia" w:hAnsiTheme="majorHAnsi" w:cstheme="majorBidi"/>
      <w:sz w:val="18"/>
      <w:szCs w:val="18"/>
    </w:rPr>
  </w:style>
  <w:style w:type="paragraph" w:styleId="NormalWeb">
    <w:name w:val="Normal (Web)"/>
    <w:basedOn w:val="Normal"/>
    <w:uiPriority w:val="99"/>
    <w:unhideWhenUsed/>
    <w:rsid w:val="006C6ACA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paragraph" w:styleId="ListParagraph">
    <w:name w:val="List Paragraph"/>
    <w:basedOn w:val="Normal"/>
    <w:uiPriority w:val="34"/>
    <w:qFormat/>
    <w:rsid w:val="00666B6B"/>
    <w:pPr>
      <w:ind w:leftChars="400" w:left="708"/>
    </w:pPr>
  </w:style>
  <w:style w:type="paragraph" w:styleId="Header">
    <w:name w:val="header"/>
    <w:basedOn w:val="Normal"/>
    <w:link w:val="Head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317912"/>
  </w:style>
  <w:style w:type="paragraph" w:styleId="Footer">
    <w:name w:val="footer"/>
    <w:basedOn w:val="Normal"/>
    <w:link w:val="Foot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317912"/>
  </w:style>
  <w:style w:type="character" w:styleId="Hyperlink">
    <w:name w:val="Hyperlink"/>
    <w:basedOn w:val="DefaultParagraphFont"/>
    <w:uiPriority w:val="99"/>
    <w:unhideWhenUsed/>
    <w:qFormat/>
    <w:rsid w:val="005D162E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1A9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qFormat/>
    <w:rsid w:val="00CC25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rt0xe">
    <w:name w:val="trt0xe"/>
    <w:basedOn w:val="Normal"/>
    <w:rsid w:val="00031482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character" w:styleId="Strong">
    <w:name w:val="Strong"/>
    <w:basedOn w:val="DefaultParagraphFont"/>
    <w:uiPriority w:val="22"/>
    <w:qFormat/>
    <w:rsid w:val="00385E1D"/>
    <w:rPr>
      <w:b/>
      <w:bCs/>
    </w:rPr>
  </w:style>
  <w:style w:type="paragraph" w:styleId="BodyText">
    <w:name w:val="Body Text"/>
    <w:basedOn w:val="Normal"/>
    <w:link w:val="BodyTextChar"/>
    <w:rsid w:val="00AC740D"/>
    <w:pPr>
      <w:overflowPunct w:val="0"/>
      <w:autoSpaceDE w:val="0"/>
      <w:autoSpaceDN w:val="0"/>
      <w:adjustRightInd w:val="0"/>
      <w:spacing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AC740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TitleChar">
    <w:name w:val="Title Char"/>
    <w:link w:val="Title"/>
    <w:rsid w:val="00AC740D"/>
    <w:rPr>
      <w:sz w:val="52"/>
      <w:szCs w:val="52"/>
    </w:rPr>
  </w:style>
  <w:style w:type="paragraph" w:customStyle="1" w:styleId="SenderInformation">
    <w:name w:val="Sender Information"/>
    <w:rsid w:val="00C734FA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line="288" w:lineRule="auto"/>
    </w:pPr>
    <w:rPr>
      <w:rFonts w:ascii="Helvetica Neue Medium" w:eastAsia="Arial Unicode MS" w:hAnsi="Helvetica Neue Medium" w:cs="Arial Unicode MS"/>
      <w:color w:val="606060"/>
      <w:sz w:val="20"/>
      <w:szCs w:val="20"/>
      <w:bdr w:val="nil"/>
      <w:lang w:eastAsia="en-US"/>
    </w:rPr>
  </w:style>
  <w:style w:type="character" w:customStyle="1" w:styleId="Blue0">
    <w:name w:val="Blue.0"/>
    <w:rsid w:val="00C734FA"/>
    <w:rPr>
      <w:color w:val="367DA2"/>
      <w:lang w:val="en-US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DefaultParagraphFont"/>
    <w:rsid w:val="00C734FA"/>
    <w:rPr>
      <w:u w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B1D8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53F4F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51AC2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2BA0B-DC4A-4C28-9A6F-E66531444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927</Words>
  <Characters>5285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Consultare Inc.</dc:creator>
  <cp:lastModifiedBy>cherry.rose.damayo@outlook.com</cp:lastModifiedBy>
  <cp:revision>3</cp:revision>
  <cp:lastPrinted>2019-02-08T20:50:00Z</cp:lastPrinted>
  <dcterms:created xsi:type="dcterms:W3CDTF">2023-03-02T16:57:00Z</dcterms:created>
  <dcterms:modified xsi:type="dcterms:W3CDTF">2023-03-02T16:58:00Z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0a85b705188c2bcd8a6b672487274f46e848655cf90122f7ec5c4c8cd2116b8b</vt:lpwstr>
  </property>
</Properties>
</file>