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D1E10" w14:textId="4AD0163A" w:rsidR="00996E58" w:rsidRDefault="00BB0269" w:rsidP="00D42986">
      <w:pPr>
        <w:jc w:val="center"/>
        <w:rPr>
          <w:rFonts w:eastAsia="MS PGothic"/>
          <w:b/>
          <w:bCs/>
          <w:color w:val="000000"/>
          <w:lang w:val="en-PH"/>
        </w:rPr>
      </w:pPr>
      <w:r w:rsidRPr="00BB0269">
        <w:rPr>
          <w:rFonts w:eastAsia="MS PGothic"/>
          <w:b/>
          <w:bCs/>
          <w:color w:val="000000"/>
          <w:lang w:val="en-PH"/>
        </w:rPr>
        <w:t>Water Treatment</w:t>
      </w:r>
      <w:r>
        <w:rPr>
          <w:rFonts w:eastAsia="MS PGothic"/>
          <w:b/>
          <w:bCs/>
          <w:color w:val="000000"/>
          <w:lang w:val="en-PH"/>
        </w:rPr>
        <w:t xml:space="preserve"> </w:t>
      </w:r>
      <w:r w:rsidR="00976410" w:rsidRPr="00976410">
        <w:rPr>
          <w:rFonts w:eastAsia="MS PGothic"/>
          <w:b/>
          <w:bCs/>
          <w:color w:val="000000"/>
          <w:lang w:val="en-PH"/>
        </w:rPr>
        <w:t>Lesson</w:t>
      </w:r>
    </w:p>
    <w:p w14:paraId="2BF19114" w14:textId="77777777" w:rsidR="003E22A9" w:rsidRDefault="003E22A9" w:rsidP="00D42986">
      <w:pPr>
        <w:jc w:val="center"/>
        <w:rPr>
          <w:rFonts w:eastAsia="MS PGothic"/>
          <w:b/>
          <w:bCs/>
          <w:color w:val="000000"/>
          <w:lang w:val="en-PH"/>
        </w:rPr>
      </w:pPr>
    </w:p>
    <w:p w14:paraId="76C5BFAC" w14:textId="77777777" w:rsidR="003E22A9" w:rsidRPr="003E22A9" w:rsidRDefault="003E22A9" w:rsidP="003E22A9">
      <w:pPr>
        <w:numPr>
          <w:ilvl w:val="0"/>
          <w:numId w:val="7"/>
        </w:numPr>
        <w:ind w:left="360" w:hanging="180"/>
        <w:contextualSpacing/>
        <w:jc w:val="both"/>
        <w:rPr>
          <w:rFonts w:eastAsia="SimSun"/>
          <w:sz w:val="20"/>
          <w:szCs w:val="20"/>
        </w:rPr>
      </w:pPr>
      <w:bookmarkStart w:id="0" w:name="_Hlk74051291"/>
      <w:bookmarkStart w:id="1" w:name="_Hlk52309510"/>
      <w:r w:rsidRPr="003E22A9">
        <w:rPr>
          <w:rFonts w:eastAsia="SimSun"/>
          <w:sz w:val="20"/>
          <w:szCs w:val="20"/>
        </w:rPr>
        <w:t>Policy</w:t>
      </w:r>
    </w:p>
    <w:p w14:paraId="1B572160" w14:textId="77777777"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 xml:space="preserve">Chemical treatment of water is required to maintain the correct pH or chemical balance for use in boilers, heaters, or as an ingredient. </w:t>
      </w:r>
    </w:p>
    <w:p w14:paraId="78A81C0A" w14:textId="77777777"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 xml:space="preserve">Treatment is controlled and carefully monitored where the above are required. </w:t>
      </w:r>
    </w:p>
    <w:p w14:paraId="6448A65D" w14:textId="77777777"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Any water used in the manufacturing or sanitation process is verified as potable.</w:t>
      </w:r>
    </w:p>
    <w:p w14:paraId="52232C01" w14:textId="77777777"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Water and boiler (water heater) treatment chemicals are approved for such use and properly stored.</w:t>
      </w:r>
    </w:p>
    <w:p w14:paraId="2A5C039F" w14:textId="4CDADBB7"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 xml:space="preserve">There are established methods, responsibilities, and frequencies to monitor the Microbiology and Quality of the water provided </w:t>
      </w:r>
      <w:r w:rsidR="006C2B44">
        <w:rPr>
          <w:rFonts w:eastAsia="SimSun"/>
          <w:sz w:val="20"/>
          <w:szCs w:val="20"/>
        </w:rPr>
        <w:t>by</w:t>
      </w:r>
      <w:r w:rsidRPr="003E22A9">
        <w:rPr>
          <w:rFonts w:eastAsia="SimSun"/>
          <w:sz w:val="20"/>
          <w:szCs w:val="20"/>
        </w:rPr>
        <w:t xml:space="preserve"> the </w:t>
      </w:r>
      <w:r w:rsidR="005E0236" w:rsidRPr="005E0236">
        <w:rPr>
          <w:rFonts w:eastAsia="SimSun"/>
          <w:sz w:val="20"/>
          <w:szCs w:val="20"/>
          <w:highlight w:val="yellow"/>
        </w:rPr>
        <w:t>ENTER CITY NAME</w:t>
      </w:r>
      <w:r w:rsidRPr="005E0236">
        <w:rPr>
          <w:rFonts w:eastAsia="SimSun"/>
          <w:sz w:val="20"/>
          <w:szCs w:val="20"/>
          <w:highlight w:val="yellow"/>
        </w:rPr>
        <w:t xml:space="preserve">, </w:t>
      </w:r>
      <w:r w:rsidR="005E0236" w:rsidRPr="005E0236">
        <w:rPr>
          <w:rFonts w:eastAsia="SimSun"/>
          <w:sz w:val="20"/>
          <w:szCs w:val="20"/>
          <w:highlight w:val="yellow"/>
        </w:rPr>
        <w:t>ENTER STATE/COUNTRY</w:t>
      </w:r>
      <w:r w:rsidRPr="003E22A9">
        <w:rPr>
          <w:rFonts w:eastAsia="SimSun"/>
          <w:sz w:val="20"/>
          <w:szCs w:val="20"/>
        </w:rPr>
        <w:t xml:space="preserve"> </w:t>
      </w:r>
      <w:r w:rsidR="001F45CB">
        <w:rPr>
          <w:rFonts w:eastAsia="SimSun"/>
          <w:sz w:val="20"/>
          <w:szCs w:val="20"/>
        </w:rPr>
        <w:t>ensure</w:t>
      </w:r>
      <w:r w:rsidRPr="003E22A9">
        <w:rPr>
          <w:rFonts w:eastAsia="SimSun"/>
          <w:sz w:val="20"/>
          <w:szCs w:val="20"/>
        </w:rPr>
        <w:t xml:space="preserve"> its compliance and potability when </w:t>
      </w:r>
      <w:r w:rsidR="006C2B44">
        <w:rPr>
          <w:rFonts w:eastAsia="SimSun"/>
          <w:sz w:val="20"/>
          <w:szCs w:val="20"/>
        </w:rPr>
        <w:t>compared</w:t>
      </w:r>
      <w:r w:rsidRPr="003E22A9">
        <w:rPr>
          <w:rFonts w:eastAsia="SimSun"/>
          <w:sz w:val="20"/>
          <w:szCs w:val="20"/>
        </w:rPr>
        <w:t xml:space="preserve"> against local and national standards for drinking water.</w:t>
      </w:r>
    </w:p>
    <w:p w14:paraId="2703BBC3" w14:textId="5475460D"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The water supply is sufficient for the operations intended and shall be derived from an adequate source (</w:t>
      </w:r>
      <w:r w:rsidR="005E0236" w:rsidRPr="005E0236">
        <w:rPr>
          <w:rFonts w:eastAsia="SimSun"/>
          <w:sz w:val="20"/>
          <w:szCs w:val="20"/>
          <w:highlight w:val="yellow"/>
        </w:rPr>
        <w:t>ENTER CITY NAME</w:t>
      </w:r>
      <w:r w:rsidRPr="003E22A9">
        <w:rPr>
          <w:rFonts w:eastAsia="SimSun"/>
          <w:sz w:val="20"/>
          <w:szCs w:val="20"/>
        </w:rPr>
        <w:t>).</w:t>
      </w:r>
    </w:p>
    <w:p w14:paraId="5546E8E0" w14:textId="507C19C9" w:rsidR="003E22A9" w:rsidRPr="003E22A9" w:rsidRDefault="003E22A9" w:rsidP="003E22A9">
      <w:pPr>
        <w:numPr>
          <w:ilvl w:val="1"/>
          <w:numId w:val="7"/>
        </w:numPr>
        <w:ind w:left="900" w:hanging="180"/>
        <w:contextualSpacing/>
        <w:jc w:val="both"/>
        <w:rPr>
          <w:rFonts w:eastAsia="SimSun"/>
          <w:sz w:val="20"/>
          <w:szCs w:val="20"/>
        </w:rPr>
      </w:pPr>
      <w:r w:rsidRPr="003E22A9">
        <w:rPr>
          <w:rFonts w:eastAsia="SimSun"/>
          <w:sz w:val="20"/>
          <w:szCs w:val="20"/>
        </w:rPr>
        <w:t xml:space="preserve">Running water shall be available at </w:t>
      </w:r>
      <w:r w:rsidR="006C2B44">
        <w:rPr>
          <w:rFonts w:eastAsia="SimSun"/>
          <w:sz w:val="20"/>
          <w:szCs w:val="20"/>
        </w:rPr>
        <w:t xml:space="preserve">a </w:t>
      </w:r>
      <w:r w:rsidRPr="003E22A9">
        <w:rPr>
          <w:rFonts w:eastAsia="SimSun"/>
          <w:sz w:val="20"/>
          <w:szCs w:val="20"/>
        </w:rPr>
        <w:t>suitable temperature and volume where it is needed for packing, cleaning, sanitation, and employee hygiene.</w:t>
      </w:r>
    </w:p>
    <w:p w14:paraId="1C60CCB1" w14:textId="77777777" w:rsidR="003E22A9" w:rsidRPr="003E22A9" w:rsidRDefault="003E22A9" w:rsidP="003E22A9">
      <w:pPr>
        <w:ind w:left="360" w:hanging="180"/>
        <w:jc w:val="both"/>
        <w:rPr>
          <w:rFonts w:eastAsia="SimSun"/>
          <w:sz w:val="20"/>
          <w:szCs w:val="20"/>
        </w:rPr>
      </w:pPr>
    </w:p>
    <w:p w14:paraId="48996AAE" w14:textId="77777777" w:rsidR="003E22A9" w:rsidRPr="003E22A9" w:rsidRDefault="003E22A9" w:rsidP="003E22A9">
      <w:pPr>
        <w:numPr>
          <w:ilvl w:val="0"/>
          <w:numId w:val="7"/>
        </w:numPr>
        <w:ind w:left="360" w:hanging="180"/>
        <w:contextualSpacing/>
        <w:jc w:val="both"/>
        <w:rPr>
          <w:rFonts w:eastAsia="SimSun"/>
          <w:sz w:val="20"/>
          <w:szCs w:val="20"/>
        </w:rPr>
      </w:pPr>
      <w:r w:rsidRPr="003E22A9">
        <w:rPr>
          <w:rFonts w:eastAsia="SimSun"/>
          <w:sz w:val="20"/>
          <w:szCs w:val="20"/>
        </w:rPr>
        <w:t>Procedures</w:t>
      </w:r>
    </w:p>
    <w:p w14:paraId="409E80E2" w14:textId="77777777" w:rsidR="003E22A9" w:rsidRPr="003E22A9" w:rsidRDefault="003E22A9" w:rsidP="003E22A9">
      <w:pPr>
        <w:numPr>
          <w:ilvl w:val="1"/>
          <w:numId w:val="7"/>
        </w:numPr>
        <w:spacing w:after="200"/>
        <w:ind w:left="900" w:hanging="180"/>
        <w:contextualSpacing/>
        <w:jc w:val="both"/>
        <w:rPr>
          <w:rFonts w:eastAsia="SimSun"/>
          <w:sz w:val="20"/>
          <w:szCs w:val="20"/>
        </w:rPr>
      </w:pPr>
      <w:r w:rsidRPr="003E22A9">
        <w:rPr>
          <w:rFonts w:eastAsia="SimSun"/>
          <w:sz w:val="20"/>
          <w:szCs w:val="20"/>
          <w:lang w:val="en-PH"/>
        </w:rPr>
        <w:t>Water Treatment</w:t>
      </w:r>
    </w:p>
    <w:p w14:paraId="1BC3389E" w14:textId="77777777" w:rsidR="003E22A9" w:rsidRPr="003E22A9" w:rsidRDefault="003E22A9" w:rsidP="003E22A9">
      <w:pPr>
        <w:numPr>
          <w:ilvl w:val="2"/>
          <w:numId w:val="7"/>
        </w:numPr>
        <w:spacing w:after="200"/>
        <w:ind w:left="1620" w:hanging="180"/>
        <w:contextualSpacing/>
        <w:jc w:val="both"/>
        <w:rPr>
          <w:rFonts w:eastAsia="SimSun"/>
          <w:sz w:val="20"/>
          <w:szCs w:val="20"/>
        </w:rPr>
      </w:pPr>
      <w:r w:rsidRPr="003E22A9">
        <w:rPr>
          <w:rFonts w:eastAsia="SimSun"/>
          <w:sz w:val="20"/>
          <w:szCs w:val="20"/>
        </w:rPr>
        <w:t>Chlorination- Where in-plant chlorination of water is required for washing, rinsing, or cleaning purposes, a free residual chlorine level of 0.25 ppm after 20 minutes of contact time (or equivalent at the point of use) is recommended. In-line chlorination that provides higher levels of free residual chlorine at specific points is also acceptable. Regular sampling and testing of residual chlorine are implemented to ensure a safe water supply.</w:t>
      </w:r>
    </w:p>
    <w:p w14:paraId="2B5FC90F" w14:textId="77777777" w:rsidR="003E22A9" w:rsidRPr="003E22A9" w:rsidRDefault="003E22A9" w:rsidP="003E22A9">
      <w:pPr>
        <w:numPr>
          <w:ilvl w:val="2"/>
          <w:numId w:val="7"/>
        </w:numPr>
        <w:spacing w:after="200"/>
        <w:ind w:left="1620" w:hanging="180"/>
        <w:contextualSpacing/>
        <w:jc w:val="both"/>
        <w:rPr>
          <w:rFonts w:eastAsia="SimSun"/>
          <w:sz w:val="20"/>
          <w:szCs w:val="20"/>
        </w:rPr>
      </w:pPr>
      <w:r w:rsidRPr="003E22A9">
        <w:rPr>
          <w:rFonts w:eastAsia="SimSun"/>
          <w:sz w:val="20"/>
          <w:szCs w:val="20"/>
        </w:rPr>
        <w:t>Reverse osmosis- During this process, a semi-permeable membrane is used to remove ions and unwanted particles. This process can remove both chemicals and bacteria, resulting in potable water safe for food and beverage production.</w:t>
      </w:r>
    </w:p>
    <w:p w14:paraId="14B11F1E" w14:textId="77777777" w:rsidR="003E22A9" w:rsidRPr="003E22A9" w:rsidRDefault="003E22A9" w:rsidP="003E22A9">
      <w:pPr>
        <w:numPr>
          <w:ilvl w:val="2"/>
          <w:numId w:val="7"/>
        </w:numPr>
        <w:spacing w:after="200"/>
        <w:ind w:left="1620" w:hanging="180"/>
        <w:contextualSpacing/>
        <w:jc w:val="both"/>
        <w:rPr>
          <w:rFonts w:eastAsia="SimSun"/>
          <w:sz w:val="20"/>
          <w:szCs w:val="20"/>
        </w:rPr>
      </w:pPr>
      <w:r w:rsidRPr="003E22A9">
        <w:rPr>
          <w:rFonts w:eastAsia="SimSun"/>
          <w:sz w:val="20"/>
          <w:szCs w:val="20"/>
        </w:rPr>
        <w:t xml:space="preserve">Ion exchange- during ion exchange (IE) treatment, unwanted contaminants are removed from the water and replaced with a non-harmful substance. Ions can be positive or negative, and the replacement substance must have the same type of electrical charge. Keep in mind that ion exchange is a broad treatment and can remove numerous contaminants — including beneficial ones. </w:t>
      </w:r>
    </w:p>
    <w:p w14:paraId="6A036D21" w14:textId="6C2A8199" w:rsidR="003E22A9" w:rsidRPr="003E22A9" w:rsidRDefault="003E22A9" w:rsidP="003E22A9">
      <w:pPr>
        <w:numPr>
          <w:ilvl w:val="2"/>
          <w:numId w:val="7"/>
        </w:numPr>
        <w:spacing w:after="200"/>
        <w:ind w:left="1620" w:hanging="180"/>
        <w:contextualSpacing/>
        <w:jc w:val="both"/>
        <w:rPr>
          <w:rFonts w:eastAsia="SimSun"/>
          <w:sz w:val="20"/>
          <w:szCs w:val="20"/>
        </w:rPr>
      </w:pPr>
      <w:r w:rsidRPr="003E22A9">
        <w:rPr>
          <w:rFonts w:eastAsia="SimSun"/>
          <w:sz w:val="20"/>
          <w:szCs w:val="20"/>
        </w:rPr>
        <w:t>Carbon filtration- activated carbon filters can reduce organic compounds and chemicals found in drinking water. It can dissolve radon, minimize the quantity of lead</w:t>
      </w:r>
      <w:r w:rsidR="001F45CB">
        <w:rPr>
          <w:rFonts w:eastAsia="SimSun"/>
          <w:sz w:val="20"/>
          <w:szCs w:val="20"/>
        </w:rPr>
        <w:t>,</w:t>
      </w:r>
      <w:r w:rsidRPr="003E22A9">
        <w:rPr>
          <w:rFonts w:eastAsia="SimSun"/>
          <w:sz w:val="20"/>
          <w:szCs w:val="20"/>
        </w:rPr>
        <w:t xml:space="preserve"> and remove solvents, pesticides, and industrial wastes. It’s crucial to note that activated carbon filtration does not remove metals, </w:t>
      </w:r>
      <w:r w:rsidR="001F45CB">
        <w:rPr>
          <w:rFonts w:eastAsia="SimSun"/>
          <w:sz w:val="20"/>
          <w:szCs w:val="20"/>
        </w:rPr>
        <w:t>nitrates</w:t>
      </w:r>
      <w:r w:rsidRPr="003E22A9">
        <w:rPr>
          <w:rFonts w:eastAsia="SimSun"/>
          <w:sz w:val="20"/>
          <w:szCs w:val="20"/>
        </w:rPr>
        <w:t>, or microbial contaminants.</w:t>
      </w:r>
    </w:p>
    <w:p w14:paraId="207E83C6" w14:textId="77777777" w:rsidR="003E22A9" w:rsidRPr="003E22A9" w:rsidRDefault="003E22A9" w:rsidP="003E22A9">
      <w:pPr>
        <w:numPr>
          <w:ilvl w:val="2"/>
          <w:numId w:val="7"/>
        </w:numPr>
        <w:spacing w:after="200"/>
        <w:ind w:left="1620" w:hanging="180"/>
        <w:contextualSpacing/>
        <w:jc w:val="both"/>
        <w:rPr>
          <w:rFonts w:eastAsia="SimSun"/>
          <w:sz w:val="20"/>
          <w:szCs w:val="20"/>
        </w:rPr>
      </w:pPr>
      <w:r w:rsidRPr="003E22A9">
        <w:rPr>
          <w:rFonts w:eastAsia="SimSun"/>
          <w:sz w:val="20"/>
          <w:szCs w:val="20"/>
        </w:rPr>
        <w:t>Settling system uses a tank to remove suspended particles from water. These particles, which have a higher density than the water, fall to the bottom of the tank. Common contaminants removed through settling include fats and greases, hair, sand, grit, wood, bottles, and sludge.</w:t>
      </w:r>
    </w:p>
    <w:p w14:paraId="30921547" w14:textId="77777777" w:rsidR="003E22A9" w:rsidRPr="003E22A9" w:rsidRDefault="003E22A9" w:rsidP="003E22A9">
      <w:pPr>
        <w:numPr>
          <w:ilvl w:val="2"/>
          <w:numId w:val="7"/>
        </w:numPr>
        <w:spacing w:after="200"/>
        <w:ind w:left="1620" w:hanging="180"/>
        <w:contextualSpacing/>
        <w:jc w:val="both"/>
        <w:rPr>
          <w:rFonts w:eastAsia="SimSun"/>
          <w:sz w:val="20"/>
          <w:szCs w:val="20"/>
        </w:rPr>
      </w:pPr>
      <w:r w:rsidRPr="003E22A9">
        <w:rPr>
          <w:rFonts w:eastAsia="SimSun"/>
          <w:sz w:val="20"/>
          <w:szCs w:val="20"/>
        </w:rPr>
        <w:t>UV disinfection- UV (ultraviolet) rays, though invisible to the naked eye, come from the sun and are an effective water treatment option because of its germicidal properties. It can disinfect water from bacteria, viruses, and even protozoans. UV light has been used to purify drinking water in the US as well as commercially in the pharmaceutical, cosmetic, beverage, and electronics industries.</w:t>
      </w:r>
    </w:p>
    <w:p w14:paraId="6F47102B" w14:textId="77777777" w:rsidR="003E22A9" w:rsidRPr="003E22A9" w:rsidRDefault="003E22A9" w:rsidP="003E22A9">
      <w:pPr>
        <w:numPr>
          <w:ilvl w:val="1"/>
          <w:numId w:val="7"/>
        </w:numPr>
        <w:spacing w:after="200"/>
        <w:ind w:left="900" w:hanging="180"/>
        <w:contextualSpacing/>
        <w:jc w:val="both"/>
        <w:rPr>
          <w:rFonts w:eastAsia="SimSun"/>
          <w:sz w:val="20"/>
          <w:szCs w:val="20"/>
        </w:rPr>
      </w:pPr>
      <w:r w:rsidRPr="003E22A9">
        <w:rPr>
          <w:rFonts w:eastAsia="SimSun"/>
          <w:sz w:val="20"/>
          <w:szCs w:val="20"/>
          <w:lang w:val="en-PH"/>
        </w:rPr>
        <w:t>Water Testing</w:t>
      </w:r>
    </w:p>
    <w:p w14:paraId="1444377C"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 xml:space="preserve">As a minimum, request testing for biological hazards such as coliforms and </w:t>
      </w:r>
      <w:r w:rsidRPr="003E22A9">
        <w:rPr>
          <w:rFonts w:eastAsia="SimSun"/>
          <w:i/>
          <w:iCs/>
          <w:sz w:val="20"/>
          <w:szCs w:val="20"/>
        </w:rPr>
        <w:t>E. coli</w:t>
      </w:r>
      <w:r w:rsidRPr="003E22A9">
        <w:rPr>
          <w:rFonts w:eastAsia="SimSun"/>
          <w:sz w:val="20"/>
          <w:szCs w:val="20"/>
        </w:rPr>
        <w:t xml:space="preserve">. There should be no </w:t>
      </w:r>
      <w:r w:rsidRPr="003E22A9">
        <w:rPr>
          <w:rFonts w:eastAsia="SimSun"/>
          <w:i/>
          <w:iCs/>
          <w:sz w:val="20"/>
          <w:szCs w:val="20"/>
        </w:rPr>
        <w:t>E. coli</w:t>
      </w:r>
      <w:r w:rsidRPr="003E22A9">
        <w:rPr>
          <w:rFonts w:eastAsia="SimSun"/>
          <w:sz w:val="20"/>
          <w:szCs w:val="20"/>
        </w:rPr>
        <w:t xml:space="preserve"> detected in your sample submitted. A test for enteroviruses and fecal indicators may be an option. For example, </w:t>
      </w:r>
      <w:r w:rsidRPr="003E22A9">
        <w:rPr>
          <w:rFonts w:eastAsia="SimSun"/>
          <w:i/>
          <w:iCs/>
          <w:sz w:val="20"/>
          <w:szCs w:val="20"/>
        </w:rPr>
        <w:t>Salmonella</w:t>
      </w:r>
      <w:r w:rsidRPr="003E22A9">
        <w:rPr>
          <w:rFonts w:eastAsia="SimSun"/>
          <w:sz w:val="20"/>
          <w:szCs w:val="20"/>
        </w:rPr>
        <w:t xml:space="preserve"> spp, </w:t>
      </w:r>
      <w:r w:rsidRPr="003E22A9">
        <w:rPr>
          <w:rFonts w:eastAsia="SimSun"/>
          <w:i/>
          <w:iCs/>
          <w:sz w:val="20"/>
          <w:szCs w:val="20"/>
        </w:rPr>
        <w:t>Shigella</w:t>
      </w:r>
      <w:r w:rsidRPr="003E22A9">
        <w:rPr>
          <w:rFonts w:eastAsia="SimSun"/>
          <w:sz w:val="20"/>
          <w:szCs w:val="20"/>
        </w:rPr>
        <w:t xml:space="preserve"> spp, enterovirulent </w:t>
      </w:r>
      <w:r w:rsidRPr="003E22A9">
        <w:rPr>
          <w:rFonts w:eastAsia="SimSun"/>
          <w:i/>
          <w:iCs/>
          <w:sz w:val="20"/>
          <w:szCs w:val="20"/>
        </w:rPr>
        <w:t>Vibrio cholera</w:t>
      </w:r>
      <w:r w:rsidRPr="003E22A9">
        <w:rPr>
          <w:rFonts w:eastAsia="SimSun"/>
          <w:sz w:val="20"/>
          <w:szCs w:val="20"/>
        </w:rPr>
        <w:t xml:space="preserve">, </w:t>
      </w:r>
      <w:r w:rsidRPr="003E22A9">
        <w:rPr>
          <w:rFonts w:eastAsia="SimSun"/>
          <w:i/>
          <w:iCs/>
          <w:sz w:val="20"/>
          <w:szCs w:val="20"/>
        </w:rPr>
        <w:t>Yersinia enterocolitica</w:t>
      </w:r>
      <w:r w:rsidRPr="003E22A9">
        <w:rPr>
          <w:rFonts w:eastAsia="SimSun"/>
          <w:sz w:val="20"/>
          <w:szCs w:val="20"/>
        </w:rPr>
        <w:t xml:space="preserve">, </w:t>
      </w:r>
      <w:r w:rsidRPr="003E22A9">
        <w:rPr>
          <w:rFonts w:eastAsia="SimSun"/>
          <w:i/>
          <w:iCs/>
          <w:sz w:val="20"/>
          <w:szCs w:val="20"/>
        </w:rPr>
        <w:t>Campylobacter jejuni</w:t>
      </w:r>
      <w:r w:rsidRPr="003E22A9">
        <w:rPr>
          <w:rFonts w:eastAsia="SimSun"/>
          <w:sz w:val="20"/>
          <w:szCs w:val="20"/>
        </w:rPr>
        <w:t>, and protozoa.</w:t>
      </w:r>
    </w:p>
    <w:p w14:paraId="18115F40" w14:textId="69EFF6DA" w:rsidR="003E22A9" w:rsidRPr="003E22A9" w:rsidRDefault="003E22A9" w:rsidP="003E22A9">
      <w:pPr>
        <w:numPr>
          <w:ilvl w:val="2"/>
          <w:numId w:val="7"/>
        </w:numPr>
        <w:spacing w:after="200"/>
        <w:ind w:left="1620" w:hanging="180"/>
        <w:contextualSpacing/>
        <w:jc w:val="both"/>
        <w:rPr>
          <w:rFonts w:eastAsia="SimSun"/>
          <w:sz w:val="20"/>
          <w:szCs w:val="20"/>
          <w:lang w:val="en-PH"/>
        </w:rPr>
      </w:pPr>
      <w:bookmarkStart w:id="2" w:name="_Hlk139442568"/>
      <w:r w:rsidRPr="003E22A9">
        <w:rPr>
          <w:rFonts w:eastAsia="SimSun"/>
          <w:sz w:val="20"/>
          <w:szCs w:val="20"/>
          <w:lang w:val="en-PH"/>
        </w:rPr>
        <w:t xml:space="preserve">Request Lab </w:t>
      </w:r>
      <w:r w:rsidR="001F45CB">
        <w:rPr>
          <w:rFonts w:eastAsia="SimSun"/>
          <w:sz w:val="20"/>
          <w:szCs w:val="20"/>
          <w:lang w:val="en-PH"/>
        </w:rPr>
        <w:t>tests</w:t>
      </w:r>
      <w:r w:rsidRPr="003E22A9">
        <w:rPr>
          <w:rFonts w:eastAsia="SimSun"/>
          <w:sz w:val="20"/>
          <w:szCs w:val="20"/>
          <w:lang w:val="en-PH"/>
        </w:rPr>
        <w:t xml:space="preserve"> and </w:t>
      </w:r>
      <w:r w:rsidR="001F45CB">
        <w:rPr>
          <w:rFonts w:eastAsia="SimSun"/>
          <w:sz w:val="20"/>
          <w:szCs w:val="20"/>
          <w:lang w:val="en-PH"/>
        </w:rPr>
        <w:t>analyses</w:t>
      </w:r>
      <w:r w:rsidRPr="003E22A9">
        <w:rPr>
          <w:rFonts w:eastAsia="SimSun"/>
          <w:sz w:val="20"/>
          <w:szCs w:val="20"/>
          <w:lang w:val="en-PH"/>
        </w:rPr>
        <w:t xml:space="preserve"> conducted by the </w:t>
      </w:r>
      <w:r w:rsidR="00F26EA9" w:rsidRPr="005E0236">
        <w:rPr>
          <w:rFonts w:eastAsia="SimSun"/>
          <w:sz w:val="20"/>
          <w:szCs w:val="20"/>
          <w:highlight w:val="yellow"/>
        </w:rPr>
        <w:t>ENTER CITY NAME</w:t>
      </w:r>
      <w:r w:rsidR="00F26EA9" w:rsidRPr="003E22A9">
        <w:rPr>
          <w:rFonts w:eastAsia="SimSun"/>
          <w:sz w:val="20"/>
          <w:szCs w:val="20"/>
          <w:lang w:val="en-PH"/>
        </w:rPr>
        <w:t xml:space="preserve"> </w:t>
      </w:r>
      <w:r w:rsidRPr="003E22A9">
        <w:rPr>
          <w:rFonts w:eastAsia="SimSun"/>
          <w:sz w:val="20"/>
          <w:szCs w:val="20"/>
          <w:lang w:val="en-PH"/>
        </w:rPr>
        <w:t>every year and review them for compliance. The lab results shall be maintained on file.</w:t>
      </w:r>
    </w:p>
    <w:p w14:paraId="6D7FCD80"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lang w:val="en-PH"/>
        </w:rPr>
        <w:lastRenderedPageBreak/>
        <w:t>Conduct a verification lab test once a year of one sample collected inside the plant where the water is utilized for various purposes and conduct the microbiology and Physicochemical lab tests from an authorized lab. The results will be verified and maintained on file. The frequency of analysis has been implemented based on risk.</w:t>
      </w:r>
    </w:p>
    <w:bookmarkEnd w:id="2"/>
    <w:p w14:paraId="5AFB8AA1"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Any water that is used in the operation that could come in contact with the product or for personnel hygiene purposes is verified to be in compliance with local and national standards.</w:t>
      </w:r>
    </w:p>
    <w:p w14:paraId="7F022850" w14:textId="672BA3C1"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 xml:space="preserve">In the US and Australia, for example, the potability standard for drinking water is &lt;1 coliform / 100 mL water and membrane filtration </w:t>
      </w:r>
      <w:proofErr w:type="gramStart"/>
      <w:r w:rsidRPr="003E22A9">
        <w:rPr>
          <w:rFonts w:eastAsia="SimSun"/>
          <w:sz w:val="20"/>
          <w:szCs w:val="20"/>
        </w:rPr>
        <w:t>is</w:t>
      </w:r>
      <w:proofErr w:type="gramEnd"/>
      <w:r w:rsidRPr="003E22A9">
        <w:rPr>
          <w:rFonts w:eastAsia="SimSun"/>
          <w:sz w:val="20"/>
          <w:szCs w:val="20"/>
        </w:rPr>
        <w:t xml:space="preserve"> the preferred method. However, standards also apply for </w:t>
      </w:r>
      <w:r w:rsidRPr="003E22A9">
        <w:rPr>
          <w:rFonts w:eastAsia="SimSun"/>
          <w:i/>
          <w:iCs/>
          <w:sz w:val="20"/>
          <w:szCs w:val="20"/>
        </w:rPr>
        <w:t>Salmonella</w:t>
      </w:r>
      <w:r w:rsidRPr="003E22A9">
        <w:rPr>
          <w:rFonts w:eastAsia="SimSun"/>
          <w:sz w:val="20"/>
          <w:szCs w:val="20"/>
        </w:rPr>
        <w:t xml:space="preserve"> spp, </w:t>
      </w:r>
      <w:r w:rsidRPr="003E22A9">
        <w:rPr>
          <w:rFonts w:eastAsia="SimSun"/>
          <w:i/>
          <w:iCs/>
          <w:sz w:val="20"/>
          <w:szCs w:val="20"/>
        </w:rPr>
        <w:t>Shigella</w:t>
      </w:r>
      <w:r w:rsidRPr="003E22A9">
        <w:rPr>
          <w:rFonts w:eastAsia="SimSun"/>
          <w:sz w:val="20"/>
          <w:szCs w:val="20"/>
        </w:rPr>
        <w:t xml:space="preserve"> spp, enterovirulent </w:t>
      </w:r>
      <w:r w:rsidRPr="003E22A9">
        <w:rPr>
          <w:rFonts w:eastAsia="SimSun"/>
          <w:i/>
          <w:iCs/>
          <w:sz w:val="20"/>
          <w:szCs w:val="20"/>
        </w:rPr>
        <w:t>E. coli</w:t>
      </w:r>
      <w:r w:rsidRPr="003E22A9">
        <w:rPr>
          <w:rFonts w:eastAsia="SimSun"/>
          <w:sz w:val="20"/>
          <w:szCs w:val="20"/>
        </w:rPr>
        <w:t xml:space="preserve">, </w:t>
      </w:r>
      <w:r w:rsidRPr="003E22A9">
        <w:rPr>
          <w:rFonts w:eastAsia="SimSun"/>
          <w:i/>
          <w:iCs/>
          <w:sz w:val="20"/>
          <w:szCs w:val="20"/>
        </w:rPr>
        <w:t>Vibrio cholera</w:t>
      </w:r>
      <w:r w:rsidRPr="003E22A9">
        <w:rPr>
          <w:rFonts w:eastAsia="SimSun"/>
          <w:sz w:val="20"/>
          <w:szCs w:val="20"/>
        </w:rPr>
        <w:t xml:space="preserve">, </w:t>
      </w:r>
      <w:r w:rsidRPr="003E22A9">
        <w:rPr>
          <w:rFonts w:eastAsia="SimSun"/>
          <w:i/>
          <w:iCs/>
          <w:sz w:val="20"/>
          <w:szCs w:val="20"/>
        </w:rPr>
        <w:t>Yersinia enterocolitica</w:t>
      </w:r>
      <w:r w:rsidRPr="003E22A9">
        <w:rPr>
          <w:rFonts w:eastAsia="SimSun"/>
          <w:sz w:val="20"/>
          <w:szCs w:val="20"/>
        </w:rPr>
        <w:t xml:space="preserve">, </w:t>
      </w:r>
      <w:r w:rsidRPr="003E22A9">
        <w:rPr>
          <w:rFonts w:eastAsia="SimSun"/>
          <w:i/>
          <w:iCs/>
          <w:sz w:val="20"/>
          <w:szCs w:val="20"/>
        </w:rPr>
        <w:t>Campylobacter jejuni</w:t>
      </w:r>
      <w:r w:rsidRPr="003E22A9">
        <w:rPr>
          <w:rFonts w:eastAsia="SimSun"/>
          <w:sz w:val="20"/>
          <w:szCs w:val="20"/>
        </w:rPr>
        <w:t>, and protozoa.</w:t>
      </w:r>
    </w:p>
    <w:p w14:paraId="10D17F80" w14:textId="77777777" w:rsidR="003E22A9" w:rsidRPr="003E22A9" w:rsidRDefault="003E22A9" w:rsidP="003E22A9">
      <w:pPr>
        <w:numPr>
          <w:ilvl w:val="2"/>
          <w:numId w:val="7"/>
        </w:numPr>
        <w:ind w:left="2340" w:hanging="180"/>
        <w:contextualSpacing/>
        <w:jc w:val="both"/>
        <w:rPr>
          <w:rFonts w:eastAsia="SimSun"/>
          <w:sz w:val="20"/>
          <w:szCs w:val="20"/>
          <w:lang w:val="en-PH"/>
        </w:rPr>
      </w:pPr>
      <w:r w:rsidRPr="003E22A9">
        <w:rPr>
          <w:rFonts w:eastAsia="SimSun"/>
          <w:sz w:val="20"/>
          <w:szCs w:val="20"/>
        </w:rPr>
        <w:t>The cleanliness of the water supply is verified bi-annually or annually.</w:t>
      </w:r>
    </w:p>
    <w:p w14:paraId="5014FD7B" w14:textId="77777777" w:rsidR="003E22A9" w:rsidRPr="003E22A9" w:rsidRDefault="003E22A9" w:rsidP="003E22A9">
      <w:pPr>
        <w:jc w:val="both"/>
        <w:rPr>
          <w:rFonts w:eastAsia="SimSun"/>
          <w:sz w:val="20"/>
          <w:szCs w:val="20"/>
          <w:lang w:val="en-PH"/>
        </w:rPr>
      </w:pPr>
    </w:p>
    <w:p w14:paraId="504D496D" w14:textId="77777777" w:rsidR="003E22A9" w:rsidRPr="003E22A9" w:rsidRDefault="003E22A9" w:rsidP="003E22A9">
      <w:pPr>
        <w:numPr>
          <w:ilvl w:val="0"/>
          <w:numId w:val="7"/>
        </w:numPr>
        <w:ind w:left="360" w:hanging="180"/>
        <w:contextualSpacing/>
        <w:jc w:val="both"/>
        <w:rPr>
          <w:rFonts w:eastAsia="SimSun"/>
          <w:sz w:val="20"/>
          <w:szCs w:val="20"/>
          <w:lang w:val="en-PH"/>
        </w:rPr>
      </w:pPr>
      <w:r w:rsidRPr="003E22A9">
        <w:rPr>
          <w:rFonts w:eastAsia="SimSun"/>
          <w:sz w:val="20"/>
          <w:szCs w:val="20"/>
          <w:lang w:val="en-PH"/>
        </w:rPr>
        <w:t>Responsibility</w:t>
      </w:r>
    </w:p>
    <w:p w14:paraId="4006AA19" w14:textId="77777777" w:rsidR="003E22A9" w:rsidRPr="003E22A9" w:rsidRDefault="003E22A9" w:rsidP="003E22A9">
      <w:pPr>
        <w:numPr>
          <w:ilvl w:val="1"/>
          <w:numId w:val="7"/>
        </w:numPr>
        <w:spacing w:after="200"/>
        <w:ind w:left="900" w:hanging="180"/>
        <w:contextualSpacing/>
        <w:jc w:val="both"/>
        <w:rPr>
          <w:rFonts w:eastAsia="SimSun"/>
          <w:sz w:val="20"/>
          <w:szCs w:val="20"/>
          <w:lang w:val="en-PH"/>
        </w:rPr>
      </w:pPr>
      <w:r w:rsidRPr="003E22A9">
        <w:rPr>
          <w:rFonts w:eastAsia="SimSun"/>
          <w:sz w:val="20"/>
          <w:szCs w:val="20"/>
          <w:lang w:val="en-PH"/>
        </w:rPr>
        <w:t>All Personnel</w:t>
      </w:r>
    </w:p>
    <w:p w14:paraId="5AB85034"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Adhere to this policy</w:t>
      </w:r>
      <w:r w:rsidRPr="003E22A9">
        <w:rPr>
          <w:rFonts w:eastAsia="SimSun"/>
          <w:sz w:val="20"/>
          <w:szCs w:val="20"/>
          <w:lang w:val="en-PH"/>
        </w:rPr>
        <w:t xml:space="preserve"> </w:t>
      </w:r>
    </w:p>
    <w:p w14:paraId="6BE9D3E6" w14:textId="77777777" w:rsidR="003E22A9" w:rsidRPr="003E22A9" w:rsidRDefault="003E22A9" w:rsidP="003E22A9">
      <w:pPr>
        <w:numPr>
          <w:ilvl w:val="1"/>
          <w:numId w:val="7"/>
        </w:numPr>
        <w:spacing w:after="200"/>
        <w:ind w:left="900" w:hanging="180"/>
        <w:contextualSpacing/>
        <w:jc w:val="both"/>
        <w:rPr>
          <w:rFonts w:eastAsia="SimSun"/>
          <w:sz w:val="20"/>
          <w:szCs w:val="20"/>
          <w:lang w:val="en-PH"/>
        </w:rPr>
      </w:pPr>
      <w:r w:rsidRPr="003E22A9">
        <w:rPr>
          <w:rFonts w:eastAsia="SimSun"/>
          <w:sz w:val="20"/>
          <w:szCs w:val="20"/>
          <w:lang w:val="en-PH"/>
        </w:rPr>
        <w:t>Preventive Control Qualified Individual (PCQI)</w:t>
      </w:r>
    </w:p>
    <w:p w14:paraId="047305CF"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Visually inspect areas for compliance with this policy.</w:t>
      </w:r>
    </w:p>
    <w:p w14:paraId="4BB2955D"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Oversee (Verify) compliance of procedure.</w:t>
      </w:r>
    </w:p>
    <w:p w14:paraId="1D18EF59"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Ensure personnel is trained on this policy and procedures.</w:t>
      </w:r>
    </w:p>
    <w:p w14:paraId="60A2E5A6"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Monitor and take corrective action to ensure compliance with this policy.</w:t>
      </w:r>
      <w:r w:rsidRPr="003E22A9">
        <w:rPr>
          <w:rFonts w:eastAsia="SimSun"/>
          <w:sz w:val="20"/>
          <w:szCs w:val="20"/>
          <w:lang w:val="en-PH"/>
        </w:rPr>
        <w:t xml:space="preserve">  </w:t>
      </w:r>
    </w:p>
    <w:p w14:paraId="6450F39C" w14:textId="77777777" w:rsidR="003E22A9" w:rsidRPr="003E22A9" w:rsidRDefault="003E22A9" w:rsidP="003E22A9">
      <w:pPr>
        <w:numPr>
          <w:ilvl w:val="1"/>
          <w:numId w:val="7"/>
        </w:numPr>
        <w:spacing w:after="200"/>
        <w:ind w:left="900" w:hanging="180"/>
        <w:contextualSpacing/>
        <w:jc w:val="both"/>
        <w:rPr>
          <w:rFonts w:eastAsia="SimSun"/>
          <w:sz w:val="20"/>
          <w:szCs w:val="20"/>
          <w:lang w:val="en-PH"/>
        </w:rPr>
      </w:pPr>
      <w:r w:rsidRPr="003E22A9">
        <w:rPr>
          <w:rFonts w:eastAsia="SimSun"/>
          <w:sz w:val="20"/>
          <w:szCs w:val="20"/>
          <w:lang w:val="en-PH"/>
        </w:rPr>
        <w:t xml:space="preserve">Supervisors or Department Heads and Team Leaders </w:t>
      </w:r>
    </w:p>
    <w:p w14:paraId="109E8D81"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lang w:val="en-PH"/>
        </w:rPr>
        <w:t xml:space="preserve">Ensure (inspect) and verify this policy and procedure is adhered to and; </w:t>
      </w:r>
    </w:p>
    <w:p w14:paraId="2DA73B92"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lang w:val="en-PH"/>
        </w:rPr>
        <w:t xml:space="preserve">Take corrective action to ensure compliance with this policy. </w:t>
      </w:r>
    </w:p>
    <w:p w14:paraId="03A5223D" w14:textId="77777777" w:rsidR="003E22A9" w:rsidRPr="003E22A9" w:rsidRDefault="003E22A9" w:rsidP="003E22A9">
      <w:pPr>
        <w:spacing w:after="200"/>
        <w:ind w:left="1942"/>
        <w:contextualSpacing/>
        <w:jc w:val="both"/>
        <w:rPr>
          <w:rFonts w:eastAsia="SimSun"/>
          <w:sz w:val="20"/>
          <w:szCs w:val="20"/>
          <w:lang w:val="en-PH"/>
        </w:rPr>
      </w:pPr>
    </w:p>
    <w:p w14:paraId="711F3B99" w14:textId="77777777" w:rsidR="003E22A9" w:rsidRPr="003E22A9" w:rsidRDefault="003E22A9" w:rsidP="003E22A9">
      <w:pPr>
        <w:numPr>
          <w:ilvl w:val="0"/>
          <w:numId w:val="7"/>
        </w:numPr>
        <w:ind w:left="360" w:hanging="180"/>
        <w:contextualSpacing/>
        <w:jc w:val="both"/>
        <w:rPr>
          <w:rFonts w:eastAsia="SimSun"/>
          <w:sz w:val="20"/>
          <w:szCs w:val="20"/>
          <w:lang w:val="en-PH"/>
        </w:rPr>
      </w:pPr>
      <w:r w:rsidRPr="003E22A9">
        <w:rPr>
          <w:rFonts w:eastAsia="SimSun"/>
          <w:sz w:val="20"/>
          <w:szCs w:val="20"/>
          <w:lang w:val="en-PH"/>
        </w:rPr>
        <w:t>Corrective Action</w:t>
      </w:r>
    </w:p>
    <w:p w14:paraId="563E5AAF" w14:textId="77777777" w:rsidR="003E22A9" w:rsidRPr="003E22A9" w:rsidRDefault="003E22A9" w:rsidP="003E22A9">
      <w:pPr>
        <w:numPr>
          <w:ilvl w:val="1"/>
          <w:numId w:val="7"/>
        </w:numPr>
        <w:ind w:left="900" w:hanging="180"/>
        <w:contextualSpacing/>
        <w:jc w:val="both"/>
        <w:rPr>
          <w:rFonts w:eastAsia="SimSun"/>
          <w:sz w:val="20"/>
          <w:szCs w:val="20"/>
          <w:lang w:val="en-PH"/>
        </w:rPr>
      </w:pPr>
      <w:r w:rsidRPr="003E22A9">
        <w:rPr>
          <w:rFonts w:eastAsia="SimSun"/>
          <w:sz w:val="20"/>
          <w:szCs w:val="20"/>
        </w:rPr>
        <w:t>Isolate appropriate water outlets/tanks until satisfactory microbiological test results are obtained</w:t>
      </w:r>
    </w:p>
    <w:p w14:paraId="3129E063" w14:textId="77777777" w:rsidR="003E22A9" w:rsidRPr="003E22A9" w:rsidRDefault="003E22A9" w:rsidP="003E22A9">
      <w:pPr>
        <w:numPr>
          <w:ilvl w:val="1"/>
          <w:numId w:val="7"/>
        </w:numPr>
        <w:ind w:left="900" w:hanging="180"/>
        <w:contextualSpacing/>
        <w:jc w:val="both"/>
        <w:rPr>
          <w:rFonts w:eastAsia="SimSun"/>
          <w:sz w:val="20"/>
          <w:szCs w:val="20"/>
          <w:lang w:val="en-PH"/>
        </w:rPr>
      </w:pPr>
      <w:r w:rsidRPr="003E22A9">
        <w:rPr>
          <w:rFonts w:eastAsia="SimSun"/>
          <w:sz w:val="20"/>
          <w:szCs w:val="20"/>
        </w:rPr>
        <w:t>Stop production where no potable supply can be provided</w:t>
      </w:r>
      <w:r w:rsidRPr="003E22A9">
        <w:rPr>
          <w:rFonts w:eastAsia="SimSun"/>
          <w:sz w:val="20"/>
          <w:szCs w:val="20"/>
          <w:lang w:val="en-PH"/>
        </w:rPr>
        <w:t xml:space="preserve"> </w:t>
      </w:r>
    </w:p>
    <w:p w14:paraId="2E9216A0" w14:textId="77777777" w:rsidR="003E22A9" w:rsidRPr="003E22A9" w:rsidRDefault="003E22A9" w:rsidP="003E22A9">
      <w:pPr>
        <w:numPr>
          <w:ilvl w:val="1"/>
          <w:numId w:val="7"/>
        </w:numPr>
        <w:ind w:left="900" w:hanging="180"/>
        <w:contextualSpacing/>
        <w:jc w:val="both"/>
        <w:rPr>
          <w:rFonts w:eastAsia="SimSun"/>
          <w:sz w:val="20"/>
          <w:szCs w:val="20"/>
          <w:lang w:val="en-PH"/>
        </w:rPr>
      </w:pPr>
      <w:r w:rsidRPr="003E22A9">
        <w:rPr>
          <w:rFonts w:eastAsia="SimSun"/>
          <w:sz w:val="20"/>
          <w:szCs w:val="20"/>
        </w:rPr>
        <w:t>Review sampling and testing procedures</w:t>
      </w:r>
    </w:p>
    <w:p w14:paraId="357AB7BD" w14:textId="77777777" w:rsidR="003E22A9" w:rsidRPr="003E22A9" w:rsidRDefault="003E22A9" w:rsidP="003E22A9">
      <w:pPr>
        <w:numPr>
          <w:ilvl w:val="1"/>
          <w:numId w:val="7"/>
        </w:numPr>
        <w:ind w:left="900" w:hanging="180"/>
        <w:contextualSpacing/>
        <w:jc w:val="both"/>
        <w:rPr>
          <w:rFonts w:eastAsia="SimSun"/>
          <w:sz w:val="20"/>
          <w:szCs w:val="20"/>
          <w:lang w:val="en-PH"/>
        </w:rPr>
      </w:pPr>
      <w:r w:rsidRPr="003E22A9">
        <w:rPr>
          <w:rFonts w:eastAsia="SimSun"/>
          <w:sz w:val="20"/>
          <w:szCs w:val="20"/>
        </w:rPr>
        <w:t>Improve staff instructions and training</w:t>
      </w:r>
    </w:p>
    <w:p w14:paraId="3FE7AFAB" w14:textId="77777777" w:rsidR="003E22A9" w:rsidRPr="003E22A9" w:rsidRDefault="003E22A9" w:rsidP="003E22A9">
      <w:pPr>
        <w:numPr>
          <w:ilvl w:val="1"/>
          <w:numId w:val="7"/>
        </w:numPr>
        <w:ind w:left="900" w:hanging="180"/>
        <w:contextualSpacing/>
        <w:jc w:val="both"/>
        <w:rPr>
          <w:rFonts w:eastAsia="SimSun"/>
          <w:sz w:val="20"/>
          <w:szCs w:val="20"/>
          <w:lang w:val="en-PH"/>
        </w:rPr>
      </w:pPr>
      <w:r w:rsidRPr="003E22A9">
        <w:rPr>
          <w:rFonts w:eastAsia="SimSun"/>
          <w:sz w:val="20"/>
          <w:szCs w:val="20"/>
          <w:lang w:val="en-PH"/>
        </w:rPr>
        <w:t>In the event the city water is deemed to be contaminated, the site will request delivery of potable city water in a tanker from a different city.</w:t>
      </w:r>
    </w:p>
    <w:p w14:paraId="364AFD14" w14:textId="77777777" w:rsidR="003E22A9" w:rsidRPr="003E22A9" w:rsidRDefault="003E22A9" w:rsidP="003E22A9">
      <w:pPr>
        <w:spacing w:after="200"/>
        <w:ind w:left="1222"/>
        <w:contextualSpacing/>
        <w:jc w:val="both"/>
        <w:rPr>
          <w:rFonts w:eastAsia="SimSun"/>
          <w:color w:val="FF0000"/>
          <w:sz w:val="20"/>
          <w:szCs w:val="20"/>
          <w:lang w:val="en-PH"/>
        </w:rPr>
      </w:pPr>
    </w:p>
    <w:p w14:paraId="75DBA674" w14:textId="77777777" w:rsidR="003E22A9" w:rsidRPr="003E22A9" w:rsidRDefault="003E22A9" w:rsidP="003E22A9">
      <w:pPr>
        <w:numPr>
          <w:ilvl w:val="0"/>
          <w:numId w:val="7"/>
        </w:numPr>
        <w:ind w:left="360" w:hanging="180"/>
        <w:contextualSpacing/>
        <w:jc w:val="both"/>
        <w:rPr>
          <w:rFonts w:eastAsia="SimSun"/>
          <w:sz w:val="20"/>
          <w:szCs w:val="20"/>
          <w:lang w:val="en-PH"/>
        </w:rPr>
      </w:pPr>
      <w:r w:rsidRPr="003E22A9">
        <w:rPr>
          <w:rFonts w:eastAsia="SimSun"/>
          <w:sz w:val="20"/>
          <w:szCs w:val="20"/>
          <w:lang w:val="en-PH"/>
        </w:rPr>
        <w:t>Review – Quality</w:t>
      </w:r>
    </w:p>
    <w:p w14:paraId="068DA735" w14:textId="77777777" w:rsidR="003E22A9" w:rsidRPr="003E22A9" w:rsidRDefault="003E22A9" w:rsidP="003E22A9">
      <w:pPr>
        <w:numPr>
          <w:ilvl w:val="1"/>
          <w:numId w:val="7"/>
        </w:numPr>
        <w:spacing w:after="200"/>
        <w:ind w:left="900" w:hanging="180"/>
        <w:contextualSpacing/>
        <w:jc w:val="both"/>
        <w:rPr>
          <w:rFonts w:eastAsia="SimSun"/>
          <w:sz w:val="20"/>
          <w:szCs w:val="20"/>
          <w:lang w:val="en-PH"/>
        </w:rPr>
      </w:pPr>
      <w:r w:rsidRPr="003E22A9">
        <w:rPr>
          <w:rFonts w:eastAsia="SimSun"/>
          <w:sz w:val="20"/>
          <w:szCs w:val="20"/>
          <w:lang w:val="en-PH"/>
        </w:rPr>
        <w:t>Annual review of water treatment procedures.</w:t>
      </w:r>
    </w:p>
    <w:p w14:paraId="0354417F" w14:textId="77777777" w:rsidR="003E22A9" w:rsidRPr="003E22A9" w:rsidRDefault="003E22A9" w:rsidP="003E22A9">
      <w:pPr>
        <w:numPr>
          <w:ilvl w:val="1"/>
          <w:numId w:val="7"/>
        </w:numPr>
        <w:spacing w:after="200"/>
        <w:ind w:left="900" w:hanging="180"/>
        <w:contextualSpacing/>
        <w:jc w:val="both"/>
        <w:rPr>
          <w:rFonts w:eastAsia="SimSun"/>
          <w:sz w:val="20"/>
          <w:szCs w:val="20"/>
          <w:lang w:val="en-PH"/>
        </w:rPr>
      </w:pPr>
      <w:r w:rsidRPr="003E22A9">
        <w:rPr>
          <w:rFonts w:eastAsia="SimSun"/>
          <w:sz w:val="20"/>
          <w:szCs w:val="20"/>
        </w:rPr>
        <w:t>Annual review of records and interviews with operating personnel. Evidence includes:</w:t>
      </w:r>
    </w:p>
    <w:p w14:paraId="5261632D"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Water treatment is performed as per written instructions</w:t>
      </w:r>
    </w:p>
    <w:p w14:paraId="7D269E79"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Water treatment that is carried out is appropriate</w:t>
      </w:r>
    </w:p>
    <w:p w14:paraId="4D9A72BB" w14:textId="77777777" w:rsidR="003E22A9"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Water treatment is carried out using approved chemicals</w:t>
      </w:r>
    </w:p>
    <w:p w14:paraId="67407B3C" w14:textId="77777777" w:rsid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Water treatment equipment is regularly monitored</w:t>
      </w:r>
    </w:p>
    <w:p w14:paraId="7C10DBA8" w14:textId="24B5A325" w:rsidR="00D37A65" w:rsidRPr="003E22A9" w:rsidRDefault="003E22A9" w:rsidP="003E22A9">
      <w:pPr>
        <w:numPr>
          <w:ilvl w:val="2"/>
          <w:numId w:val="7"/>
        </w:numPr>
        <w:spacing w:after="200"/>
        <w:ind w:left="1620" w:hanging="180"/>
        <w:contextualSpacing/>
        <w:jc w:val="both"/>
        <w:rPr>
          <w:rFonts w:eastAsia="SimSun"/>
          <w:sz w:val="20"/>
          <w:szCs w:val="20"/>
          <w:lang w:val="en-PH"/>
        </w:rPr>
      </w:pPr>
      <w:r w:rsidRPr="003E22A9">
        <w:rPr>
          <w:rFonts w:eastAsia="SimSun"/>
          <w:sz w:val="20"/>
          <w:szCs w:val="20"/>
        </w:rPr>
        <w:t>Treated water is regularly monitored</w:t>
      </w:r>
    </w:p>
    <w:p w14:paraId="5FE3629B" w14:textId="77777777" w:rsidR="00BB0269" w:rsidRPr="00BB0269" w:rsidRDefault="00BB0269" w:rsidP="00BB0269">
      <w:pPr>
        <w:spacing w:after="200"/>
        <w:ind w:left="1620"/>
        <w:contextualSpacing/>
        <w:jc w:val="both"/>
        <w:rPr>
          <w:rFonts w:eastAsia="SimSun"/>
          <w:sz w:val="20"/>
          <w:szCs w:val="20"/>
          <w:lang w:val="en-PH"/>
        </w:rPr>
      </w:pPr>
    </w:p>
    <w:p w14:paraId="37F991FF" w14:textId="2BF0ED77" w:rsidR="00F6745E" w:rsidRPr="00D37A65" w:rsidRDefault="00F6745E" w:rsidP="003E22A9">
      <w:pPr>
        <w:numPr>
          <w:ilvl w:val="0"/>
          <w:numId w:val="7"/>
        </w:numPr>
        <w:ind w:left="360" w:hanging="180"/>
        <w:contextualSpacing/>
        <w:jc w:val="both"/>
        <w:rPr>
          <w:sz w:val="20"/>
          <w:szCs w:val="24"/>
        </w:rPr>
      </w:pPr>
      <w:r w:rsidRPr="00D37A65">
        <w:rPr>
          <w:sz w:val="20"/>
          <w:szCs w:val="20"/>
        </w:rPr>
        <w:t>History</w:t>
      </w:r>
    </w:p>
    <w:p w14:paraId="7455E191" w14:textId="77777777" w:rsidR="00483141" w:rsidRPr="00671D07" w:rsidRDefault="00483141" w:rsidP="00996E58">
      <w:pPr>
        <w:pStyle w:val="ListParagraph"/>
        <w:numPr>
          <w:ilvl w:val="0"/>
          <w:numId w:val="14"/>
        </w:numPr>
        <w:ind w:leftChars="0"/>
        <w:contextualSpacing/>
        <w:jc w:val="both"/>
        <w:rPr>
          <w:vanish/>
          <w:sz w:val="20"/>
          <w:szCs w:val="20"/>
        </w:rPr>
      </w:pPr>
    </w:p>
    <w:p w14:paraId="1DBB6021" w14:textId="77777777" w:rsidR="00483141" w:rsidRPr="00671D07" w:rsidRDefault="00483141" w:rsidP="00996E58">
      <w:pPr>
        <w:pStyle w:val="ListParagraph"/>
        <w:numPr>
          <w:ilvl w:val="1"/>
          <w:numId w:val="14"/>
        </w:numPr>
        <w:ind w:leftChars="0"/>
        <w:contextualSpacing/>
        <w:jc w:val="both"/>
        <w:rPr>
          <w:vanish/>
          <w:sz w:val="20"/>
          <w:szCs w:val="20"/>
        </w:rPr>
      </w:pPr>
    </w:p>
    <w:p w14:paraId="38638D8F" w14:textId="77777777" w:rsidR="00483141" w:rsidRPr="00671D07" w:rsidRDefault="00483141" w:rsidP="00996E58">
      <w:pPr>
        <w:pStyle w:val="ListParagraph"/>
        <w:numPr>
          <w:ilvl w:val="1"/>
          <w:numId w:val="14"/>
        </w:numPr>
        <w:ind w:leftChars="0"/>
        <w:contextualSpacing/>
        <w:jc w:val="both"/>
        <w:rPr>
          <w:vanish/>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5E0236" w:rsidRPr="00B17ED6" w14:paraId="2F5E250F" w14:textId="77777777" w:rsidTr="00BC02D4">
        <w:trPr>
          <w:trHeight w:val="150"/>
          <w:jc w:val="center"/>
        </w:trPr>
        <w:tc>
          <w:tcPr>
            <w:tcW w:w="711" w:type="pct"/>
            <w:shd w:val="clear" w:color="auto" w:fill="auto"/>
            <w:tcMar>
              <w:top w:w="100" w:type="dxa"/>
              <w:left w:w="100" w:type="dxa"/>
              <w:bottom w:w="100" w:type="dxa"/>
              <w:right w:w="100" w:type="dxa"/>
            </w:tcMar>
            <w:vAlign w:val="center"/>
          </w:tcPr>
          <w:bookmarkEnd w:id="0"/>
          <w:bookmarkEnd w:id="1"/>
          <w:p w14:paraId="7001048E" w14:textId="77777777" w:rsidR="005E0236" w:rsidRPr="00B17ED6" w:rsidRDefault="005E0236" w:rsidP="00BC02D4">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7218C0BB" w14:textId="77777777" w:rsidR="005E0236" w:rsidRPr="00B17ED6" w:rsidRDefault="005E0236"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3AA6BD98" w14:textId="77777777" w:rsidR="005E0236" w:rsidRPr="00B17ED6" w:rsidRDefault="005E0236"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29C44D35" w14:textId="77777777" w:rsidR="005E0236" w:rsidRPr="00B17ED6" w:rsidRDefault="005E0236"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6AD2ADB0" w14:textId="77777777" w:rsidR="005E0236" w:rsidRPr="00B17ED6" w:rsidRDefault="005E0236"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5E0236" w:rsidRPr="00B17ED6" w14:paraId="171B602B"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49C08E7C" w14:textId="77777777" w:rsidR="005E0236" w:rsidRPr="00B17ED6" w:rsidRDefault="005E0236" w:rsidP="00BC02D4">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7B27034F" w14:textId="6F9647F4" w:rsidR="005E0236" w:rsidRPr="00B17ED6" w:rsidRDefault="005E0236"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22B6ECDB" w14:textId="77777777" w:rsidR="005E0236" w:rsidRPr="00B17ED6" w:rsidRDefault="005E0236"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5EA94A79" w14:textId="77777777" w:rsidR="005E0236" w:rsidRPr="00B17ED6" w:rsidRDefault="005E0236"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1F9AF7A6" w14:textId="77777777" w:rsidR="005E0236" w:rsidRPr="00B17ED6" w:rsidRDefault="005E0236"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F6745E" w:rsidRDefault="00E865A8" w:rsidP="00996E58">
      <w:pPr>
        <w:contextualSpacing/>
        <w:jc w:val="both"/>
        <w:rPr>
          <w:b/>
          <w:sz w:val="16"/>
          <w:szCs w:val="16"/>
        </w:rPr>
      </w:pPr>
    </w:p>
    <w:p w14:paraId="70006C17" w14:textId="77777777" w:rsidR="00E865A8" w:rsidRPr="00383CCA" w:rsidRDefault="00E865A8" w:rsidP="00996E58">
      <w:pPr>
        <w:spacing w:after="12"/>
        <w:jc w:val="both"/>
        <w:rPr>
          <w:sz w:val="20"/>
          <w:szCs w:val="20"/>
        </w:rPr>
      </w:pPr>
      <w:r w:rsidRPr="00383CCA">
        <w:rPr>
          <w:b/>
          <w:sz w:val="16"/>
        </w:rPr>
        <w:t xml:space="preserve">Requirements: </w:t>
      </w:r>
    </w:p>
    <w:p w14:paraId="5B3FAFFB"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lastRenderedPageBreak/>
        <w:t>The trainee has observed a demonstration of the task they are to perform or the procedure for which they are being trained as required. </w:t>
      </w:r>
    </w:p>
    <w:p w14:paraId="35A4C9D1"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996E58">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996E58">
            <w:pPr>
              <w:rPr>
                <w:b/>
                <w:i/>
                <w:sz w:val="20"/>
                <w:szCs w:val="20"/>
              </w:rPr>
            </w:pPr>
            <w:r w:rsidRPr="00383CCA">
              <w:rPr>
                <w:b/>
                <w:i/>
                <w:sz w:val="20"/>
                <w:szCs w:val="20"/>
              </w:rPr>
              <w:t>TRAINEE (Print Name):</w:t>
            </w:r>
          </w:p>
          <w:p w14:paraId="7C8C3959" w14:textId="77777777" w:rsidR="00E865A8" w:rsidRPr="00383CCA" w:rsidRDefault="00E865A8" w:rsidP="00996E58">
            <w:pPr>
              <w:rPr>
                <w:b/>
                <w:i/>
                <w:sz w:val="20"/>
                <w:szCs w:val="20"/>
              </w:rPr>
            </w:pPr>
          </w:p>
          <w:p w14:paraId="2A810CF6" w14:textId="77777777" w:rsidR="00E865A8" w:rsidRPr="00383CCA" w:rsidRDefault="00E865A8" w:rsidP="00996E58">
            <w:pPr>
              <w:rPr>
                <w:b/>
                <w:i/>
                <w:sz w:val="20"/>
                <w:szCs w:val="20"/>
              </w:rPr>
            </w:pPr>
          </w:p>
        </w:tc>
        <w:tc>
          <w:tcPr>
            <w:tcW w:w="1133" w:type="pct"/>
          </w:tcPr>
          <w:p w14:paraId="33DAF623" w14:textId="77777777" w:rsidR="00E865A8" w:rsidRPr="00383CCA" w:rsidRDefault="00E865A8" w:rsidP="00996E58">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996E58">
            <w:pPr>
              <w:rPr>
                <w:b/>
                <w:i/>
                <w:sz w:val="20"/>
                <w:szCs w:val="20"/>
              </w:rPr>
            </w:pPr>
            <w:r w:rsidRPr="00383CCA">
              <w:rPr>
                <w:b/>
                <w:i/>
                <w:sz w:val="20"/>
                <w:szCs w:val="20"/>
              </w:rPr>
              <w:t>Date:</w:t>
            </w:r>
          </w:p>
          <w:p w14:paraId="04D744EA" w14:textId="77777777" w:rsidR="00E865A8" w:rsidRPr="00383CCA" w:rsidRDefault="00E865A8" w:rsidP="00996E58">
            <w:pPr>
              <w:rPr>
                <w:b/>
                <w:i/>
                <w:sz w:val="20"/>
                <w:szCs w:val="20"/>
              </w:rPr>
            </w:pPr>
          </w:p>
          <w:p w14:paraId="517B7509" w14:textId="77777777" w:rsidR="00E865A8" w:rsidRPr="00383CCA" w:rsidRDefault="00E865A8" w:rsidP="00996E58">
            <w:pPr>
              <w:rPr>
                <w:b/>
                <w:i/>
                <w:sz w:val="20"/>
                <w:szCs w:val="20"/>
              </w:rPr>
            </w:pPr>
          </w:p>
          <w:p w14:paraId="0845C4AC" w14:textId="77777777" w:rsidR="00E865A8" w:rsidRPr="00383CCA" w:rsidRDefault="00E865A8" w:rsidP="00996E58">
            <w:pPr>
              <w:rPr>
                <w:b/>
                <w:i/>
                <w:sz w:val="20"/>
                <w:szCs w:val="20"/>
              </w:rPr>
            </w:pPr>
          </w:p>
        </w:tc>
        <w:tc>
          <w:tcPr>
            <w:tcW w:w="1480" w:type="pct"/>
          </w:tcPr>
          <w:p w14:paraId="7796AB42" w14:textId="77777777" w:rsidR="00E865A8" w:rsidRPr="00383CCA" w:rsidRDefault="00E865A8" w:rsidP="00996E58">
            <w:pPr>
              <w:rPr>
                <w:b/>
                <w:i/>
                <w:sz w:val="20"/>
                <w:szCs w:val="20"/>
              </w:rPr>
            </w:pPr>
            <w:r w:rsidRPr="00383CCA">
              <w:rPr>
                <w:b/>
                <w:i/>
                <w:sz w:val="20"/>
                <w:szCs w:val="20"/>
              </w:rPr>
              <w:t>Department:</w:t>
            </w:r>
          </w:p>
          <w:p w14:paraId="6A350CB1" w14:textId="77777777" w:rsidR="00E865A8" w:rsidRPr="00383CCA" w:rsidRDefault="00E865A8" w:rsidP="00996E58">
            <w:pPr>
              <w:rPr>
                <w:b/>
                <w:i/>
                <w:sz w:val="20"/>
                <w:szCs w:val="20"/>
              </w:rPr>
            </w:pPr>
          </w:p>
          <w:p w14:paraId="1034DD1D" w14:textId="77777777" w:rsidR="00E865A8" w:rsidRPr="00383CCA" w:rsidRDefault="00E865A8" w:rsidP="00996E58">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996E58">
            <w:pPr>
              <w:rPr>
                <w:sz w:val="20"/>
                <w:szCs w:val="20"/>
              </w:rPr>
            </w:pPr>
            <w:r w:rsidRPr="00383CCA">
              <w:rPr>
                <w:sz w:val="20"/>
                <w:szCs w:val="20"/>
              </w:rPr>
              <w:t>Trainer / Supervisor (Print Name):</w:t>
            </w:r>
          </w:p>
          <w:p w14:paraId="4706E185" w14:textId="77777777" w:rsidR="00E865A8" w:rsidRPr="00383CCA" w:rsidRDefault="00E865A8" w:rsidP="00996E58">
            <w:pPr>
              <w:rPr>
                <w:sz w:val="20"/>
                <w:szCs w:val="20"/>
              </w:rPr>
            </w:pPr>
          </w:p>
          <w:p w14:paraId="6E068E72" w14:textId="77777777" w:rsidR="00E865A8" w:rsidRPr="00383CCA" w:rsidRDefault="00E865A8" w:rsidP="00996E58">
            <w:pPr>
              <w:rPr>
                <w:sz w:val="20"/>
                <w:szCs w:val="20"/>
              </w:rPr>
            </w:pPr>
          </w:p>
        </w:tc>
        <w:tc>
          <w:tcPr>
            <w:tcW w:w="1133" w:type="pct"/>
          </w:tcPr>
          <w:p w14:paraId="0C93912C" w14:textId="77777777" w:rsidR="00E865A8" w:rsidRPr="00383CCA" w:rsidRDefault="00E865A8" w:rsidP="00996E58">
            <w:pPr>
              <w:rPr>
                <w:sz w:val="20"/>
                <w:szCs w:val="20"/>
              </w:rPr>
            </w:pPr>
            <w:r w:rsidRPr="00383CCA">
              <w:rPr>
                <w:sz w:val="20"/>
                <w:szCs w:val="20"/>
              </w:rPr>
              <w:t>Trainer (Signature):</w:t>
            </w:r>
          </w:p>
        </w:tc>
        <w:tc>
          <w:tcPr>
            <w:tcW w:w="781" w:type="pct"/>
          </w:tcPr>
          <w:p w14:paraId="1434EBE0" w14:textId="77777777" w:rsidR="00E865A8" w:rsidRPr="00383CCA" w:rsidRDefault="00E865A8" w:rsidP="00996E58">
            <w:pPr>
              <w:rPr>
                <w:sz w:val="20"/>
                <w:szCs w:val="20"/>
              </w:rPr>
            </w:pPr>
            <w:r w:rsidRPr="00383CCA">
              <w:rPr>
                <w:sz w:val="20"/>
                <w:szCs w:val="20"/>
              </w:rPr>
              <w:t>Date:</w:t>
            </w:r>
          </w:p>
          <w:p w14:paraId="4D49AE44" w14:textId="77777777" w:rsidR="00E865A8" w:rsidRPr="00383CCA" w:rsidRDefault="00E865A8" w:rsidP="00996E58">
            <w:pPr>
              <w:rPr>
                <w:sz w:val="20"/>
                <w:szCs w:val="20"/>
              </w:rPr>
            </w:pPr>
          </w:p>
          <w:p w14:paraId="1EAF41E5" w14:textId="77777777" w:rsidR="00E865A8" w:rsidRPr="00383CCA" w:rsidRDefault="00E865A8" w:rsidP="00996E58">
            <w:pPr>
              <w:rPr>
                <w:sz w:val="20"/>
                <w:szCs w:val="20"/>
              </w:rPr>
            </w:pPr>
          </w:p>
          <w:p w14:paraId="447FA3D7" w14:textId="77777777" w:rsidR="00E865A8" w:rsidRPr="00383CCA" w:rsidRDefault="00E865A8" w:rsidP="00996E58">
            <w:pPr>
              <w:rPr>
                <w:sz w:val="20"/>
                <w:szCs w:val="20"/>
              </w:rPr>
            </w:pPr>
          </w:p>
        </w:tc>
        <w:tc>
          <w:tcPr>
            <w:tcW w:w="1480" w:type="pct"/>
          </w:tcPr>
          <w:p w14:paraId="6FBD4B0A" w14:textId="77777777" w:rsidR="00E865A8" w:rsidRPr="00383CCA" w:rsidRDefault="00E865A8" w:rsidP="00996E58">
            <w:pPr>
              <w:rPr>
                <w:sz w:val="20"/>
                <w:szCs w:val="20"/>
              </w:rPr>
            </w:pPr>
            <w:r w:rsidRPr="00383CCA">
              <w:rPr>
                <w:sz w:val="20"/>
                <w:szCs w:val="20"/>
              </w:rPr>
              <w:t>Department:</w:t>
            </w:r>
          </w:p>
          <w:p w14:paraId="4BF4B9F7" w14:textId="77777777" w:rsidR="00E865A8" w:rsidRPr="00383CCA" w:rsidRDefault="00E865A8" w:rsidP="00996E58">
            <w:pPr>
              <w:rPr>
                <w:sz w:val="20"/>
                <w:szCs w:val="20"/>
              </w:rPr>
            </w:pPr>
          </w:p>
          <w:p w14:paraId="068F11F9" w14:textId="77777777" w:rsidR="00E865A8" w:rsidRPr="00383CCA" w:rsidRDefault="00E865A8" w:rsidP="00996E58">
            <w:pPr>
              <w:rPr>
                <w:sz w:val="20"/>
                <w:szCs w:val="20"/>
              </w:rPr>
            </w:pPr>
          </w:p>
        </w:tc>
      </w:tr>
    </w:tbl>
    <w:p w14:paraId="5F9A9C61" w14:textId="77777777" w:rsidR="00E865A8" w:rsidRPr="00383CCA" w:rsidRDefault="00E865A8" w:rsidP="00996E58">
      <w:pPr>
        <w:shd w:val="clear" w:color="auto" w:fill="FFFFFF"/>
        <w:rPr>
          <w:b/>
          <w:bCs/>
          <w:i/>
          <w:iCs/>
          <w:sz w:val="18"/>
          <w:szCs w:val="18"/>
        </w:rPr>
      </w:pPr>
    </w:p>
    <w:p w14:paraId="1991B346" w14:textId="3CDB1815" w:rsidR="00BB0269" w:rsidRDefault="005E0236" w:rsidP="00D37A65">
      <w:pPr>
        <w:jc w:val="center"/>
        <w:rPr>
          <w:b/>
          <w:bCs/>
          <w:i/>
          <w:iCs/>
          <w:sz w:val="18"/>
          <w:szCs w:val="18"/>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1B975549" w14:textId="17AF8F7D" w:rsidR="00BB0269" w:rsidRDefault="00BB0269" w:rsidP="00D37A65">
      <w:pPr>
        <w:jc w:val="center"/>
        <w:rPr>
          <w:b/>
          <w:bCs/>
          <w:i/>
          <w:iCs/>
          <w:sz w:val="18"/>
          <w:szCs w:val="18"/>
        </w:rPr>
      </w:pPr>
    </w:p>
    <w:p w14:paraId="45206A34" w14:textId="079724C9" w:rsidR="00BB0269" w:rsidRDefault="00BB0269" w:rsidP="00D37A65">
      <w:pPr>
        <w:jc w:val="center"/>
        <w:rPr>
          <w:b/>
          <w:bCs/>
          <w:i/>
          <w:iCs/>
          <w:sz w:val="18"/>
          <w:szCs w:val="18"/>
        </w:rPr>
      </w:pPr>
    </w:p>
    <w:p w14:paraId="4C6AE8F8" w14:textId="41D65A07" w:rsidR="00BB0269" w:rsidRDefault="00BB0269" w:rsidP="00D37A65">
      <w:pPr>
        <w:jc w:val="center"/>
        <w:rPr>
          <w:b/>
          <w:bCs/>
          <w:i/>
          <w:iCs/>
          <w:sz w:val="18"/>
          <w:szCs w:val="18"/>
        </w:rPr>
      </w:pPr>
    </w:p>
    <w:p w14:paraId="57489010" w14:textId="15CBA7A2" w:rsidR="003E22A9" w:rsidRDefault="003E22A9" w:rsidP="00D37A65">
      <w:pPr>
        <w:jc w:val="center"/>
        <w:rPr>
          <w:b/>
          <w:bCs/>
          <w:i/>
          <w:iCs/>
          <w:sz w:val="18"/>
          <w:szCs w:val="18"/>
        </w:rPr>
      </w:pPr>
    </w:p>
    <w:p w14:paraId="40EAA1F5" w14:textId="0453FF03" w:rsidR="003E22A9" w:rsidRDefault="003E22A9" w:rsidP="00D37A65">
      <w:pPr>
        <w:jc w:val="center"/>
        <w:rPr>
          <w:b/>
          <w:bCs/>
          <w:i/>
          <w:iCs/>
          <w:sz w:val="18"/>
          <w:szCs w:val="18"/>
        </w:rPr>
      </w:pPr>
    </w:p>
    <w:p w14:paraId="256AC2C0" w14:textId="0BBDFD1F" w:rsidR="003E22A9" w:rsidRDefault="003E22A9" w:rsidP="00D37A65">
      <w:pPr>
        <w:jc w:val="center"/>
        <w:rPr>
          <w:b/>
          <w:bCs/>
          <w:i/>
          <w:iCs/>
          <w:sz w:val="18"/>
          <w:szCs w:val="18"/>
        </w:rPr>
      </w:pPr>
    </w:p>
    <w:p w14:paraId="12A438AD" w14:textId="411EF0FB" w:rsidR="003E22A9" w:rsidRDefault="003E22A9" w:rsidP="00D37A65">
      <w:pPr>
        <w:jc w:val="center"/>
        <w:rPr>
          <w:b/>
          <w:bCs/>
          <w:i/>
          <w:iCs/>
          <w:sz w:val="18"/>
          <w:szCs w:val="18"/>
        </w:rPr>
      </w:pPr>
    </w:p>
    <w:p w14:paraId="5B0FA67F" w14:textId="027343C3" w:rsidR="003E22A9" w:rsidRDefault="003E22A9" w:rsidP="00D37A65">
      <w:pPr>
        <w:jc w:val="center"/>
        <w:rPr>
          <w:b/>
          <w:bCs/>
          <w:i/>
          <w:iCs/>
          <w:sz w:val="18"/>
          <w:szCs w:val="18"/>
        </w:rPr>
      </w:pPr>
    </w:p>
    <w:p w14:paraId="1AFB395A" w14:textId="32D3FD4D" w:rsidR="003E22A9" w:rsidRDefault="003E22A9" w:rsidP="00D37A65">
      <w:pPr>
        <w:jc w:val="center"/>
        <w:rPr>
          <w:b/>
          <w:bCs/>
          <w:i/>
          <w:iCs/>
          <w:sz w:val="18"/>
          <w:szCs w:val="18"/>
        </w:rPr>
      </w:pPr>
    </w:p>
    <w:p w14:paraId="09A94805" w14:textId="3E3CA183" w:rsidR="003E22A9" w:rsidRDefault="003E22A9" w:rsidP="00D37A65">
      <w:pPr>
        <w:jc w:val="center"/>
        <w:rPr>
          <w:b/>
          <w:bCs/>
          <w:i/>
          <w:iCs/>
          <w:sz w:val="18"/>
          <w:szCs w:val="18"/>
        </w:rPr>
      </w:pPr>
    </w:p>
    <w:p w14:paraId="370CF32F" w14:textId="06DA2EB0" w:rsidR="003E22A9" w:rsidRDefault="003E22A9" w:rsidP="00D37A65">
      <w:pPr>
        <w:jc w:val="center"/>
        <w:rPr>
          <w:b/>
          <w:bCs/>
          <w:i/>
          <w:iCs/>
          <w:sz w:val="18"/>
          <w:szCs w:val="18"/>
        </w:rPr>
      </w:pPr>
    </w:p>
    <w:p w14:paraId="7B3DDCE4" w14:textId="0F50178F" w:rsidR="003E22A9" w:rsidRDefault="003E22A9" w:rsidP="00D37A65">
      <w:pPr>
        <w:jc w:val="center"/>
        <w:rPr>
          <w:b/>
          <w:bCs/>
          <w:i/>
          <w:iCs/>
          <w:sz w:val="18"/>
          <w:szCs w:val="18"/>
        </w:rPr>
      </w:pPr>
    </w:p>
    <w:p w14:paraId="0EA47ED3" w14:textId="57A22F21" w:rsidR="003E22A9" w:rsidRDefault="003E22A9" w:rsidP="00D37A65">
      <w:pPr>
        <w:jc w:val="center"/>
        <w:rPr>
          <w:b/>
          <w:bCs/>
          <w:i/>
          <w:iCs/>
          <w:sz w:val="18"/>
          <w:szCs w:val="18"/>
        </w:rPr>
      </w:pPr>
    </w:p>
    <w:p w14:paraId="03F6F3F6" w14:textId="33F9D838" w:rsidR="003E22A9" w:rsidRDefault="003E22A9" w:rsidP="00D37A65">
      <w:pPr>
        <w:jc w:val="center"/>
        <w:rPr>
          <w:b/>
          <w:bCs/>
          <w:i/>
          <w:iCs/>
          <w:sz w:val="18"/>
          <w:szCs w:val="18"/>
        </w:rPr>
      </w:pPr>
    </w:p>
    <w:p w14:paraId="12E8AA7F" w14:textId="02E18EED" w:rsidR="003E22A9" w:rsidRDefault="003E22A9" w:rsidP="00D37A65">
      <w:pPr>
        <w:jc w:val="center"/>
        <w:rPr>
          <w:b/>
          <w:bCs/>
          <w:i/>
          <w:iCs/>
          <w:sz w:val="18"/>
          <w:szCs w:val="18"/>
        </w:rPr>
      </w:pPr>
    </w:p>
    <w:p w14:paraId="2234C3D6" w14:textId="5D49A2E3" w:rsidR="003E22A9" w:rsidRDefault="003E22A9" w:rsidP="00D37A65">
      <w:pPr>
        <w:jc w:val="center"/>
        <w:rPr>
          <w:b/>
          <w:bCs/>
          <w:i/>
          <w:iCs/>
          <w:sz w:val="18"/>
          <w:szCs w:val="18"/>
        </w:rPr>
      </w:pPr>
    </w:p>
    <w:p w14:paraId="6CFACD82" w14:textId="6CAAD568" w:rsidR="003E22A9" w:rsidRDefault="003E22A9" w:rsidP="00D37A65">
      <w:pPr>
        <w:jc w:val="center"/>
        <w:rPr>
          <w:b/>
          <w:bCs/>
          <w:i/>
          <w:iCs/>
          <w:sz w:val="18"/>
          <w:szCs w:val="18"/>
        </w:rPr>
      </w:pPr>
    </w:p>
    <w:p w14:paraId="70C9E73F" w14:textId="0CB94E75" w:rsidR="003E22A9" w:rsidRDefault="003E22A9" w:rsidP="00D37A65">
      <w:pPr>
        <w:jc w:val="center"/>
        <w:rPr>
          <w:b/>
          <w:bCs/>
          <w:i/>
          <w:iCs/>
          <w:sz w:val="18"/>
          <w:szCs w:val="18"/>
        </w:rPr>
      </w:pPr>
    </w:p>
    <w:p w14:paraId="3C0387A4" w14:textId="6E776DB3" w:rsidR="003E22A9" w:rsidRDefault="003E22A9" w:rsidP="00D37A65">
      <w:pPr>
        <w:jc w:val="center"/>
        <w:rPr>
          <w:b/>
          <w:bCs/>
          <w:i/>
          <w:iCs/>
          <w:sz w:val="18"/>
          <w:szCs w:val="18"/>
        </w:rPr>
      </w:pPr>
    </w:p>
    <w:p w14:paraId="76B86509" w14:textId="1B08F199" w:rsidR="003E22A9" w:rsidRDefault="003E22A9" w:rsidP="00D37A65">
      <w:pPr>
        <w:jc w:val="center"/>
        <w:rPr>
          <w:b/>
          <w:bCs/>
          <w:i/>
          <w:iCs/>
          <w:sz w:val="18"/>
          <w:szCs w:val="18"/>
        </w:rPr>
      </w:pPr>
    </w:p>
    <w:p w14:paraId="412940A4" w14:textId="66A1A70C" w:rsidR="003E22A9" w:rsidRDefault="003E22A9" w:rsidP="00D37A65">
      <w:pPr>
        <w:jc w:val="center"/>
        <w:rPr>
          <w:b/>
          <w:bCs/>
          <w:i/>
          <w:iCs/>
          <w:sz w:val="18"/>
          <w:szCs w:val="18"/>
        </w:rPr>
      </w:pPr>
    </w:p>
    <w:p w14:paraId="62925E89" w14:textId="24418C2E" w:rsidR="003E22A9" w:rsidRDefault="003E22A9" w:rsidP="00D37A65">
      <w:pPr>
        <w:jc w:val="center"/>
        <w:rPr>
          <w:b/>
          <w:bCs/>
          <w:i/>
          <w:iCs/>
          <w:sz w:val="18"/>
          <w:szCs w:val="18"/>
        </w:rPr>
      </w:pPr>
    </w:p>
    <w:p w14:paraId="01AB9575" w14:textId="2E916DB1" w:rsidR="003E22A9" w:rsidRDefault="003E22A9" w:rsidP="00D37A65">
      <w:pPr>
        <w:jc w:val="center"/>
        <w:rPr>
          <w:b/>
          <w:bCs/>
          <w:i/>
          <w:iCs/>
          <w:sz w:val="18"/>
          <w:szCs w:val="18"/>
        </w:rPr>
      </w:pPr>
    </w:p>
    <w:p w14:paraId="1C29DE05" w14:textId="0D373193" w:rsidR="003E22A9" w:rsidRDefault="003E22A9" w:rsidP="00D37A65">
      <w:pPr>
        <w:jc w:val="center"/>
        <w:rPr>
          <w:b/>
          <w:bCs/>
          <w:i/>
          <w:iCs/>
          <w:sz w:val="18"/>
          <w:szCs w:val="18"/>
        </w:rPr>
      </w:pPr>
    </w:p>
    <w:p w14:paraId="19757A05" w14:textId="4AD6CC56" w:rsidR="003E22A9" w:rsidRDefault="003E22A9" w:rsidP="00D37A65">
      <w:pPr>
        <w:jc w:val="center"/>
        <w:rPr>
          <w:b/>
          <w:bCs/>
          <w:i/>
          <w:iCs/>
          <w:sz w:val="18"/>
          <w:szCs w:val="18"/>
        </w:rPr>
      </w:pPr>
    </w:p>
    <w:p w14:paraId="2D69D3C3" w14:textId="4FEDB57B" w:rsidR="003E22A9" w:rsidRDefault="003E22A9" w:rsidP="00D37A65">
      <w:pPr>
        <w:jc w:val="center"/>
        <w:rPr>
          <w:b/>
          <w:bCs/>
          <w:i/>
          <w:iCs/>
          <w:sz w:val="18"/>
          <w:szCs w:val="18"/>
        </w:rPr>
      </w:pPr>
    </w:p>
    <w:p w14:paraId="6D58211F" w14:textId="68FBA29D" w:rsidR="003E22A9" w:rsidRDefault="003E22A9" w:rsidP="00D37A65">
      <w:pPr>
        <w:jc w:val="center"/>
        <w:rPr>
          <w:b/>
          <w:bCs/>
          <w:i/>
          <w:iCs/>
          <w:sz w:val="18"/>
          <w:szCs w:val="18"/>
        </w:rPr>
      </w:pPr>
    </w:p>
    <w:p w14:paraId="189A40B9" w14:textId="70B1AAF5" w:rsidR="003E22A9" w:rsidRDefault="003E22A9" w:rsidP="00D37A65">
      <w:pPr>
        <w:jc w:val="center"/>
        <w:rPr>
          <w:b/>
          <w:bCs/>
          <w:i/>
          <w:iCs/>
          <w:sz w:val="18"/>
          <w:szCs w:val="18"/>
        </w:rPr>
      </w:pPr>
    </w:p>
    <w:p w14:paraId="6AF86A38" w14:textId="570FD1DD" w:rsidR="003E22A9" w:rsidRDefault="003E22A9" w:rsidP="00D37A65">
      <w:pPr>
        <w:jc w:val="center"/>
        <w:rPr>
          <w:b/>
          <w:bCs/>
          <w:i/>
          <w:iCs/>
          <w:sz w:val="18"/>
          <w:szCs w:val="18"/>
        </w:rPr>
      </w:pPr>
    </w:p>
    <w:p w14:paraId="14F2FE4E" w14:textId="4912A2D8" w:rsidR="003E22A9" w:rsidRDefault="003E22A9" w:rsidP="00D37A65">
      <w:pPr>
        <w:jc w:val="center"/>
        <w:rPr>
          <w:b/>
          <w:bCs/>
          <w:i/>
          <w:iCs/>
          <w:sz w:val="18"/>
          <w:szCs w:val="18"/>
        </w:rPr>
      </w:pPr>
    </w:p>
    <w:p w14:paraId="6AFE0E42" w14:textId="2F75F95B" w:rsidR="003E22A9" w:rsidRDefault="003E22A9" w:rsidP="00D37A65">
      <w:pPr>
        <w:jc w:val="center"/>
        <w:rPr>
          <w:b/>
          <w:bCs/>
          <w:i/>
          <w:iCs/>
          <w:sz w:val="18"/>
          <w:szCs w:val="18"/>
        </w:rPr>
      </w:pPr>
    </w:p>
    <w:p w14:paraId="5BEBE9CE" w14:textId="04756433" w:rsidR="003E22A9" w:rsidRDefault="003E22A9" w:rsidP="00D37A65">
      <w:pPr>
        <w:jc w:val="center"/>
        <w:rPr>
          <w:b/>
          <w:bCs/>
          <w:i/>
          <w:iCs/>
          <w:sz w:val="18"/>
          <w:szCs w:val="18"/>
        </w:rPr>
      </w:pPr>
    </w:p>
    <w:p w14:paraId="26919C45" w14:textId="3B24CF32" w:rsidR="003E22A9" w:rsidRDefault="003E22A9" w:rsidP="00D37A65">
      <w:pPr>
        <w:jc w:val="center"/>
        <w:rPr>
          <w:b/>
          <w:bCs/>
          <w:i/>
          <w:iCs/>
          <w:sz w:val="18"/>
          <w:szCs w:val="18"/>
        </w:rPr>
      </w:pPr>
    </w:p>
    <w:p w14:paraId="0E2D79A0" w14:textId="019F950B" w:rsidR="003E22A9" w:rsidRDefault="003E22A9" w:rsidP="00D37A65">
      <w:pPr>
        <w:jc w:val="center"/>
        <w:rPr>
          <w:b/>
          <w:bCs/>
          <w:i/>
          <w:iCs/>
          <w:sz w:val="18"/>
          <w:szCs w:val="18"/>
        </w:rPr>
      </w:pPr>
    </w:p>
    <w:p w14:paraId="62257706" w14:textId="52540B94" w:rsidR="003E22A9" w:rsidRDefault="003E22A9" w:rsidP="00D37A65">
      <w:pPr>
        <w:jc w:val="center"/>
        <w:rPr>
          <w:b/>
          <w:bCs/>
          <w:i/>
          <w:iCs/>
          <w:sz w:val="18"/>
          <w:szCs w:val="18"/>
        </w:rPr>
      </w:pPr>
    </w:p>
    <w:p w14:paraId="7D4D0F5E" w14:textId="10538ADA" w:rsidR="003E22A9" w:rsidRDefault="003E22A9" w:rsidP="00D37A65">
      <w:pPr>
        <w:jc w:val="center"/>
        <w:rPr>
          <w:b/>
          <w:bCs/>
          <w:i/>
          <w:iCs/>
          <w:sz w:val="18"/>
          <w:szCs w:val="18"/>
        </w:rPr>
      </w:pPr>
    </w:p>
    <w:p w14:paraId="700290DA" w14:textId="2D7BFC39" w:rsidR="003E22A9" w:rsidRDefault="003E22A9" w:rsidP="00D37A65">
      <w:pPr>
        <w:jc w:val="center"/>
        <w:rPr>
          <w:b/>
          <w:bCs/>
          <w:i/>
          <w:iCs/>
          <w:sz w:val="18"/>
          <w:szCs w:val="18"/>
        </w:rPr>
      </w:pPr>
    </w:p>
    <w:p w14:paraId="0887E875" w14:textId="60ED8A7F" w:rsidR="003E22A9" w:rsidRDefault="003E22A9" w:rsidP="00D37A65">
      <w:pPr>
        <w:jc w:val="center"/>
        <w:rPr>
          <w:b/>
          <w:bCs/>
          <w:i/>
          <w:iCs/>
          <w:sz w:val="18"/>
          <w:szCs w:val="18"/>
        </w:rPr>
      </w:pPr>
    </w:p>
    <w:p w14:paraId="13E71A9B" w14:textId="23F47870" w:rsidR="003E22A9" w:rsidRDefault="003E22A9" w:rsidP="00D37A65">
      <w:pPr>
        <w:jc w:val="center"/>
        <w:rPr>
          <w:b/>
          <w:bCs/>
          <w:i/>
          <w:iCs/>
          <w:sz w:val="18"/>
          <w:szCs w:val="18"/>
        </w:rPr>
      </w:pPr>
    </w:p>
    <w:p w14:paraId="74BD2924" w14:textId="4A07EC7C" w:rsidR="003E22A9" w:rsidRDefault="003E22A9" w:rsidP="00D37A65">
      <w:pPr>
        <w:jc w:val="center"/>
        <w:rPr>
          <w:b/>
          <w:bCs/>
          <w:i/>
          <w:iCs/>
          <w:sz w:val="18"/>
          <w:szCs w:val="18"/>
        </w:rPr>
      </w:pPr>
    </w:p>
    <w:p w14:paraId="2D081F46" w14:textId="77777777" w:rsidR="005E0236" w:rsidRPr="00383CCA" w:rsidRDefault="005E0236" w:rsidP="00D37A65">
      <w:pPr>
        <w:jc w:val="center"/>
        <w:rPr>
          <w:b/>
          <w:bCs/>
          <w:i/>
          <w:iCs/>
          <w:sz w:val="18"/>
          <w:szCs w:val="18"/>
        </w:rPr>
      </w:pPr>
    </w:p>
    <w:sectPr w:rsidR="005E0236" w:rsidRPr="00383CCA" w:rsidSect="007607A2">
      <w:headerReference w:type="default" r:id="rId8"/>
      <w:footerReference w:type="default" r:id="rId9"/>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67B4A" w14:textId="77777777" w:rsidR="007607A2" w:rsidRDefault="007607A2" w:rsidP="00E865A8">
      <w:pPr>
        <w:spacing w:line="240" w:lineRule="auto"/>
      </w:pPr>
      <w:r>
        <w:separator/>
      </w:r>
    </w:p>
  </w:endnote>
  <w:endnote w:type="continuationSeparator" w:id="0">
    <w:p w14:paraId="3B08F3A5" w14:textId="77777777" w:rsidR="007607A2" w:rsidRDefault="007607A2"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2CCFEAE5" w:rsidR="00E865A8" w:rsidRPr="000B4E09" w:rsidRDefault="005E0236" w:rsidP="00E865A8">
          <w:pPr>
            <w:tabs>
              <w:tab w:val="center" w:pos="4680"/>
              <w:tab w:val="right" w:pos="9360"/>
            </w:tabs>
            <w:spacing w:line="240" w:lineRule="auto"/>
            <w:rPr>
              <w:rFonts w:eastAsia="Calibri"/>
              <w:sz w:val="18"/>
              <w:szCs w:val="18"/>
              <w:lang w:val="en-PH"/>
            </w:rPr>
          </w:pPr>
          <w:bookmarkStart w:id="3" w:name="_heading=h.gjdgxs" w:colFirst="0" w:colLast="0"/>
          <w:bookmarkStart w:id="4" w:name="_Hlk43133039"/>
          <w:bookmarkEnd w:id="3"/>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6A4A467A" w14:textId="77777777" w:rsidR="005E0236" w:rsidRPr="0067269F" w:rsidRDefault="005E0236" w:rsidP="005E0236">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3E7EB553" w:rsidR="00E865A8" w:rsidRPr="000B4E09" w:rsidRDefault="005E0236" w:rsidP="005E0236">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2C69324B" w:rsidR="00E865A8" w:rsidRPr="000B4E09" w:rsidRDefault="00E865A8" w:rsidP="00E865A8">
          <w:pPr>
            <w:tabs>
              <w:tab w:val="center" w:pos="4680"/>
              <w:tab w:val="right" w:pos="9360"/>
            </w:tabs>
            <w:spacing w:line="240" w:lineRule="auto"/>
            <w:rPr>
              <w:rFonts w:eastAsia="Calibri"/>
              <w:sz w:val="18"/>
              <w:szCs w:val="18"/>
            </w:rPr>
          </w:pPr>
          <w:r w:rsidRPr="005E0236">
            <w:rPr>
              <w:rFonts w:eastAsia="Calibri"/>
              <w:sz w:val="18"/>
              <w:szCs w:val="18"/>
              <w:highlight w:val="yellow"/>
            </w:rPr>
            <w:t>P</w:t>
          </w:r>
          <w:r w:rsidR="005E0236" w:rsidRPr="005E0236">
            <w:rPr>
              <w:rFonts w:eastAsia="Calibri"/>
              <w:sz w:val="18"/>
              <w:szCs w:val="18"/>
              <w:highlight w:val="yellow"/>
            </w:rPr>
            <w:t>CQI</w:t>
          </w:r>
          <w:r w:rsidRPr="005E0236">
            <w:rPr>
              <w:rFonts w:eastAsia="Calibri"/>
              <w:sz w:val="18"/>
              <w:szCs w:val="18"/>
              <w:highlight w:val="yellow"/>
            </w:rPr>
            <w:t>-QMS-117.</w:t>
          </w:r>
          <w:r w:rsidR="00BB0269" w:rsidRPr="005E0236">
            <w:rPr>
              <w:rFonts w:eastAsia="Calibri"/>
              <w:sz w:val="18"/>
              <w:szCs w:val="18"/>
              <w:highlight w:val="yellow"/>
            </w:rPr>
            <w:t>37</w:t>
          </w:r>
          <w:r w:rsidRPr="005E0236">
            <w:rPr>
              <w:rFonts w:eastAsia="Calibri"/>
              <w:sz w:val="18"/>
              <w:szCs w:val="18"/>
              <w:highlight w:val="yellow"/>
            </w:rPr>
            <w:t>.P</w:t>
          </w:r>
          <w:r w:rsidR="005E0236" w:rsidRPr="005E0236">
            <w:rPr>
              <w:rFonts w:eastAsia="Calibri"/>
              <w:sz w:val="18"/>
              <w:szCs w:val="18"/>
              <w:highlight w:val="yellow"/>
            </w:rPr>
            <w:t>X</w:t>
          </w:r>
          <w:r w:rsidRPr="005E0236">
            <w:rPr>
              <w:rFonts w:eastAsia="Calibri"/>
              <w:sz w:val="18"/>
              <w:szCs w:val="18"/>
              <w:highlight w:val="yellow"/>
            </w:rPr>
            <w:t>.L</w:t>
          </w:r>
          <w:r w:rsidR="005E0236" w:rsidRPr="005E0236">
            <w:rPr>
              <w:rFonts w:eastAsia="Calibri"/>
              <w:sz w:val="18"/>
              <w:szCs w:val="18"/>
              <w:highlight w:val="yellow"/>
            </w:rPr>
            <w:t>X</w:t>
          </w:r>
        </w:p>
      </w:tc>
    </w:tr>
    <w:bookmarkEnd w:id="4"/>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51E70" w14:textId="77777777" w:rsidR="007607A2" w:rsidRDefault="007607A2" w:rsidP="00E865A8">
      <w:pPr>
        <w:spacing w:line="240" w:lineRule="auto"/>
      </w:pPr>
      <w:r>
        <w:separator/>
      </w:r>
    </w:p>
  </w:footnote>
  <w:footnote w:type="continuationSeparator" w:id="0">
    <w:p w14:paraId="30D0B3D4" w14:textId="77777777" w:rsidR="007607A2" w:rsidRDefault="007607A2"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9756E" w14:textId="77777777" w:rsidR="005E0236" w:rsidRDefault="005E0236" w:rsidP="005E0236">
    <w:pPr>
      <w:pStyle w:val="Header"/>
      <w:jc w:val="center"/>
      <w:rPr>
        <w:rFonts w:eastAsia="MS PGothic"/>
        <w:noProof/>
        <w:sz w:val="20"/>
        <w:szCs w:val="20"/>
        <w:highlight w:val="yellow"/>
      </w:rPr>
    </w:pPr>
  </w:p>
  <w:p w14:paraId="39F30191" w14:textId="77777777" w:rsidR="005E0236" w:rsidRDefault="005E0236" w:rsidP="005E0236">
    <w:pPr>
      <w:pStyle w:val="Header"/>
      <w:jc w:val="center"/>
      <w:rPr>
        <w:rFonts w:eastAsia="MS PGothic"/>
        <w:noProof/>
        <w:sz w:val="20"/>
        <w:szCs w:val="20"/>
        <w:highlight w:val="yellow"/>
      </w:rPr>
    </w:pPr>
  </w:p>
  <w:p w14:paraId="6069AF04" w14:textId="335AB588" w:rsidR="00E865A8" w:rsidRPr="005E0236" w:rsidRDefault="005E0236" w:rsidP="005E0236">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A35B4"/>
    <w:multiLevelType w:val="hybridMultilevel"/>
    <w:tmpl w:val="8F90F45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4B5171"/>
    <w:multiLevelType w:val="hybridMultilevel"/>
    <w:tmpl w:val="457E3E0C"/>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 w15:restartNumberingAfterBreak="0">
    <w:nsid w:val="17833F9F"/>
    <w:multiLevelType w:val="multilevel"/>
    <w:tmpl w:val="17833F9F"/>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430" w:hanging="360"/>
      </w:pPr>
      <w:rPr>
        <w:u w:val="none"/>
      </w:rPr>
    </w:lvl>
    <w:lvl w:ilvl="4">
      <w:start w:val="1"/>
      <w:numFmt w:val="decimal"/>
      <w:lvlText w:val="%1.%2.%3.%4.%5."/>
      <w:lvlJc w:val="right"/>
      <w:pPr>
        <w:ind w:left="4050" w:hanging="360"/>
      </w:pPr>
      <w:rPr>
        <w:i w:val="0"/>
        <w:iCs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2674CD"/>
    <w:multiLevelType w:val="hybridMultilevel"/>
    <w:tmpl w:val="ACD4D7C6"/>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56F5425"/>
    <w:multiLevelType w:val="hybridMultilevel"/>
    <w:tmpl w:val="4CA848F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70E74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A6F28DF"/>
    <w:multiLevelType w:val="hybridMultilevel"/>
    <w:tmpl w:val="31BEBD8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E64ED2"/>
    <w:multiLevelType w:val="multilevel"/>
    <w:tmpl w:val="0854EA6E"/>
    <w:lvl w:ilvl="0">
      <w:start w:val="7"/>
      <w:numFmt w:val="decimal"/>
      <w:lvlText w:val="%1."/>
      <w:lvlJc w:val="left"/>
      <w:pPr>
        <w:ind w:left="72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15" w15:restartNumberingAfterBreak="0">
    <w:nsid w:val="3A977A87"/>
    <w:multiLevelType w:val="hybridMultilevel"/>
    <w:tmpl w:val="96DE5274"/>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533FA2"/>
    <w:multiLevelType w:val="multilevel"/>
    <w:tmpl w:val="B2666D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852857"/>
    <w:multiLevelType w:val="multilevel"/>
    <w:tmpl w:val="91BA3A04"/>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8" w15:restartNumberingAfterBreak="0">
    <w:nsid w:val="3EAF79B1"/>
    <w:multiLevelType w:val="multilevel"/>
    <w:tmpl w:val="275EAD8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031985"/>
    <w:multiLevelType w:val="multilevel"/>
    <w:tmpl w:val="7A1A9D02"/>
    <w:lvl w:ilvl="0">
      <w:start w:val="4"/>
      <w:numFmt w:val="decimal"/>
      <w:lvlText w:val="%1"/>
      <w:lvlJc w:val="left"/>
      <w:pPr>
        <w:ind w:left="612" w:hanging="612"/>
      </w:pPr>
      <w:rPr>
        <w:rFonts w:hint="default"/>
        <w:i w:val="0"/>
      </w:rPr>
    </w:lvl>
    <w:lvl w:ilvl="1">
      <w:start w:val="2"/>
      <w:numFmt w:val="decimal"/>
      <w:lvlText w:val="%1.%2"/>
      <w:lvlJc w:val="left"/>
      <w:pPr>
        <w:ind w:left="1632" w:hanging="612"/>
      </w:pPr>
      <w:rPr>
        <w:rFonts w:hint="default"/>
        <w:i w:val="0"/>
      </w:rPr>
    </w:lvl>
    <w:lvl w:ilvl="2">
      <w:start w:val="2"/>
      <w:numFmt w:val="decimal"/>
      <w:lvlText w:val="%1.%2.%3"/>
      <w:lvlJc w:val="left"/>
      <w:pPr>
        <w:ind w:left="2760" w:hanging="720"/>
      </w:pPr>
      <w:rPr>
        <w:rFonts w:hint="default"/>
        <w:i w:val="0"/>
      </w:rPr>
    </w:lvl>
    <w:lvl w:ilvl="3">
      <w:start w:val="1"/>
      <w:numFmt w:val="decimal"/>
      <w:lvlText w:val="%1.%2.%3.%4"/>
      <w:lvlJc w:val="left"/>
      <w:pPr>
        <w:ind w:left="3780" w:hanging="720"/>
      </w:pPr>
      <w:rPr>
        <w:rFonts w:hint="default"/>
        <w:i w:val="0"/>
      </w:rPr>
    </w:lvl>
    <w:lvl w:ilvl="4">
      <w:start w:val="1"/>
      <w:numFmt w:val="decimal"/>
      <w:lvlText w:val="%1.%2.%3.%4.%5"/>
      <w:lvlJc w:val="left"/>
      <w:pPr>
        <w:ind w:left="5160" w:hanging="1080"/>
      </w:pPr>
      <w:rPr>
        <w:rFonts w:hint="default"/>
        <w:i w:val="0"/>
      </w:rPr>
    </w:lvl>
    <w:lvl w:ilvl="5">
      <w:start w:val="1"/>
      <w:numFmt w:val="decimal"/>
      <w:lvlText w:val="%1.%2.%3.%4.%5.%6"/>
      <w:lvlJc w:val="left"/>
      <w:pPr>
        <w:ind w:left="6180" w:hanging="1080"/>
      </w:pPr>
      <w:rPr>
        <w:rFonts w:hint="default"/>
        <w:i w:val="0"/>
      </w:rPr>
    </w:lvl>
    <w:lvl w:ilvl="6">
      <w:start w:val="1"/>
      <w:numFmt w:val="decimal"/>
      <w:lvlText w:val="%1.%2.%3.%4.%5.%6.%7"/>
      <w:lvlJc w:val="left"/>
      <w:pPr>
        <w:ind w:left="7560" w:hanging="1440"/>
      </w:pPr>
      <w:rPr>
        <w:rFonts w:hint="default"/>
        <w:i w:val="0"/>
      </w:rPr>
    </w:lvl>
    <w:lvl w:ilvl="7">
      <w:start w:val="1"/>
      <w:numFmt w:val="decimal"/>
      <w:lvlText w:val="%1.%2.%3.%4.%5.%6.%7.%8"/>
      <w:lvlJc w:val="left"/>
      <w:pPr>
        <w:ind w:left="8580" w:hanging="1440"/>
      </w:pPr>
      <w:rPr>
        <w:rFonts w:hint="default"/>
        <w:i w:val="0"/>
      </w:rPr>
    </w:lvl>
    <w:lvl w:ilvl="8">
      <w:start w:val="1"/>
      <w:numFmt w:val="decimal"/>
      <w:lvlText w:val="%1.%2.%3.%4.%5.%6.%7.%8.%9"/>
      <w:lvlJc w:val="left"/>
      <w:pPr>
        <w:ind w:left="9960" w:hanging="1800"/>
      </w:pPr>
      <w:rPr>
        <w:rFonts w:hint="default"/>
        <w:i w:val="0"/>
      </w:rPr>
    </w:lvl>
  </w:abstractNum>
  <w:abstractNum w:abstractNumId="20" w15:restartNumberingAfterBreak="0">
    <w:nsid w:val="4712375B"/>
    <w:multiLevelType w:val="hybridMultilevel"/>
    <w:tmpl w:val="A73C5A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A3F48BA"/>
    <w:multiLevelType w:val="hybridMultilevel"/>
    <w:tmpl w:val="B26EACC4"/>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23" w15:restartNumberingAfterBreak="0">
    <w:nsid w:val="6B4463C0"/>
    <w:multiLevelType w:val="hybridMultilevel"/>
    <w:tmpl w:val="219A85E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EA7B56"/>
    <w:multiLevelType w:val="multilevel"/>
    <w:tmpl w:val="ADFAF1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9232EA"/>
    <w:multiLevelType w:val="hybridMultilevel"/>
    <w:tmpl w:val="5B4A90C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7"/>
  </w:num>
  <w:num w:numId="8" w16cid:durableId="1816868838">
    <w:abstractNumId w:val="9"/>
  </w:num>
  <w:num w:numId="9" w16cid:durableId="186254616">
    <w:abstractNumId w:val="5"/>
  </w:num>
  <w:num w:numId="10" w16cid:durableId="461730988">
    <w:abstractNumId w:val="21"/>
  </w:num>
  <w:num w:numId="11" w16cid:durableId="908616264">
    <w:abstractNumId w:val="26"/>
  </w:num>
  <w:num w:numId="12" w16cid:durableId="696543431">
    <w:abstractNumId w:val="12"/>
  </w:num>
  <w:num w:numId="13" w16cid:durableId="89356248">
    <w:abstractNumId w:val="14"/>
  </w:num>
  <w:num w:numId="14" w16cid:durableId="1935358601">
    <w:abstractNumId w:val="18"/>
  </w:num>
  <w:num w:numId="15" w16cid:durableId="1673489772">
    <w:abstractNumId w:val="24"/>
  </w:num>
  <w:num w:numId="16" w16cid:durableId="504327908">
    <w:abstractNumId w:val="16"/>
  </w:num>
  <w:num w:numId="17" w16cid:durableId="1026247657">
    <w:abstractNumId w:val="11"/>
  </w:num>
  <w:num w:numId="18" w16cid:durableId="1926525233">
    <w:abstractNumId w:val="19"/>
  </w:num>
  <w:num w:numId="19" w16cid:durableId="1967391093">
    <w:abstractNumId w:val="10"/>
  </w:num>
  <w:num w:numId="20" w16cid:durableId="638805325">
    <w:abstractNumId w:val="1"/>
  </w:num>
  <w:num w:numId="21" w16cid:durableId="1956984453">
    <w:abstractNumId w:val="17"/>
  </w:num>
  <w:num w:numId="22" w16cid:durableId="2032292529">
    <w:abstractNumId w:val="3"/>
  </w:num>
  <w:num w:numId="23" w16cid:durableId="1753426377">
    <w:abstractNumId w:val="4"/>
  </w:num>
  <w:num w:numId="24" w16cid:durableId="1424952930">
    <w:abstractNumId w:val="22"/>
  </w:num>
  <w:num w:numId="25" w16cid:durableId="1314409245">
    <w:abstractNumId w:val="15"/>
  </w:num>
  <w:num w:numId="26" w16cid:durableId="521288908">
    <w:abstractNumId w:val="2"/>
  </w:num>
  <w:num w:numId="27" w16cid:durableId="550119495">
    <w:abstractNumId w:val="6"/>
  </w:num>
  <w:num w:numId="28" w16cid:durableId="689067839">
    <w:abstractNumId w:val="20"/>
  </w:num>
  <w:num w:numId="29" w16cid:durableId="163980464">
    <w:abstractNumId w:val="25"/>
  </w:num>
  <w:num w:numId="30" w16cid:durableId="840849110">
    <w:abstractNumId w:val="13"/>
  </w:num>
  <w:num w:numId="31" w16cid:durableId="135991667">
    <w:abstractNumId w:val="23"/>
  </w:num>
  <w:num w:numId="32" w16cid:durableId="2046707144">
    <w:abstractNumId w:val="0"/>
  </w:num>
  <w:num w:numId="33" w16cid:durableId="1604419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2DFE"/>
    <w:rsid w:val="000636AE"/>
    <w:rsid w:val="000923F3"/>
    <w:rsid w:val="00096FD8"/>
    <w:rsid w:val="000B1CB2"/>
    <w:rsid w:val="000E0BE0"/>
    <w:rsid w:val="000E1528"/>
    <w:rsid w:val="000E5203"/>
    <w:rsid w:val="00112020"/>
    <w:rsid w:val="001231ED"/>
    <w:rsid w:val="00125A4A"/>
    <w:rsid w:val="00131EF8"/>
    <w:rsid w:val="0019515F"/>
    <w:rsid w:val="001A7FDA"/>
    <w:rsid w:val="001F45CB"/>
    <w:rsid w:val="00221FEB"/>
    <w:rsid w:val="00295AF0"/>
    <w:rsid w:val="002E677C"/>
    <w:rsid w:val="00357DE1"/>
    <w:rsid w:val="00377329"/>
    <w:rsid w:val="00383CCA"/>
    <w:rsid w:val="003919FA"/>
    <w:rsid w:val="0039510F"/>
    <w:rsid w:val="003C3F81"/>
    <w:rsid w:val="003E22A9"/>
    <w:rsid w:val="003E61E9"/>
    <w:rsid w:val="003E6979"/>
    <w:rsid w:val="004022DA"/>
    <w:rsid w:val="0040622E"/>
    <w:rsid w:val="004721EA"/>
    <w:rsid w:val="00483141"/>
    <w:rsid w:val="004A0A40"/>
    <w:rsid w:val="004C18BC"/>
    <w:rsid w:val="004D0B22"/>
    <w:rsid w:val="004D1334"/>
    <w:rsid w:val="004F46D8"/>
    <w:rsid w:val="005070B4"/>
    <w:rsid w:val="00551C4B"/>
    <w:rsid w:val="0058541E"/>
    <w:rsid w:val="00591ECE"/>
    <w:rsid w:val="005B6015"/>
    <w:rsid w:val="005E0236"/>
    <w:rsid w:val="00623D21"/>
    <w:rsid w:val="00635350"/>
    <w:rsid w:val="00637110"/>
    <w:rsid w:val="006A55EA"/>
    <w:rsid w:val="006B1138"/>
    <w:rsid w:val="006C223A"/>
    <w:rsid w:val="006C2B44"/>
    <w:rsid w:val="006F6BF7"/>
    <w:rsid w:val="00712976"/>
    <w:rsid w:val="00735392"/>
    <w:rsid w:val="00745E28"/>
    <w:rsid w:val="007468E3"/>
    <w:rsid w:val="007607A2"/>
    <w:rsid w:val="0077120E"/>
    <w:rsid w:val="007B0608"/>
    <w:rsid w:val="00812C53"/>
    <w:rsid w:val="0084204F"/>
    <w:rsid w:val="0085795E"/>
    <w:rsid w:val="00863FF1"/>
    <w:rsid w:val="00874EA2"/>
    <w:rsid w:val="008809B7"/>
    <w:rsid w:val="008B7A84"/>
    <w:rsid w:val="008F2390"/>
    <w:rsid w:val="00976410"/>
    <w:rsid w:val="0097728C"/>
    <w:rsid w:val="00996E58"/>
    <w:rsid w:val="0099798D"/>
    <w:rsid w:val="009C3AC9"/>
    <w:rsid w:val="009F4048"/>
    <w:rsid w:val="00A23BA1"/>
    <w:rsid w:val="00A431D2"/>
    <w:rsid w:val="00A5687A"/>
    <w:rsid w:val="00A666F1"/>
    <w:rsid w:val="00A75ACD"/>
    <w:rsid w:val="00B11A68"/>
    <w:rsid w:val="00B567C5"/>
    <w:rsid w:val="00BB0269"/>
    <w:rsid w:val="00BE5F59"/>
    <w:rsid w:val="00BF609B"/>
    <w:rsid w:val="00C34A55"/>
    <w:rsid w:val="00C4552E"/>
    <w:rsid w:val="00C46615"/>
    <w:rsid w:val="00C47644"/>
    <w:rsid w:val="00C77145"/>
    <w:rsid w:val="00CC4D82"/>
    <w:rsid w:val="00CF692C"/>
    <w:rsid w:val="00D07DAB"/>
    <w:rsid w:val="00D131B5"/>
    <w:rsid w:val="00D134E9"/>
    <w:rsid w:val="00D37A65"/>
    <w:rsid w:val="00D42986"/>
    <w:rsid w:val="00D66D18"/>
    <w:rsid w:val="00DA2123"/>
    <w:rsid w:val="00DC1FDE"/>
    <w:rsid w:val="00DD1733"/>
    <w:rsid w:val="00DE4DC8"/>
    <w:rsid w:val="00DF384C"/>
    <w:rsid w:val="00E865A8"/>
    <w:rsid w:val="00EB0EC3"/>
    <w:rsid w:val="00EB4CB9"/>
    <w:rsid w:val="00F061EF"/>
    <w:rsid w:val="00F20074"/>
    <w:rsid w:val="00F202D8"/>
    <w:rsid w:val="00F26E88"/>
    <w:rsid w:val="00F26EA9"/>
    <w:rsid w:val="00F37E0F"/>
    <w:rsid w:val="00F443E9"/>
    <w:rsid w:val="00F47371"/>
    <w:rsid w:val="00F53D4A"/>
    <w:rsid w:val="00F56314"/>
    <w:rsid w:val="00F64D39"/>
    <w:rsid w:val="00F6745E"/>
    <w:rsid w:val="00F7602D"/>
    <w:rsid w:val="00FF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paragraph" w:styleId="NoSpacing">
    <w:name w:val="No Spacing"/>
    <w:uiPriority w:val="1"/>
    <w:qFormat/>
    <w:rsid w:val="00357DE1"/>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BCBF3-2155-4A46-8130-A05AA6B47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2024-01-26T17:22:00Z</dcterms:created>
  <dcterms:modified xsi:type="dcterms:W3CDTF">2024-01-26T17:22:00Z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e8edecdcc16eefcc6a0813eaea7894db873089c6b65e81208e129157ce1cc1fa</vt:lpwstr>
  </property>
</Properties>
</file>