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75F6" w14:textId="1A6A5498" w:rsidR="00954635" w:rsidRDefault="00716A79" w:rsidP="00C96347">
      <w:pPr>
        <w:pStyle w:val="Header"/>
        <w:jc w:val="center"/>
        <w:rPr>
          <w:b/>
        </w:rPr>
      </w:pPr>
      <w:r w:rsidRPr="00716A79">
        <w:rPr>
          <w:b/>
        </w:rPr>
        <w:t>Loading, Transport</w:t>
      </w:r>
      <w:r w:rsidR="00147135">
        <w:rPr>
          <w:b/>
        </w:rPr>
        <w:t>,</w:t>
      </w:r>
      <w:r w:rsidRPr="00716A79">
        <w:rPr>
          <w:b/>
        </w:rPr>
        <w:t xml:space="preserve"> and Unloading Practices </w:t>
      </w:r>
      <w:r w:rsidR="00E15FE8">
        <w:rPr>
          <w:b/>
        </w:rPr>
        <w:t>Lesson</w:t>
      </w:r>
    </w:p>
    <w:p w14:paraId="2F3FB767" w14:textId="77777777" w:rsidR="00F716B9" w:rsidRDefault="00F716B9" w:rsidP="00C96347">
      <w:pPr>
        <w:pStyle w:val="Header"/>
        <w:jc w:val="center"/>
        <w:rPr>
          <w:b/>
        </w:rPr>
      </w:pPr>
    </w:p>
    <w:p w14:paraId="0356AD09" w14:textId="77777777" w:rsidR="00716A79" w:rsidRDefault="00716A79" w:rsidP="00C96347">
      <w:pPr>
        <w:pStyle w:val="ListParagraph"/>
        <w:numPr>
          <w:ilvl w:val="0"/>
          <w:numId w:val="10"/>
        </w:numPr>
        <w:shd w:val="clear" w:color="auto" w:fill="FFFFFF"/>
        <w:ind w:leftChars="0"/>
        <w:jc w:val="both"/>
        <w:rPr>
          <w:rFonts w:eastAsia="Times New Roman"/>
          <w:color w:val="000000"/>
          <w:kern w:val="28"/>
          <w:sz w:val="20"/>
          <w:szCs w:val="20"/>
          <w:lang w:eastAsia="en-US"/>
        </w:rPr>
      </w:pPr>
      <w:r>
        <w:rPr>
          <w:rFonts w:eastAsia="Times New Roman"/>
          <w:color w:val="000000"/>
          <w:kern w:val="28"/>
          <w:sz w:val="20"/>
          <w:szCs w:val="20"/>
          <w:lang w:eastAsia="en-US"/>
        </w:rPr>
        <w:t>Policy</w:t>
      </w:r>
    </w:p>
    <w:p w14:paraId="2F38D82F" w14:textId="77777777" w:rsidR="00716A79" w:rsidRDefault="00716A79" w:rsidP="00C96347">
      <w:pPr>
        <w:pStyle w:val="ListParagraph"/>
        <w:numPr>
          <w:ilvl w:val="1"/>
          <w:numId w:val="10"/>
        </w:numPr>
        <w:ind w:leftChars="0" w:left="900" w:hanging="540"/>
        <w:jc w:val="both"/>
        <w:rPr>
          <w:rFonts w:eastAsia="Times New Roman"/>
          <w:sz w:val="20"/>
          <w:szCs w:val="20"/>
          <w:lang w:eastAsia="en-US"/>
        </w:rPr>
      </w:pPr>
      <w:r>
        <w:rPr>
          <w:rFonts w:eastAsia="Times New Roman"/>
          <w:sz w:val="20"/>
          <w:szCs w:val="20"/>
          <w:lang w:eastAsia="en-US"/>
        </w:rPr>
        <w:t>The duty of assuring the food safety of the supplier’s product continues from when ingredients and materials are first unloaded at the site through when the finished product is placed into storage and loaded ready for distribution. Loading, unloading, and distribution procedures are documented and implemented.</w:t>
      </w:r>
    </w:p>
    <w:p w14:paraId="32CA5978" w14:textId="77777777" w:rsidR="00716A79" w:rsidRDefault="00716A79" w:rsidP="00C96347">
      <w:pPr>
        <w:pStyle w:val="ListParagraph"/>
        <w:numPr>
          <w:ilvl w:val="1"/>
          <w:numId w:val="10"/>
        </w:numPr>
        <w:ind w:leftChars="0" w:left="900" w:hanging="540"/>
        <w:jc w:val="both"/>
        <w:rPr>
          <w:rFonts w:eastAsia="Times New Roman"/>
          <w:sz w:val="20"/>
          <w:szCs w:val="20"/>
          <w:lang w:eastAsia="en-US"/>
        </w:rPr>
      </w:pPr>
      <w:r>
        <w:rPr>
          <w:rFonts w:eastAsia="Times New Roman"/>
          <w:sz w:val="20"/>
          <w:szCs w:val="20"/>
          <w:lang w:eastAsia="en-US"/>
        </w:rPr>
        <w:t>Visual inspection and verification (cleanliness, pest infestation, free of offensive odors, and structural conditions) for all outbound trucks and trailers are conducted.</w:t>
      </w:r>
    </w:p>
    <w:p w14:paraId="17D714A2" w14:textId="77777777" w:rsidR="00716A79" w:rsidRDefault="00716A79" w:rsidP="00C96347">
      <w:pPr>
        <w:pStyle w:val="ListParagraph"/>
        <w:numPr>
          <w:ilvl w:val="1"/>
          <w:numId w:val="10"/>
        </w:numPr>
        <w:ind w:leftChars="0" w:left="900" w:hanging="540"/>
        <w:jc w:val="both"/>
        <w:rPr>
          <w:rFonts w:eastAsia="Times New Roman"/>
          <w:sz w:val="20"/>
          <w:szCs w:val="20"/>
          <w:lang w:eastAsia="en-US"/>
        </w:rPr>
      </w:pPr>
      <w:r>
        <w:rPr>
          <w:rFonts w:eastAsia="Times New Roman"/>
          <w:sz w:val="20"/>
          <w:szCs w:val="20"/>
          <w:lang w:eastAsia="en-US"/>
        </w:rPr>
        <w:t>All inspection findings are maintained in records.</w:t>
      </w:r>
    </w:p>
    <w:p w14:paraId="313F3BA2" w14:textId="77777777" w:rsidR="00716A79" w:rsidRDefault="00716A79" w:rsidP="00C96347">
      <w:pPr>
        <w:pStyle w:val="ListParagraph"/>
        <w:numPr>
          <w:ilvl w:val="1"/>
          <w:numId w:val="10"/>
        </w:numPr>
        <w:ind w:leftChars="0" w:left="900" w:hanging="540"/>
        <w:jc w:val="both"/>
        <w:rPr>
          <w:rFonts w:eastAsia="Times New Roman"/>
          <w:sz w:val="20"/>
          <w:szCs w:val="20"/>
          <w:lang w:eastAsia="en-US"/>
        </w:rPr>
      </w:pPr>
      <w:r>
        <w:rPr>
          <w:rFonts w:eastAsia="Times New Roman"/>
          <w:sz w:val="20"/>
          <w:szCs w:val="20"/>
          <w:lang w:eastAsia="en-US"/>
        </w:rPr>
        <w:t>To minimize the risk of tampering or other malicious, criminal, or terrorist action when shipping and receiving the product, the site has procedures in place.</w:t>
      </w:r>
    </w:p>
    <w:p w14:paraId="61DF72D7" w14:textId="77777777" w:rsidR="00716A79" w:rsidRDefault="00716A79" w:rsidP="00C96347">
      <w:pPr>
        <w:pStyle w:val="ListParagraph"/>
        <w:ind w:leftChars="0" w:left="792"/>
        <w:jc w:val="both"/>
        <w:rPr>
          <w:rFonts w:eastAsia="Times New Roman"/>
          <w:sz w:val="20"/>
          <w:szCs w:val="20"/>
          <w:lang w:eastAsia="en-US"/>
        </w:rPr>
      </w:pPr>
    </w:p>
    <w:p w14:paraId="54459CC3" w14:textId="77777777" w:rsidR="00716A79" w:rsidRDefault="00716A79" w:rsidP="00C96347">
      <w:pPr>
        <w:pStyle w:val="ListParagraph"/>
        <w:numPr>
          <w:ilvl w:val="0"/>
          <w:numId w:val="10"/>
        </w:numPr>
        <w:shd w:val="clear" w:color="auto" w:fill="FFFFFF"/>
        <w:ind w:leftChars="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Procedures</w:t>
      </w:r>
    </w:p>
    <w:p w14:paraId="0D9BCBF2" w14:textId="77777777" w:rsidR="00716A79" w:rsidRDefault="00716A79" w:rsidP="00C96347">
      <w:pPr>
        <w:pStyle w:val="ListParagraph"/>
        <w:numPr>
          <w:ilvl w:val="1"/>
          <w:numId w:val="10"/>
        </w:numPr>
        <w:shd w:val="clear" w:color="auto" w:fill="FFFFFF"/>
        <w:ind w:leftChars="0" w:left="900" w:hanging="54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Loading</w:t>
      </w:r>
    </w:p>
    <w:p w14:paraId="2CEBB3FE" w14:textId="77777777" w:rsidR="00716A79" w:rsidRDefault="00716A79" w:rsidP="00C96347">
      <w:pPr>
        <w:pStyle w:val="ListParagraph"/>
        <w:numPr>
          <w:ilvl w:val="2"/>
          <w:numId w:val="10"/>
        </w:numPr>
        <w:shd w:val="clear" w:color="auto" w:fill="FFFFFF"/>
        <w:ind w:leftChars="0" w:left="1530" w:hanging="630"/>
        <w:jc w:val="both"/>
        <w:rPr>
          <w:rFonts w:eastAsia="Times New Roman" w:cs="Times New Roman"/>
          <w:color w:val="000000"/>
          <w:kern w:val="28"/>
          <w:sz w:val="20"/>
          <w:szCs w:val="20"/>
          <w:lang w:eastAsia="en-US"/>
        </w:rPr>
      </w:pPr>
      <w:r>
        <w:rPr>
          <w:sz w:val="20"/>
          <w:szCs w:val="20"/>
        </w:rPr>
        <w:t xml:space="preserve">Prior to loading, all outbound trucks and trailers have a visual inspection conducted for cleanliness, pest infestation, and structural conditions and to verify that all trucks/trailers are free of offensive odors. </w:t>
      </w:r>
    </w:p>
    <w:p w14:paraId="6964F023" w14:textId="77777777" w:rsidR="00716A79" w:rsidRDefault="00716A79" w:rsidP="00C96347">
      <w:pPr>
        <w:pStyle w:val="ListParagraph"/>
        <w:numPr>
          <w:ilvl w:val="2"/>
          <w:numId w:val="10"/>
        </w:numPr>
        <w:shd w:val="clear" w:color="auto" w:fill="FFFFFF"/>
        <w:ind w:leftChars="0" w:left="1530" w:hanging="63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 xml:space="preserve">All vehicles are inspected for damage and hygiene to ensure there is no risk of contamination prior to loading. </w:t>
      </w:r>
      <w:r>
        <w:rPr>
          <w:rFonts w:eastAsia="Times New Roman" w:cs="Times New Roman"/>
          <w:iCs/>
          <w:color w:val="000000"/>
          <w:kern w:val="28"/>
          <w:sz w:val="20"/>
          <w:szCs w:val="20"/>
          <w:lang w:eastAsia="en-US"/>
        </w:rPr>
        <w:t>Refer to</w:t>
      </w:r>
      <w:r>
        <w:rPr>
          <w:rFonts w:eastAsia="Times New Roman" w:cs="Times New Roman"/>
          <w:i/>
          <w:color w:val="000000"/>
          <w:kern w:val="28"/>
          <w:sz w:val="20"/>
          <w:szCs w:val="20"/>
          <w:lang w:eastAsia="en-US"/>
        </w:rPr>
        <w:t xml:space="preserve"> Daily Outgoing Log.</w:t>
      </w:r>
    </w:p>
    <w:p w14:paraId="605D58E3" w14:textId="77777777" w:rsidR="00716A79" w:rsidRDefault="00716A79" w:rsidP="00C96347">
      <w:pPr>
        <w:pStyle w:val="ListParagraph"/>
        <w:numPr>
          <w:ilvl w:val="2"/>
          <w:numId w:val="10"/>
        </w:numPr>
        <w:shd w:val="clear" w:color="auto" w:fill="FFFFFF"/>
        <w:ind w:leftChars="0" w:left="1530" w:hanging="63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Loading docks are designed to protect the product during loading. Loading practices are designed to minimize unnecessary exposure of the product to conditions harmful to maintaining product and package integrity during loading.</w:t>
      </w:r>
    </w:p>
    <w:p w14:paraId="7827E510" w14:textId="77777777" w:rsidR="00716A79" w:rsidRDefault="00716A79" w:rsidP="00C96347">
      <w:pPr>
        <w:pStyle w:val="ListParagraph"/>
        <w:numPr>
          <w:ilvl w:val="2"/>
          <w:numId w:val="10"/>
        </w:numPr>
        <w:shd w:val="clear" w:color="auto" w:fill="FFFFFF"/>
        <w:ind w:leftChars="0" w:left="1530" w:hanging="63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 xml:space="preserve">Ensured all products are protected from contamination during transit and storage with appropriate external wrapping carried out after loading. </w:t>
      </w:r>
    </w:p>
    <w:p w14:paraId="2D8B8688" w14:textId="77777777" w:rsidR="00716A79" w:rsidRDefault="00716A79" w:rsidP="00C96347">
      <w:pPr>
        <w:pStyle w:val="ListParagraph"/>
        <w:numPr>
          <w:ilvl w:val="2"/>
          <w:numId w:val="10"/>
        </w:numPr>
        <w:shd w:val="clear" w:color="auto" w:fill="FFFFFF"/>
        <w:ind w:leftChars="0" w:left="1530" w:hanging="63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 xml:space="preserve">All pallets are checked to ensure that they are dry, clean, and free from damage and contamination so that product is not exposed to any risk of contamination, including taint or odor. </w:t>
      </w:r>
    </w:p>
    <w:p w14:paraId="5CB4E2A6" w14:textId="77777777" w:rsidR="00716A79" w:rsidRDefault="00716A79" w:rsidP="00C96347">
      <w:pPr>
        <w:pStyle w:val="ListParagraph"/>
        <w:numPr>
          <w:ilvl w:val="2"/>
          <w:numId w:val="10"/>
        </w:numPr>
        <w:shd w:val="clear" w:color="auto" w:fill="FFFFFF"/>
        <w:ind w:leftChars="0" w:left="1530" w:hanging="63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All damaged, contaminated, or unacceptable pallets are discarded. When wooden pallets are used, the finished products are protected from direct contact with wooden pallets by layer pads.</w:t>
      </w:r>
    </w:p>
    <w:p w14:paraId="2267F2F1" w14:textId="77777777" w:rsidR="00716A79" w:rsidRDefault="00716A79" w:rsidP="00C96347">
      <w:pPr>
        <w:pStyle w:val="ListParagraph"/>
        <w:numPr>
          <w:ilvl w:val="2"/>
          <w:numId w:val="10"/>
        </w:numPr>
        <w:shd w:val="clear" w:color="auto" w:fill="FFFFFF"/>
        <w:ind w:leftChars="0" w:left="1530" w:hanging="63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 xml:space="preserve">Shipping/Receiving Personnel </w:t>
      </w:r>
      <w:bookmarkStart w:id="0" w:name="_Hlk124541037"/>
      <w:r>
        <w:rPr>
          <w:rFonts w:eastAsia="Times New Roman" w:cs="Times New Roman"/>
          <w:color w:val="000000"/>
          <w:kern w:val="28"/>
          <w:sz w:val="20"/>
          <w:szCs w:val="20"/>
          <w:lang w:eastAsia="en-US"/>
        </w:rPr>
        <w:t xml:space="preserve">are required to record the date and products loaded for each Customer order on the </w:t>
      </w:r>
      <w:r>
        <w:rPr>
          <w:rFonts w:eastAsia="Times New Roman" w:cs="Times New Roman"/>
          <w:i/>
          <w:color w:val="000000"/>
          <w:kern w:val="28"/>
          <w:sz w:val="20"/>
          <w:szCs w:val="20"/>
          <w:lang w:eastAsia="en-US"/>
        </w:rPr>
        <w:t>Daily Outgoing Log</w:t>
      </w:r>
      <w:r>
        <w:rPr>
          <w:rFonts w:eastAsia="Times New Roman" w:cs="Times New Roman"/>
          <w:color w:val="000000"/>
          <w:kern w:val="28"/>
          <w:sz w:val="20"/>
          <w:szCs w:val="20"/>
          <w:lang w:eastAsia="en-US"/>
        </w:rPr>
        <w:t xml:space="preserve"> so that traceability is maintained. </w:t>
      </w:r>
    </w:p>
    <w:bookmarkEnd w:id="0"/>
    <w:p w14:paraId="08DFCBF7" w14:textId="77777777" w:rsidR="00716A79" w:rsidRDefault="00716A79" w:rsidP="00C96347">
      <w:pPr>
        <w:pStyle w:val="ListParagraph"/>
        <w:numPr>
          <w:ilvl w:val="2"/>
          <w:numId w:val="10"/>
        </w:numPr>
        <w:shd w:val="clear" w:color="auto" w:fill="FFFFFF"/>
        <w:ind w:leftChars="0" w:left="1530" w:hanging="63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 xml:space="preserve">All loaded vehicles are sealed with a tamper-evident closure, and the closure tag number is recorded on the delivery note. The seal number is matched with the packing list seal number before opening the vehicle. </w:t>
      </w:r>
    </w:p>
    <w:p w14:paraId="0CA06FFE" w14:textId="77777777" w:rsidR="00716A79" w:rsidRDefault="00716A79" w:rsidP="00C96347">
      <w:pPr>
        <w:pStyle w:val="ListParagraph"/>
        <w:numPr>
          <w:ilvl w:val="2"/>
          <w:numId w:val="10"/>
        </w:numPr>
        <w:shd w:val="clear" w:color="auto" w:fill="FFFFFF"/>
        <w:ind w:leftChars="0" w:left="1530" w:hanging="63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 xml:space="preserve">If the vehicle is dirty or if there is evidence of pests (mouse droppings, cockroach casings, etc.), the receipt of the material or component is denied. </w:t>
      </w:r>
    </w:p>
    <w:p w14:paraId="01F50BAA" w14:textId="77777777" w:rsidR="00716A79" w:rsidRDefault="00716A79" w:rsidP="00C96347">
      <w:pPr>
        <w:pStyle w:val="ListParagraph"/>
        <w:numPr>
          <w:ilvl w:val="2"/>
          <w:numId w:val="10"/>
        </w:numPr>
        <w:shd w:val="clear" w:color="auto" w:fill="FFFFFF"/>
        <w:ind w:leftChars="0" w:left="1530" w:hanging="63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The raw material or component is free of contamination and with no damage. If there is any evidence of contamination or damage, the shipment is denied.</w:t>
      </w:r>
    </w:p>
    <w:p w14:paraId="30CD2890" w14:textId="77777777" w:rsidR="00716A79" w:rsidRDefault="00716A79" w:rsidP="00C96347">
      <w:pPr>
        <w:pStyle w:val="ListParagraph"/>
        <w:numPr>
          <w:ilvl w:val="1"/>
          <w:numId w:val="10"/>
        </w:numPr>
        <w:shd w:val="clear" w:color="auto" w:fill="FFFFFF"/>
        <w:ind w:leftChars="0" w:left="900" w:hanging="54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Vehicles and Transportation equipment</w:t>
      </w:r>
    </w:p>
    <w:p w14:paraId="4999F1CF" w14:textId="6F3C0249" w:rsidR="00716A79" w:rsidRDefault="00716A79" w:rsidP="00C96347">
      <w:pPr>
        <w:pStyle w:val="ListParagraph"/>
        <w:numPr>
          <w:ilvl w:val="2"/>
          <w:numId w:val="10"/>
        </w:numPr>
        <w:shd w:val="clear" w:color="auto" w:fill="FFFFFF"/>
        <w:ind w:leftChars="0" w:left="1530" w:hanging="63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 xml:space="preserve">The vehicles and equipment used in transportation operations are in appropriate sanitary condition and provide proper practices for cleaning, sanitizing if necessary, and inspecting to prevent the food from becoming unsafe during the transportation operations. </w:t>
      </w:r>
    </w:p>
    <w:p w14:paraId="31DE6658" w14:textId="6C309870" w:rsidR="00716A79" w:rsidRDefault="00716A79" w:rsidP="00C96347">
      <w:pPr>
        <w:pStyle w:val="ListParagraph"/>
        <w:numPr>
          <w:ilvl w:val="2"/>
          <w:numId w:val="10"/>
        </w:numPr>
        <w:shd w:val="clear" w:color="auto" w:fill="FFFFFF"/>
        <w:ind w:leftChars="0" w:left="1530" w:hanging="63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Conducted proper training and awareness for personnel that engaged in transportation operations like potential food safety problems and basic sanitary transportation practices.</w:t>
      </w:r>
    </w:p>
    <w:p w14:paraId="3C091722" w14:textId="77777777" w:rsidR="00716A79" w:rsidRDefault="00716A79" w:rsidP="00C96347">
      <w:pPr>
        <w:pStyle w:val="ListParagraph"/>
        <w:numPr>
          <w:ilvl w:val="2"/>
          <w:numId w:val="10"/>
        </w:numPr>
        <w:shd w:val="clear" w:color="auto" w:fill="FFFFFF"/>
        <w:ind w:leftChars="0" w:left="1530" w:hanging="63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Equipment Specification</w:t>
      </w:r>
    </w:p>
    <w:p w14:paraId="43C95309" w14:textId="77777777" w:rsidR="00716A79" w:rsidRDefault="00716A79" w:rsidP="00C96347">
      <w:pPr>
        <w:pStyle w:val="ListParagraph"/>
        <w:numPr>
          <w:ilvl w:val="3"/>
          <w:numId w:val="10"/>
        </w:numPr>
        <w:shd w:val="clear" w:color="auto" w:fill="FFFFFF"/>
        <w:ind w:leftChars="0" w:left="2430" w:hanging="900"/>
        <w:jc w:val="both"/>
        <w:rPr>
          <w:rFonts w:eastAsia="Times New Roman" w:cs="Times New Roman"/>
          <w:i/>
          <w:color w:val="000000"/>
          <w:kern w:val="28"/>
          <w:sz w:val="20"/>
          <w:szCs w:val="20"/>
          <w:lang w:eastAsia="en-US"/>
        </w:rPr>
      </w:pPr>
      <w:r>
        <w:rPr>
          <w:rFonts w:eastAsia="Times New Roman" w:cs="Times New Roman"/>
          <w:color w:val="000000"/>
          <w:kern w:val="28"/>
          <w:sz w:val="20"/>
          <w:szCs w:val="20"/>
          <w:lang w:eastAsia="en-US"/>
        </w:rPr>
        <w:t xml:space="preserve">Equipment specification specifies that vehicles and transportation equipment are designed and of such material and workmanship to be suitable and adequately cleanable for their intended use to prevent the food from becoming unsafe. Refer to </w:t>
      </w:r>
      <w:r>
        <w:rPr>
          <w:rFonts w:eastAsia="Times New Roman" w:cs="Times New Roman"/>
          <w:i/>
          <w:color w:val="000000"/>
          <w:kern w:val="28"/>
          <w:sz w:val="20"/>
          <w:szCs w:val="20"/>
          <w:lang w:eastAsia="en-US"/>
        </w:rPr>
        <w:t>Daily Pre-Operational Checklist-Forklift</w:t>
      </w:r>
    </w:p>
    <w:p w14:paraId="1D835863" w14:textId="77777777" w:rsidR="00716A79" w:rsidRDefault="00716A79" w:rsidP="00C96347">
      <w:pPr>
        <w:pStyle w:val="ListParagraph"/>
        <w:numPr>
          <w:ilvl w:val="1"/>
          <w:numId w:val="10"/>
        </w:numPr>
        <w:shd w:val="clear" w:color="auto" w:fill="FFFFFF"/>
        <w:ind w:leftChars="0" w:left="900" w:hanging="54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Unloading</w:t>
      </w:r>
    </w:p>
    <w:p w14:paraId="52E298D1" w14:textId="77777777" w:rsidR="00716A79" w:rsidRDefault="00716A79" w:rsidP="00C96347">
      <w:pPr>
        <w:pStyle w:val="ListParagraph"/>
        <w:numPr>
          <w:ilvl w:val="2"/>
          <w:numId w:val="10"/>
        </w:numPr>
        <w:shd w:val="clear" w:color="auto" w:fill="FFFFFF"/>
        <w:tabs>
          <w:tab w:val="left" w:pos="1170"/>
        </w:tabs>
        <w:ind w:leftChars="0" w:left="1530" w:hanging="630"/>
        <w:contextualSpacing/>
        <w:jc w:val="both"/>
        <w:rPr>
          <w:sz w:val="20"/>
        </w:rPr>
      </w:pPr>
      <w:r>
        <w:rPr>
          <w:sz w:val="20"/>
        </w:rPr>
        <w:t>Visual Inspection</w:t>
      </w:r>
    </w:p>
    <w:p w14:paraId="5A0D755F" w14:textId="77777777" w:rsidR="00716A79" w:rsidRDefault="00716A79" w:rsidP="00C96347">
      <w:pPr>
        <w:pStyle w:val="ListParagraph"/>
        <w:numPr>
          <w:ilvl w:val="3"/>
          <w:numId w:val="10"/>
        </w:numPr>
        <w:shd w:val="clear" w:color="auto" w:fill="FFFFFF"/>
        <w:ind w:leftChars="0" w:left="2430" w:hanging="900"/>
        <w:contextualSpacing/>
        <w:jc w:val="both"/>
        <w:rPr>
          <w:sz w:val="20"/>
        </w:rPr>
      </w:pPr>
      <w:r>
        <w:rPr>
          <w:sz w:val="20"/>
        </w:rPr>
        <w:lastRenderedPageBreak/>
        <w:t xml:space="preserve">Trucks </w:t>
      </w:r>
      <w:bookmarkStart w:id="1" w:name="_Hlk124541343"/>
      <w:r>
        <w:rPr>
          <w:sz w:val="20"/>
        </w:rPr>
        <w:t>are in good condition, and the door is closed upon arrival and has a seal attached to the door.</w:t>
      </w:r>
      <w:bookmarkEnd w:id="1"/>
    </w:p>
    <w:p w14:paraId="515CA97C" w14:textId="77777777" w:rsidR="00716A79" w:rsidRDefault="00716A79" w:rsidP="00C96347">
      <w:pPr>
        <w:pStyle w:val="ListParagraph"/>
        <w:numPr>
          <w:ilvl w:val="3"/>
          <w:numId w:val="10"/>
        </w:numPr>
        <w:shd w:val="clear" w:color="auto" w:fill="FFFFFF"/>
        <w:ind w:leftChars="0" w:left="2430" w:hanging="900"/>
        <w:contextualSpacing/>
        <w:jc w:val="both"/>
        <w:rPr>
          <w:sz w:val="20"/>
        </w:rPr>
      </w:pPr>
      <w:r>
        <w:rPr>
          <w:sz w:val="20"/>
        </w:rPr>
        <w:t>Shipping and Receiving Personnel assigned designated unloading docks receiver.</w:t>
      </w:r>
    </w:p>
    <w:p w14:paraId="6ADECA11" w14:textId="77777777" w:rsidR="00716A79" w:rsidRDefault="00716A79" w:rsidP="00C96347">
      <w:pPr>
        <w:pStyle w:val="ListParagraph"/>
        <w:numPr>
          <w:ilvl w:val="4"/>
          <w:numId w:val="10"/>
        </w:numPr>
        <w:shd w:val="clear" w:color="auto" w:fill="FFFFFF"/>
        <w:ind w:leftChars="0" w:left="3330" w:hanging="900"/>
        <w:contextualSpacing/>
        <w:jc w:val="both"/>
        <w:rPr>
          <w:sz w:val="20"/>
        </w:rPr>
      </w:pPr>
      <w:r>
        <w:rPr>
          <w:sz w:val="20"/>
        </w:rPr>
        <w:t xml:space="preserve">Unloading docks are designed to protect the product during unloading. </w:t>
      </w:r>
    </w:p>
    <w:p w14:paraId="7FFAEE13" w14:textId="77777777" w:rsidR="00716A79" w:rsidRDefault="00716A79" w:rsidP="00C96347">
      <w:pPr>
        <w:pStyle w:val="ListParagraph"/>
        <w:numPr>
          <w:ilvl w:val="3"/>
          <w:numId w:val="10"/>
        </w:numPr>
        <w:shd w:val="clear" w:color="auto" w:fill="FFFFFF"/>
        <w:ind w:leftChars="0" w:left="2430" w:hanging="900"/>
        <w:contextualSpacing/>
        <w:jc w:val="both"/>
        <w:rPr>
          <w:sz w:val="20"/>
        </w:rPr>
      </w:pPr>
      <w:r>
        <w:rPr>
          <w:sz w:val="20"/>
        </w:rPr>
        <w:t>Warehouse Shipping &amp; Receiving Personnel are required the following:</w:t>
      </w:r>
    </w:p>
    <w:p w14:paraId="588C5180" w14:textId="77777777" w:rsidR="00716A79" w:rsidRDefault="00716A79" w:rsidP="00C96347">
      <w:pPr>
        <w:pStyle w:val="ListParagraph"/>
        <w:numPr>
          <w:ilvl w:val="4"/>
          <w:numId w:val="10"/>
        </w:numPr>
        <w:shd w:val="clear" w:color="auto" w:fill="FFFFFF"/>
        <w:ind w:leftChars="0" w:left="3510" w:hanging="1080"/>
        <w:contextualSpacing/>
        <w:jc w:val="both"/>
        <w:rPr>
          <w:sz w:val="20"/>
        </w:rPr>
      </w:pPr>
      <w:r>
        <w:rPr>
          <w:sz w:val="20"/>
        </w:rPr>
        <w:t>Forklift Certification at the assigned department.</w:t>
      </w:r>
    </w:p>
    <w:p w14:paraId="1A1F8C6B" w14:textId="77777777" w:rsidR="00716A79" w:rsidRDefault="00716A79" w:rsidP="00C96347">
      <w:pPr>
        <w:pStyle w:val="ListParagraph"/>
        <w:numPr>
          <w:ilvl w:val="4"/>
          <w:numId w:val="10"/>
        </w:numPr>
        <w:shd w:val="clear" w:color="auto" w:fill="FFFFFF"/>
        <w:ind w:leftChars="0" w:left="3510" w:hanging="1080"/>
        <w:contextualSpacing/>
        <w:jc w:val="both"/>
        <w:rPr>
          <w:sz w:val="20"/>
        </w:rPr>
      </w:pPr>
      <w:r>
        <w:rPr>
          <w:sz w:val="20"/>
        </w:rPr>
        <w:t xml:space="preserve">Complete the Forklift Pre-Inspection reports before use or before entering the shipment vehicle. Refer to </w:t>
      </w:r>
      <w:r>
        <w:rPr>
          <w:i/>
          <w:sz w:val="20"/>
        </w:rPr>
        <w:t>Daily Pre-Operational Checklist-Forklift</w:t>
      </w:r>
    </w:p>
    <w:p w14:paraId="475AB472" w14:textId="554CB90C" w:rsidR="00716A79" w:rsidRDefault="00716A79" w:rsidP="00C96347">
      <w:pPr>
        <w:pStyle w:val="ListParagraph"/>
        <w:numPr>
          <w:ilvl w:val="3"/>
          <w:numId w:val="10"/>
        </w:numPr>
        <w:shd w:val="clear" w:color="auto" w:fill="FFFFFF"/>
        <w:ind w:leftChars="0" w:left="2430" w:hanging="900"/>
        <w:contextualSpacing/>
        <w:jc w:val="both"/>
        <w:rPr>
          <w:sz w:val="20"/>
        </w:rPr>
      </w:pPr>
      <w:r>
        <w:rPr>
          <w:sz w:val="20"/>
        </w:rPr>
        <w:t xml:space="preserve">Company allows receiving flatbed trucks on the </w:t>
      </w:r>
      <w:r w:rsidR="00176DE8">
        <w:rPr>
          <w:sz w:val="20"/>
        </w:rPr>
        <w:t>premises and</w:t>
      </w:r>
      <w:r>
        <w:rPr>
          <w:sz w:val="20"/>
        </w:rPr>
        <w:t xml:space="preserve"> needs to be dry and clean.</w:t>
      </w:r>
    </w:p>
    <w:p w14:paraId="7DC94F81" w14:textId="77777777" w:rsidR="00716A79" w:rsidRDefault="00716A79" w:rsidP="00C96347">
      <w:pPr>
        <w:pStyle w:val="ListParagraph"/>
        <w:numPr>
          <w:ilvl w:val="3"/>
          <w:numId w:val="10"/>
        </w:numPr>
        <w:shd w:val="clear" w:color="auto" w:fill="FFFFFF"/>
        <w:ind w:leftChars="0" w:left="2430" w:hanging="900"/>
        <w:contextualSpacing/>
        <w:jc w:val="both"/>
        <w:rPr>
          <w:sz w:val="20"/>
        </w:rPr>
      </w:pPr>
      <w:r>
        <w:rPr>
          <w:sz w:val="20"/>
        </w:rPr>
        <w:t>Receiving Personnel do not unload shipments without one of the following documents unless management approves the shipment and has to make a written report SCAR Reports (OOS/ CAPA Reports).</w:t>
      </w:r>
    </w:p>
    <w:p w14:paraId="2EFBFCC1" w14:textId="77777777" w:rsidR="00716A79" w:rsidRDefault="00716A79" w:rsidP="00C96347">
      <w:pPr>
        <w:pStyle w:val="ListParagraph"/>
        <w:numPr>
          <w:ilvl w:val="3"/>
          <w:numId w:val="10"/>
        </w:numPr>
        <w:shd w:val="clear" w:color="auto" w:fill="FFFFFF"/>
        <w:ind w:leftChars="0" w:left="2430" w:hanging="900"/>
        <w:contextualSpacing/>
        <w:jc w:val="both"/>
        <w:rPr>
          <w:sz w:val="20"/>
        </w:rPr>
      </w:pPr>
      <w:r>
        <w:rPr>
          <w:sz w:val="20"/>
        </w:rPr>
        <w:t>From the receipt of materials, the receiver reviews the documents arriving with the item mentioned below to be consistent with the item ordered.</w:t>
      </w:r>
    </w:p>
    <w:p w14:paraId="141C3961" w14:textId="77777777" w:rsidR="00716A79" w:rsidRDefault="00716A79" w:rsidP="00C96347">
      <w:pPr>
        <w:pStyle w:val="ListParagraph"/>
        <w:numPr>
          <w:ilvl w:val="4"/>
          <w:numId w:val="10"/>
        </w:numPr>
        <w:shd w:val="clear" w:color="auto" w:fill="FFFFFF"/>
        <w:ind w:leftChars="0" w:left="3330" w:hanging="900"/>
        <w:contextualSpacing/>
        <w:jc w:val="both"/>
        <w:rPr>
          <w:sz w:val="20"/>
        </w:rPr>
      </w:pPr>
      <w:r>
        <w:rPr>
          <w:sz w:val="20"/>
        </w:rPr>
        <w:t>Packing Slip Enclosed.</w:t>
      </w:r>
    </w:p>
    <w:p w14:paraId="19D1F9BC" w14:textId="77777777" w:rsidR="00716A79" w:rsidRDefault="00716A79" w:rsidP="00C96347">
      <w:pPr>
        <w:pStyle w:val="ListParagraph"/>
        <w:numPr>
          <w:ilvl w:val="4"/>
          <w:numId w:val="10"/>
        </w:numPr>
        <w:shd w:val="clear" w:color="auto" w:fill="FFFFFF"/>
        <w:ind w:leftChars="0" w:left="3330" w:hanging="900"/>
        <w:contextualSpacing/>
        <w:jc w:val="both"/>
        <w:rPr>
          <w:sz w:val="20"/>
        </w:rPr>
      </w:pPr>
      <w:r>
        <w:rPr>
          <w:sz w:val="20"/>
        </w:rPr>
        <w:t>Copy of Purchase Order Number or PO number.</w:t>
      </w:r>
    </w:p>
    <w:p w14:paraId="27665D51" w14:textId="77777777" w:rsidR="00716A79" w:rsidRDefault="00716A79" w:rsidP="00C96347">
      <w:pPr>
        <w:pStyle w:val="ListParagraph"/>
        <w:numPr>
          <w:ilvl w:val="4"/>
          <w:numId w:val="10"/>
        </w:numPr>
        <w:shd w:val="clear" w:color="auto" w:fill="FFFFFF"/>
        <w:ind w:leftChars="0" w:left="3330" w:hanging="900"/>
        <w:contextualSpacing/>
        <w:jc w:val="both"/>
        <w:rPr>
          <w:sz w:val="20"/>
        </w:rPr>
      </w:pPr>
      <w:r>
        <w:rPr>
          <w:sz w:val="20"/>
        </w:rPr>
        <w:t>Certificate of Analysis (COA)</w:t>
      </w:r>
    </w:p>
    <w:p w14:paraId="1D16B2DC" w14:textId="77777777" w:rsidR="00716A79" w:rsidRDefault="00716A79" w:rsidP="00C96347">
      <w:pPr>
        <w:pStyle w:val="ListParagraph"/>
        <w:numPr>
          <w:ilvl w:val="4"/>
          <w:numId w:val="10"/>
        </w:numPr>
        <w:shd w:val="clear" w:color="auto" w:fill="FFFFFF"/>
        <w:ind w:leftChars="0" w:left="3330" w:hanging="900"/>
        <w:contextualSpacing/>
        <w:jc w:val="both"/>
        <w:rPr>
          <w:sz w:val="20"/>
        </w:rPr>
      </w:pPr>
      <w:r>
        <w:rPr>
          <w:sz w:val="20"/>
        </w:rPr>
        <w:t>Certificate of Guarantee (COG) or Letter of Guarantee (LOG)</w:t>
      </w:r>
    </w:p>
    <w:p w14:paraId="0AD871E0"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Verify that all incoming shipments are from approved suppliers or are being shipped under prior arrangements made by site management.</w:t>
      </w:r>
    </w:p>
    <w:p w14:paraId="2C954A96"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 xml:space="preserve">Visually inspect and document all incoming shipments. </w:t>
      </w:r>
      <w:bookmarkStart w:id="2" w:name="_Hlk124541164"/>
      <w:r>
        <w:rPr>
          <w:sz w:val="20"/>
        </w:rPr>
        <w:t xml:space="preserve">Verify that all incoming carriers are in good repair, clean, and free of offensive odors. </w:t>
      </w:r>
    </w:p>
    <w:bookmarkEnd w:id="2"/>
    <w:p w14:paraId="765B1669"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 xml:space="preserve">Properly secure all shipments upon delivery. </w:t>
      </w:r>
    </w:p>
    <w:p w14:paraId="1F77A3A5" w14:textId="35A0F13D"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 xml:space="preserve">All incoming shipments/deliveries are </w:t>
      </w:r>
      <w:r w:rsidR="00176DE8">
        <w:rPr>
          <w:sz w:val="20"/>
        </w:rPr>
        <w:t>sealed and</w:t>
      </w:r>
      <w:r>
        <w:rPr>
          <w:sz w:val="20"/>
        </w:rPr>
        <w:t xml:space="preserve"> ensure that the seal number and trailer numbers are recorded on shipping documents for verification prior to entry to the site. Maintain records of all seal activity.</w:t>
      </w:r>
    </w:p>
    <w:p w14:paraId="4BCDC130"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 xml:space="preserve">All seal numbers are recorded on shipping documents before the seal is broken. </w:t>
      </w:r>
    </w:p>
    <w:p w14:paraId="2F793CE2"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For outgoing goods, apply seals to all tankers, trucks, or containers being shipped and maintain a logbook of seal assignments.</w:t>
      </w:r>
    </w:p>
    <w:p w14:paraId="592179E6"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Ensure Receipt Packing Slip, Purchase Order Number, and Company Name.</w:t>
      </w:r>
    </w:p>
    <w:p w14:paraId="744E578D"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Shipments without authorization or permission from the management do not allow loading unless all documents meet the company policy.</w:t>
      </w:r>
    </w:p>
    <w:p w14:paraId="7C81A4BF"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Truck seals are removed, and the interior is inspected to ensure no sign of damaged holes on the floor and walls.</w:t>
      </w:r>
    </w:p>
    <w:p w14:paraId="149A1C37"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No signs of insect and rodent activity/bad odor (i.e., fish smell).</w:t>
      </w:r>
    </w:p>
    <w:p w14:paraId="773921F3"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Notify the Management or Quality Personnel immediately of any non-conformance issues.</w:t>
      </w:r>
    </w:p>
    <w:p w14:paraId="65D85B6A"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Unload the shipment and visually inspect the condition of the materials.</w:t>
      </w:r>
    </w:p>
    <w:p w14:paraId="3837E054"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 xml:space="preserve">When unloading, the material products are on clean plastic pallets to ensure no mix-ups or cross-contamination. </w:t>
      </w:r>
    </w:p>
    <w:p w14:paraId="52A5C2CB"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 xml:space="preserve">Designated Receiving Areas “Quarantine on Hold,” Raw and Packaging Material evaluation. Review of pending classification, analytical, chemistry, and microbiological test. </w:t>
      </w:r>
    </w:p>
    <w:p w14:paraId="3C2EBC24" w14:textId="77777777" w:rsidR="00716A79" w:rsidRDefault="00716A79" w:rsidP="00C96347">
      <w:pPr>
        <w:pStyle w:val="ListParagraph"/>
        <w:numPr>
          <w:ilvl w:val="3"/>
          <w:numId w:val="10"/>
        </w:numPr>
        <w:shd w:val="clear" w:color="auto" w:fill="FFFFFF"/>
        <w:ind w:leftChars="0" w:left="2430" w:hanging="900"/>
        <w:contextualSpacing/>
        <w:jc w:val="both"/>
        <w:rPr>
          <w:sz w:val="20"/>
        </w:rPr>
      </w:pPr>
      <w:r>
        <w:rPr>
          <w:sz w:val="20"/>
        </w:rPr>
        <w:t xml:space="preserve">Allergen Material – refer to </w:t>
      </w:r>
      <w:r>
        <w:rPr>
          <w:i/>
          <w:sz w:val="20"/>
        </w:rPr>
        <w:t>Allergen Monitoring Program</w:t>
      </w:r>
    </w:p>
    <w:p w14:paraId="67F4751C" w14:textId="77777777" w:rsidR="00716A79" w:rsidRDefault="00716A79" w:rsidP="00C96347">
      <w:pPr>
        <w:pStyle w:val="ListParagraph"/>
        <w:numPr>
          <w:ilvl w:val="3"/>
          <w:numId w:val="10"/>
        </w:numPr>
        <w:shd w:val="clear" w:color="auto" w:fill="FFFFFF"/>
        <w:ind w:leftChars="0" w:left="2430" w:hanging="900"/>
        <w:contextualSpacing/>
        <w:jc w:val="both"/>
        <w:rPr>
          <w:sz w:val="20"/>
        </w:rPr>
      </w:pPr>
      <w:r>
        <w:rPr>
          <w:sz w:val="20"/>
        </w:rPr>
        <w:t>Organic Material (Segregation Storage/Warehouse Storage), if applicable</w:t>
      </w:r>
    </w:p>
    <w:p w14:paraId="283DB0AE" w14:textId="77777777" w:rsidR="00716A79" w:rsidRDefault="00716A79" w:rsidP="00C96347">
      <w:pPr>
        <w:pStyle w:val="ListParagraph"/>
        <w:numPr>
          <w:ilvl w:val="3"/>
          <w:numId w:val="10"/>
        </w:numPr>
        <w:shd w:val="clear" w:color="auto" w:fill="FFFFFF"/>
        <w:ind w:leftChars="0" w:left="2430" w:hanging="900"/>
        <w:contextualSpacing/>
        <w:jc w:val="both"/>
        <w:rPr>
          <w:sz w:val="20"/>
        </w:rPr>
      </w:pPr>
      <w:r>
        <w:rPr>
          <w:sz w:val="20"/>
        </w:rPr>
        <w:t>Gluten-Free Material (Segregation Storage/Warehouse Storage), if applicable</w:t>
      </w:r>
    </w:p>
    <w:p w14:paraId="61AFC033" w14:textId="77777777" w:rsidR="00716A79" w:rsidRDefault="00716A79" w:rsidP="00C96347">
      <w:pPr>
        <w:pStyle w:val="ListParagraph"/>
        <w:numPr>
          <w:ilvl w:val="3"/>
          <w:numId w:val="10"/>
        </w:numPr>
        <w:shd w:val="clear" w:color="auto" w:fill="FFFFFF"/>
        <w:ind w:leftChars="0" w:left="2430" w:hanging="900"/>
        <w:contextualSpacing/>
        <w:jc w:val="both"/>
        <w:rPr>
          <w:sz w:val="20"/>
        </w:rPr>
      </w:pPr>
      <w:r>
        <w:rPr>
          <w:sz w:val="20"/>
        </w:rPr>
        <w:t>Organic, Gluten, and Allergen Pallet Tags, if applicable</w:t>
      </w:r>
    </w:p>
    <w:p w14:paraId="2E6D5F30"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No signs of damaged case/ package/ boxes/ drums.</w:t>
      </w:r>
    </w:p>
    <w:p w14:paraId="34E9752D"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No evidence of any non-food items or items that could contaminate the products being received.</w:t>
      </w:r>
    </w:p>
    <w:p w14:paraId="7B4116C9" w14:textId="51B17C5D"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 xml:space="preserve">The quantity, Name of the Components/ Purchase Order Number/ </w:t>
      </w:r>
      <w:r w:rsidR="00176DE8">
        <w:rPr>
          <w:sz w:val="20"/>
        </w:rPr>
        <w:t>Description, /</w:t>
      </w:r>
      <w:r>
        <w:rPr>
          <w:sz w:val="20"/>
        </w:rPr>
        <w:t xml:space="preserve"> Weight </w:t>
      </w:r>
      <w:r w:rsidR="00147135">
        <w:rPr>
          <w:sz w:val="20"/>
        </w:rPr>
        <w:t xml:space="preserve">Used </w:t>
      </w:r>
      <w:r>
        <w:rPr>
          <w:sz w:val="20"/>
        </w:rPr>
        <w:t>are verified.</w:t>
      </w:r>
    </w:p>
    <w:p w14:paraId="0B141C40" w14:textId="77777777" w:rsidR="00716A79" w:rsidRDefault="00716A79" w:rsidP="00C96347">
      <w:pPr>
        <w:pStyle w:val="ListParagraph"/>
        <w:numPr>
          <w:ilvl w:val="2"/>
          <w:numId w:val="10"/>
        </w:numPr>
        <w:shd w:val="clear" w:color="auto" w:fill="FFFFFF"/>
        <w:ind w:leftChars="0" w:left="1530" w:hanging="630"/>
        <w:contextualSpacing/>
        <w:jc w:val="both"/>
        <w:rPr>
          <w:sz w:val="20"/>
        </w:rPr>
      </w:pPr>
      <w:r>
        <w:rPr>
          <w:sz w:val="20"/>
        </w:rPr>
        <w:t xml:space="preserve">Shipment Verification </w:t>
      </w:r>
    </w:p>
    <w:p w14:paraId="1D8C8736" w14:textId="77777777" w:rsidR="00716A79" w:rsidRDefault="00716A79" w:rsidP="00C96347">
      <w:pPr>
        <w:pStyle w:val="ListParagraph"/>
        <w:numPr>
          <w:ilvl w:val="3"/>
          <w:numId w:val="10"/>
        </w:numPr>
        <w:shd w:val="clear" w:color="auto" w:fill="FFFFFF"/>
        <w:ind w:leftChars="0" w:left="2430" w:hanging="900"/>
        <w:contextualSpacing/>
        <w:jc w:val="both"/>
        <w:rPr>
          <w:sz w:val="20"/>
        </w:rPr>
      </w:pPr>
      <w:r>
        <w:rPr>
          <w:sz w:val="20"/>
        </w:rPr>
        <w:lastRenderedPageBreak/>
        <w:t>The shipment, Material Identification, Supplier information, Manufacture Date, Manufacture Lot Number, Manufacture Expiration Date, Quantity Ordered and Quantity Received, Certificate of Analysis, and Manufacture Specification Sheets are verified.</w:t>
      </w:r>
    </w:p>
    <w:p w14:paraId="332BF2CB" w14:textId="77777777" w:rsidR="00716A79" w:rsidRDefault="00716A79" w:rsidP="00C96347">
      <w:pPr>
        <w:pStyle w:val="ListParagraph"/>
        <w:numPr>
          <w:ilvl w:val="3"/>
          <w:numId w:val="10"/>
        </w:numPr>
        <w:shd w:val="clear" w:color="auto" w:fill="FFFFFF"/>
        <w:ind w:leftChars="0" w:left="2430" w:hanging="900"/>
        <w:contextualSpacing/>
        <w:jc w:val="both"/>
        <w:rPr>
          <w:sz w:val="20"/>
        </w:rPr>
      </w:pPr>
      <w:r>
        <w:rPr>
          <w:sz w:val="20"/>
        </w:rPr>
        <w:t xml:space="preserve">For chemicals, the SDS is verified upon receipt. </w:t>
      </w:r>
    </w:p>
    <w:p w14:paraId="380E16DC" w14:textId="77777777" w:rsidR="00716A79" w:rsidRDefault="00716A79" w:rsidP="00C96347">
      <w:pPr>
        <w:pStyle w:val="ListParagraph"/>
        <w:numPr>
          <w:ilvl w:val="3"/>
          <w:numId w:val="10"/>
        </w:numPr>
        <w:shd w:val="clear" w:color="auto" w:fill="FFFFFF"/>
        <w:ind w:leftChars="0" w:left="2430" w:hanging="900"/>
        <w:contextualSpacing/>
        <w:jc w:val="both"/>
        <w:rPr>
          <w:sz w:val="20"/>
        </w:rPr>
      </w:pPr>
      <w:r>
        <w:rPr>
          <w:sz w:val="20"/>
        </w:rPr>
        <w:t>All documents provided by the shipper, the information stated, and the information stated on the actual material is verified.</w:t>
      </w:r>
    </w:p>
    <w:p w14:paraId="14674F5A" w14:textId="77777777" w:rsidR="00405532" w:rsidRDefault="00716A79" w:rsidP="00C96347">
      <w:pPr>
        <w:pStyle w:val="ListParagraph"/>
        <w:numPr>
          <w:ilvl w:val="2"/>
          <w:numId w:val="10"/>
        </w:numPr>
        <w:shd w:val="clear" w:color="auto" w:fill="FFFFFF"/>
        <w:ind w:leftChars="0" w:left="1530" w:hanging="630"/>
        <w:contextualSpacing/>
        <w:jc w:val="both"/>
        <w:rPr>
          <w:sz w:val="20"/>
        </w:rPr>
      </w:pPr>
      <w:r>
        <w:rPr>
          <w:sz w:val="20"/>
        </w:rPr>
        <w:t>Quality Quarantine Hold Area/Quality Inspections</w:t>
      </w:r>
    </w:p>
    <w:p w14:paraId="38ED4E9F" w14:textId="77777777" w:rsidR="00405532" w:rsidRDefault="00716A79" w:rsidP="00C96347">
      <w:pPr>
        <w:pStyle w:val="ListParagraph"/>
        <w:numPr>
          <w:ilvl w:val="3"/>
          <w:numId w:val="10"/>
        </w:numPr>
        <w:shd w:val="clear" w:color="auto" w:fill="FFFFFF"/>
        <w:ind w:leftChars="0" w:left="2430" w:hanging="918"/>
        <w:contextualSpacing/>
        <w:jc w:val="both"/>
        <w:rPr>
          <w:sz w:val="20"/>
        </w:rPr>
      </w:pPr>
      <w:r w:rsidRPr="00405532">
        <w:rPr>
          <w:sz w:val="20"/>
        </w:rPr>
        <w:t>Sampling collection for analytical testing</w:t>
      </w:r>
    </w:p>
    <w:p w14:paraId="7A8BB48F" w14:textId="77777777" w:rsidR="00405532" w:rsidRDefault="00716A79" w:rsidP="00C96347">
      <w:pPr>
        <w:pStyle w:val="ListParagraph"/>
        <w:numPr>
          <w:ilvl w:val="3"/>
          <w:numId w:val="10"/>
        </w:numPr>
        <w:shd w:val="clear" w:color="auto" w:fill="FFFFFF"/>
        <w:ind w:leftChars="0" w:left="2430" w:hanging="918"/>
        <w:contextualSpacing/>
        <w:jc w:val="both"/>
        <w:rPr>
          <w:sz w:val="20"/>
        </w:rPr>
      </w:pPr>
      <w:r w:rsidRPr="00405532">
        <w:rPr>
          <w:sz w:val="20"/>
        </w:rPr>
        <w:t>Microbiological and analytical testin</w:t>
      </w:r>
      <w:r w:rsidR="00405532">
        <w:rPr>
          <w:sz w:val="20"/>
        </w:rPr>
        <w:t>g</w:t>
      </w:r>
    </w:p>
    <w:p w14:paraId="7D2D07A4" w14:textId="77777777" w:rsidR="00405532" w:rsidRDefault="00716A79" w:rsidP="00C96347">
      <w:pPr>
        <w:pStyle w:val="ListParagraph"/>
        <w:numPr>
          <w:ilvl w:val="3"/>
          <w:numId w:val="10"/>
        </w:numPr>
        <w:shd w:val="clear" w:color="auto" w:fill="FFFFFF"/>
        <w:ind w:leftChars="0" w:left="2430" w:hanging="918"/>
        <w:contextualSpacing/>
        <w:jc w:val="both"/>
        <w:rPr>
          <w:sz w:val="20"/>
        </w:rPr>
      </w:pPr>
      <w:r w:rsidRPr="00405532">
        <w:rPr>
          <w:sz w:val="20"/>
        </w:rPr>
        <w:t>Analysis and Approved Method AOAC, FDA-BAM, ASTM</w:t>
      </w:r>
    </w:p>
    <w:p w14:paraId="36259CC0" w14:textId="77777777" w:rsidR="00405532" w:rsidRDefault="00716A79" w:rsidP="00C96347">
      <w:pPr>
        <w:pStyle w:val="ListParagraph"/>
        <w:numPr>
          <w:ilvl w:val="4"/>
          <w:numId w:val="10"/>
        </w:numPr>
        <w:shd w:val="clear" w:color="auto" w:fill="FFFFFF"/>
        <w:ind w:leftChars="0" w:left="3240"/>
        <w:contextualSpacing/>
        <w:jc w:val="both"/>
        <w:rPr>
          <w:sz w:val="20"/>
        </w:rPr>
      </w:pPr>
      <w:r w:rsidRPr="00405532">
        <w:rPr>
          <w:sz w:val="20"/>
        </w:rPr>
        <w:t>Qualitative Analytical Test</w:t>
      </w:r>
    </w:p>
    <w:p w14:paraId="042D9BAF" w14:textId="77777777" w:rsidR="00405532" w:rsidRDefault="00716A79" w:rsidP="00C96347">
      <w:pPr>
        <w:pStyle w:val="ListParagraph"/>
        <w:numPr>
          <w:ilvl w:val="4"/>
          <w:numId w:val="10"/>
        </w:numPr>
        <w:shd w:val="clear" w:color="auto" w:fill="FFFFFF"/>
        <w:ind w:leftChars="0" w:left="3240"/>
        <w:contextualSpacing/>
        <w:jc w:val="both"/>
        <w:rPr>
          <w:sz w:val="20"/>
        </w:rPr>
      </w:pPr>
      <w:r w:rsidRPr="00405532">
        <w:rPr>
          <w:sz w:val="20"/>
        </w:rPr>
        <w:t>Quantitative Analytical Test</w:t>
      </w:r>
    </w:p>
    <w:p w14:paraId="1FBB817F" w14:textId="77777777" w:rsidR="00405532" w:rsidRDefault="00716A79" w:rsidP="00C96347">
      <w:pPr>
        <w:pStyle w:val="ListParagraph"/>
        <w:numPr>
          <w:ilvl w:val="4"/>
          <w:numId w:val="10"/>
        </w:numPr>
        <w:shd w:val="clear" w:color="auto" w:fill="FFFFFF"/>
        <w:ind w:leftChars="0" w:left="3240"/>
        <w:contextualSpacing/>
        <w:jc w:val="both"/>
        <w:rPr>
          <w:sz w:val="20"/>
        </w:rPr>
      </w:pPr>
      <w:r w:rsidRPr="00405532">
        <w:rPr>
          <w:sz w:val="20"/>
        </w:rPr>
        <w:t>Aflatoxin, Mycotoxin</w:t>
      </w:r>
    </w:p>
    <w:p w14:paraId="501FFA8F" w14:textId="77777777" w:rsidR="00405532" w:rsidRDefault="00716A79" w:rsidP="00C96347">
      <w:pPr>
        <w:pStyle w:val="ListParagraph"/>
        <w:numPr>
          <w:ilvl w:val="4"/>
          <w:numId w:val="10"/>
        </w:numPr>
        <w:shd w:val="clear" w:color="auto" w:fill="FFFFFF"/>
        <w:ind w:leftChars="0" w:left="3240"/>
        <w:contextualSpacing/>
        <w:jc w:val="both"/>
        <w:rPr>
          <w:sz w:val="20"/>
        </w:rPr>
      </w:pPr>
      <w:r w:rsidRPr="00405532">
        <w:rPr>
          <w:sz w:val="20"/>
        </w:rPr>
        <w:t>Pesticide Contamination</w:t>
      </w:r>
    </w:p>
    <w:p w14:paraId="0B916779" w14:textId="77777777" w:rsidR="00405532" w:rsidRDefault="00716A79" w:rsidP="00C96347">
      <w:pPr>
        <w:pStyle w:val="ListParagraph"/>
        <w:numPr>
          <w:ilvl w:val="4"/>
          <w:numId w:val="10"/>
        </w:numPr>
        <w:shd w:val="clear" w:color="auto" w:fill="FFFFFF"/>
        <w:ind w:leftChars="0" w:left="3240"/>
        <w:contextualSpacing/>
        <w:jc w:val="both"/>
        <w:rPr>
          <w:sz w:val="20"/>
        </w:rPr>
      </w:pPr>
      <w:r w:rsidRPr="00405532">
        <w:rPr>
          <w:sz w:val="20"/>
        </w:rPr>
        <w:t>Heavy Metals</w:t>
      </w:r>
    </w:p>
    <w:p w14:paraId="447F7555" w14:textId="35334957" w:rsidR="00716A79" w:rsidRPr="00405532" w:rsidRDefault="00716A79" w:rsidP="00C96347">
      <w:pPr>
        <w:pStyle w:val="ListParagraph"/>
        <w:numPr>
          <w:ilvl w:val="4"/>
          <w:numId w:val="10"/>
        </w:numPr>
        <w:shd w:val="clear" w:color="auto" w:fill="FFFFFF"/>
        <w:ind w:leftChars="0" w:left="3240"/>
        <w:contextualSpacing/>
        <w:jc w:val="both"/>
        <w:rPr>
          <w:sz w:val="20"/>
        </w:rPr>
      </w:pPr>
      <w:r w:rsidRPr="00405532">
        <w:rPr>
          <w:sz w:val="20"/>
        </w:rPr>
        <w:t>Organoleptic Analysis</w:t>
      </w:r>
    </w:p>
    <w:p w14:paraId="68C52354" w14:textId="77777777" w:rsidR="00716A79" w:rsidRDefault="00716A79" w:rsidP="00C96347">
      <w:pPr>
        <w:shd w:val="clear" w:color="auto" w:fill="FFFFFF"/>
        <w:jc w:val="both"/>
        <w:rPr>
          <w:rFonts w:eastAsia="Times New Roman" w:cs="Times New Roman"/>
          <w:color w:val="000000"/>
          <w:kern w:val="28"/>
          <w:sz w:val="20"/>
          <w:szCs w:val="20"/>
          <w:lang w:eastAsia="en-US"/>
        </w:rPr>
      </w:pPr>
    </w:p>
    <w:p w14:paraId="6DE94B78" w14:textId="77777777" w:rsidR="00716A79" w:rsidRDefault="00716A79" w:rsidP="00C96347">
      <w:pPr>
        <w:pStyle w:val="ListParagraph"/>
        <w:numPr>
          <w:ilvl w:val="0"/>
          <w:numId w:val="10"/>
        </w:numPr>
        <w:shd w:val="clear" w:color="auto" w:fill="FFFFFF"/>
        <w:ind w:leftChars="0"/>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Responsibility</w:t>
      </w:r>
    </w:p>
    <w:p w14:paraId="2A012166" w14:textId="77777777" w:rsidR="00716A79" w:rsidRDefault="00716A79" w:rsidP="00C96347">
      <w:pPr>
        <w:numPr>
          <w:ilvl w:val="1"/>
          <w:numId w:val="10"/>
        </w:numPr>
        <w:ind w:left="900" w:hanging="540"/>
        <w:contextualSpacing/>
        <w:jc w:val="both"/>
        <w:rPr>
          <w:sz w:val="20"/>
          <w:szCs w:val="20"/>
        </w:rPr>
      </w:pPr>
      <w:r>
        <w:rPr>
          <w:sz w:val="20"/>
          <w:szCs w:val="20"/>
        </w:rPr>
        <w:t>All Personnel</w:t>
      </w:r>
    </w:p>
    <w:p w14:paraId="086B01A0" w14:textId="77777777" w:rsidR="00716A79" w:rsidRDefault="00716A79" w:rsidP="00C96347">
      <w:pPr>
        <w:numPr>
          <w:ilvl w:val="2"/>
          <w:numId w:val="10"/>
        </w:numPr>
        <w:ind w:left="1530" w:hanging="630"/>
        <w:contextualSpacing/>
        <w:jc w:val="both"/>
        <w:rPr>
          <w:sz w:val="20"/>
          <w:szCs w:val="20"/>
        </w:rPr>
      </w:pPr>
      <w:r>
        <w:rPr>
          <w:sz w:val="20"/>
          <w:szCs w:val="20"/>
        </w:rPr>
        <w:t>Shall adhere to this policy.</w:t>
      </w:r>
    </w:p>
    <w:p w14:paraId="0C2A1A1D" w14:textId="77777777" w:rsidR="00716A79" w:rsidRDefault="00716A79" w:rsidP="00C96347">
      <w:pPr>
        <w:numPr>
          <w:ilvl w:val="1"/>
          <w:numId w:val="10"/>
        </w:numPr>
        <w:ind w:left="900" w:hanging="540"/>
        <w:contextualSpacing/>
        <w:jc w:val="both"/>
        <w:rPr>
          <w:sz w:val="20"/>
          <w:szCs w:val="20"/>
        </w:rPr>
      </w:pPr>
      <w:r>
        <w:rPr>
          <w:sz w:val="20"/>
          <w:szCs w:val="20"/>
        </w:rPr>
        <w:t>SQF Practitioner</w:t>
      </w:r>
    </w:p>
    <w:p w14:paraId="46388CD9" w14:textId="18021FC1" w:rsidR="00716A79" w:rsidRDefault="00716A79" w:rsidP="00C96347">
      <w:pPr>
        <w:numPr>
          <w:ilvl w:val="2"/>
          <w:numId w:val="10"/>
        </w:numPr>
        <w:ind w:left="1530" w:hanging="630"/>
        <w:contextualSpacing/>
        <w:jc w:val="both"/>
        <w:rPr>
          <w:sz w:val="20"/>
          <w:szCs w:val="20"/>
        </w:rPr>
      </w:pPr>
      <w:r>
        <w:rPr>
          <w:sz w:val="20"/>
          <w:szCs w:val="20"/>
        </w:rPr>
        <w:t xml:space="preserve">Visually inspect areas for compliance </w:t>
      </w:r>
      <w:r w:rsidR="00147135">
        <w:rPr>
          <w:sz w:val="20"/>
          <w:szCs w:val="20"/>
        </w:rPr>
        <w:t xml:space="preserve">with </w:t>
      </w:r>
      <w:r>
        <w:rPr>
          <w:sz w:val="20"/>
          <w:szCs w:val="20"/>
        </w:rPr>
        <w:t>this policy.</w:t>
      </w:r>
    </w:p>
    <w:p w14:paraId="02803129" w14:textId="77777777" w:rsidR="00716A79" w:rsidRDefault="00716A79" w:rsidP="00C96347">
      <w:pPr>
        <w:numPr>
          <w:ilvl w:val="2"/>
          <w:numId w:val="10"/>
        </w:numPr>
        <w:ind w:left="1530" w:hanging="630"/>
        <w:contextualSpacing/>
        <w:jc w:val="both"/>
        <w:rPr>
          <w:sz w:val="20"/>
          <w:szCs w:val="20"/>
        </w:rPr>
      </w:pPr>
      <w:r>
        <w:rPr>
          <w:sz w:val="20"/>
          <w:szCs w:val="20"/>
        </w:rPr>
        <w:t>Oversee (Verify) compliance of procedure.</w:t>
      </w:r>
    </w:p>
    <w:p w14:paraId="0AEA9A96" w14:textId="4EFD40AC" w:rsidR="00716A79" w:rsidRDefault="00716A79" w:rsidP="00C96347">
      <w:pPr>
        <w:numPr>
          <w:ilvl w:val="2"/>
          <w:numId w:val="10"/>
        </w:numPr>
        <w:ind w:left="1530" w:hanging="630"/>
        <w:contextualSpacing/>
        <w:jc w:val="both"/>
        <w:rPr>
          <w:sz w:val="20"/>
          <w:szCs w:val="20"/>
        </w:rPr>
      </w:pPr>
      <w:r>
        <w:rPr>
          <w:sz w:val="20"/>
          <w:szCs w:val="20"/>
        </w:rPr>
        <w:t xml:space="preserve">Ensure personnel </w:t>
      </w:r>
      <w:r w:rsidR="00147135">
        <w:rPr>
          <w:sz w:val="20"/>
          <w:szCs w:val="20"/>
        </w:rPr>
        <w:t xml:space="preserve">is </w:t>
      </w:r>
      <w:r>
        <w:rPr>
          <w:sz w:val="20"/>
          <w:szCs w:val="20"/>
        </w:rPr>
        <w:t>trained on this policy and procedures.</w:t>
      </w:r>
    </w:p>
    <w:p w14:paraId="653911CF" w14:textId="64A6F8E6" w:rsidR="00716A79" w:rsidRDefault="00716A79" w:rsidP="00C96347">
      <w:pPr>
        <w:numPr>
          <w:ilvl w:val="2"/>
          <w:numId w:val="10"/>
        </w:numPr>
        <w:ind w:left="1530" w:hanging="630"/>
        <w:contextualSpacing/>
        <w:jc w:val="both"/>
        <w:rPr>
          <w:sz w:val="20"/>
          <w:szCs w:val="20"/>
        </w:rPr>
      </w:pPr>
      <w:r>
        <w:rPr>
          <w:sz w:val="20"/>
          <w:szCs w:val="20"/>
        </w:rPr>
        <w:t xml:space="preserve">Monitor and take corrective action to ensure compliance </w:t>
      </w:r>
      <w:r w:rsidR="00147135">
        <w:rPr>
          <w:sz w:val="20"/>
          <w:szCs w:val="20"/>
        </w:rPr>
        <w:t xml:space="preserve">with </w:t>
      </w:r>
      <w:r>
        <w:rPr>
          <w:sz w:val="20"/>
          <w:szCs w:val="20"/>
        </w:rPr>
        <w:t>this policy.</w:t>
      </w:r>
    </w:p>
    <w:p w14:paraId="596D0E33" w14:textId="77777777" w:rsidR="00716A79" w:rsidRDefault="00716A79" w:rsidP="00C96347">
      <w:pPr>
        <w:numPr>
          <w:ilvl w:val="1"/>
          <w:numId w:val="10"/>
        </w:numPr>
        <w:ind w:left="900" w:hanging="540"/>
        <w:contextualSpacing/>
        <w:jc w:val="both"/>
        <w:rPr>
          <w:sz w:val="20"/>
          <w:szCs w:val="20"/>
        </w:rPr>
      </w:pPr>
      <w:r>
        <w:rPr>
          <w:sz w:val="20"/>
          <w:szCs w:val="20"/>
        </w:rPr>
        <w:t>Supervisors or department heads and team leaders are responsible to:</w:t>
      </w:r>
    </w:p>
    <w:p w14:paraId="47C6AD8B" w14:textId="77777777" w:rsidR="00716A79" w:rsidRDefault="00716A79" w:rsidP="00C96347">
      <w:pPr>
        <w:numPr>
          <w:ilvl w:val="2"/>
          <w:numId w:val="10"/>
        </w:numPr>
        <w:ind w:left="1530" w:hanging="630"/>
        <w:contextualSpacing/>
        <w:jc w:val="both"/>
        <w:rPr>
          <w:sz w:val="20"/>
          <w:szCs w:val="20"/>
        </w:rPr>
      </w:pPr>
      <w:r>
        <w:rPr>
          <w:sz w:val="20"/>
          <w:szCs w:val="20"/>
        </w:rPr>
        <w:t>Ensure (inspect) and verify this policy and procedure is adhered to.</w:t>
      </w:r>
    </w:p>
    <w:p w14:paraId="2BFC805E" w14:textId="74A77767" w:rsidR="00716A79" w:rsidRDefault="00716A79" w:rsidP="00C96347">
      <w:pPr>
        <w:numPr>
          <w:ilvl w:val="2"/>
          <w:numId w:val="10"/>
        </w:numPr>
        <w:ind w:left="1530" w:hanging="630"/>
        <w:contextualSpacing/>
        <w:jc w:val="both"/>
        <w:rPr>
          <w:sz w:val="20"/>
          <w:szCs w:val="20"/>
        </w:rPr>
      </w:pPr>
      <w:r>
        <w:rPr>
          <w:sz w:val="20"/>
          <w:szCs w:val="20"/>
        </w:rPr>
        <w:t xml:space="preserve">Take corrective action to ensure compliance </w:t>
      </w:r>
      <w:r w:rsidR="00147135">
        <w:rPr>
          <w:sz w:val="20"/>
          <w:szCs w:val="20"/>
        </w:rPr>
        <w:t xml:space="preserve">with </w:t>
      </w:r>
      <w:r>
        <w:rPr>
          <w:sz w:val="20"/>
          <w:szCs w:val="20"/>
        </w:rPr>
        <w:t>this policy.</w:t>
      </w:r>
    </w:p>
    <w:p w14:paraId="10D56BF2" w14:textId="77777777" w:rsidR="00716A79" w:rsidRDefault="00716A79" w:rsidP="00C96347">
      <w:pPr>
        <w:numPr>
          <w:ilvl w:val="1"/>
          <w:numId w:val="10"/>
        </w:numPr>
        <w:ind w:left="900" w:hanging="540"/>
        <w:contextualSpacing/>
        <w:jc w:val="both"/>
        <w:rPr>
          <w:sz w:val="20"/>
          <w:szCs w:val="20"/>
        </w:rPr>
      </w:pPr>
      <w:r>
        <w:rPr>
          <w:sz w:val="20"/>
          <w:szCs w:val="20"/>
        </w:rPr>
        <w:t>Quality Control Personnel</w:t>
      </w:r>
    </w:p>
    <w:p w14:paraId="669AD590" w14:textId="77777777" w:rsidR="00716A79" w:rsidRDefault="00716A79" w:rsidP="00C96347">
      <w:pPr>
        <w:numPr>
          <w:ilvl w:val="2"/>
          <w:numId w:val="10"/>
        </w:numPr>
        <w:ind w:left="1530" w:hanging="630"/>
        <w:contextualSpacing/>
        <w:jc w:val="both"/>
        <w:rPr>
          <w:sz w:val="20"/>
          <w:szCs w:val="20"/>
        </w:rPr>
      </w:pPr>
      <w:r>
        <w:rPr>
          <w:sz w:val="20"/>
          <w:szCs w:val="20"/>
        </w:rPr>
        <w:t>Validate training and adherence to policy and procedure.</w:t>
      </w:r>
    </w:p>
    <w:p w14:paraId="5CFFED6C" w14:textId="77777777" w:rsidR="00716A79" w:rsidRDefault="00716A79" w:rsidP="00C96347">
      <w:pPr>
        <w:numPr>
          <w:ilvl w:val="2"/>
          <w:numId w:val="10"/>
        </w:numPr>
        <w:ind w:left="1530" w:hanging="630"/>
        <w:contextualSpacing/>
        <w:jc w:val="both"/>
        <w:rPr>
          <w:sz w:val="20"/>
          <w:szCs w:val="20"/>
        </w:rPr>
      </w:pPr>
      <w:r>
        <w:rPr>
          <w:sz w:val="20"/>
          <w:szCs w:val="20"/>
        </w:rPr>
        <w:t>Monitor and document non-conformance observation, also known as discrepancy, using the Corrective Action Preventive Action-CAPA Report.</w:t>
      </w:r>
    </w:p>
    <w:p w14:paraId="3227D665" w14:textId="77777777" w:rsidR="00C96347" w:rsidRDefault="00716A79" w:rsidP="00C96347">
      <w:pPr>
        <w:numPr>
          <w:ilvl w:val="1"/>
          <w:numId w:val="10"/>
        </w:numPr>
        <w:ind w:left="900" w:hanging="540"/>
        <w:contextualSpacing/>
        <w:jc w:val="both"/>
        <w:rPr>
          <w:sz w:val="20"/>
          <w:szCs w:val="20"/>
        </w:rPr>
      </w:pPr>
      <w:r>
        <w:rPr>
          <w:sz w:val="20"/>
          <w:szCs w:val="20"/>
        </w:rPr>
        <w:t>Quality / Compliance Department</w:t>
      </w:r>
    </w:p>
    <w:p w14:paraId="26D1947F" w14:textId="77777777" w:rsidR="00C96347" w:rsidRDefault="00716A79" w:rsidP="00C96347">
      <w:pPr>
        <w:numPr>
          <w:ilvl w:val="2"/>
          <w:numId w:val="10"/>
        </w:numPr>
        <w:ind w:left="1530" w:hanging="630"/>
        <w:contextualSpacing/>
        <w:jc w:val="both"/>
        <w:rPr>
          <w:sz w:val="20"/>
          <w:szCs w:val="20"/>
        </w:rPr>
      </w:pPr>
      <w:r w:rsidRPr="00C96347">
        <w:rPr>
          <w:sz w:val="20"/>
          <w:szCs w:val="20"/>
        </w:rPr>
        <w:t>Document control, records, and archive.</w:t>
      </w:r>
    </w:p>
    <w:p w14:paraId="2F9A4E92" w14:textId="77777777" w:rsidR="00C96347" w:rsidRDefault="00716A79" w:rsidP="00C96347">
      <w:pPr>
        <w:numPr>
          <w:ilvl w:val="1"/>
          <w:numId w:val="10"/>
        </w:numPr>
        <w:ind w:left="900" w:hanging="540"/>
        <w:contextualSpacing/>
        <w:jc w:val="both"/>
        <w:rPr>
          <w:sz w:val="20"/>
          <w:szCs w:val="20"/>
        </w:rPr>
      </w:pPr>
      <w:r w:rsidRPr="00C96347">
        <w:rPr>
          <w:sz w:val="20"/>
          <w:szCs w:val="20"/>
        </w:rPr>
        <w:t>Shipping and Receiving Personnel</w:t>
      </w:r>
    </w:p>
    <w:p w14:paraId="6AE4459F" w14:textId="77777777" w:rsidR="00C96347" w:rsidRDefault="00716A79" w:rsidP="00C96347">
      <w:pPr>
        <w:numPr>
          <w:ilvl w:val="2"/>
          <w:numId w:val="10"/>
        </w:numPr>
        <w:ind w:left="1530" w:hanging="630"/>
        <w:contextualSpacing/>
        <w:jc w:val="both"/>
        <w:rPr>
          <w:sz w:val="20"/>
          <w:szCs w:val="20"/>
        </w:rPr>
      </w:pPr>
      <w:r w:rsidRPr="00C96347">
        <w:rPr>
          <w:sz w:val="20"/>
          <w:szCs w:val="20"/>
        </w:rPr>
        <w:t>Manage the overall supply chain of goods.</w:t>
      </w:r>
    </w:p>
    <w:p w14:paraId="6B2D70D1" w14:textId="77777777" w:rsidR="00C96347" w:rsidRDefault="00716A79" w:rsidP="00C96347">
      <w:pPr>
        <w:numPr>
          <w:ilvl w:val="2"/>
          <w:numId w:val="10"/>
        </w:numPr>
        <w:ind w:left="1530" w:hanging="630"/>
        <w:contextualSpacing/>
        <w:jc w:val="both"/>
        <w:rPr>
          <w:sz w:val="20"/>
          <w:szCs w:val="20"/>
        </w:rPr>
      </w:pPr>
      <w:r w:rsidRPr="00C96347">
        <w:rPr>
          <w:sz w:val="20"/>
          <w:szCs w:val="20"/>
        </w:rPr>
        <w:t>Manage the entire order cycle to enhance business development and ensure sustainability and customer satisfaction.</w:t>
      </w:r>
    </w:p>
    <w:p w14:paraId="750E186F" w14:textId="77777777" w:rsidR="00C96347" w:rsidRDefault="00716A79" w:rsidP="00C96347">
      <w:pPr>
        <w:numPr>
          <w:ilvl w:val="2"/>
          <w:numId w:val="10"/>
        </w:numPr>
        <w:ind w:left="1530" w:hanging="630"/>
        <w:contextualSpacing/>
        <w:jc w:val="both"/>
        <w:rPr>
          <w:sz w:val="20"/>
          <w:szCs w:val="20"/>
        </w:rPr>
      </w:pPr>
      <w:r w:rsidRPr="00C96347">
        <w:rPr>
          <w:sz w:val="20"/>
          <w:szCs w:val="20"/>
        </w:rPr>
        <w:t>Manage the warehouse and vehicle loading.</w:t>
      </w:r>
    </w:p>
    <w:p w14:paraId="4161D468" w14:textId="77777777" w:rsidR="00C96347" w:rsidRDefault="00716A79" w:rsidP="00C96347">
      <w:pPr>
        <w:numPr>
          <w:ilvl w:val="2"/>
          <w:numId w:val="10"/>
        </w:numPr>
        <w:ind w:left="1530" w:hanging="630"/>
        <w:contextualSpacing/>
        <w:jc w:val="both"/>
        <w:rPr>
          <w:sz w:val="20"/>
          <w:szCs w:val="20"/>
        </w:rPr>
      </w:pPr>
      <w:r w:rsidRPr="00C96347">
        <w:rPr>
          <w:sz w:val="20"/>
          <w:szCs w:val="20"/>
        </w:rPr>
        <w:t>Ensure the warehouses and the products, raw materials, and packaging contained within are secure.</w:t>
      </w:r>
    </w:p>
    <w:p w14:paraId="56E1B89A" w14:textId="77777777" w:rsidR="00C96347" w:rsidRDefault="00716A79" w:rsidP="00C96347">
      <w:pPr>
        <w:numPr>
          <w:ilvl w:val="1"/>
          <w:numId w:val="10"/>
        </w:numPr>
        <w:ind w:left="900" w:hanging="540"/>
        <w:contextualSpacing/>
        <w:jc w:val="both"/>
        <w:rPr>
          <w:sz w:val="20"/>
          <w:szCs w:val="20"/>
        </w:rPr>
      </w:pPr>
      <w:r w:rsidRPr="00C96347">
        <w:rPr>
          <w:sz w:val="20"/>
          <w:szCs w:val="20"/>
        </w:rPr>
        <w:t>Purchasing/Receiving Supervisor</w:t>
      </w:r>
    </w:p>
    <w:p w14:paraId="03D152CA" w14:textId="7558487C" w:rsidR="00716A79" w:rsidRPr="00C96347" w:rsidRDefault="00716A79" w:rsidP="00C96347">
      <w:pPr>
        <w:numPr>
          <w:ilvl w:val="2"/>
          <w:numId w:val="10"/>
        </w:numPr>
        <w:ind w:left="1530" w:hanging="630"/>
        <w:contextualSpacing/>
        <w:jc w:val="both"/>
        <w:rPr>
          <w:sz w:val="20"/>
          <w:szCs w:val="20"/>
        </w:rPr>
      </w:pPr>
      <w:r w:rsidRPr="00C96347">
        <w:rPr>
          <w:sz w:val="20"/>
          <w:szCs w:val="20"/>
        </w:rPr>
        <w:t>Forecast the needed inventory by a specific date in order to satisfy the expectations of the client or the organization.</w:t>
      </w:r>
    </w:p>
    <w:p w14:paraId="1061BD78" w14:textId="77777777" w:rsidR="00716A79" w:rsidRDefault="00716A79" w:rsidP="00C96347">
      <w:pPr>
        <w:jc w:val="both"/>
        <w:rPr>
          <w:sz w:val="20"/>
          <w:szCs w:val="20"/>
        </w:rPr>
      </w:pPr>
    </w:p>
    <w:p w14:paraId="10AE4CE9" w14:textId="77777777" w:rsidR="00716A79" w:rsidRDefault="00716A79" w:rsidP="00C96347">
      <w:pPr>
        <w:pStyle w:val="ListParagraph"/>
        <w:numPr>
          <w:ilvl w:val="0"/>
          <w:numId w:val="10"/>
        </w:numPr>
        <w:ind w:leftChars="0"/>
        <w:contextualSpacing/>
        <w:jc w:val="both"/>
        <w:rPr>
          <w:sz w:val="20"/>
          <w:szCs w:val="20"/>
        </w:rPr>
      </w:pPr>
      <w:r>
        <w:rPr>
          <w:sz w:val="20"/>
          <w:szCs w:val="20"/>
        </w:rPr>
        <w:t>Corrective Action</w:t>
      </w:r>
    </w:p>
    <w:p w14:paraId="09C92F7C" w14:textId="77777777" w:rsidR="00716A79" w:rsidRDefault="00716A79" w:rsidP="00C96347">
      <w:pPr>
        <w:numPr>
          <w:ilvl w:val="1"/>
          <w:numId w:val="10"/>
        </w:numPr>
        <w:ind w:left="900" w:hanging="540"/>
        <w:contextualSpacing/>
        <w:jc w:val="both"/>
        <w:rPr>
          <w:sz w:val="20"/>
          <w:szCs w:val="20"/>
        </w:rPr>
      </w:pPr>
      <w:r>
        <w:rPr>
          <w:sz w:val="20"/>
          <w:szCs w:val="20"/>
        </w:rPr>
        <w:t>Train all personnel on this policy and reference SSOPs.</w:t>
      </w:r>
    </w:p>
    <w:p w14:paraId="062F5B4D" w14:textId="77777777" w:rsidR="00716A79" w:rsidRDefault="00716A79" w:rsidP="00C96347">
      <w:pPr>
        <w:numPr>
          <w:ilvl w:val="1"/>
          <w:numId w:val="10"/>
        </w:numPr>
        <w:ind w:left="900" w:hanging="540"/>
        <w:contextualSpacing/>
        <w:jc w:val="both"/>
        <w:rPr>
          <w:sz w:val="20"/>
          <w:szCs w:val="20"/>
        </w:rPr>
      </w:pPr>
      <w:r>
        <w:rPr>
          <w:sz w:val="20"/>
          <w:szCs w:val="20"/>
        </w:rPr>
        <w:t>Non-compliance will require re-training or dismissal from job duties or termination of employment.</w:t>
      </w:r>
    </w:p>
    <w:p w14:paraId="61CE55BD" w14:textId="77777777" w:rsidR="00716A79" w:rsidRDefault="00716A79" w:rsidP="00C96347">
      <w:pPr>
        <w:numPr>
          <w:ilvl w:val="1"/>
          <w:numId w:val="10"/>
        </w:numPr>
        <w:shd w:val="clear" w:color="auto" w:fill="FFFFFF"/>
        <w:ind w:left="900" w:hanging="54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Internal</w:t>
      </w:r>
    </w:p>
    <w:p w14:paraId="43BC196A" w14:textId="77777777" w:rsidR="00716A79" w:rsidRDefault="00716A79" w:rsidP="00C96347">
      <w:pPr>
        <w:numPr>
          <w:ilvl w:val="2"/>
          <w:numId w:val="10"/>
        </w:numPr>
        <w:shd w:val="clear" w:color="auto" w:fill="FFFFFF"/>
        <w:ind w:left="1530" w:hanging="63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For Nonconforming Products/Items (Quality Inspections)</w:t>
      </w:r>
    </w:p>
    <w:p w14:paraId="2227C49C" w14:textId="77777777" w:rsidR="00716A79" w:rsidRDefault="00716A79" w:rsidP="00C96347">
      <w:pPr>
        <w:numPr>
          <w:ilvl w:val="3"/>
          <w:numId w:val="10"/>
        </w:numPr>
        <w:shd w:val="clear" w:color="auto" w:fill="FFFFFF"/>
        <w:ind w:left="2430" w:hanging="90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lastRenderedPageBreak/>
        <w:t xml:space="preserve">Segregate and properly label and store at QC Quarantine Hold Area </w:t>
      </w:r>
    </w:p>
    <w:p w14:paraId="6AAE6AFD" w14:textId="77777777" w:rsidR="00716A79" w:rsidRDefault="00716A79" w:rsidP="00C96347">
      <w:pPr>
        <w:numPr>
          <w:ilvl w:val="3"/>
          <w:numId w:val="10"/>
        </w:numPr>
        <w:shd w:val="clear" w:color="auto" w:fill="FFFFFF"/>
        <w:ind w:left="2430" w:hanging="90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Investigate and issue CAPA Report</w:t>
      </w:r>
    </w:p>
    <w:p w14:paraId="404B4F57" w14:textId="77777777" w:rsidR="00716A79" w:rsidRDefault="00716A79" w:rsidP="00C96347">
      <w:pPr>
        <w:pStyle w:val="ListParagraph"/>
        <w:numPr>
          <w:ilvl w:val="2"/>
          <w:numId w:val="10"/>
        </w:numPr>
        <w:shd w:val="clear" w:color="auto" w:fill="FFFFFF"/>
        <w:ind w:leftChars="0" w:left="1530" w:hanging="63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For Rejected Products/items (Quality Inspections)</w:t>
      </w:r>
    </w:p>
    <w:p w14:paraId="242F97DF" w14:textId="77777777" w:rsidR="00716A79" w:rsidRDefault="00716A79" w:rsidP="00C96347">
      <w:pPr>
        <w:numPr>
          <w:ilvl w:val="3"/>
          <w:numId w:val="10"/>
        </w:numPr>
        <w:shd w:val="clear" w:color="auto" w:fill="FFFFFF"/>
        <w:ind w:left="2430" w:hanging="90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 xml:space="preserve">Segregate and properly label and store at QC Quarantine Hold Area </w:t>
      </w:r>
    </w:p>
    <w:p w14:paraId="50E202A1" w14:textId="77777777" w:rsidR="00716A79" w:rsidRDefault="00716A79" w:rsidP="00C96347">
      <w:pPr>
        <w:pStyle w:val="ListParagraph"/>
        <w:numPr>
          <w:ilvl w:val="3"/>
          <w:numId w:val="10"/>
        </w:numPr>
        <w:shd w:val="clear" w:color="auto" w:fill="FFFFFF"/>
        <w:ind w:leftChars="0" w:left="2430" w:hanging="90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Labeled as Reject</w:t>
      </w:r>
    </w:p>
    <w:p w14:paraId="098BB24F" w14:textId="77777777" w:rsidR="00716A79" w:rsidRDefault="00716A79" w:rsidP="00C96347">
      <w:pPr>
        <w:pStyle w:val="ListParagraph"/>
        <w:numPr>
          <w:ilvl w:val="3"/>
          <w:numId w:val="10"/>
        </w:numPr>
        <w:shd w:val="clear" w:color="auto" w:fill="FFFFFF"/>
        <w:ind w:leftChars="0" w:left="2430" w:hanging="90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Investigate and issue CAPA Report</w:t>
      </w:r>
    </w:p>
    <w:p w14:paraId="4F442FAE"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 xml:space="preserve">External </w:t>
      </w:r>
    </w:p>
    <w:p w14:paraId="05E5FBC8" w14:textId="77777777" w:rsidR="00716A79" w:rsidRDefault="00716A79" w:rsidP="00C96347">
      <w:pPr>
        <w:pStyle w:val="ListParagraph"/>
        <w:numPr>
          <w:ilvl w:val="2"/>
          <w:numId w:val="10"/>
        </w:numPr>
        <w:shd w:val="clear" w:color="auto" w:fill="FFFFFF"/>
        <w:ind w:leftChars="0" w:left="1530" w:hanging="63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For Nonconforming Products/Items</w:t>
      </w:r>
    </w:p>
    <w:p w14:paraId="62F8EBC4" w14:textId="77777777" w:rsidR="00716A79" w:rsidRDefault="00716A79" w:rsidP="00C96347">
      <w:pPr>
        <w:pStyle w:val="ListParagraph"/>
        <w:numPr>
          <w:ilvl w:val="3"/>
          <w:numId w:val="10"/>
        </w:numPr>
        <w:shd w:val="clear" w:color="auto" w:fill="FFFFFF"/>
        <w:ind w:leftChars="0" w:left="2430" w:hanging="90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Refuse Receiving/unloading of products/items</w:t>
      </w:r>
    </w:p>
    <w:p w14:paraId="02799C51" w14:textId="77777777" w:rsidR="00716A79" w:rsidRDefault="00716A79" w:rsidP="00C96347">
      <w:pPr>
        <w:pStyle w:val="ListParagraph"/>
        <w:numPr>
          <w:ilvl w:val="3"/>
          <w:numId w:val="10"/>
        </w:numPr>
        <w:shd w:val="clear" w:color="auto" w:fill="FFFFFF"/>
        <w:ind w:leftChars="0" w:left="2430" w:hanging="90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Issue a SCAR to the Supplier</w:t>
      </w:r>
    </w:p>
    <w:p w14:paraId="0E6E884D" w14:textId="77777777" w:rsidR="00716A79" w:rsidRDefault="00716A79" w:rsidP="00C96347">
      <w:pPr>
        <w:pStyle w:val="ListParagraph"/>
        <w:numPr>
          <w:ilvl w:val="3"/>
          <w:numId w:val="10"/>
        </w:numPr>
        <w:shd w:val="clear" w:color="auto" w:fill="FFFFFF"/>
        <w:ind w:leftChars="0" w:left="2430" w:hanging="90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Request for Replacement</w:t>
      </w:r>
    </w:p>
    <w:p w14:paraId="416FA048" w14:textId="77777777" w:rsidR="00716A79" w:rsidRDefault="00716A79" w:rsidP="00C96347">
      <w:pPr>
        <w:pStyle w:val="ListParagraph"/>
        <w:numPr>
          <w:ilvl w:val="3"/>
          <w:numId w:val="10"/>
        </w:numPr>
        <w:shd w:val="clear" w:color="auto" w:fill="FFFFFF"/>
        <w:ind w:leftChars="0" w:left="2430" w:hanging="900"/>
        <w:contextualSpacing/>
        <w:jc w:val="both"/>
        <w:rPr>
          <w:rFonts w:eastAsia="Times New Roman" w:cs="Times New Roman"/>
          <w:color w:val="000000"/>
          <w:kern w:val="28"/>
          <w:sz w:val="20"/>
          <w:szCs w:val="20"/>
          <w:lang w:eastAsia="en-US"/>
        </w:rPr>
      </w:pPr>
      <w:r>
        <w:rPr>
          <w:rFonts w:eastAsia="Times New Roman" w:cs="Times New Roman"/>
          <w:color w:val="000000"/>
          <w:kern w:val="28"/>
          <w:sz w:val="20"/>
          <w:szCs w:val="20"/>
          <w:lang w:eastAsia="en-US"/>
        </w:rPr>
        <w:t>Request for Returned or Destruction of Products</w:t>
      </w:r>
    </w:p>
    <w:p w14:paraId="7264BE5F" w14:textId="77777777" w:rsidR="00716A79" w:rsidRDefault="00716A79" w:rsidP="00C96347">
      <w:pPr>
        <w:shd w:val="clear" w:color="auto" w:fill="FFFFFF"/>
        <w:jc w:val="both"/>
        <w:rPr>
          <w:rFonts w:eastAsia="Times New Roman" w:cs="Times New Roman"/>
          <w:color w:val="000000"/>
          <w:kern w:val="28"/>
          <w:sz w:val="20"/>
          <w:szCs w:val="20"/>
          <w:lang w:eastAsia="en-US"/>
        </w:rPr>
      </w:pPr>
    </w:p>
    <w:p w14:paraId="1DE84903" w14:textId="77777777" w:rsidR="00716A79" w:rsidRDefault="00716A79" w:rsidP="00C96347">
      <w:pPr>
        <w:numPr>
          <w:ilvl w:val="0"/>
          <w:numId w:val="10"/>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Review – Quality</w:t>
      </w:r>
    </w:p>
    <w:p w14:paraId="7345AD5C" w14:textId="77777777" w:rsidR="00716A79" w:rsidRDefault="00716A79" w:rsidP="00C96347">
      <w:pPr>
        <w:pStyle w:val="ListParagraph"/>
        <w:numPr>
          <w:ilvl w:val="1"/>
          <w:numId w:val="10"/>
        </w:numPr>
        <w:ind w:leftChars="0" w:left="900" w:hanging="540"/>
        <w:jc w:val="both"/>
        <w:rPr>
          <w:rFonts w:eastAsia="Times New Roman"/>
          <w:sz w:val="20"/>
          <w:szCs w:val="20"/>
          <w:lang w:eastAsia="en-US"/>
        </w:rPr>
      </w:pPr>
      <w:r>
        <w:rPr>
          <w:rFonts w:eastAsia="Times New Roman"/>
          <w:sz w:val="20"/>
          <w:szCs w:val="20"/>
          <w:lang w:eastAsia="en-US"/>
        </w:rPr>
        <w:t>Methods used to load and unload materials and products are documented.</w:t>
      </w:r>
    </w:p>
    <w:p w14:paraId="5318A83E" w14:textId="77777777" w:rsidR="00716A79" w:rsidRDefault="00716A79" w:rsidP="00C96347">
      <w:pPr>
        <w:pStyle w:val="ListParagraph"/>
        <w:numPr>
          <w:ilvl w:val="1"/>
          <w:numId w:val="10"/>
        </w:numPr>
        <w:ind w:leftChars="0" w:left="900" w:hanging="540"/>
        <w:jc w:val="both"/>
        <w:rPr>
          <w:rFonts w:eastAsia="Times New Roman"/>
          <w:sz w:val="20"/>
          <w:szCs w:val="20"/>
          <w:lang w:eastAsia="en-US"/>
        </w:rPr>
      </w:pPr>
      <w:r>
        <w:rPr>
          <w:rFonts w:eastAsia="Times New Roman"/>
          <w:sz w:val="20"/>
          <w:szCs w:val="20"/>
          <w:lang w:eastAsia="en-US"/>
        </w:rPr>
        <w:t>Methods used for the transportation of products are documented.</w:t>
      </w:r>
    </w:p>
    <w:p w14:paraId="73FB3C3F" w14:textId="77777777" w:rsidR="00716A79" w:rsidRDefault="00716A79" w:rsidP="00C96347">
      <w:pPr>
        <w:pStyle w:val="ListParagraph"/>
        <w:numPr>
          <w:ilvl w:val="1"/>
          <w:numId w:val="10"/>
        </w:numPr>
        <w:ind w:leftChars="0" w:left="900" w:hanging="540"/>
        <w:jc w:val="both"/>
        <w:rPr>
          <w:rFonts w:eastAsia="Times New Roman"/>
          <w:sz w:val="20"/>
          <w:szCs w:val="20"/>
          <w:lang w:eastAsia="en-US"/>
        </w:rPr>
      </w:pPr>
      <w:r>
        <w:rPr>
          <w:rFonts w:eastAsia="Times New Roman"/>
          <w:sz w:val="20"/>
          <w:szCs w:val="20"/>
          <w:lang w:eastAsia="en-US"/>
        </w:rPr>
        <w:t>The documented methods adequately protect the product.</w:t>
      </w:r>
    </w:p>
    <w:p w14:paraId="0843220B" w14:textId="77777777" w:rsidR="00716A79" w:rsidRDefault="00716A79" w:rsidP="00C96347">
      <w:pPr>
        <w:pStyle w:val="ListParagraph"/>
        <w:numPr>
          <w:ilvl w:val="1"/>
          <w:numId w:val="10"/>
        </w:numPr>
        <w:ind w:leftChars="0" w:left="900" w:hanging="540"/>
        <w:jc w:val="both"/>
        <w:rPr>
          <w:rFonts w:eastAsia="Times New Roman"/>
          <w:sz w:val="20"/>
          <w:szCs w:val="20"/>
          <w:lang w:eastAsia="en-US"/>
        </w:rPr>
      </w:pPr>
      <w:r>
        <w:rPr>
          <w:rFonts w:eastAsia="Times New Roman"/>
          <w:sz w:val="20"/>
          <w:szCs w:val="20"/>
          <w:lang w:eastAsia="en-US"/>
        </w:rPr>
        <w:t>The documented methods are effectively implemented.</w:t>
      </w:r>
    </w:p>
    <w:p w14:paraId="127DBBDE" w14:textId="77777777" w:rsidR="00716A79" w:rsidRDefault="00716A79" w:rsidP="00C96347">
      <w:pPr>
        <w:numPr>
          <w:ilvl w:val="1"/>
          <w:numId w:val="10"/>
        </w:numPr>
        <w:shd w:val="clear" w:color="auto" w:fill="FFFFFF"/>
        <w:ind w:left="900" w:hanging="54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Pre-shipment reviews are conducted on transportation vehicles for cleanliness, maintenance, and suitability.</w:t>
      </w:r>
    </w:p>
    <w:p w14:paraId="7C9CEC24" w14:textId="77777777" w:rsidR="00716A79" w:rsidRDefault="00716A79" w:rsidP="00C96347">
      <w:pPr>
        <w:numPr>
          <w:ilvl w:val="1"/>
          <w:numId w:val="10"/>
        </w:numPr>
        <w:shd w:val="clear" w:color="auto" w:fill="FFFFFF"/>
        <w:ind w:left="900" w:hanging="54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The requirement for pre-shipment inspection is included in the transport protocol (refer to the transport contract.</w:t>
      </w:r>
    </w:p>
    <w:p w14:paraId="2B1C1FA2"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Loading and staging of the product do not expose the product to potential abuse or contamination.</w:t>
      </w:r>
    </w:p>
    <w:p w14:paraId="70F65BBF"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Loading protocols for refrigerated vehicles are documented.</w:t>
      </w:r>
    </w:p>
    <w:p w14:paraId="362A9CAF"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Loading protocols for refrigerated vehicles are implemented.</w:t>
      </w:r>
    </w:p>
    <w:p w14:paraId="1BC9A770"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Pre-ship review of refrigerated transport vehicle includes temperature checks.</w:t>
      </w:r>
    </w:p>
    <w:p w14:paraId="22294091"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Loading and staging of refrigerated products include monitoring product temperatures.</w:t>
      </w:r>
    </w:p>
    <w:p w14:paraId="239EBC17"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Refrigerated vehicles are capable of maintaining the product at the correct temperature.</w:t>
      </w:r>
    </w:p>
    <w:p w14:paraId="1BA287CA"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Data loggers indicate that the refrigeration units are kept on at all times.</w:t>
      </w:r>
    </w:p>
    <w:p w14:paraId="45400429"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Door seals are checked during transit.</w:t>
      </w:r>
    </w:p>
    <w:p w14:paraId="43EC6014"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Product temperatures are recorded.</w:t>
      </w:r>
    </w:p>
    <w:p w14:paraId="5E2EA82B"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Core product temperatures indicate that the product remains within the required range.</w:t>
      </w:r>
    </w:p>
    <w:p w14:paraId="3EF66FB5"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Corrective action is taken if core product temperatures are outside the required range.</w:t>
      </w:r>
    </w:p>
    <w:p w14:paraId="0F2856C9"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Unloading protocols for refrigerated vehicles are documented.</w:t>
      </w:r>
    </w:p>
    <w:p w14:paraId="1996234E"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Unloading protocols for refrigerated vehicles are implemented.</w:t>
      </w:r>
    </w:p>
    <w:p w14:paraId="2FD52959"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Prior to opening the doors, the refrigeration units on incoming refrigerated vehicles are checked.</w:t>
      </w:r>
    </w:p>
    <w:p w14:paraId="1FA01626"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Unloading and receiving of the refrigerated product include monitoring product temperatures.</w:t>
      </w:r>
    </w:p>
    <w:p w14:paraId="5B7E68F9"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All incoming materials are inspected prior to receiving.</w:t>
      </w:r>
    </w:p>
    <w:p w14:paraId="1B8E0900" w14:textId="77777777" w:rsidR="00716A79"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All incoming materials are transferred to appropriate storage as required to maintain the temperature and integrity of the product.</w:t>
      </w:r>
    </w:p>
    <w:p w14:paraId="0153E335" w14:textId="2AFB2F17" w:rsidR="00716A79" w:rsidRPr="00C96347" w:rsidRDefault="00716A79" w:rsidP="00C96347">
      <w:pPr>
        <w:pStyle w:val="ListParagraph"/>
        <w:numPr>
          <w:ilvl w:val="1"/>
          <w:numId w:val="10"/>
        </w:numPr>
        <w:shd w:val="clear" w:color="auto" w:fill="FFFFFF"/>
        <w:ind w:leftChars="0" w:left="900" w:hanging="540"/>
        <w:contextualSpacing/>
        <w:jc w:val="both"/>
        <w:rPr>
          <w:rFonts w:eastAsia="Times New Roman"/>
          <w:color w:val="000000"/>
          <w:kern w:val="28"/>
          <w:sz w:val="20"/>
          <w:szCs w:val="20"/>
          <w:lang w:eastAsia="en-US"/>
        </w:rPr>
      </w:pPr>
      <w:r>
        <w:rPr>
          <w:sz w:val="20"/>
          <w:szCs w:val="20"/>
          <w:lang w:eastAsia="en-US"/>
        </w:rPr>
        <w:t xml:space="preserve">Corrective action is taken if </w:t>
      </w:r>
      <w:r w:rsidR="00147135">
        <w:rPr>
          <w:sz w:val="20"/>
          <w:szCs w:val="20"/>
          <w:lang w:eastAsia="en-US"/>
        </w:rPr>
        <w:t xml:space="preserve">an </w:t>
      </w:r>
      <w:r>
        <w:rPr>
          <w:sz w:val="20"/>
          <w:szCs w:val="20"/>
          <w:lang w:eastAsia="en-US"/>
        </w:rPr>
        <w:t>inspection of incoming materials finds damage, infestation, or product contamination.</w:t>
      </w:r>
    </w:p>
    <w:p w14:paraId="116EEDA7" w14:textId="77777777" w:rsidR="00C96347" w:rsidRPr="00C96347" w:rsidRDefault="00C96347" w:rsidP="00C96347">
      <w:pPr>
        <w:pStyle w:val="ListParagraph"/>
        <w:shd w:val="clear" w:color="auto" w:fill="FFFFFF"/>
        <w:ind w:leftChars="0" w:left="900"/>
        <w:contextualSpacing/>
        <w:jc w:val="both"/>
        <w:rPr>
          <w:rFonts w:eastAsia="Times New Roman"/>
          <w:color w:val="000000"/>
          <w:kern w:val="28"/>
          <w:sz w:val="20"/>
          <w:szCs w:val="20"/>
          <w:lang w:eastAsia="en-US"/>
        </w:rPr>
      </w:pPr>
    </w:p>
    <w:p w14:paraId="40802C49" w14:textId="69E78B96" w:rsidR="006449D6" w:rsidRPr="00C96347" w:rsidRDefault="007A5B3F" w:rsidP="00C96347">
      <w:pPr>
        <w:pStyle w:val="ListParagraph"/>
        <w:numPr>
          <w:ilvl w:val="0"/>
          <w:numId w:val="10"/>
        </w:numPr>
        <w:ind w:leftChars="0"/>
        <w:contextualSpacing/>
        <w:jc w:val="both"/>
        <w:rPr>
          <w:sz w:val="20"/>
          <w:szCs w:val="20"/>
        </w:rPr>
      </w:pPr>
      <w:r w:rsidRPr="00716A79">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C96347">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C96347">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C96347">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C96347">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C96347">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C96347">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597CB743" w:rsidR="007A5B3F" w:rsidRPr="00B162D6" w:rsidRDefault="00AB0C4C" w:rsidP="00C96347">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6F1BAD">
              <w:rPr>
                <w:sz w:val="20"/>
                <w:szCs w:val="20"/>
              </w:rPr>
              <w:t>13</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C96347">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C96347">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C96347">
            <w:pPr>
              <w:widowControl w:val="0"/>
              <w:pBdr>
                <w:top w:val="nil"/>
                <w:left w:val="nil"/>
                <w:bottom w:val="nil"/>
                <w:right w:val="nil"/>
                <w:between w:val="nil"/>
              </w:pBdr>
              <w:jc w:val="center"/>
              <w:rPr>
                <w:sz w:val="20"/>
                <w:szCs w:val="20"/>
              </w:rPr>
            </w:pPr>
            <w:r w:rsidRPr="00B162D6">
              <w:rPr>
                <w:sz w:val="20"/>
                <w:szCs w:val="20"/>
              </w:rPr>
              <w:t>PCQI / Compliance</w:t>
            </w:r>
          </w:p>
        </w:tc>
      </w:tr>
    </w:tbl>
    <w:p w14:paraId="42438AC5" w14:textId="77777777" w:rsidR="00ED4C55" w:rsidRDefault="00ED4C55" w:rsidP="00C96347">
      <w:pPr>
        <w:jc w:val="both"/>
        <w:rPr>
          <w:b/>
          <w:sz w:val="16"/>
          <w:szCs w:val="16"/>
        </w:rPr>
      </w:pPr>
    </w:p>
    <w:p w14:paraId="47E146BD" w14:textId="4BC7A69D" w:rsidR="00954635" w:rsidRDefault="00954635" w:rsidP="00C96347">
      <w:pPr>
        <w:spacing w:after="12"/>
        <w:jc w:val="both"/>
        <w:rPr>
          <w:b/>
          <w:sz w:val="16"/>
        </w:rPr>
      </w:pPr>
    </w:p>
    <w:p w14:paraId="533DAF60" w14:textId="77777777" w:rsidR="00F716B9" w:rsidRDefault="00F716B9" w:rsidP="00C96347">
      <w:pPr>
        <w:spacing w:after="12"/>
        <w:jc w:val="both"/>
        <w:rPr>
          <w:b/>
          <w:sz w:val="16"/>
        </w:rPr>
      </w:pPr>
    </w:p>
    <w:p w14:paraId="0ECBF08E" w14:textId="5709CD75" w:rsidR="004D308C" w:rsidRDefault="004D308C" w:rsidP="00C96347">
      <w:pPr>
        <w:spacing w:after="12"/>
        <w:jc w:val="both"/>
        <w:rPr>
          <w:sz w:val="20"/>
          <w:szCs w:val="20"/>
        </w:rPr>
      </w:pPr>
      <w:r>
        <w:rPr>
          <w:b/>
          <w:sz w:val="16"/>
        </w:rPr>
        <w:lastRenderedPageBreak/>
        <w:t xml:space="preserve">Requirements: </w:t>
      </w:r>
    </w:p>
    <w:p w14:paraId="40D82BE3" w14:textId="77777777" w:rsidR="004D308C" w:rsidRPr="00960710" w:rsidRDefault="004D308C" w:rsidP="00C96347">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C96347">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C96347">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A9D2C58" w14:textId="77777777" w:rsidR="007A5B3F" w:rsidRDefault="007A5B3F" w:rsidP="00C96347">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C96347"/>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A9A81" w14:textId="77777777" w:rsidR="008D44C9" w:rsidRDefault="008D44C9">
      <w:pPr>
        <w:spacing w:line="240" w:lineRule="auto"/>
      </w:pPr>
      <w:r>
        <w:separator/>
      </w:r>
    </w:p>
  </w:endnote>
  <w:endnote w:type="continuationSeparator" w:id="0">
    <w:p w14:paraId="168DF830" w14:textId="77777777" w:rsidR="008D44C9" w:rsidRDefault="008D44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4F1394DA" w:rsidR="00071543" w:rsidRDefault="00071543" w:rsidP="006A6159">
          <w:pPr>
            <w:tabs>
              <w:tab w:val="center" w:pos="4680"/>
              <w:tab w:val="right" w:pos="9360"/>
            </w:tabs>
            <w:spacing w:line="240" w:lineRule="auto"/>
            <w:rPr>
              <w:rFonts w:eastAsia="Calibri"/>
              <w:sz w:val="18"/>
              <w:szCs w:val="18"/>
            </w:rPr>
          </w:pPr>
          <w:bookmarkStart w:id="3" w:name="_Hlk43133039"/>
          <w:r>
            <w:rPr>
              <w:rFonts w:eastAsia="Calibri"/>
              <w:sz w:val="18"/>
              <w:szCs w:val="18"/>
            </w:rPr>
            <w:t>202</w:t>
          </w:r>
          <w:r w:rsidR="00936E8B">
            <w:rPr>
              <w:rFonts w:eastAsia="Calibri"/>
              <w:sz w:val="18"/>
              <w:szCs w:val="18"/>
            </w:rPr>
            <w:t>301</w:t>
          </w:r>
          <w:r w:rsidR="006F1BAD">
            <w:rPr>
              <w:rFonts w:eastAsia="Calibri"/>
              <w:sz w:val="18"/>
              <w:szCs w:val="18"/>
            </w:rPr>
            <w:t>13</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389F2127"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6F1BAD">
            <w:rPr>
              <w:rFonts w:eastAsia="Calibri"/>
              <w:sz w:val="18"/>
              <w:szCs w:val="18"/>
            </w:rPr>
            <w:t>6</w:t>
          </w:r>
          <w:r w:rsidR="00982AEA">
            <w:rPr>
              <w:rFonts w:eastAsia="Calibri"/>
              <w:sz w:val="18"/>
              <w:szCs w:val="18"/>
            </w:rPr>
            <w:t>.</w:t>
          </w:r>
          <w:r w:rsidR="00716A79">
            <w:rPr>
              <w:rFonts w:eastAsia="Calibri"/>
              <w:sz w:val="18"/>
              <w:szCs w:val="18"/>
            </w:rPr>
            <w:t>5</w:t>
          </w:r>
          <w:r w:rsidR="00945AAC">
            <w:rPr>
              <w:rFonts w:eastAsia="Calibri"/>
              <w:sz w:val="18"/>
              <w:szCs w:val="18"/>
            </w:rPr>
            <w:t>.</w:t>
          </w:r>
          <w:r w:rsidRPr="0008568B">
            <w:rPr>
              <w:rFonts w:eastAsia="Calibri"/>
              <w:sz w:val="18"/>
              <w:szCs w:val="18"/>
            </w:rPr>
            <w:t>P</w:t>
          </w:r>
          <w:r w:rsidR="006F1BAD">
            <w:rPr>
              <w:rFonts w:eastAsia="Calibri"/>
              <w:sz w:val="18"/>
              <w:szCs w:val="18"/>
            </w:rPr>
            <w:t>0</w:t>
          </w:r>
          <w:r>
            <w:rPr>
              <w:rFonts w:eastAsia="Calibri"/>
              <w:sz w:val="18"/>
              <w:szCs w:val="18"/>
            </w:rPr>
            <w:t>.L0</w:t>
          </w:r>
        </w:p>
      </w:tc>
    </w:tr>
    <w:bookmarkEnd w:id="3"/>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F6F17" w14:textId="77777777" w:rsidR="008D44C9" w:rsidRDefault="008D44C9">
      <w:pPr>
        <w:spacing w:line="240" w:lineRule="auto"/>
      </w:pPr>
      <w:r>
        <w:separator/>
      </w:r>
    </w:p>
  </w:footnote>
  <w:footnote w:type="continuationSeparator" w:id="0">
    <w:p w14:paraId="2F01AE33" w14:textId="77777777" w:rsidR="008D44C9" w:rsidRDefault="008D44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4952EFF"/>
    <w:multiLevelType w:val="multilevel"/>
    <w:tmpl w:val="2D50C938"/>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C7F3E96"/>
    <w:multiLevelType w:val="multilevel"/>
    <w:tmpl w:val="8BE6853A"/>
    <w:lvl w:ilvl="0">
      <w:start w:val="5"/>
      <w:numFmt w:val="decimal"/>
      <w:lvlText w:val="%1"/>
      <w:lvlJc w:val="left"/>
      <w:pPr>
        <w:ind w:left="435" w:hanging="435"/>
      </w:pPr>
    </w:lvl>
    <w:lvl w:ilvl="1">
      <w:start w:val="5"/>
      <w:numFmt w:val="decimal"/>
      <w:lvlText w:val="%1.%2"/>
      <w:lvlJc w:val="left"/>
      <w:pPr>
        <w:ind w:left="831" w:hanging="435"/>
      </w:pPr>
    </w:lvl>
    <w:lvl w:ilvl="2">
      <w:start w:val="1"/>
      <w:numFmt w:val="decimal"/>
      <w:lvlText w:val="%1.%2.%3"/>
      <w:lvlJc w:val="left"/>
      <w:pPr>
        <w:ind w:left="1512" w:hanging="720"/>
      </w:pPr>
    </w:lvl>
    <w:lvl w:ilvl="3">
      <w:start w:val="1"/>
      <w:numFmt w:val="decimal"/>
      <w:lvlText w:val="%1.%2.%3.%4"/>
      <w:lvlJc w:val="left"/>
      <w:pPr>
        <w:ind w:left="1908" w:hanging="720"/>
      </w:pPr>
    </w:lvl>
    <w:lvl w:ilvl="4">
      <w:start w:val="1"/>
      <w:numFmt w:val="decimal"/>
      <w:lvlText w:val="%1.%2.%3.%4.%5"/>
      <w:lvlJc w:val="left"/>
      <w:pPr>
        <w:ind w:left="2664" w:hanging="1080"/>
      </w:pPr>
    </w:lvl>
    <w:lvl w:ilvl="5">
      <w:start w:val="1"/>
      <w:numFmt w:val="decimal"/>
      <w:lvlText w:val="%1.%2.%3.%4.%5.%6"/>
      <w:lvlJc w:val="left"/>
      <w:pPr>
        <w:ind w:left="3060" w:hanging="1080"/>
      </w:pPr>
    </w:lvl>
    <w:lvl w:ilvl="6">
      <w:start w:val="1"/>
      <w:numFmt w:val="decimal"/>
      <w:lvlText w:val="%1.%2.%3.%4.%5.%6.%7"/>
      <w:lvlJc w:val="left"/>
      <w:pPr>
        <w:ind w:left="3816" w:hanging="1440"/>
      </w:pPr>
    </w:lvl>
    <w:lvl w:ilvl="7">
      <w:start w:val="1"/>
      <w:numFmt w:val="decimal"/>
      <w:lvlText w:val="%1.%2.%3.%4.%5.%6.%7.%8"/>
      <w:lvlJc w:val="left"/>
      <w:pPr>
        <w:ind w:left="4212" w:hanging="1440"/>
      </w:pPr>
    </w:lvl>
    <w:lvl w:ilvl="8">
      <w:start w:val="1"/>
      <w:numFmt w:val="decimal"/>
      <w:lvlText w:val="%1.%2.%3.%4.%5.%6.%7.%8.%9"/>
      <w:lvlJc w:val="left"/>
      <w:pPr>
        <w:ind w:left="4968" w:hanging="1800"/>
      </w:pPr>
    </w:lvl>
  </w:abstractNum>
  <w:abstractNum w:abstractNumId="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71E6BD2"/>
    <w:multiLevelType w:val="hybridMultilevel"/>
    <w:tmpl w:val="152A33F6"/>
    <w:lvl w:ilvl="0" w:tplc="9654A5B8">
      <w:start w:val="11"/>
      <w:numFmt w:val="bullet"/>
      <w:lvlText w:val="-"/>
      <w:lvlJc w:val="left"/>
      <w:pPr>
        <w:ind w:left="4320" w:hanging="360"/>
      </w:pPr>
      <w:rPr>
        <w:rFonts w:ascii="Arial" w:eastAsiaTheme="minorEastAsia" w:hAnsi="Arial" w:cs="Arial" w:hint="default"/>
      </w:rPr>
    </w:lvl>
    <w:lvl w:ilvl="1" w:tplc="04090003">
      <w:start w:val="1"/>
      <w:numFmt w:val="bullet"/>
      <w:lvlText w:val="o"/>
      <w:lvlJc w:val="left"/>
      <w:pPr>
        <w:ind w:left="5040" w:hanging="360"/>
      </w:pPr>
      <w:rPr>
        <w:rFonts w:ascii="Courier New" w:hAnsi="Courier New" w:cs="Times New Roman"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Times New Roman" w:hint="default"/>
      </w:rPr>
    </w:lvl>
    <w:lvl w:ilvl="5" w:tplc="04090005">
      <w:start w:val="1"/>
      <w:numFmt w:val="bullet"/>
      <w:lvlText w:val=""/>
      <w:lvlJc w:val="left"/>
      <w:pPr>
        <w:ind w:left="7920" w:hanging="360"/>
      </w:pPr>
      <w:rPr>
        <w:rFonts w:ascii="Wingdings" w:hAnsi="Wingdings"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Times New Roman" w:hint="default"/>
      </w:rPr>
    </w:lvl>
    <w:lvl w:ilvl="8" w:tplc="04090005">
      <w:start w:val="1"/>
      <w:numFmt w:val="bullet"/>
      <w:lvlText w:val=""/>
      <w:lvlJc w:val="left"/>
      <w:pPr>
        <w:ind w:left="10080" w:hanging="360"/>
      </w:pPr>
      <w:rPr>
        <w:rFonts w:ascii="Wingdings" w:hAnsi="Wingdings" w:hint="default"/>
      </w:rPr>
    </w:lvl>
  </w:abstractNum>
  <w:abstractNum w:abstractNumId="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7E0E3D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1853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3"/>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2"/>
  </w:num>
  <w:num w:numId="8" w16cid:durableId="13097481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4454094">
    <w:abstractNumId w:val="8"/>
  </w:num>
  <w:num w:numId="10" w16cid:durableId="6985124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63754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4911500">
    <w:abstractNumId w:val="6"/>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1319"/>
    <w:rsid w:val="000A22CE"/>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47135"/>
    <w:rsid w:val="00154CCC"/>
    <w:rsid w:val="00155130"/>
    <w:rsid w:val="00155BFA"/>
    <w:rsid w:val="00156971"/>
    <w:rsid w:val="00160005"/>
    <w:rsid w:val="00162668"/>
    <w:rsid w:val="0016315F"/>
    <w:rsid w:val="001642D5"/>
    <w:rsid w:val="00173EA1"/>
    <w:rsid w:val="00174892"/>
    <w:rsid w:val="001767DC"/>
    <w:rsid w:val="00176DE8"/>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1A34"/>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52B"/>
    <w:rsid w:val="003D4B2D"/>
    <w:rsid w:val="003E12E4"/>
    <w:rsid w:val="003E3453"/>
    <w:rsid w:val="003E46F3"/>
    <w:rsid w:val="003E7D8D"/>
    <w:rsid w:val="003F04C7"/>
    <w:rsid w:val="003F107C"/>
    <w:rsid w:val="003F3D7C"/>
    <w:rsid w:val="003F6490"/>
    <w:rsid w:val="00401C24"/>
    <w:rsid w:val="00402CD7"/>
    <w:rsid w:val="00403E6E"/>
    <w:rsid w:val="004041DB"/>
    <w:rsid w:val="004045EF"/>
    <w:rsid w:val="00405532"/>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1BAD"/>
    <w:rsid w:val="006F3E07"/>
    <w:rsid w:val="006F532C"/>
    <w:rsid w:val="0070643A"/>
    <w:rsid w:val="00712675"/>
    <w:rsid w:val="0071291C"/>
    <w:rsid w:val="007156EB"/>
    <w:rsid w:val="0071632E"/>
    <w:rsid w:val="00716A79"/>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D45A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27B2"/>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4C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27B4"/>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3B90"/>
    <w:rsid w:val="00A64DDC"/>
    <w:rsid w:val="00A66860"/>
    <w:rsid w:val="00A66A73"/>
    <w:rsid w:val="00A66B58"/>
    <w:rsid w:val="00A67697"/>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6347"/>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44A3"/>
    <w:rsid w:val="00CE58A6"/>
    <w:rsid w:val="00CE6397"/>
    <w:rsid w:val="00CF0F8C"/>
    <w:rsid w:val="00CF4561"/>
    <w:rsid w:val="00CF494A"/>
    <w:rsid w:val="00D00F81"/>
    <w:rsid w:val="00D04B23"/>
    <w:rsid w:val="00D04BDE"/>
    <w:rsid w:val="00D06346"/>
    <w:rsid w:val="00D14735"/>
    <w:rsid w:val="00D225FA"/>
    <w:rsid w:val="00D22E11"/>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5FE8"/>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2273D"/>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80759"/>
    <w:rsid w:val="00F81DBA"/>
    <w:rsid w:val="00F8265B"/>
    <w:rsid w:val="00F829A2"/>
    <w:rsid w:val="00F842AA"/>
    <w:rsid w:val="00F87847"/>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14713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578">
      <w:bodyDiv w:val="1"/>
      <w:marLeft w:val="0"/>
      <w:marRight w:val="0"/>
      <w:marTop w:val="0"/>
      <w:marBottom w:val="0"/>
      <w:divBdr>
        <w:top w:val="none" w:sz="0" w:space="0" w:color="auto"/>
        <w:left w:val="none" w:sz="0" w:space="0" w:color="auto"/>
        <w:bottom w:val="none" w:sz="0" w:space="0" w:color="auto"/>
        <w:right w:val="none" w:sz="0" w:space="0" w:color="auto"/>
      </w:divBdr>
    </w:div>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61715149">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15165261">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977882681">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34983347">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06321562">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1761</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7</cp:revision>
  <cp:lastPrinted>2019-02-08T20:50:00Z</cp:lastPrinted>
  <dcterms:created xsi:type="dcterms:W3CDTF">2023-01-24T16:13:00Z</dcterms:created>
  <dcterms:modified xsi:type="dcterms:W3CDTF">2023-02-01T06:06:00Z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