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 w:val="0"/>
        <w:shd w:val="clear" w:fill="FFFFFF"/>
        <w:spacing w:before="200" w:after="200" w:line="240" w:lineRule="auto"/>
        <w:rPr>
          <w:sz w:val="20"/>
          <w:szCs w:val="20"/>
        </w:rPr>
      </w:pPr>
    </w:p>
    <w:tbl>
      <w:tblPr>
        <w:tblStyle w:val="13"/>
        <w:tblW w:w="18444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10"/>
        <w:gridCol w:w="3180"/>
        <w:gridCol w:w="1527"/>
        <w:gridCol w:w="2268"/>
        <w:gridCol w:w="7048"/>
        <w:gridCol w:w="3911"/>
      </w:tblGrid>
      <w:tr w14:paraId="1CB916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18444" w:type="dxa"/>
            <w:gridSpan w:val="6"/>
            <w:tcBorders>
              <w:bottom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B09D18">
            <w:pPr>
              <w:widowControl w:val="0"/>
              <w:spacing w:line="240" w:lineRule="auto"/>
              <w:jc w:val="center"/>
              <w:rPr>
                <w:rFonts w:hint="default"/>
                <w:b/>
                <w:rtl w:val="0"/>
                <w:lang w:val="en-US"/>
              </w:rPr>
            </w:pPr>
            <w:r>
              <w:rPr>
                <w:b/>
                <w:color w:val="333333"/>
                <w:sz w:val="32"/>
                <w:szCs w:val="32"/>
                <w:rtl w:val="0"/>
              </w:rPr>
              <w:t>MA</w:t>
            </w:r>
            <w:r>
              <w:rPr>
                <w:rFonts w:hint="default"/>
                <w:b/>
                <w:color w:val="333333"/>
                <w:sz w:val="32"/>
                <w:szCs w:val="32"/>
                <w:rtl w:val="0"/>
                <w:lang w:val="en-US"/>
              </w:rPr>
              <w:t>RCATUS</w:t>
            </w:r>
            <w:r>
              <w:rPr>
                <w:b/>
                <w:color w:val="333333"/>
                <w:sz w:val="32"/>
                <w:szCs w:val="32"/>
                <w:rtl w:val="0"/>
              </w:rPr>
              <w:t xml:space="preserve"> </w:t>
            </w:r>
            <w:r>
              <w:rPr>
                <w:rFonts w:hint="default"/>
                <w:b/>
                <w:color w:val="333333"/>
                <w:sz w:val="32"/>
                <w:szCs w:val="32"/>
                <w:rtl w:val="0"/>
                <w:lang w:val="en-US"/>
              </w:rPr>
              <w:t>ENTERPRISE MODULE - QA TEST REPORT</w:t>
            </w:r>
          </w:p>
        </w:tc>
      </w:tr>
      <w:tr w14:paraId="57706D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40" w:hRule="atLeast"/>
        </w:trPr>
        <w:tc>
          <w:tcPr>
            <w:tcBorders>
              <w:bottom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A">
            <w:pPr>
              <w:widowControl w:val="0"/>
              <w:jc w:val="center"/>
              <w:rPr>
                <w:rFonts w:hint="default" w:ascii="Arial" w:hAnsi="Arial" w:cs="Arial"/>
                <w:b/>
                <w:color w:val="333333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333333"/>
                <w:sz w:val="22"/>
                <w:szCs w:val="22"/>
                <w:rtl w:val="0"/>
              </w:rPr>
              <w:t>No.</w:t>
            </w:r>
          </w:p>
        </w:tc>
        <w:tc>
          <w:tcPr>
            <w:tcBorders>
              <w:bottom w:val="single" w:color="000000" w:sz="8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B">
            <w:pPr>
              <w:widowControl w:val="0"/>
              <w:jc w:val="center"/>
              <w:rPr>
                <w:rFonts w:hint="default" w:ascii="Arial" w:hAnsi="Arial" w:cs="Arial"/>
                <w:b/>
                <w:color w:val="333333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color w:val="333333"/>
                <w:sz w:val="22"/>
                <w:szCs w:val="22"/>
                <w:rtl w:val="0"/>
                <w:lang w:val="en-US"/>
              </w:rPr>
              <w:t>Section</w:t>
            </w:r>
          </w:p>
        </w:tc>
        <w:tc>
          <w:tcPr>
            <w:tcW w:w="15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C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rtl w:val="0"/>
              </w:rPr>
              <w:t>QA Test</w:t>
            </w:r>
            <w:r>
              <w:rPr>
                <w:rFonts w:hint="default" w:ascii="Arial" w:hAnsi="Arial" w:cs="Arial"/>
                <w:b/>
                <w:sz w:val="22"/>
                <w:szCs w:val="22"/>
                <w:rtl w:val="0"/>
                <w:lang w:val="en-US"/>
              </w:rPr>
              <w:t xml:space="preserve"> Result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D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rtl w:val="0"/>
                <w:lang w:val="en-US"/>
              </w:rPr>
              <w:t>QA Comments</w:t>
            </w:r>
          </w:p>
        </w:tc>
        <w:tc>
          <w:tcPr>
            <w:tcW w:w="70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E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  <w:t>Reference</w:t>
            </w:r>
          </w:p>
        </w:tc>
        <w:tc>
          <w:tcPr>
            <w:tcW w:w="3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F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cs="Arial"/>
                <w:b/>
                <w:sz w:val="22"/>
                <w:szCs w:val="22"/>
                <w:lang w:val="en-US"/>
              </w:rPr>
              <w:t>Remarks</w:t>
            </w:r>
          </w:p>
        </w:tc>
      </w:tr>
      <w:tr w14:paraId="346398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1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39DAFC5">
            <w:pPr>
              <w:widowControl w:val="0"/>
              <w:jc w:val="center"/>
              <w:rPr>
                <w:rFonts w:hint="default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6D240D">
            <w:pPr>
              <w:widowControl w:val="0"/>
              <w:rPr>
                <w:rFonts w:hint="default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 xml:space="preserve">Facility Information </w:t>
            </w:r>
          </w:p>
        </w:tc>
        <w:tc>
          <w:tcPr>
            <w:tcW w:w="1527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A9039D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268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B7C866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All options have been tested and are fully functional.</w:t>
            </w:r>
          </w:p>
        </w:tc>
        <w:tc>
          <w:tcPr>
            <w:tcW w:w="7048" w:type="dxa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894887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N/A</w:t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1B6101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7F4831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1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1B">
            <w:pPr>
              <w:widowControl w:val="0"/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61F4A3">
            <w:pPr>
              <w:widowControl w:val="0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Registration/Organization</w:t>
            </w:r>
          </w:p>
        </w:tc>
        <w:tc>
          <w:tcPr>
            <w:tcW w:w="15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widowControl w:val="0"/>
              <w:spacing w:line="240" w:lineRule="auto"/>
              <w:jc w:val="center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  <w:bookmarkStart w:id="0" w:name="_GoBack"/>
            <w:bookmarkEnd w:id="0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FDC27B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</w:p>
        </w:tc>
        <w:tc>
          <w:tcPr>
            <w:tcW w:w="70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7BB605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1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036D972">
            <w:pPr>
              <w:widowControl w:val="0"/>
              <w:jc w:val="center"/>
              <w:rPr>
                <w:rFonts w:hint="default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08803A">
            <w:pPr>
              <w:widowControl w:val="0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</w:p>
        </w:tc>
        <w:tc>
          <w:tcPr>
            <w:tcW w:w="15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12B8FB">
            <w:pPr>
              <w:widowControl w:val="0"/>
              <w:spacing w:line="240" w:lineRule="auto"/>
              <w:jc w:val="center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ECECC4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</w:p>
        </w:tc>
        <w:tc>
          <w:tcPr>
            <w:tcW w:w="70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3969A7F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2"/>
                <w:szCs w:val="22"/>
                <w:lang w:val="en"/>
              </w:rPr>
            </w:pP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EB9F9E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586E60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1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41D1F1B">
            <w:pPr>
              <w:widowControl w:val="0"/>
              <w:jc w:val="center"/>
              <w:rPr>
                <w:rFonts w:hint="default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cs="Arial"/>
                <w:b/>
                <w:sz w:val="22"/>
                <w:szCs w:val="22"/>
                <w:lang w:val="en-US"/>
              </w:rPr>
              <w:t>4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C255B3">
            <w:pPr>
              <w:widowControl w:val="0"/>
              <w:rPr>
                <w:rFonts w:hint="default" w:cs="Arial"/>
                <w:sz w:val="22"/>
                <w:szCs w:val="22"/>
                <w:lang w:val="en-US"/>
              </w:rPr>
            </w:pPr>
          </w:p>
        </w:tc>
        <w:tc>
          <w:tcPr>
            <w:tcW w:w="15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8DF3D7">
            <w:pPr>
              <w:widowControl w:val="0"/>
              <w:spacing w:line="240" w:lineRule="auto"/>
              <w:jc w:val="center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43B09B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</w:p>
        </w:tc>
        <w:tc>
          <w:tcPr>
            <w:tcW w:w="70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15EC87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EEA328F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4B1BAF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1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21AD61A">
            <w:pPr>
              <w:widowControl w:val="0"/>
              <w:jc w:val="center"/>
              <w:rPr>
                <w:rFonts w:hint="default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cs="Arial"/>
                <w:b/>
                <w:sz w:val="22"/>
                <w:szCs w:val="22"/>
                <w:lang w:val="en-US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028D45">
            <w:pPr>
              <w:widowControl w:val="0"/>
              <w:rPr>
                <w:rFonts w:hint="default" w:cs="Arial"/>
                <w:sz w:val="22"/>
                <w:szCs w:val="22"/>
                <w:lang w:val="en-US"/>
              </w:rPr>
            </w:pPr>
          </w:p>
        </w:tc>
        <w:tc>
          <w:tcPr>
            <w:tcW w:w="15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D28C64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E69C14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</w:p>
        </w:tc>
        <w:tc>
          <w:tcPr>
            <w:tcW w:w="70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FF02EC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056405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2082C1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1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DD47101">
            <w:pPr>
              <w:widowControl w:val="0"/>
              <w:jc w:val="center"/>
              <w:rPr>
                <w:rFonts w:hint="default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cs="Arial"/>
                <w:b/>
                <w:sz w:val="22"/>
                <w:szCs w:val="22"/>
                <w:lang w:val="en-US"/>
              </w:rPr>
              <w:t>6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34B05F">
            <w:pPr>
              <w:widowControl w:val="0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</w:p>
        </w:tc>
        <w:tc>
          <w:tcPr>
            <w:tcW w:w="15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F9CFE1E">
            <w:pPr>
              <w:widowControl w:val="0"/>
              <w:spacing w:line="240" w:lineRule="auto"/>
              <w:jc w:val="center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1452AA7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</w:p>
        </w:tc>
        <w:tc>
          <w:tcPr>
            <w:tcW w:w="70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3F236E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59D2A2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2D8FC6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1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A0EC10E">
            <w:pPr>
              <w:widowControl w:val="0"/>
              <w:jc w:val="center"/>
              <w:rPr>
                <w:rFonts w:hint="default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cs="Arial"/>
                <w:b/>
                <w:sz w:val="22"/>
                <w:szCs w:val="22"/>
                <w:lang w:val="en-US"/>
              </w:rPr>
              <w:t>7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B951A4">
            <w:pPr>
              <w:widowControl w:val="0"/>
              <w:rPr>
                <w:rFonts w:hint="default" w:cs="Arial"/>
                <w:sz w:val="22"/>
                <w:szCs w:val="22"/>
                <w:lang w:val="en-US"/>
              </w:rPr>
            </w:pPr>
          </w:p>
        </w:tc>
        <w:tc>
          <w:tcPr>
            <w:tcW w:w="15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68A7AC">
            <w:pPr>
              <w:widowControl w:val="0"/>
              <w:spacing w:line="240" w:lineRule="auto"/>
              <w:jc w:val="center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47E973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</w:p>
        </w:tc>
        <w:tc>
          <w:tcPr>
            <w:tcW w:w="70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0FC169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349F17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7F5C19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1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FB19690">
            <w:pPr>
              <w:widowControl w:val="0"/>
              <w:jc w:val="center"/>
              <w:rPr>
                <w:rFonts w:hint="default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cs="Arial"/>
                <w:b/>
                <w:sz w:val="22"/>
                <w:szCs w:val="22"/>
                <w:lang w:val="en-US"/>
              </w:rPr>
              <w:t>8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9C3EFC">
            <w:pPr>
              <w:widowControl w:val="0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</w:p>
        </w:tc>
        <w:tc>
          <w:tcPr>
            <w:tcW w:w="15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303E58">
            <w:pPr>
              <w:widowControl w:val="0"/>
              <w:spacing w:line="240" w:lineRule="auto"/>
              <w:jc w:val="center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11DAE2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</w:p>
        </w:tc>
        <w:tc>
          <w:tcPr>
            <w:tcW w:w="70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33628D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55D944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64E5F0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1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54F138F">
            <w:pPr>
              <w:widowControl w:val="0"/>
              <w:jc w:val="center"/>
              <w:rPr>
                <w:rFonts w:hint="default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cs="Arial"/>
                <w:b/>
                <w:sz w:val="22"/>
                <w:szCs w:val="22"/>
                <w:lang w:val="en-US"/>
              </w:rPr>
              <w:t>9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8B1B63">
            <w:pPr>
              <w:widowControl w:val="0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</w:p>
        </w:tc>
        <w:tc>
          <w:tcPr>
            <w:tcW w:w="15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85FD81">
            <w:pPr>
              <w:widowControl w:val="0"/>
              <w:spacing w:line="240" w:lineRule="auto"/>
              <w:jc w:val="center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7CA97A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</w:p>
        </w:tc>
        <w:tc>
          <w:tcPr>
            <w:tcW w:w="70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BDA42E6">
            <w:pPr>
              <w:widowControl w:val="0"/>
              <w:spacing w:line="240" w:lineRule="auto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1A4C17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30E98669">
      <w:pPr>
        <w:widowControl w:val="0"/>
        <w:shd w:val="clear" w:fill="FFFFFF"/>
        <w:spacing w:before="200" w:after="200" w:line="240" w:lineRule="auto"/>
        <w:ind w:left="0" w:firstLine="0"/>
        <w:rPr>
          <w:sz w:val="20"/>
          <w:szCs w:val="20"/>
        </w:rPr>
      </w:pPr>
    </w:p>
    <w:p w14:paraId="53F8A10C">
      <w:pPr>
        <w:widowControl w:val="0"/>
        <w:shd w:val="clear" w:fill="FFFFFF"/>
        <w:spacing w:before="200" w:after="200" w:line="240" w:lineRule="auto"/>
        <w:ind w:left="0" w:firstLine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QA Test Performed by:</w:t>
      </w:r>
    </w:p>
    <w:p w14:paraId="5F81062A">
      <w:pPr>
        <w:widowControl w:val="0"/>
        <w:shd w:val="clear" w:fill="FFFFFF"/>
        <w:spacing w:before="200" w:after="200" w:line="240" w:lineRule="auto"/>
        <w:ind w:left="0" w:firstLine="0"/>
        <w:rPr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>Debbie M. Abangan (March 27, 2025)</w:t>
      </w:r>
    </w:p>
    <w:sectPr>
      <w:footerReference r:id="rId5" w:type="default"/>
      <w:pgSz w:w="20160" w:h="12240" w:orient="landscape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6C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0535310"/>
    <w:rsid w:val="00C34DAD"/>
    <w:rsid w:val="021076AC"/>
    <w:rsid w:val="025D6BED"/>
    <w:rsid w:val="02B62AFF"/>
    <w:rsid w:val="09F04A5A"/>
    <w:rsid w:val="0B4B645C"/>
    <w:rsid w:val="0B5D5148"/>
    <w:rsid w:val="0BBA0C2B"/>
    <w:rsid w:val="0BDB654C"/>
    <w:rsid w:val="0C62485F"/>
    <w:rsid w:val="0E45490E"/>
    <w:rsid w:val="0F1166C7"/>
    <w:rsid w:val="0FD54089"/>
    <w:rsid w:val="10551CA7"/>
    <w:rsid w:val="10A235DA"/>
    <w:rsid w:val="1219663F"/>
    <w:rsid w:val="141623FA"/>
    <w:rsid w:val="14517563"/>
    <w:rsid w:val="15A33211"/>
    <w:rsid w:val="15F40C6B"/>
    <w:rsid w:val="17F130D5"/>
    <w:rsid w:val="1981760E"/>
    <w:rsid w:val="1A075511"/>
    <w:rsid w:val="1AB136EC"/>
    <w:rsid w:val="1BAF4FC1"/>
    <w:rsid w:val="1E4800BE"/>
    <w:rsid w:val="1EA43EE8"/>
    <w:rsid w:val="20220C48"/>
    <w:rsid w:val="210F306F"/>
    <w:rsid w:val="216A315E"/>
    <w:rsid w:val="22187D42"/>
    <w:rsid w:val="22444146"/>
    <w:rsid w:val="23C66840"/>
    <w:rsid w:val="25FF2C68"/>
    <w:rsid w:val="260A3604"/>
    <w:rsid w:val="26E825C8"/>
    <w:rsid w:val="27A73A34"/>
    <w:rsid w:val="28B27C52"/>
    <w:rsid w:val="29267C11"/>
    <w:rsid w:val="2A8D0DE1"/>
    <w:rsid w:val="2AA9450A"/>
    <w:rsid w:val="2C463234"/>
    <w:rsid w:val="2CAE390E"/>
    <w:rsid w:val="2CB12DAD"/>
    <w:rsid w:val="2D202531"/>
    <w:rsid w:val="2EC708BB"/>
    <w:rsid w:val="2FC868A9"/>
    <w:rsid w:val="2FCF47FC"/>
    <w:rsid w:val="30051D09"/>
    <w:rsid w:val="30414667"/>
    <w:rsid w:val="312C0732"/>
    <w:rsid w:val="31496CF2"/>
    <w:rsid w:val="31C84906"/>
    <w:rsid w:val="331039D5"/>
    <w:rsid w:val="34287359"/>
    <w:rsid w:val="35026383"/>
    <w:rsid w:val="3A3E692A"/>
    <w:rsid w:val="3ABE007D"/>
    <w:rsid w:val="3B4E4F44"/>
    <w:rsid w:val="3D104F55"/>
    <w:rsid w:val="3D485319"/>
    <w:rsid w:val="3D7524BF"/>
    <w:rsid w:val="3E0221C9"/>
    <w:rsid w:val="3EA96547"/>
    <w:rsid w:val="3F50687F"/>
    <w:rsid w:val="401E123E"/>
    <w:rsid w:val="41046039"/>
    <w:rsid w:val="412C33EC"/>
    <w:rsid w:val="41BB6E00"/>
    <w:rsid w:val="420E1D6F"/>
    <w:rsid w:val="42E97153"/>
    <w:rsid w:val="44582860"/>
    <w:rsid w:val="46772BA7"/>
    <w:rsid w:val="4C7F13BD"/>
    <w:rsid w:val="4D5B11FD"/>
    <w:rsid w:val="4DAB25AF"/>
    <w:rsid w:val="4DF923F4"/>
    <w:rsid w:val="4EF03291"/>
    <w:rsid w:val="501E5612"/>
    <w:rsid w:val="50760B0E"/>
    <w:rsid w:val="50B07461"/>
    <w:rsid w:val="50C92B17"/>
    <w:rsid w:val="51570199"/>
    <w:rsid w:val="51965375"/>
    <w:rsid w:val="5285086E"/>
    <w:rsid w:val="538F642D"/>
    <w:rsid w:val="55FB2D0D"/>
    <w:rsid w:val="579F69F6"/>
    <w:rsid w:val="57A33754"/>
    <w:rsid w:val="59FF13B5"/>
    <w:rsid w:val="5A1844DE"/>
    <w:rsid w:val="5CCF2FF7"/>
    <w:rsid w:val="5D1464F2"/>
    <w:rsid w:val="5F8A6E4E"/>
    <w:rsid w:val="60EA02FE"/>
    <w:rsid w:val="622B2068"/>
    <w:rsid w:val="63665AE4"/>
    <w:rsid w:val="6377033D"/>
    <w:rsid w:val="66616504"/>
    <w:rsid w:val="66CC6CA8"/>
    <w:rsid w:val="68D23088"/>
    <w:rsid w:val="698056B8"/>
    <w:rsid w:val="69926815"/>
    <w:rsid w:val="69A50E62"/>
    <w:rsid w:val="6AD40FE2"/>
    <w:rsid w:val="6B3959F5"/>
    <w:rsid w:val="6BBF5D79"/>
    <w:rsid w:val="6BD45372"/>
    <w:rsid w:val="6C684A88"/>
    <w:rsid w:val="6D100E7E"/>
    <w:rsid w:val="6EC10D02"/>
    <w:rsid w:val="6F5A12D1"/>
    <w:rsid w:val="70300483"/>
    <w:rsid w:val="705520C9"/>
    <w:rsid w:val="71667DC9"/>
    <w:rsid w:val="72E77CA6"/>
    <w:rsid w:val="73342A8E"/>
    <w:rsid w:val="738D1722"/>
    <w:rsid w:val="74517B30"/>
    <w:rsid w:val="74CE55B2"/>
    <w:rsid w:val="759A405B"/>
    <w:rsid w:val="76155DFB"/>
    <w:rsid w:val="76992564"/>
    <w:rsid w:val="779C4208"/>
    <w:rsid w:val="77E95665"/>
    <w:rsid w:val="787673CF"/>
    <w:rsid w:val="793B4DF1"/>
    <w:rsid w:val="79AC414A"/>
    <w:rsid w:val="7BA576F6"/>
    <w:rsid w:val="7BDD31C6"/>
    <w:rsid w:val="7CA4190A"/>
    <w:rsid w:val="7DAA1373"/>
    <w:rsid w:val="7E7753E9"/>
    <w:rsid w:val="7EB3166A"/>
    <w:rsid w:val="7F7F5C7C"/>
    <w:rsid w:val="7F8364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3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5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2025-03-20T18:34:00Z</dcterms:created>
  <dc:creator>debbie</dc:creator>
  <cp:lastModifiedBy>Debbie Abangan</cp:lastModifiedBy>
  <dcterms:modified xsi:type="dcterms:W3CDTF">2025-03-27T17:34:52Z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ADA76B6988B64FC884A16DA8B1473081_13</vt:lpwstr>
  </property>
</Properties>
</file>