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AC1" w:rsidRDefault="003125F1" w:rsidP="00D52DA4">
      <w:pPr>
        <w:ind w:firstLine="708"/>
      </w:pPr>
      <w:r>
        <w:t>Воскресенского Дмитрия Олеговича</w:t>
      </w:r>
    </w:p>
    <w:p w:rsidR="003125F1" w:rsidRDefault="003125F1">
      <w:r>
        <w:t>1.</w:t>
      </w:r>
      <w:r w:rsidR="00285F1E" w:rsidRPr="00285F1E">
        <w:rPr>
          <w:color w:val="000000"/>
          <w:sz w:val="27"/>
          <w:szCs w:val="27"/>
        </w:rPr>
        <w:t xml:space="preserve"> </w:t>
      </w:r>
      <w:r w:rsidR="00285F1E" w:rsidRPr="00285F1E">
        <w:t>В системе должна быть реализована возможность расчёта хозяйственных показателей.</w:t>
      </w:r>
      <w:r w:rsidR="00285F1E">
        <w:t xml:space="preserve"> </w:t>
      </w:r>
      <w:r>
        <w:t xml:space="preserve">Завершённость </w:t>
      </w:r>
      <w:r w:rsidR="00D67EF5">
        <w:t>(Какие хозяйственные показатели</w:t>
      </w:r>
      <w:r>
        <w:t>)</w:t>
      </w:r>
    </w:p>
    <w:p w:rsidR="003125F1" w:rsidRDefault="003125F1">
      <w:r>
        <w:t>2.</w:t>
      </w:r>
      <w:r w:rsidR="00285F1E" w:rsidRPr="00285F1E">
        <w:rPr>
          <w:color w:val="000000"/>
          <w:sz w:val="27"/>
          <w:szCs w:val="27"/>
        </w:rPr>
        <w:t xml:space="preserve"> </w:t>
      </w:r>
      <w:r w:rsidR="00285F1E" w:rsidRPr="00285F1E">
        <w:t xml:space="preserve">ПО должно фиксировать факт выпадения осадков с Марса. </w:t>
      </w:r>
      <w:r>
        <w:t>Выполнимость (</w:t>
      </w:r>
      <w:r w:rsidR="00D67EF5">
        <w:t>К</w:t>
      </w:r>
      <w:r>
        <w:t>ак ПО должно фиксировать факт выпадения осадков на марсе)</w:t>
      </w:r>
    </w:p>
    <w:p w:rsidR="003125F1" w:rsidRDefault="003125F1">
      <w:r>
        <w:t>3.</w:t>
      </w:r>
      <w:r w:rsidR="00285F1E" w:rsidRPr="00285F1E">
        <w:rPr>
          <w:color w:val="000000"/>
          <w:sz w:val="27"/>
          <w:szCs w:val="27"/>
        </w:rPr>
        <w:t xml:space="preserve"> </w:t>
      </w:r>
      <w:r w:rsidR="00285F1E" w:rsidRPr="00285F1E">
        <w:t xml:space="preserve">При использовании системы пользователем, у которого нет доступа к системе, должно выдаваться соответствующее предупреждение. </w:t>
      </w:r>
      <w:r w:rsidR="00D67EF5">
        <w:t>Непротиворечимость (К</w:t>
      </w:r>
      <w:r w:rsidR="00D52DA4">
        <w:t>ак пользователь без доступа может пользоваться системой)</w:t>
      </w:r>
    </w:p>
    <w:p w:rsidR="00D52DA4" w:rsidRDefault="00D52DA4">
      <w:r>
        <w:t>4.</w:t>
      </w:r>
      <w:r w:rsidR="00285F1E" w:rsidRPr="00285F1E">
        <w:rPr>
          <w:color w:val="000000"/>
          <w:sz w:val="27"/>
          <w:szCs w:val="27"/>
        </w:rPr>
        <w:t xml:space="preserve"> </w:t>
      </w:r>
      <w:r w:rsidR="00285F1E" w:rsidRPr="00285F1E">
        <w:t xml:space="preserve">Если нажать на плюсик, то будет картинка динозавра, если на минус, то кота Матроскина, а если нажать плюсик – то Дядя Федор. </w:t>
      </w:r>
      <w:r>
        <w:t>Атомарность и Непротиворечивость (</w:t>
      </w:r>
      <w:r w:rsidR="00D67EF5">
        <w:t>М</w:t>
      </w:r>
      <w:r>
        <w:t>ожно разделить на несколько требований и при нажатии на плюсик два разных результата)</w:t>
      </w:r>
    </w:p>
    <w:p w:rsidR="00D52DA4" w:rsidRDefault="00D52DA4">
      <w:r>
        <w:t>5.</w:t>
      </w:r>
      <w:r w:rsidR="00285F1E" w:rsidRPr="00285F1E">
        <w:rPr>
          <w:color w:val="000000"/>
          <w:sz w:val="27"/>
          <w:szCs w:val="27"/>
        </w:rPr>
        <w:t xml:space="preserve"> </w:t>
      </w:r>
      <w:r w:rsidR="00285F1E" w:rsidRPr="00285F1E">
        <w:t xml:space="preserve">Должна иметься возможность ввода информации в систему. </w:t>
      </w:r>
      <w:r>
        <w:t>Завершенность (Не написано какую информацию, в какой форме, куда</w:t>
      </w:r>
      <w:r w:rsidR="001F0F15">
        <w:t xml:space="preserve"> вводить</w:t>
      </w:r>
      <w:r>
        <w:t>)</w:t>
      </w:r>
    </w:p>
    <w:p w:rsidR="00D52DA4" w:rsidRDefault="00D52DA4">
      <w:r>
        <w:t>6.</w:t>
      </w:r>
      <w:r w:rsidR="00285F1E" w:rsidRPr="00285F1E">
        <w:rPr>
          <w:color w:val="000000"/>
          <w:sz w:val="27"/>
          <w:szCs w:val="27"/>
        </w:rPr>
        <w:t xml:space="preserve"> </w:t>
      </w:r>
      <w:r w:rsidR="00285F1E" w:rsidRPr="00285F1E">
        <w:t xml:space="preserve">Я хочу сохранить таблицы в Excel-формате, нуу может и еще в каком-то. </w:t>
      </w:r>
      <w:r>
        <w:t>Завершенность</w:t>
      </w:r>
      <w:r w:rsidR="00D67EF5">
        <w:t xml:space="preserve"> и Обязательность (К</w:t>
      </w:r>
      <w:r>
        <w:t>ак именно сохранить и в каком ещё формате, куда сохранить</w:t>
      </w:r>
      <w:r w:rsidR="001F0F15">
        <w:t>, это не требование</w:t>
      </w:r>
      <w:r>
        <w:t>)</w:t>
      </w:r>
    </w:p>
    <w:p w:rsidR="001F0F15" w:rsidRDefault="001F0F15">
      <w:r>
        <w:t>7.</w:t>
      </w:r>
      <w:r w:rsidR="00285F1E" w:rsidRPr="00285F1E">
        <w:rPr>
          <w:color w:val="000000"/>
          <w:sz w:val="27"/>
          <w:szCs w:val="27"/>
        </w:rPr>
        <w:t xml:space="preserve"> </w:t>
      </w:r>
      <w:r w:rsidR="00285F1E" w:rsidRPr="00285F1E">
        <w:t>При работе с программой должна иметься возможность считать, писать, читать, проводить, анализировать, утилизировать и согласовывать документы</w:t>
      </w:r>
      <w:r w:rsidR="00285F1E">
        <w:t xml:space="preserve">. </w:t>
      </w:r>
      <w:r>
        <w:t>Атомарность и завершенность (Какие документы, в каком формате и можно разделить на отдельные требования-считать; писать</w:t>
      </w:r>
      <w:r w:rsidRPr="001F0F15">
        <w:t xml:space="preserve">; </w:t>
      </w:r>
      <w:r>
        <w:t>читать и т.д.)</w:t>
      </w:r>
    </w:p>
    <w:p w:rsidR="001F0F15" w:rsidRDefault="001F0F15">
      <w:r>
        <w:t>8.</w:t>
      </w:r>
      <w:r w:rsidR="00285F1E" w:rsidRPr="00285F1E">
        <w:rPr>
          <w:color w:val="000000"/>
          <w:sz w:val="27"/>
          <w:szCs w:val="27"/>
        </w:rPr>
        <w:t xml:space="preserve"> </w:t>
      </w:r>
      <w:r w:rsidR="00285F1E" w:rsidRPr="00285F1E">
        <w:t xml:space="preserve">Если согласуется документ с руководителем, то он должен согласовываться и с руководителем отдела. При наличии руководящего лица все действия по согласованию должен проводить он. </w:t>
      </w:r>
      <w:r>
        <w:t>Непротиворечимость (Если при наличии руководящего лица все действия по согласованию должен проводить он, то зачем нужно согласовывать с руководителем отдела)</w:t>
      </w:r>
    </w:p>
    <w:p w:rsidR="001F0F15" w:rsidRDefault="001F0F15">
      <w:r>
        <w:t>9.</w:t>
      </w:r>
      <w:r w:rsidR="00285F1E" w:rsidRPr="00285F1E">
        <w:rPr>
          <w:color w:val="000000"/>
          <w:sz w:val="27"/>
          <w:szCs w:val="27"/>
        </w:rPr>
        <w:t xml:space="preserve"> </w:t>
      </w:r>
      <w:r w:rsidR="00285F1E" w:rsidRPr="00285F1E">
        <w:t xml:space="preserve">Повысить удобство работы с большим числом товаров в таблицах. </w:t>
      </w:r>
      <w:r>
        <w:t xml:space="preserve">Завершенность и обязательность (Это не </w:t>
      </w:r>
      <w:r w:rsidR="007770FD">
        <w:t>требование, как именно повысить, насколько большим числом товаров, в каких таблицах)</w:t>
      </w:r>
    </w:p>
    <w:p w:rsidR="007770FD" w:rsidRDefault="007770FD">
      <w:r>
        <w:t>10.</w:t>
      </w:r>
      <w:r w:rsidR="00285F1E" w:rsidRPr="00285F1E">
        <w:rPr>
          <w:color w:val="000000"/>
          <w:sz w:val="27"/>
          <w:szCs w:val="27"/>
        </w:rPr>
        <w:t xml:space="preserve"> </w:t>
      </w:r>
      <w:r w:rsidR="00285F1E" w:rsidRPr="00285F1E">
        <w:t xml:space="preserve">ПО должно соответствовать нормативно-правовым актам РФ и нести ответственность за выполняемые действия в соответствии с законом. </w:t>
      </w:r>
      <w:r>
        <w:t>Непротиворечимость и завершенность (Как ПО может нести ответственность за выполняемые действия в соответствии с законом, какие именно нормативно-правовые акты)</w:t>
      </w:r>
    </w:p>
    <w:p w:rsidR="007770FD" w:rsidRDefault="007770FD">
      <w:r>
        <w:t>11.</w:t>
      </w:r>
      <w:r w:rsidR="00285F1E" w:rsidRPr="00285F1E">
        <w:rPr>
          <w:color w:val="000000"/>
          <w:sz w:val="27"/>
          <w:szCs w:val="27"/>
        </w:rPr>
        <w:t xml:space="preserve"> </w:t>
      </w:r>
      <w:r w:rsidR="00285F1E" w:rsidRPr="00285F1E">
        <w:t>Рассчитывая показатели оптимального поставщика, система не должна ориентироваться на несуществующие невалидные</w:t>
      </w:r>
      <w:bookmarkStart w:id="0" w:name="_GoBack"/>
      <w:bookmarkEnd w:id="0"/>
      <w:r w:rsidR="00285F1E" w:rsidRPr="00285F1E">
        <w:t xml:space="preserve"> данные,</w:t>
      </w:r>
      <w:r w:rsidR="00285F1E">
        <w:t xml:space="preserve"> </w:t>
      </w:r>
      <w:r w:rsidR="00285F1E" w:rsidRPr="00285F1E">
        <w:t>предоставленные от незарегистрированных третьих лиц в случае их регистрации в системе.</w:t>
      </w:r>
      <w:r w:rsidR="00285F1E">
        <w:t xml:space="preserve"> </w:t>
      </w:r>
      <w:r>
        <w:t>Недвусмысленность и завершенность (Не должна ориентироваться на несуществующие данные, какие именно показатели должна рассчитывать система)</w:t>
      </w:r>
    </w:p>
    <w:p w:rsidR="007770FD" w:rsidRDefault="007770FD">
      <w:r>
        <w:t>12.</w:t>
      </w:r>
      <w:r w:rsidR="00285F1E" w:rsidRPr="00285F1E">
        <w:rPr>
          <w:color w:val="000000"/>
          <w:sz w:val="27"/>
          <w:szCs w:val="27"/>
        </w:rPr>
        <w:t xml:space="preserve"> </w:t>
      </w:r>
      <w:r w:rsidR="00285F1E" w:rsidRPr="00285F1E">
        <w:t>Все пацанские замашки должны автоматически подставляться при наборе текста (как в T90)</w:t>
      </w:r>
      <w:r w:rsidR="00285F1E">
        <w:t xml:space="preserve">. </w:t>
      </w:r>
      <w:r>
        <w:t>Выполнимость и завершенность (</w:t>
      </w:r>
      <w:r w:rsidR="00D67EF5">
        <w:t>С</w:t>
      </w:r>
      <w:r>
        <w:t>лишком дорого и долго, какие замашки)</w:t>
      </w:r>
    </w:p>
    <w:p w:rsidR="007770FD" w:rsidRDefault="007770FD">
      <w:r>
        <w:t>13.</w:t>
      </w:r>
      <w:r w:rsidR="00285F1E" w:rsidRPr="00285F1E">
        <w:rPr>
          <w:color w:val="000000"/>
          <w:sz w:val="27"/>
          <w:szCs w:val="27"/>
        </w:rPr>
        <w:t xml:space="preserve"> </w:t>
      </w:r>
      <w:r w:rsidR="00285F1E" w:rsidRPr="00285F1E">
        <w:t xml:space="preserve">Уже имея представление о требованиях к безопасности, нужно четко реализовать доступ к системе. </w:t>
      </w:r>
      <w:r>
        <w:t xml:space="preserve">Завершенность (Указание </w:t>
      </w:r>
      <w:r w:rsidR="00EE06BF">
        <w:t>на то уже должен знать, что и как там работает)</w:t>
      </w:r>
    </w:p>
    <w:p w:rsidR="00EE06BF" w:rsidRDefault="00EE06BF">
      <w:r>
        <w:t>14.</w:t>
      </w:r>
      <w:r w:rsidR="00285F1E" w:rsidRPr="00285F1E">
        <w:rPr>
          <w:color w:val="000000"/>
          <w:sz w:val="27"/>
          <w:szCs w:val="27"/>
        </w:rPr>
        <w:t xml:space="preserve"> </w:t>
      </w:r>
      <w:r w:rsidR="00285F1E" w:rsidRPr="00285F1E">
        <w:t xml:space="preserve">Точно система должна работать с 14 пользователями, но может их и 140 будет. </w:t>
      </w:r>
      <w:r>
        <w:t>Обязательность и завершенность (Это не требование, не указано точное число пользователей)</w:t>
      </w:r>
    </w:p>
    <w:p w:rsidR="00EE06BF" w:rsidRDefault="00EE06BF">
      <w:r>
        <w:lastRenderedPageBreak/>
        <w:t>15.</w:t>
      </w:r>
      <w:r w:rsidR="00285F1E" w:rsidRPr="00285F1E">
        <w:rPr>
          <w:color w:val="000000"/>
          <w:sz w:val="27"/>
          <w:szCs w:val="27"/>
        </w:rPr>
        <w:t xml:space="preserve"> </w:t>
      </w:r>
      <w:r w:rsidR="00285F1E" w:rsidRPr="00285F1E">
        <w:t xml:space="preserve">При неверных форматах запросов, система должна валидировать и логировать пользовательский путь. </w:t>
      </w:r>
      <w:r>
        <w:t>Завершенность (</w:t>
      </w:r>
      <w:r w:rsidR="00D67EF5">
        <w:t>К</w:t>
      </w:r>
      <w:r>
        <w:t>ак именно она должна логировать и валидировать пользовательский путь)</w:t>
      </w:r>
    </w:p>
    <w:p w:rsidR="00EE06BF" w:rsidRDefault="00EE06BF">
      <w:r>
        <w:t>16.</w:t>
      </w:r>
      <w:r w:rsidR="00285F1E" w:rsidRPr="00285F1E">
        <w:rPr>
          <w:color w:val="000000"/>
          <w:sz w:val="27"/>
          <w:szCs w:val="27"/>
        </w:rPr>
        <w:t xml:space="preserve"> </w:t>
      </w:r>
      <w:r w:rsidR="00285F1E" w:rsidRPr="00285F1E">
        <w:t>Сайт должен иметь понятную систему навигации</w:t>
      </w:r>
      <w:r w:rsidR="00285F1E">
        <w:t xml:space="preserve">. </w:t>
      </w:r>
      <w:r>
        <w:t>Завершенность (Какую именно систему навигации должен иметь сайт)</w:t>
      </w:r>
    </w:p>
    <w:p w:rsidR="00EE06BF" w:rsidRDefault="00EE06BF">
      <w:r>
        <w:t>17.</w:t>
      </w:r>
      <w:r w:rsidR="00285F1E" w:rsidRPr="00285F1E">
        <w:rPr>
          <w:color w:val="000000"/>
          <w:sz w:val="27"/>
          <w:szCs w:val="27"/>
        </w:rPr>
        <w:t xml:space="preserve"> </w:t>
      </w:r>
      <w:r w:rsidR="00285F1E" w:rsidRPr="00285F1E">
        <w:t xml:space="preserve">У каждого пользователя должен быть доступ к тому, к чему нет доступа у другого. </w:t>
      </w:r>
      <w:r>
        <w:t>Недвусмысленность и выполнимость (Как у каждого пользователя может быть доступ к тому, к чему нет доступа у другого)</w:t>
      </w:r>
    </w:p>
    <w:p w:rsidR="00EE06BF" w:rsidRPr="00EE06BF" w:rsidRDefault="00EE06BF">
      <w:r>
        <w:t>18.</w:t>
      </w:r>
      <w:r w:rsidR="00285F1E" w:rsidRPr="00285F1E">
        <w:rPr>
          <w:color w:val="000000"/>
          <w:sz w:val="27"/>
          <w:szCs w:val="27"/>
        </w:rPr>
        <w:t xml:space="preserve"> </w:t>
      </w:r>
      <w:r w:rsidR="00285F1E" w:rsidRPr="00285F1E">
        <w:t xml:space="preserve">Система должна позволять авторизацию пользователей по данным социальных сетей и запрашивать из социальных сетей и публиковать на стене пользователя в социальной сети определенную информацию. </w:t>
      </w:r>
      <w:r>
        <w:t>Атомарность</w:t>
      </w:r>
      <w:r w:rsidRPr="00EE06BF">
        <w:t xml:space="preserve"> </w:t>
      </w:r>
      <w:r>
        <w:t>(</w:t>
      </w:r>
      <w:r w:rsidR="00D67EF5">
        <w:t>М</w:t>
      </w:r>
      <w:r>
        <w:t>ожно разделить на несколько требований-авторизация; запрашивать</w:t>
      </w:r>
      <w:r w:rsidRPr="00EE06BF">
        <w:t xml:space="preserve">; </w:t>
      </w:r>
      <w:r>
        <w:t>публиковать</w:t>
      </w:r>
      <w:r w:rsidRPr="00EE06BF">
        <w:t>)</w:t>
      </w:r>
    </w:p>
    <w:sectPr w:rsidR="00EE06BF" w:rsidRPr="00EE06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5F1"/>
    <w:rsid w:val="00152018"/>
    <w:rsid w:val="001F0F15"/>
    <w:rsid w:val="00285F1E"/>
    <w:rsid w:val="003125F1"/>
    <w:rsid w:val="003C5E9F"/>
    <w:rsid w:val="007770FD"/>
    <w:rsid w:val="00914C52"/>
    <w:rsid w:val="00D52DA4"/>
    <w:rsid w:val="00D67EF5"/>
    <w:rsid w:val="00EE06BF"/>
    <w:rsid w:val="00F0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9F1B74-0452-4698-AAAD-F2070C62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85F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4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5</cp:revision>
  <dcterms:created xsi:type="dcterms:W3CDTF">2026-02-07T07:03:00Z</dcterms:created>
  <dcterms:modified xsi:type="dcterms:W3CDTF">2026-02-07T08:06:00Z</dcterms:modified>
</cp:coreProperties>
</file>