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CE036E">
        <w:rPr>
          <w:rFonts w:hint="eastAsia"/>
          <w:lang w:eastAsia="zh-CN"/>
        </w:rPr>
        <w:t>附近的书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</w:t>
      </w:r>
      <w:r w:rsidR="0064106C">
        <w:rPr>
          <w:rFonts w:hint="eastAsia"/>
          <w:lang w:eastAsia="zh-CN"/>
        </w:rPr>
        <w:t>测试</w:t>
      </w:r>
      <w:r w:rsidR="00CE036E">
        <w:rPr>
          <w:rFonts w:hint="eastAsia"/>
          <w:lang w:eastAsia="zh-CN"/>
        </w:rPr>
        <w:t>附近的书</w:t>
      </w:r>
      <w:r w:rsidR="00543939">
        <w:rPr>
          <w:rFonts w:hint="eastAsia"/>
          <w:lang w:eastAsia="zh-CN"/>
        </w:rPr>
        <w:t>推荐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CE036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在上海闵行交大点击“附近的书”</w:t>
            </w:r>
          </w:p>
        </w:tc>
        <w:tc>
          <w:tcPr>
            <w:tcW w:w="4642" w:type="dxa"/>
          </w:tcPr>
          <w:p w:rsidR="002B2E01" w:rsidRPr="00CE036E" w:rsidRDefault="00CE036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定位到上海市闵行区，推荐《美丽人生》、《</w:t>
            </w:r>
            <w:r>
              <w:rPr>
                <w:rFonts w:hint="eastAsia"/>
                <w:lang w:eastAsia="zh-CN"/>
              </w:rPr>
              <w:t>Java</w:t>
            </w:r>
            <w:r>
              <w:rPr>
                <w:rFonts w:hint="eastAsia"/>
                <w:lang w:eastAsia="zh-CN"/>
              </w:rPr>
              <w:t>宝典》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Pr="00CE036E" w:rsidRDefault="00CE036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在江苏南通点击“附近的书”</w:t>
            </w:r>
          </w:p>
        </w:tc>
        <w:tc>
          <w:tcPr>
            <w:tcW w:w="4642" w:type="dxa"/>
          </w:tcPr>
          <w:p w:rsidR="002B2E01" w:rsidRPr="009E3851" w:rsidRDefault="00CE036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定位到南通市崇川区，推荐《神奇动物在哪里》、《哈利波特与魔法石</w:t>
            </w:r>
            <w:bookmarkStart w:id="15" w:name="_GoBack"/>
            <w:bookmarkEnd w:id="15"/>
            <w:r>
              <w:rPr>
                <w:rFonts w:hint="eastAsia"/>
                <w:lang w:eastAsia="zh-CN"/>
              </w:rPr>
              <w:t>》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9E385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9E385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FB1" w:rsidRDefault="00352FB1">
      <w:r>
        <w:separator/>
      </w:r>
    </w:p>
  </w:endnote>
  <w:endnote w:type="continuationSeparator" w:id="0">
    <w:p w:rsidR="00352FB1" w:rsidRDefault="0035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E036E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CE036E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FB1" w:rsidRDefault="00352FB1">
      <w:r>
        <w:separator/>
      </w:r>
    </w:p>
  </w:footnote>
  <w:footnote w:type="continuationSeparator" w:id="0">
    <w:p w:rsidR="00352FB1" w:rsidRDefault="0035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1E22E7"/>
    <w:rsid w:val="00211219"/>
    <w:rsid w:val="00232C0A"/>
    <w:rsid w:val="002866D7"/>
    <w:rsid w:val="002B2E01"/>
    <w:rsid w:val="0032567A"/>
    <w:rsid w:val="00342E2E"/>
    <w:rsid w:val="00352FB1"/>
    <w:rsid w:val="003737ED"/>
    <w:rsid w:val="00382609"/>
    <w:rsid w:val="003F6E81"/>
    <w:rsid w:val="0040333C"/>
    <w:rsid w:val="00493414"/>
    <w:rsid w:val="00494146"/>
    <w:rsid w:val="004F3649"/>
    <w:rsid w:val="00543939"/>
    <w:rsid w:val="0059232E"/>
    <w:rsid w:val="005A3A74"/>
    <w:rsid w:val="00600511"/>
    <w:rsid w:val="006260B2"/>
    <w:rsid w:val="0064106C"/>
    <w:rsid w:val="006B2FF3"/>
    <w:rsid w:val="0073557E"/>
    <w:rsid w:val="007E413C"/>
    <w:rsid w:val="008203C8"/>
    <w:rsid w:val="00850C93"/>
    <w:rsid w:val="008B2FF6"/>
    <w:rsid w:val="00920C4B"/>
    <w:rsid w:val="00972D5C"/>
    <w:rsid w:val="009A3571"/>
    <w:rsid w:val="009B1552"/>
    <w:rsid w:val="009E3851"/>
    <w:rsid w:val="009F4131"/>
    <w:rsid w:val="00A4477E"/>
    <w:rsid w:val="00A96055"/>
    <w:rsid w:val="00AB1676"/>
    <w:rsid w:val="00B25F9C"/>
    <w:rsid w:val="00B55FA5"/>
    <w:rsid w:val="00C42DCB"/>
    <w:rsid w:val="00CA0CE8"/>
    <w:rsid w:val="00CC3D8B"/>
    <w:rsid w:val="00CE036E"/>
    <w:rsid w:val="00D60FB0"/>
    <w:rsid w:val="00D956E9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2</TotalTime>
  <Pages>4</Pages>
  <Words>110</Words>
  <Characters>632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3</cp:revision>
  <cp:lastPrinted>1601-01-01T00:00:00Z</cp:lastPrinted>
  <dcterms:created xsi:type="dcterms:W3CDTF">2017-09-10T06:28:00Z</dcterms:created>
  <dcterms:modified xsi:type="dcterms:W3CDTF">2017-09-10T06:30:00Z</dcterms:modified>
</cp:coreProperties>
</file>