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406DC2" w14:paraId="7399A5A1" w14:textId="77777777" w:rsidTr="728E50A2">
        <w:tc>
          <w:tcPr>
            <w:tcW w:w="1838" w:type="dxa"/>
          </w:tcPr>
          <w:p w14:paraId="602F697A" w14:textId="150EB6DE" w:rsidR="00406DC2" w:rsidRDefault="7ED954DA">
            <w:r>
              <w:t xml:space="preserve">  </w:t>
            </w:r>
            <w:r w:rsidR="00406DC2">
              <w:t>Name des Vorfalls:</w:t>
            </w:r>
          </w:p>
        </w:tc>
        <w:tc>
          <w:tcPr>
            <w:tcW w:w="7224" w:type="dxa"/>
          </w:tcPr>
          <w:p w14:paraId="15EE5759" w14:textId="22F37E71" w:rsidR="00B41F7D" w:rsidRPr="00406DC2" w:rsidRDefault="00A66AEA">
            <w:pPr>
              <w:rPr>
                <w:i/>
                <w:iCs/>
              </w:rPr>
            </w:pPr>
            <w:r>
              <w:rPr>
                <w:rStyle w:val="TitelZchn"/>
              </w:rPr>
              <w:t>DNC-Hack 2016</w:t>
            </w:r>
          </w:p>
        </w:tc>
      </w:tr>
      <w:tr w:rsidR="00406DC2" w14:paraId="4FD67DBE" w14:textId="77777777" w:rsidTr="728E50A2">
        <w:tc>
          <w:tcPr>
            <w:tcW w:w="1838" w:type="dxa"/>
          </w:tcPr>
          <w:p w14:paraId="68740972" w14:textId="3F99ECA9" w:rsidR="00406DC2" w:rsidRDefault="00406DC2">
            <w:r>
              <w:t>Durchführende/r:</w:t>
            </w:r>
          </w:p>
        </w:tc>
        <w:tc>
          <w:tcPr>
            <w:tcW w:w="7224" w:type="dxa"/>
          </w:tcPr>
          <w:p w14:paraId="2A30E61D" w14:textId="77777777" w:rsidR="00406DC2" w:rsidRDefault="00406DC2">
            <w:pPr>
              <w:rPr>
                <w:i/>
                <w:iCs/>
              </w:rPr>
            </w:pPr>
            <w:r w:rsidRPr="00406DC2">
              <w:rPr>
                <w:i/>
                <w:iCs/>
              </w:rPr>
              <w:t>Wer/Welche Gruppe hat den Vorfall durchgeführt?</w:t>
            </w:r>
          </w:p>
          <w:p w14:paraId="65BCC46C" w14:textId="77777777" w:rsidR="00CD6F3D" w:rsidRDefault="00CD6F3D">
            <w:pPr>
              <w:rPr>
                <w:i/>
                <w:iCs/>
              </w:rPr>
            </w:pPr>
          </w:p>
          <w:p w14:paraId="5909972D" w14:textId="74DB68CE" w:rsidR="00683C81" w:rsidRPr="00683C81" w:rsidRDefault="00683C81">
            <w:r>
              <w:t xml:space="preserve">Russische Hackergruppen </w:t>
            </w:r>
            <w:r w:rsidRPr="00CD6F3D">
              <w:rPr>
                <w:b/>
                <w:bCs/>
              </w:rPr>
              <w:t>Fancy Bear (APT28)</w:t>
            </w:r>
            <w:r>
              <w:t xml:space="preserve"> und </w:t>
            </w:r>
            <w:r w:rsidRPr="00CD6F3D">
              <w:rPr>
                <w:b/>
                <w:bCs/>
              </w:rPr>
              <w:t>Cozy Bear (APT29).</w:t>
            </w:r>
          </w:p>
          <w:p w14:paraId="4EAEBA70" w14:textId="77777777" w:rsidR="00406DC2" w:rsidRPr="00406DC2" w:rsidRDefault="00406DC2">
            <w:pPr>
              <w:rPr>
                <w:i/>
                <w:iCs/>
              </w:rPr>
            </w:pPr>
          </w:p>
          <w:p w14:paraId="42E27F16" w14:textId="77777777" w:rsidR="00406DC2" w:rsidRDefault="00406DC2">
            <w:pPr>
              <w:rPr>
                <w:i/>
                <w:iCs/>
              </w:rPr>
            </w:pPr>
            <w:r w:rsidRPr="00406DC2">
              <w:rPr>
                <w:i/>
                <w:iCs/>
              </w:rPr>
              <w:t>Informationen zu der Gruppe/Person mit klassischen Eckdaten: Wer, persönlicher Hintergrund, Land</w:t>
            </w:r>
          </w:p>
          <w:p w14:paraId="38D8737E" w14:textId="77777777" w:rsidR="00CD6F3D" w:rsidRDefault="00CD6F3D">
            <w:pPr>
              <w:rPr>
                <w:i/>
                <w:iCs/>
              </w:rPr>
            </w:pPr>
          </w:p>
          <w:p w14:paraId="5AF866D3" w14:textId="45182F3E" w:rsidR="003E2B07" w:rsidRPr="003E2B07" w:rsidRDefault="003E2B07" w:rsidP="003E2B07">
            <w:pPr>
              <w:rPr>
                <w:lang w:val="de-DE"/>
              </w:rPr>
            </w:pPr>
            <w:r w:rsidRPr="003E2B07">
              <w:rPr>
                <w:b/>
                <w:bCs/>
                <w:lang w:val="de-DE"/>
              </w:rPr>
              <w:t>Fancy Bear (APT28)</w:t>
            </w:r>
            <w:r w:rsidRPr="003E2B07">
              <w:rPr>
                <w:lang w:val="de-DE"/>
              </w:rPr>
              <w:t xml:space="preserve"> — Staatlich unterstützte russische Gruppe, wird mit dem russischen Militärgeheimdienst </w:t>
            </w:r>
            <w:r w:rsidRPr="003E2B07">
              <w:rPr>
                <w:b/>
                <w:bCs/>
                <w:lang w:val="de-DE"/>
              </w:rPr>
              <w:t>GRU</w:t>
            </w:r>
            <w:r w:rsidRPr="003E2B07">
              <w:rPr>
                <w:lang w:val="de-DE"/>
              </w:rPr>
              <w:t xml:space="preserve"> in Verbindung gebracht. Aktiv seit ca. 2007–2010; bekannt für gezielte Phishing-Angriffe und Malware. (SO1).</w:t>
            </w:r>
          </w:p>
          <w:p w14:paraId="068D9ACD" w14:textId="3EBC014C" w:rsidR="003E2B07" w:rsidRPr="003E2B07" w:rsidRDefault="003E2B07" w:rsidP="003E2B07">
            <w:pPr>
              <w:rPr>
                <w:lang w:val="de-DE"/>
              </w:rPr>
            </w:pPr>
            <w:r w:rsidRPr="003E2B07">
              <w:rPr>
                <w:b/>
                <w:bCs/>
                <w:lang w:val="de-DE"/>
              </w:rPr>
              <w:t>Cozy Bear (APT29)</w:t>
            </w:r>
            <w:r w:rsidRPr="003E2B07">
              <w:rPr>
                <w:lang w:val="de-DE"/>
              </w:rPr>
              <w:t xml:space="preserve"> — Ebenfalls russland-nah, oft mit Nachrichtendiensten (z. B. SVR/FSB) assoziiert; arbeitet sehr verdeckt, setzt auf langfristige Ausspähung und Supply-Chain-Techniken. Aktiv seit ca. 2008; bekannt aus mehreren Spionagefällen. (SO2).</w:t>
            </w:r>
          </w:p>
          <w:p w14:paraId="469B5346" w14:textId="744F4F4D" w:rsidR="00B41F7D" w:rsidRPr="00406DC2" w:rsidRDefault="00B41F7D">
            <w:pPr>
              <w:rPr>
                <w:i/>
                <w:iCs/>
              </w:rPr>
            </w:pPr>
          </w:p>
        </w:tc>
      </w:tr>
      <w:tr w:rsidR="00406DC2" w14:paraId="2FCC69AE" w14:textId="77777777" w:rsidTr="728E50A2">
        <w:tc>
          <w:tcPr>
            <w:tcW w:w="1838" w:type="dxa"/>
          </w:tcPr>
          <w:p w14:paraId="72A2CFA4" w14:textId="00F7B571" w:rsidR="00406DC2" w:rsidRDefault="00406DC2">
            <w:r>
              <w:t>Wer hat den Vorfall entdeckt:</w:t>
            </w:r>
          </w:p>
        </w:tc>
        <w:tc>
          <w:tcPr>
            <w:tcW w:w="7224" w:type="dxa"/>
          </w:tcPr>
          <w:p w14:paraId="6584B32A" w14:textId="77777777" w:rsidR="00406DC2" w:rsidRDefault="00406DC2">
            <w:pPr>
              <w:rPr>
                <w:i/>
                <w:iCs/>
              </w:rPr>
            </w:pPr>
            <w:r w:rsidRPr="00406DC2">
              <w:rPr>
                <w:i/>
                <w:iCs/>
              </w:rPr>
              <w:t>Informationen zu der Gruppe/Person mit klassischen Eckdaten: Wer, persönlicher Hintergrund, Land</w:t>
            </w:r>
          </w:p>
          <w:p w14:paraId="5A7D9AFE" w14:textId="77777777" w:rsidR="00CD6F3D" w:rsidRDefault="00CD6F3D">
            <w:pPr>
              <w:rPr>
                <w:i/>
                <w:iCs/>
              </w:rPr>
            </w:pPr>
          </w:p>
          <w:p w14:paraId="069D816F" w14:textId="236C81F8" w:rsidR="00B41F7D" w:rsidRDefault="003E2B07">
            <w:r w:rsidRPr="003E2B07">
              <w:t xml:space="preserve">Das Democratic National Committee (DNC) bemerkte ungewöhnliche Aktivitäten und zog die Cybersicherheitsfirma </w:t>
            </w:r>
            <w:r w:rsidRPr="003E2B07">
              <w:rPr>
                <w:b/>
                <w:bCs/>
              </w:rPr>
              <w:t>CrowdStrike</w:t>
            </w:r>
            <w:r w:rsidRPr="003E2B07">
              <w:t xml:space="preserve"> hinzu; CrowdStrike identifizierte die beiden Gruppen auf dem DNC-Netzwerk und dokumentierte die Forensik im Juni 2016. Auch FBI und US-Geheimdienste überprüften die Erkenntnisse.</w:t>
            </w:r>
            <w:r>
              <w:t xml:space="preserve"> (SO3).</w:t>
            </w:r>
          </w:p>
          <w:p w14:paraId="6B04BCD0" w14:textId="061B05BC" w:rsidR="00B41F7D" w:rsidRDefault="00B41F7D"/>
        </w:tc>
      </w:tr>
      <w:tr w:rsidR="00406DC2" w14:paraId="6B843632" w14:textId="77777777" w:rsidTr="728E50A2">
        <w:tc>
          <w:tcPr>
            <w:tcW w:w="1838" w:type="dxa"/>
          </w:tcPr>
          <w:p w14:paraId="4FFF0443" w14:textId="00D7E846" w:rsidR="00406DC2" w:rsidRDefault="00406DC2">
            <w:r>
              <w:t>Beschreibung</w:t>
            </w:r>
          </w:p>
        </w:tc>
        <w:tc>
          <w:tcPr>
            <w:tcW w:w="7224" w:type="dxa"/>
          </w:tcPr>
          <w:p w14:paraId="56DF4E4F" w14:textId="77777777" w:rsidR="00406DC2" w:rsidRDefault="00406DC2">
            <w:r>
              <w:t>Exakte Beschreibung des Vorfalls mit detaillierten Informationen:</w:t>
            </w:r>
          </w:p>
          <w:p w14:paraId="41E984E3" w14:textId="77777777" w:rsidR="00CD6F3D" w:rsidRDefault="00CD6F3D"/>
          <w:p w14:paraId="1E1CAA68" w14:textId="5896426E" w:rsidR="003E2B07" w:rsidRDefault="003E2B07">
            <w:r>
              <w:t xml:space="preserve">Im Frühjahr 2016 gelangten russische APT-Gruppen in DNC-Netzwerke und stahlen E-Mails, Anhänge und andere interne Dokumente. Teile der gestohlenen Daten wurden im Sommer 2016 über Plattformen wie </w:t>
            </w:r>
            <w:proofErr w:type="spellStart"/>
            <w:r>
              <w:rPr>
                <w:rStyle w:val="Fett"/>
              </w:rPr>
              <w:t>DCLeaks</w:t>
            </w:r>
            <w:proofErr w:type="spellEnd"/>
            <w:r>
              <w:t xml:space="preserve"> und </w:t>
            </w:r>
            <w:r>
              <w:rPr>
                <w:rStyle w:val="Fett"/>
              </w:rPr>
              <w:t>WikiLeaks</w:t>
            </w:r>
            <w:r>
              <w:t xml:space="preserve"> veröffentlicht, kurz vor der Democratic National Convention. Die Leaks enthielten tausende E-Mails und verursachten politische Turbulenzen in der US-Wahlkampfsaison.</w:t>
            </w:r>
            <w:r w:rsidR="000530DB">
              <w:t xml:space="preserve"> (SO5).</w:t>
            </w:r>
          </w:p>
          <w:p w14:paraId="3E7C7BA6" w14:textId="77777777" w:rsidR="00406DC2" w:rsidRDefault="00406DC2"/>
          <w:p w14:paraId="29EFB468" w14:textId="6C538A46" w:rsidR="00406DC2" w:rsidRDefault="00406DC2">
            <w:pPr>
              <w:rPr>
                <w:b/>
                <w:bCs/>
              </w:rPr>
            </w:pPr>
            <w:r w:rsidRPr="00B41F7D">
              <w:rPr>
                <w:b/>
                <w:bCs/>
              </w:rPr>
              <w:t>Wie wurde die Attacke durchgeführt</w:t>
            </w:r>
            <w:r w:rsidR="00B41F7D" w:rsidRPr="00B41F7D">
              <w:rPr>
                <w:b/>
                <w:bCs/>
              </w:rPr>
              <w:t>?</w:t>
            </w:r>
          </w:p>
          <w:p w14:paraId="4E9ACED8" w14:textId="58D861FA" w:rsidR="00406DC2" w:rsidRDefault="003E2B07">
            <w:r w:rsidRPr="003E2B07">
              <w:t xml:space="preserve">Hauptmethoden: gezielte Spear-Phishing-E-Mails an Mitarbeiter (Links/Anmeldeseiten), damit kompromittierte Anmeldeinformationen; anschließend </w:t>
            </w:r>
            <w:proofErr w:type="spellStart"/>
            <w:r w:rsidRPr="003E2B07">
              <w:t>späterale</w:t>
            </w:r>
            <w:proofErr w:type="spellEnd"/>
            <w:r w:rsidRPr="003E2B07">
              <w:t xml:space="preserve"> Bewegung im Netzwerk, Auslesen von E-Mails und Export der Daten. Forensische Analysen dokumentierten die verwendeten Tools und Backdoors.</w:t>
            </w:r>
          </w:p>
          <w:p w14:paraId="55A095EF" w14:textId="77777777" w:rsidR="003E2B07" w:rsidRPr="003E2B07" w:rsidRDefault="003E2B07"/>
          <w:p w14:paraId="645DDF88" w14:textId="3F57B0FB" w:rsidR="00406DC2" w:rsidRDefault="00406DC2">
            <w:pPr>
              <w:rPr>
                <w:b/>
                <w:bCs/>
              </w:rPr>
            </w:pPr>
            <w:r w:rsidRPr="00B41F7D">
              <w:rPr>
                <w:b/>
                <w:bCs/>
              </w:rPr>
              <w:t>Welche Gegenmaßnahmen wurden durchgeführt durch wen?</w:t>
            </w:r>
          </w:p>
          <w:p w14:paraId="272953BE" w14:textId="782B6DCE" w:rsidR="003E2B07" w:rsidRDefault="003E2B07" w:rsidP="003E2B07">
            <w:pPr>
              <w:rPr>
                <w:lang w:val="de-DE"/>
              </w:rPr>
            </w:pPr>
            <w:r w:rsidRPr="003E2B07">
              <w:rPr>
                <w:lang w:val="en-GB"/>
              </w:rPr>
              <w:t xml:space="preserve">DNC </w:t>
            </w:r>
            <w:proofErr w:type="spellStart"/>
            <w:r w:rsidRPr="003E2B07">
              <w:rPr>
                <w:lang w:val="en-GB"/>
              </w:rPr>
              <w:t>beauftragte</w:t>
            </w:r>
            <w:proofErr w:type="spellEnd"/>
            <w:r w:rsidRPr="003E2B07">
              <w:rPr>
                <w:lang w:val="en-GB"/>
              </w:rPr>
              <w:t xml:space="preserve"> CrowdStrike (Incident Response). </w:t>
            </w:r>
            <w:proofErr w:type="spellStart"/>
            <w:r w:rsidRPr="003E2B07">
              <w:rPr>
                <w:lang w:val="de-DE"/>
              </w:rPr>
              <w:t>CrowdStrike</w:t>
            </w:r>
            <w:proofErr w:type="spellEnd"/>
            <w:r w:rsidRPr="003E2B07">
              <w:rPr>
                <w:lang w:val="de-DE"/>
              </w:rPr>
              <w:t xml:space="preserve"> entfernte die Angreifer, überwachte das Netz und sicherte Beweise (Mai–Juni 2016).</w:t>
            </w:r>
          </w:p>
          <w:p w14:paraId="5CE7FA11" w14:textId="77777777" w:rsidR="003E2B07" w:rsidRPr="003E2B07" w:rsidRDefault="003E2B07" w:rsidP="003E2B07">
            <w:pPr>
              <w:rPr>
                <w:lang w:val="de-DE"/>
              </w:rPr>
            </w:pPr>
          </w:p>
          <w:p w14:paraId="02B4CCD3" w14:textId="6D2266DC" w:rsidR="00CD6F3D" w:rsidRPr="003E2B07" w:rsidRDefault="003E2B07" w:rsidP="003E2B07">
            <w:pPr>
              <w:rPr>
                <w:lang w:val="de-DE"/>
              </w:rPr>
            </w:pPr>
            <w:r w:rsidRPr="003E2B07">
              <w:rPr>
                <w:lang w:val="de-DE"/>
              </w:rPr>
              <w:t>FBI/US-Behörden führten eigene Untersuchungen durch; später Anklagen und Sanktionen gegen russische Stellen/Personen. Politisch: Reaktionen und Sanktionen gegen Russland folgten.</w:t>
            </w:r>
          </w:p>
          <w:p w14:paraId="781C5964" w14:textId="77777777" w:rsidR="00CD6F3D" w:rsidRDefault="00CD6F3D">
            <w:pPr>
              <w:rPr>
                <w:b/>
                <w:bCs/>
              </w:rPr>
            </w:pPr>
          </w:p>
          <w:p w14:paraId="3BDEE06E" w14:textId="77777777" w:rsidR="00CD6F3D" w:rsidRDefault="00CD6F3D">
            <w:pPr>
              <w:rPr>
                <w:b/>
                <w:bCs/>
              </w:rPr>
            </w:pPr>
          </w:p>
          <w:p w14:paraId="7D64C46B" w14:textId="77777777" w:rsidR="00CD6F3D" w:rsidRPr="00B41F7D" w:rsidRDefault="00CD6F3D">
            <w:pPr>
              <w:rPr>
                <w:b/>
                <w:bCs/>
              </w:rPr>
            </w:pPr>
          </w:p>
          <w:p w14:paraId="64DD8703" w14:textId="2DFC82EA" w:rsidR="00B41F7D" w:rsidRDefault="00B41F7D">
            <w:pPr>
              <w:rPr>
                <w:b/>
                <w:bCs/>
              </w:rPr>
            </w:pPr>
            <w:r w:rsidRPr="00B41F7D">
              <w:rPr>
                <w:b/>
                <w:bCs/>
              </w:rPr>
              <w:lastRenderedPageBreak/>
              <w:t>Welche Personen waren von dem Vorfall betroffen?</w:t>
            </w:r>
          </w:p>
          <w:p w14:paraId="12CD25FB" w14:textId="787FB174" w:rsidR="00B41F7D" w:rsidRDefault="003E2B07">
            <w:r w:rsidRPr="003E2B07">
              <w:t>Direkt: DNC-Mitarbeiter und Funktionsträger (z. B. E-Mail-Konten von Kampagnenpersonal, inkl. Mitarbeiter von Hillary Clintons Team). Indirekt: Wähler und die US-Öffentlichkeit durch die Veröffentlichung sensibler interner Kommunikation.</w:t>
            </w:r>
          </w:p>
          <w:p w14:paraId="4B9EA017" w14:textId="77777777" w:rsidR="000530DB" w:rsidRPr="00B41F7D" w:rsidRDefault="000530DB">
            <w:pPr>
              <w:rPr>
                <w:b/>
                <w:bCs/>
              </w:rPr>
            </w:pPr>
          </w:p>
          <w:p w14:paraId="46EF7F39" w14:textId="4E59D78E" w:rsidR="00B41F7D" w:rsidRDefault="00B41F7D">
            <w:pPr>
              <w:rPr>
                <w:b/>
                <w:bCs/>
              </w:rPr>
            </w:pPr>
            <w:r w:rsidRPr="00B41F7D">
              <w:rPr>
                <w:b/>
                <w:bCs/>
              </w:rPr>
              <w:t>Aktuelle Status des Hacks im Jahr 202</w:t>
            </w:r>
            <w:r w:rsidR="001C1F2F">
              <w:rPr>
                <w:b/>
                <w:bCs/>
              </w:rPr>
              <w:t>5</w:t>
            </w:r>
            <w:r w:rsidRPr="00B41F7D">
              <w:rPr>
                <w:b/>
                <w:bCs/>
              </w:rPr>
              <w:t>!</w:t>
            </w:r>
          </w:p>
          <w:p w14:paraId="40D98C7A" w14:textId="1B3D73A4" w:rsidR="00683C81" w:rsidRPr="003E2B07" w:rsidRDefault="003E2B07">
            <w:r w:rsidRPr="003E2B07">
              <w:t>Der Vorfall ist gut untersucht. In den USA wurden mehrere russische Agenten angeklagt. Der DNC-Hack ist ein wichtiges Beispiel dafür, wie Staaten mit Cyberangriffen und falschen Informationen Wahlen beeinflussen können. Ob der Hack das Wahlergebnis verändert hat, wird bis heute diskutiert.</w:t>
            </w:r>
          </w:p>
          <w:p w14:paraId="05536632" w14:textId="6A828286" w:rsidR="00406DC2" w:rsidRDefault="00406DC2"/>
        </w:tc>
      </w:tr>
      <w:tr w:rsidR="00406DC2" w14:paraId="46172041" w14:textId="77777777" w:rsidTr="728E50A2">
        <w:tc>
          <w:tcPr>
            <w:tcW w:w="1838" w:type="dxa"/>
          </w:tcPr>
          <w:p w14:paraId="4A20188B" w14:textId="629393CC" w:rsidR="00406DC2" w:rsidRDefault="00406DC2">
            <w:r>
              <w:lastRenderedPageBreak/>
              <w:t>Schadens</w:t>
            </w:r>
            <w:r w:rsidR="00B41F7D">
              <w:t>summe:</w:t>
            </w:r>
          </w:p>
        </w:tc>
        <w:tc>
          <w:tcPr>
            <w:tcW w:w="7224" w:type="dxa"/>
          </w:tcPr>
          <w:p w14:paraId="4C5A7A6A" w14:textId="315F9FD0" w:rsidR="00406DC2" w:rsidRDefault="003E2B07">
            <w:r w:rsidRPr="003E2B07">
              <w:t>Keine einheitlich festgelegte Geldsumme für „den DNC-Hack“ — der Schaden ist vor allem politisch: Aufwand für forensische Aufarbeitung, IT-Sicherheit, Anwalts- und PR-Kosten sowie indirekte Folgekosten in Millionenhöhe. Konkrete Zahlen variieren</w:t>
            </w:r>
            <w:r>
              <w:t>,</w:t>
            </w:r>
            <w:r w:rsidRPr="003E2B07">
              <w:t xml:space="preserve"> wirtschaftliche Kosten sind erheblich, politischer Schaden schwer quantifizierbar.</w:t>
            </w:r>
            <w:r w:rsidR="000530DB">
              <w:t xml:space="preserve"> (SO6).</w:t>
            </w:r>
          </w:p>
        </w:tc>
      </w:tr>
      <w:tr w:rsidR="00406DC2" w14:paraId="4B6FEBCD" w14:textId="77777777" w:rsidTr="728E50A2">
        <w:tc>
          <w:tcPr>
            <w:tcW w:w="1838" w:type="dxa"/>
          </w:tcPr>
          <w:p w14:paraId="003D3F19" w14:textId="71F7D1D9" w:rsidR="00406DC2" w:rsidRDefault="00B41F7D">
            <w:r>
              <w:t>Literaturhinweise</w:t>
            </w:r>
          </w:p>
        </w:tc>
        <w:tc>
          <w:tcPr>
            <w:tcW w:w="7224" w:type="dxa"/>
          </w:tcPr>
          <w:p w14:paraId="57AC9DC7" w14:textId="77777777" w:rsidR="00406DC2" w:rsidRDefault="00B41F7D">
            <w:pPr>
              <w:rPr>
                <w:i/>
                <w:iCs/>
              </w:rPr>
            </w:pPr>
            <w:r w:rsidRPr="00B41F7D">
              <w:rPr>
                <w:i/>
                <w:iCs/>
              </w:rPr>
              <w:t>Woher stammen die Informationen und in welchen Bereichen wurden sie eingesetzt</w:t>
            </w:r>
          </w:p>
          <w:p w14:paraId="05C15F6D" w14:textId="77777777" w:rsidR="003E2B07" w:rsidRDefault="003E2B07">
            <w:pPr>
              <w:rPr>
                <w:i/>
                <w:iCs/>
              </w:rPr>
            </w:pPr>
          </w:p>
          <w:p w14:paraId="6BFCD12D" w14:textId="6F0BD8A5" w:rsidR="003E2B07" w:rsidRPr="003E2B07" w:rsidRDefault="003E2B07">
            <w:r>
              <w:rPr>
                <w:i/>
                <w:iCs/>
              </w:rPr>
              <w:t>SO</w:t>
            </w:r>
            <w:r>
              <w:rPr>
                <w:i/>
                <w:iCs/>
              </w:rPr>
              <w:t>1</w:t>
            </w:r>
            <w:r>
              <w:rPr>
                <w:i/>
                <w:iCs/>
              </w:rPr>
              <w:t>,</w:t>
            </w:r>
            <w:r>
              <w:t xml:space="preserve"> </w:t>
            </w:r>
            <w:hyperlink r:id="rId10" w:history="1">
              <w:r w:rsidRPr="000E1021">
                <w:rPr>
                  <w:rStyle w:val="Hyperlink"/>
                </w:rPr>
                <w:t>https://en.wikipedia.org/wiki/Fancy_Bear</w:t>
              </w:r>
            </w:hyperlink>
          </w:p>
          <w:p w14:paraId="36F2F5D2" w14:textId="34831CB7" w:rsidR="001E55E0" w:rsidRDefault="001E55E0">
            <w:pPr>
              <w:rPr>
                <w:i/>
                <w:iCs/>
              </w:rPr>
            </w:pPr>
            <w:r>
              <w:rPr>
                <w:i/>
                <w:iCs/>
              </w:rPr>
              <w:t>SO</w:t>
            </w:r>
            <w:r w:rsidR="003E2B07">
              <w:rPr>
                <w:i/>
                <w:iCs/>
              </w:rPr>
              <w:t>2</w:t>
            </w:r>
            <w:r>
              <w:rPr>
                <w:i/>
                <w:iCs/>
              </w:rPr>
              <w:t>,</w:t>
            </w:r>
            <w:r w:rsidR="003E2B07">
              <w:rPr>
                <w:i/>
                <w:iCs/>
              </w:rPr>
              <w:t xml:space="preserve"> </w:t>
            </w:r>
            <w:hyperlink r:id="rId11" w:history="1">
              <w:r w:rsidR="003E2B07" w:rsidRPr="000E1021">
                <w:rPr>
                  <w:rStyle w:val="Hyperlink"/>
                  <w:i/>
                  <w:iCs/>
                </w:rPr>
                <w:t>https://de.wikipedia.org/wiki/Cozy_Bear</w:t>
              </w:r>
            </w:hyperlink>
          </w:p>
          <w:p w14:paraId="6ED1AB65" w14:textId="79DC4157" w:rsidR="003E2B07" w:rsidRDefault="001E55E0">
            <w:pPr>
              <w:rPr>
                <w:i/>
                <w:iCs/>
              </w:rPr>
            </w:pPr>
            <w:r>
              <w:rPr>
                <w:i/>
                <w:iCs/>
              </w:rPr>
              <w:t>SO3,</w:t>
            </w:r>
            <w:r w:rsidR="003E2B07">
              <w:rPr>
                <w:i/>
                <w:iCs/>
              </w:rPr>
              <w:t xml:space="preserve"> </w:t>
            </w:r>
            <w:hyperlink r:id="rId12" w:history="1">
              <w:r w:rsidR="003E2B07" w:rsidRPr="000E1021">
                <w:rPr>
                  <w:rStyle w:val="Hyperlink"/>
                  <w:i/>
                  <w:iCs/>
                </w:rPr>
                <w:t>https://www.crowdstrike.com/en-us/blog/bears-midst-intrusion-democratic-national-committee</w:t>
              </w:r>
            </w:hyperlink>
          </w:p>
          <w:p w14:paraId="375A281D" w14:textId="3F9CB518" w:rsidR="001E55E0" w:rsidRDefault="001E55E0">
            <w:pPr>
              <w:rPr>
                <w:i/>
                <w:iCs/>
              </w:rPr>
            </w:pPr>
            <w:r>
              <w:rPr>
                <w:i/>
                <w:iCs/>
              </w:rPr>
              <w:t>SO4,</w:t>
            </w:r>
            <w:r w:rsidR="003E2B07">
              <w:rPr>
                <w:i/>
                <w:iCs/>
              </w:rPr>
              <w:t xml:space="preserve"> </w:t>
            </w:r>
            <w:hyperlink r:id="rId13" w:history="1">
              <w:r w:rsidR="000530DB" w:rsidRPr="000E1021">
                <w:rPr>
                  <w:rStyle w:val="Hyperlink"/>
                  <w:i/>
                  <w:iCs/>
                </w:rPr>
                <w:t>https://www.cnbc.com/2018/07/16/how-russians-broke-into-democrats-email-mueller.html</w:t>
              </w:r>
            </w:hyperlink>
          </w:p>
          <w:p w14:paraId="7FF5CD18" w14:textId="77777777" w:rsidR="008A6E25" w:rsidRDefault="001E55E0" w:rsidP="000530DB">
            <w:r>
              <w:rPr>
                <w:i/>
                <w:iCs/>
              </w:rPr>
              <w:t>SO5,</w:t>
            </w:r>
            <w:r>
              <w:t xml:space="preserve"> </w:t>
            </w:r>
            <w:hyperlink r:id="rId14" w:history="1">
              <w:r w:rsidR="000530DB" w:rsidRPr="000E1021">
                <w:rPr>
                  <w:rStyle w:val="Hyperlink"/>
                </w:rPr>
                <w:t>https://cyberlaw.ccdcoe.org/wiki/DNC_email_leak_(2016)</w:t>
              </w:r>
            </w:hyperlink>
          </w:p>
          <w:p w14:paraId="672E3A93" w14:textId="47383516" w:rsidR="000530DB" w:rsidRDefault="000530DB" w:rsidP="000530DB">
            <w:r w:rsidRPr="000530DB">
              <w:rPr>
                <w:i/>
                <w:iCs/>
              </w:rPr>
              <w:t>SO6</w:t>
            </w:r>
            <w:r>
              <w:t xml:space="preserve">, </w:t>
            </w:r>
            <w:hyperlink r:id="rId15" w:history="1">
              <w:r w:rsidRPr="000E1021">
                <w:rPr>
                  <w:rStyle w:val="Hyperlink"/>
                </w:rPr>
                <w:t>https://www.csoonline.com/article/568121/crowdstrike-ukraine-and-the-dnc-server-timeline-and-facts.html</w:t>
              </w:r>
            </w:hyperlink>
          </w:p>
          <w:p w14:paraId="48AA619F" w14:textId="27776730" w:rsidR="000530DB" w:rsidRPr="000530DB" w:rsidRDefault="000530DB" w:rsidP="000530DB"/>
        </w:tc>
      </w:tr>
    </w:tbl>
    <w:p w14:paraId="4CB1379E" w14:textId="77777777" w:rsidR="00C85483" w:rsidRDefault="00C85483"/>
    <w:sectPr w:rsidR="00C85483">
      <w:headerReference w:type="defaul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0CD3" w14:textId="77777777" w:rsidR="008355E0" w:rsidRDefault="008355E0" w:rsidP="00406DC2">
      <w:pPr>
        <w:spacing w:after="0" w:line="240" w:lineRule="auto"/>
      </w:pPr>
      <w:r>
        <w:separator/>
      </w:r>
    </w:p>
  </w:endnote>
  <w:endnote w:type="continuationSeparator" w:id="0">
    <w:p w14:paraId="5D10C502" w14:textId="77777777" w:rsidR="008355E0" w:rsidRDefault="008355E0" w:rsidP="00406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71B44" w14:textId="77777777" w:rsidR="008355E0" w:rsidRDefault="008355E0" w:rsidP="00406DC2">
      <w:pPr>
        <w:spacing w:after="0" w:line="240" w:lineRule="auto"/>
      </w:pPr>
      <w:r>
        <w:separator/>
      </w:r>
    </w:p>
  </w:footnote>
  <w:footnote w:type="continuationSeparator" w:id="0">
    <w:p w14:paraId="78D7282C" w14:textId="77777777" w:rsidR="008355E0" w:rsidRDefault="008355E0" w:rsidP="00406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6E281" w14:textId="66560225" w:rsidR="00406DC2" w:rsidRDefault="00406DC2" w:rsidP="00406DC2">
    <w:pPr>
      <w:pBdr>
        <w:bottom w:val="single" w:sz="4" w:space="1" w:color="auto"/>
      </w:pBdr>
      <w:tabs>
        <w:tab w:val="left" w:pos="3969"/>
        <w:tab w:val="right" w:pos="8505"/>
      </w:tabs>
    </w:pPr>
    <w:r>
      <w:t xml:space="preserve">Hackerangriff </w:t>
    </w:r>
    <w:r>
      <w:tab/>
      <w:t xml:space="preserve">Klasse:  </w:t>
    </w:r>
    <w:r w:rsidR="00811901">
      <w:t>4cWI</w:t>
    </w:r>
    <w:r>
      <w:tab/>
      <w:t xml:space="preserve">Team: </w:t>
    </w:r>
    <w:r w:rsidR="00A66AEA">
      <w:t>Cihan</w:t>
    </w:r>
    <w:r>
      <w:t>,</w:t>
    </w:r>
    <w:r w:rsidR="00811901">
      <w:t xml:space="preserve"> </w:t>
    </w:r>
    <w:proofErr w:type="spellStart"/>
    <w:r w:rsidR="00A66AEA">
      <w:t>Cengizhan</w:t>
    </w:r>
    <w:proofErr w:type="spellEnd"/>
  </w:p>
  <w:p w14:paraId="1DD65FC2" w14:textId="77777777" w:rsidR="00406DC2" w:rsidRDefault="00406DC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867DE"/>
    <w:multiLevelType w:val="hybridMultilevel"/>
    <w:tmpl w:val="3CC6EBC6"/>
    <w:lvl w:ilvl="0" w:tplc="46160E7E">
      <w:start w:val="2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83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DC2"/>
    <w:rsid w:val="000530DB"/>
    <w:rsid w:val="00107B0D"/>
    <w:rsid w:val="001541A7"/>
    <w:rsid w:val="001C1F2F"/>
    <w:rsid w:val="001E55E0"/>
    <w:rsid w:val="003E2B07"/>
    <w:rsid w:val="00406DC2"/>
    <w:rsid w:val="00490588"/>
    <w:rsid w:val="004A5618"/>
    <w:rsid w:val="00683C81"/>
    <w:rsid w:val="00811901"/>
    <w:rsid w:val="008355E0"/>
    <w:rsid w:val="00890811"/>
    <w:rsid w:val="008A6E25"/>
    <w:rsid w:val="00A66AEA"/>
    <w:rsid w:val="00B41F7D"/>
    <w:rsid w:val="00C66F5D"/>
    <w:rsid w:val="00C85483"/>
    <w:rsid w:val="00CD6F3D"/>
    <w:rsid w:val="00DD678C"/>
    <w:rsid w:val="00FA259D"/>
    <w:rsid w:val="5CF7F86C"/>
    <w:rsid w:val="728E50A2"/>
    <w:rsid w:val="7ED95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A914F"/>
  <w15:chartTrackingRefBased/>
  <w15:docId w15:val="{44EF8D39-4394-478B-8217-1CB73BF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06D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06DC2"/>
  </w:style>
  <w:style w:type="paragraph" w:styleId="Fuzeile">
    <w:name w:val="footer"/>
    <w:basedOn w:val="Standard"/>
    <w:link w:val="FuzeileZchn"/>
    <w:uiPriority w:val="99"/>
    <w:unhideWhenUsed/>
    <w:rsid w:val="00406D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06DC2"/>
  </w:style>
  <w:style w:type="character" w:styleId="Hyperlink">
    <w:name w:val="Hyperlink"/>
    <w:basedOn w:val="Absatz-Standardschriftart"/>
    <w:uiPriority w:val="99"/>
    <w:unhideWhenUsed/>
    <w:rsid w:val="008A6E2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A6E25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8A6E25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FA25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ett">
    <w:name w:val="Strong"/>
    <w:basedOn w:val="Absatz-Standardschriftart"/>
    <w:uiPriority w:val="22"/>
    <w:qFormat/>
    <w:rsid w:val="00683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cnbc.com/2018/07/16/how-russians-broke-into-democrats-email-mueller.htm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rowdstrike.com/en-us/blog/bears-midst-intrusion-democratic-national-committe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e.wikipedia.org/wiki/Cozy_Bear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csoonline.com/article/568121/crowdstrike-ukraine-and-the-dnc-server-timeline-and-facts.html" TargetMode="External"/><Relationship Id="rId10" Type="http://schemas.openxmlformats.org/officeDocument/2006/relationships/hyperlink" Target="https://en.wikipedia.org/wiki/Fancy_Bea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cyberlaw.ccdcoe.org/wiki/DNC_email_leak_(2016)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D30B18651734888A09888E93E25BA" ma:contentTypeVersion="3" ma:contentTypeDescription="Create a new document." ma:contentTypeScope="" ma:versionID="220903618cfaa547ceefe8259059fce5">
  <xsd:schema xmlns:xsd="http://www.w3.org/2001/XMLSchema" xmlns:xs="http://www.w3.org/2001/XMLSchema" xmlns:p="http://schemas.microsoft.com/office/2006/metadata/properties" xmlns:ns2="bb450b89-2c8b-4efd-95fe-cb697a3542ae" targetNamespace="http://schemas.microsoft.com/office/2006/metadata/properties" ma:root="true" ma:fieldsID="5630d817147d8db50a9c3f0022f546d9" ns2:_="">
    <xsd:import namespace="bb450b89-2c8b-4efd-95fe-cb697a354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50b89-2c8b-4efd-95fe-cb697a3542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B0DC22-4A35-4EF2-B80D-A78D9C6346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482386-4D72-49A2-AF0C-4AF4D39661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9BDF2-8ADF-44F1-BC48-42B8FBA564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450b89-2c8b-4efd-95fe-cb697a354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Schwärzler Markus</dc:creator>
  <cp:keywords/>
  <dc:description/>
  <cp:lastModifiedBy>Sahin Cihan</cp:lastModifiedBy>
  <cp:revision>12</cp:revision>
  <dcterms:created xsi:type="dcterms:W3CDTF">2023-08-22T09:31:00Z</dcterms:created>
  <dcterms:modified xsi:type="dcterms:W3CDTF">2025-09-23T03:38:00Z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0x010100F3ED30B18651734888A09888E93E25BA</vt:lpwstr>
  </property>
</Properties>
</file>