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19" w:rsidRDefault="00E54219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3139" r:id="rId6"/>
        </w:object>
      </w:r>
      <w:r w:rsidR="00E03E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F79" w:rsidRDefault="004E6D0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19</w:t>
                            </w:r>
                            <w:r w:rsidR="00EF1F79">
                              <w:rPr>
                                <w:b/>
                                <w:bCs/>
                                <w:sz w:val="24"/>
                              </w:rPr>
                              <w:t>.1</w:t>
                            </w:r>
                            <w:r w:rsidR="00046602">
                              <w:rPr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EF1F79">
                              <w:rPr>
                                <w:b/>
                                <w:bCs/>
                                <w:sz w:val="24"/>
                              </w:rPr>
                              <w:t>.200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EF1F79" w:rsidRDefault="004E6D0E">
                            <w:pPr>
                              <w:pStyle w:val="Balk2"/>
                              <w:jc w:val="center"/>
                            </w:pPr>
                            <w:r>
                              <w:t>Cuma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Frb6BL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EF1F79" w:rsidRDefault="004E6D0E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19</w:t>
                      </w:r>
                      <w:r w:rsidR="00EF1F79">
                        <w:rPr>
                          <w:b/>
                          <w:bCs/>
                          <w:sz w:val="24"/>
                        </w:rPr>
                        <w:t>.1</w:t>
                      </w:r>
                      <w:r w:rsidR="00046602">
                        <w:rPr>
                          <w:b/>
                          <w:bCs/>
                          <w:sz w:val="24"/>
                        </w:rPr>
                        <w:t>2</w:t>
                      </w:r>
                      <w:r w:rsidR="00EF1F79">
                        <w:rPr>
                          <w:b/>
                          <w:bCs/>
                          <w:sz w:val="24"/>
                        </w:rPr>
                        <w:t>.200</w:t>
                      </w:r>
                      <w:r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EF1F79" w:rsidRDefault="004E6D0E">
                      <w:pPr>
                        <w:pStyle w:val="Balk2"/>
                        <w:jc w:val="center"/>
                      </w:pPr>
                      <w:r>
                        <w:t>Cuma</w:t>
                      </w:r>
                    </w:p>
                  </w:txbxContent>
                </v:textbox>
              </v:shape>
            </w:pict>
          </mc:Fallback>
        </mc:AlternateContent>
      </w:r>
      <w:r w:rsidR="00E03E0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F79" w:rsidRDefault="00EF1F79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EF1F79" w:rsidRDefault="00EF1F79" w:rsidP="004E6D0E">
                            <w:pPr>
                              <w:pStyle w:val="GvdeMetni"/>
                            </w:pPr>
                            <w:r>
                              <w:t>NESNE</w:t>
                            </w:r>
                            <w:r w:rsidR="004E6D0E">
                              <w:t xml:space="preserve"> TABANLI PROGRAMLAMA (BMÜ-321) </w:t>
                            </w:r>
                          </w:p>
                          <w:p w:rsidR="004E6D0E" w:rsidRDefault="004E6D0E" w:rsidP="004E6D0E">
                            <w:pPr>
                              <w:pStyle w:val="GvdeMetni"/>
                            </w:pPr>
                            <w:r>
                              <w:t>İkinci Arasınavı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" stroked="f">
                <v:textbox>
                  <w:txbxContent>
                    <w:p w:rsidR="00EF1F79" w:rsidRDefault="00EF1F79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EF1F79" w:rsidRDefault="00EF1F79" w:rsidP="004E6D0E">
                      <w:pPr>
                        <w:pStyle w:val="GvdeMetni"/>
                      </w:pPr>
                      <w:r>
                        <w:t>NESNE</w:t>
                      </w:r>
                      <w:r w:rsidR="004E6D0E">
                        <w:t xml:space="preserve"> TABANLI PROGRAMLAMA (BMÜ-321) </w:t>
                      </w:r>
                    </w:p>
                    <w:p w:rsidR="004E6D0E" w:rsidRDefault="004E6D0E" w:rsidP="004E6D0E">
                      <w:pPr>
                        <w:pStyle w:val="GvdeMetni"/>
                      </w:pPr>
                      <w:r>
                        <w:t>İkinci Arasınavı</w:t>
                      </w:r>
                    </w:p>
                  </w:txbxContent>
                </v:textbox>
              </v:shape>
            </w:pict>
          </mc:Fallback>
        </mc:AlternateContent>
      </w:r>
    </w:p>
    <w:p w:rsidR="00E54219" w:rsidRDefault="00E54219">
      <w:pPr>
        <w:pStyle w:val="AltKonuBal"/>
      </w:pPr>
    </w:p>
    <w:p w:rsidR="00E54219" w:rsidRDefault="00E54219">
      <w:pPr>
        <w:pStyle w:val="AltKonuBal"/>
      </w:pPr>
    </w:p>
    <w:p w:rsidR="00E54219" w:rsidRDefault="00E54219">
      <w:pPr>
        <w:pStyle w:val="AltKonuBal"/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2"/>
      </w:tblGrid>
      <w:tr w:rsidR="004E6D0E" w:rsidTr="004E6D0E">
        <w:tblPrEx>
          <w:tblCellMar>
            <w:top w:w="0" w:type="dxa"/>
            <w:bottom w:w="0" w:type="dxa"/>
          </w:tblCellMar>
        </w:tblPrEx>
        <w:trPr>
          <w:cantSplit/>
          <w:trHeight w:val="726"/>
        </w:trPr>
        <w:tc>
          <w:tcPr>
            <w:tcW w:w="10132" w:type="dxa"/>
            <w:tcBorders>
              <w:bottom w:val="single" w:sz="4" w:space="0" w:color="auto"/>
            </w:tcBorders>
          </w:tcPr>
          <w:p w:rsidR="004E6D0E" w:rsidRDefault="004E6D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4E6D0E" w:rsidRDefault="004E6D0E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Adı-Soyadı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E54219" w:rsidRDefault="00E54219">
      <w:pPr>
        <w:jc w:val="both"/>
        <w:rPr>
          <w:b/>
          <w:u w:val="single"/>
          <w:lang w:val="tr-TR"/>
        </w:rPr>
      </w:pPr>
    </w:p>
    <w:p w:rsidR="00E54219" w:rsidRDefault="00E54219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 xml:space="preserve">Sınav süresi </w:t>
      </w:r>
      <w:r w:rsidR="000A4E11">
        <w:rPr>
          <w:bCs/>
          <w:sz w:val="18"/>
          <w:szCs w:val="20"/>
          <w:lang w:val="tr-TR"/>
        </w:rPr>
        <w:t>3</w:t>
      </w:r>
      <w:r>
        <w:rPr>
          <w:bCs/>
          <w:sz w:val="18"/>
          <w:szCs w:val="20"/>
          <w:lang w:val="tr-TR"/>
        </w:rPr>
        <w:t>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E54219" w:rsidRDefault="00E54219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E54219" w:rsidRDefault="00E54219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FD6DB8" w:rsidRDefault="00FD6DB8">
      <w:pPr>
        <w:jc w:val="both"/>
        <w:rPr>
          <w:rFonts w:cs="Times New Roman"/>
          <w:b/>
          <w:sz w:val="22"/>
          <w:szCs w:val="22"/>
          <w:lang w:val="tr-TR"/>
        </w:rPr>
      </w:pPr>
    </w:p>
    <w:p w:rsidR="00F11F79" w:rsidRPr="00167B9A" w:rsidRDefault="00CA67E3" w:rsidP="00FD6DB8">
      <w:pPr>
        <w:numPr>
          <w:ilvl w:val="0"/>
          <w:numId w:val="7"/>
        </w:numPr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sz w:val="24"/>
          <w:lang w:val="tr-TR"/>
        </w:rPr>
        <w:t xml:space="preserve">(25) </w:t>
      </w:r>
      <w:r w:rsidR="00F11F79" w:rsidRPr="00167B9A">
        <w:rPr>
          <w:rFonts w:cs="Times New Roman"/>
          <w:sz w:val="24"/>
          <w:lang w:val="tr-TR"/>
        </w:rPr>
        <w:t>Bir üniversitede merkezi sisteminde temelde şu öğeler bulunur: Öğretim üyesi, asistan, öğrenci.</w:t>
      </w:r>
    </w:p>
    <w:p w:rsidR="00DC3FE3" w:rsidRPr="00167B9A" w:rsidRDefault="00DC3FE3" w:rsidP="00F11F79">
      <w:pPr>
        <w:ind w:left="720"/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sz w:val="24"/>
          <w:lang w:val="tr-TR"/>
        </w:rPr>
        <w:t xml:space="preserve">Öğretim üyeleri, yardımcı doçent, doçent ve profesör olabilirler. Öğrenciler lisans ve yüksek lisans öğrencisi olabilir. </w:t>
      </w:r>
      <w:r w:rsidR="00F11F79" w:rsidRPr="00167B9A">
        <w:rPr>
          <w:rFonts w:cs="Times New Roman"/>
          <w:sz w:val="24"/>
          <w:lang w:val="tr-TR"/>
        </w:rPr>
        <w:t xml:space="preserve">Öğretim üyesi ders verir. Öğrenciler ders dinler. Asistanlar </w:t>
      </w:r>
      <w:r w:rsidRPr="00167B9A">
        <w:rPr>
          <w:rFonts w:cs="Times New Roman"/>
          <w:sz w:val="24"/>
          <w:lang w:val="tr-TR"/>
        </w:rPr>
        <w:t xml:space="preserve">öğretim üyesi olmamakla beraber, </w:t>
      </w:r>
      <w:r w:rsidR="00F11F79" w:rsidRPr="00167B9A">
        <w:rPr>
          <w:rFonts w:cs="Times New Roman"/>
          <w:sz w:val="24"/>
          <w:lang w:val="tr-TR"/>
        </w:rPr>
        <w:t>hem ders ver</w:t>
      </w:r>
      <w:r w:rsidRPr="00167B9A">
        <w:rPr>
          <w:rFonts w:cs="Times New Roman"/>
          <w:sz w:val="24"/>
          <w:lang w:val="tr-TR"/>
        </w:rPr>
        <w:t xml:space="preserve">ebilir </w:t>
      </w:r>
      <w:r w:rsidR="00F11F79" w:rsidRPr="00167B9A">
        <w:rPr>
          <w:rFonts w:cs="Times New Roman"/>
          <w:sz w:val="24"/>
          <w:lang w:val="tr-TR"/>
        </w:rPr>
        <w:t>hem</w:t>
      </w:r>
      <w:r w:rsidRPr="00167B9A">
        <w:rPr>
          <w:rFonts w:cs="Times New Roman"/>
          <w:sz w:val="24"/>
          <w:lang w:val="tr-TR"/>
        </w:rPr>
        <w:t xml:space="preserve"> </w:t>
      </w:r>
      <w:r w:rsidR="00F11F79" w:rsidRPr="00167B9A">
        <w:rPr>
          <w:rFonts w:cs="Times New Roman"/>
          <w:sz w:val="24"/>
          <w:lang w:val="tr-TR"/>
        </w:rPr>
        <w:t>de ders dinle</w:t>
      </w:r>
      <w:r w:rsidRPr="00167B9A">
        <w:rPr>
          <w:rFonts w:cs="Times New Roman"/>
          <w:sz w:val="24"/>
          <w:lang w:val="tr-TR"/>
        </w:rPr>
        <w:t>yebilirler. Asistan aynı zamanda yüksek lisans öğrencisidir.</w:t>
      </w:r>
    </w:p>
    <w:p w:rsidR="00DC3FE3" w:rsidRPr="00167B9A" w:rsidRDefault="00DC3FE3" w:rsidP="00F11F79">
      <w:pPr>
        <w:ind w:left="720"/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sz w:val="24"/>
          <w:lang w:val="tr-TR"/>
        </w:rPr>
        <w:t xml:space="preserve">Mantıklı olacak şekilde UML </w:t>
      </w:r>
      <w:r w:rsidR="00572953" w:rsidRPr="00167B9A">
        <w:rPr>
          <w:rFonts w:cs="Times New Roman"/>
          <w:sz w:val="24"/>
          <w:lang w:val="tr-TR"/>
        </w:rPr>
        <w:t>diyagramını</w:t>
      </w:r>
      <w:r w:rsidRPr="00167B9A">
        <w:rPr>
          <w:rFonts w:cs="Times New Roman"/>
          <w:sz w:val="24"/>
          <w:lang w:val="tr-TR"/>
        </w:rPr>
        <w:t xml:space="preserve"> oluşturunuz.</w:t>
      </w:r>
    </w:p>
    <w:p w:rsidR="008B4151" w:rsidRPr="00167B9A" w:rsidRDefault="008B4151" w:rsidP="00F11F79">
      <w:pPr>
        <w:ind w:left="720"/>
        <w:jc w:val="both"/>
        <w:rPr>
          <w:rFonts w:cs="Times New Roman"/>
          <w:b/>
          <w:sz w:val="24"/>
          <w:lang w:val="tr-TR"/>
        </w:rPr>
      </w:pPr>
    </w:p>
    <w:p w:rsidR="008B4151" w:rsidRPr="00167B9A" w:rsidRDefault="008B4151" w:rsidP="008B4151">
      <w:pPr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b/>
          <w:sz w:val="24"/>
          <w:lang w:val="tr-TR"/>
        </w:rPr>
        <w:t>2.</w:t>
      </w:r>
      <w:r w:rsidRPr="00167B9A">
        <w:rPr>
          <w:rFonts w:cs="Times New Roman"/>
          <w:sz w:val="24"/>
          <w:lang w:val="tr-TR"/>
        </w:rPr>
        <w:t>Aşağıda UML sınıf diyagramı veriliyor.</w:t>
      </w:r>
    </w:p>
    <w:p w:rsidR="00F11F79" w:rsidRPr="00167B9A" w:rsidRDefault="00E03E00" w:rsidP="00F11F79">
      <w:pPr>
        <w:ind w:left="720"/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noProof/>
          <w:sz w:val="24"/>
          <w:lang w:val="en-US" w:eastAsia="en-US"/>
        </w:rPr>
        <mc:AlternateContent>
          <mc:Choice Requires="wpg">
            <w:drawing>
              <wp:inline distT="0" distB="0" distL="0" distR="0">
                <wp:extent cx="5288826" cy="2673970"/>
                <wp:effectExtent l="0" t="0" r="26670" b="12700"/>
                <wp:docPr id="4" name="Gr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826" cy="2673970"/>
                          <a:chOff x="1214414" y="428604"/>
                          <a:chExt cx="7643737" cy="4046474"/>
                        </a:xfrm>
                      </wpg:grpSpPr>
                      <wps:wsp>
                        <wps:cNvPr id="5" name="4 Metin kutusu"/>
                        <wps:cNvSpPr txBox="1"/>
                        <wps:spPr>
                          <a:xfrm>
                            <a:off x="3857620" y="428604"/>
                            <a:ext cx="1572091" cy="1264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&lt;&lt;İnterface&gt;&gt;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______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Yonetici_____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Yönet()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6 Metin kutusu"/>
                        <wps:cNvSpPr txBox="1"/>
                        <wps:spPr>
                          <a:xfrm>
                            <a:off x="2643174" y="1500174"/>
                            <a:ext cx="1499589" cy="9830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___Abstract Mudur_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ToplantıYap();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7 Metin kutusu"/>
                        <wps:cNvSpPr txBox="1"/>
                        <wps:spPr>
                          <a:xfrm>
                            <a:off x="1214414" y="2928934"/>
                            <a:ext cx="1142588" cy="15461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Üretim  ____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Müdürü__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UretKontrol();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10 Düz Ok Bağlayıcısı"/>
                        <wps:cNvCnPr>
                          <a:stCxn id="7" idx="0"/>
                          <a:endCxn id="6" idx="2"/>
                        </wps:cNvCnPr>
                        <wps:spPr>
                          <a:xfrm rot="5400000" flipH="1" flipV="1">
                            <a:off x="2106048" y="1641710"/>
                            <a:ext cx="967095" cy="1607355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13 Düz Ok Bağlayıcısı"/>
                        <wps:cNvCnPr>
                          <a:stCxn id="6" idx="0"/>
                          <a:endCxn id="5" idx="2"/>
                        </wps:cNvCnPr>
                        <wps:spPr>
                          <a:xfrm rot="5400000" flipH="1" flipV="1">
                            <a:off x="3805736" y="662473"/>
                            <a:ext cx="425239" cy="1250165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6 Düz Ok Bağlayıcısı"/>
                        <wps:cNvCnPr>
                          <a:stCxn id="12" idx="0"/>
                          <a:endCxn id="6" idx="2"/>
                        </wps:cNvCnPr>
                        <wps:spPr>
                          <a:xfrm rot="16200000" flipV="1">
                            <a:off x="3302635" y="2052478"/>
                            <a:ext cx="967095" cy="785818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9 Metin kutusu"/>
                        <wps:cNvSpPr txBox="1"/>
                        <wps:spPr>
                          <a:xfrm>
                            <a:off x="6072199" y="428604"/>
                            <a:ext cx="1643674" cy="1264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&lt;&lt;Interface&gt;&gt;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______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Calısan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_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_____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Calıs()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23 Metin kutusu"/>
                        <wps:cNvSpPr txBox="1"/>
                        <wps:spPr>
                          <a:xfrm>
                            <a:off x="3643306" y="2928354"/>
                            <a:ext cx="1071004" cy="1264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Satış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___Müdürü__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Sat();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26 Metin kutusu"/>
                        <wps:cNvSpPr txBox="1"/>
                        <wps:spPr>
                          <a:xfrm>
                            <a:off x="2500298" y="2928354"/>
                            <a:ext cx="1000338" cy="15461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Teknik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___Müdür__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MKontrol()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27 Düz Ok Bağlayıcısı"/>
                        <wps:cNvCnPr>
                          <a:stCxn id="13" idx="0"/>
                          <a:endCxn id="6" idx="2"/>
                        </wps:cNvCnPr>
                        <wps:spPr>
                          <a:xfrm rot="5400000" flipH="1" flipV="1">
                            <a:off x="2713271" y="2248933"/>
                            <a:ext cx="967095" cy="392909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38 Düz Ok Bağlayıcısı"/>
                        <wps:cNvCnPr>
                          <a:stCxn id="6" idx="3"/>
                          <a:endCxn id="11" idx="2"/>
                        </wps:cNvCnPr>
                        <wps:spPr>
                          <a:xfrm flipV="1">
                            <a:off x="4143372" y="1074935"/>
                            <a:ext cx="2750363" cy="656072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42 Metin kutusu"/>
                        <wps:cNvSpPr txBox="1"/>
                        <wps:spPr>
                          <a:xfrm>
                            <a:off x="6786578" y="1714190"/>
                            <a:ext cx="1499589" cy="9830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  <w:lang w:val="tr-TR"/>
                                </w:rPr>
                                <w:t>____Abstract Isci___</w:t>
                              </w:r>
                            </w:p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Uret()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43 Düz Ok Bağlayıcısı"/>
                        <wps:cNvCnPr>
                          <a:stCxn id="16" idx="0"/>
                          <a:endCxn id="11" idx="2"/>
                        </wps:cNvCnPr>
                        <wps:spPr>
                          <a:xfrm rot="16200000" flipV="1">
                            <a:off x="6895430" y="1073241"/>
                            <a:ext cx="639553" cy="642942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46 Metin kutusu"/>
                        <wps:cNvSpPr txBox="1"/>
                        <wps:spPr>
                          <a:xfrm>
                            <a:off x="7572396" y="2928354"/>
                            <a:ext cx="1285755" cy="419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Sekreter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47 Düz Ok Bağlayıcısı"/>
                        <wps:cNvCnPr>
                          <a:stCxn id="18" idx="0"/>
                          <a:endCxn id="16" idx="2"/>
                        </wps:cNvCnPr>
                        <wps:spPr>
                          <a:xfrm rot="16200000" flipV="1">
                            <a:off x="7591951" y="2305546"/>
                            <a:ext cx="568115" cy="678661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49 Metin kutusu"/>
                        <wps:cNvSpPr txBox="1"/>
                        <wps:spPr>
                          <a:xfrm>
                            <a:off x="5928836" y="2785512"/>
                            <a:ext cx="1285755" cy="419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Teknisyen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50 Düz Ok Bağlayıcısı"/>
                        <wps:cNvCnPr>
                          <a:stCxn id="20" idx="0"/>
                          <a:endCxn id="16" idx="2"/>
                        </wps:cNvCnPr>
                        <wps:spPr>
                          <a:xfrm rot="5400000" flipH="1" flipV="1">
                            <a:off x="6841851" y="2091233"/>
                            <a:ext cx="425239" cy="964413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3 Metin kutusu"/>
                        <wps:cNvSpPr txBox="1"/>
                        <wps:spPr>
                          <a:xfrm>
                            <a:off x="5857404" y="3713989"/>
                            <a:ext cx="1285755" cy="419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03E00" w:rsidRDefault="00E03E00" w:rsidP="00E03E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tr-TR"/>
                                </w:rPr>
                                <w:t>Mühendis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54 Düz Ok Bağlayıcısı"/>
                        <wps:cNvCnPr>
                          <a:stCxn id="22" idx="0"/>
                          <a:endCxn id="20" idx="2"/>
                        </wps:cNvCnPr>
                        <wps:spPr>
                          <a:xfrm rot="5400000" flipH="1" flipV="1">
                            <a:off x="6210698" y="3353186"/>
                            <a:ext cx="651695" cy="71438"/>
                          </a:xfrm>
                          <a:prstGeom prst="straightConnector1">
                            <a:avLst/>
                          </a:prstGeom>
                          <a:ln w="9525" cap="sq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 4" o:spid="_x0000_s1028" style="width:416.45pt;height:210.55pt;mso-position-horizontal-relative:char;mso-position-vertical-relative:line" coordorigin="12144,4286" coordsize="76437,4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">
                <v:shape id="4 Metin kutusu" o:spid="_x0000_s1029" type="#_x0000_t202" style="position:absolute;left:38576;top:4286;width:15721;height:1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" filled="f" strokecolor="black [3213]">
                  <v:stroke dashstyle="3 1"/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&lt;&lt;İnterface&gt;&gt;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______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Yonetici_____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Yönet()</w:t>
                        </w:r>
                      </w:p>
                    </w:txbxContent>
                  </v:textbox>
                </v:shape>
                <v:shape id="6 Metin kutusu" o:spid="_x0000_s1030" type="#_x0000_t202" style="position:absolute;left:26431;top:15001;width:14996;height:9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___Abstract Mudur_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ToplantıYap();</w:t>
                        </w:r>
                      </w:p>
                    </w:txbxContent>
                  </v:textbox>
                </v:shape>
                <v:shape id="7 Metin kutusu" o:spid="_x0000_s1031" type="#_x0000_t202" style="position:absolute;left:12144;top:29289;width:11426;height:1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Üretim  ____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Müdürü__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UretKontrol();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Düz Ok Bağlayıcısı" o:spid="_x0000_s1032" type="#_x0000_t32" style="position:absolute;left:21060;top:16417;width:9671;height:1607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" strokecolor="black [3213]">
                  <v:stroke endarrow="block" joinstyle="miter" endcap="square"/>
                </v:shape>
                <v:shape id="13 Düz Ok Bağlayıcısı" o:spid="_x0000_s1033" type="#_x0000_t32" style="position:absolute;left:38057;top:6624;width:4252;height:12502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" strokecolor="black [3213]">
                  <v:stroke endarrow="block" joinstyle="miter" endcap="square"/>
                </v:shape>
                <v:shape id="16 Düz Ok Bağlayıcısı" o:spid="_x0000_s1034" type="#_x0000_t32" style="position:absolute;left:33025;top:20525;width:9671;height:7858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" strokecolor="black [3213]">
                  <v:stroke endarrow="block" joinstyle="miter" endcap="square"/>
                </v:shape>
                <v:shape id="19 Metin kutusu" o:spid="_x0000_s1035" type="#_x0000_t202" style="position:absolute;left:60721;top:4286;width:16437;height:1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" filled="f" strokecolor="black [3213]">
                  <v:stroke dashstyle="3 1"/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&lt;&lt;Interface&gt;&gt;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______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Calısan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_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_____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Calıs()</w:t>
                        </w:r>
                      </w:p>
                    </w:txbxContent>
                  </v:textbox>
                </v:shape>
                <v:shape id="23 Metin kutusu" o:spid="_x0000_s1036" type="#_x0000_t202" style="position:absolute;left:36433;top:29283;width:10710;height:1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Satış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___Müdürü__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Sat();</w:t>
                        </w:r>
                      </w:p>
                    </w:txbxContent>
                  </v:textbox>
                </v:shape>
                <v:shape id="26 Metin kutusu" o:spid="_x0000_s1037" type="#_x0000_t202" style="position:absolute;left:25002;top:29283;width:10004;height:1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Teknik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___Müdür__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MKontrol()</w:t>
                        </w:r>
                      </w:p>
                    </w:txbxContent>
                  </v:textbox>
                </v:shape>
                <v:shape id="27 Düz Ok Bağlayıcısı" o:spid="_x0000_s1038" type="#_x0000_t32" style="position:absolute;left:27132;top:22489;width:9671;height:3929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" strokecolor="black [3213]">
                  <v:stroke endarrow="block" joinstyle="miter" endcap="square"/>
                </v:shape>
                <v:shape id="38 Düz Ok Bağlayıcısı" o:spid="_x0000_s1039" type="#_x0000_t32" style="position:absolute;left:41433;top:10749;width:27504;height:65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" strokecolor="black [3213]">
                  <v:stroke endarrow="block" joinstyle="miter" endcap="square"/>
                </v:shape>
                <v:shape id="42 Metin kutusu" o:spid="_x0000_s1040" type="#_x0000_t202" style="position:absolute;left:67865;top:17141;width:14996;height:9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  <w:lang w:val="tr-TR"/>
                          </w:rPr>
                          <w:t>____Abstract Isci___</w:t>
                        </w:r>
                      </w:p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Uret()</w:t>
                        </w:r>
                      </w:p>
                    </w:txbxContent>
                  </v:textbox>
                </v:shape>
                <v:shape id="43 Düz Ok Bağlayıcısı" o:spid="_x0000_s1041" type="#_x0000_t32" style="position:absolute;left:68954;top:10732;width:6395;height:6429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" strokecolor="black [3213]">
                  <v:stroke endarrow="block" joinstyle="miter" endcap="square"/>
                </v:shape>
                <v:shape id="46 Metin kutusu" o:spid="_x0000_s1042" type="#_x0000_t202" style="position:absolute;left:75723;top:29283;width:12858;height:4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Sekreter</w:t>
                        </w:r>
                      </w:p>
                    </w:txbxContent>
                  </v:textbox>
                </v:shape>
                <v:shape id="47 Düz Ok Bağlayıcısı" o:spid="_x0000_s1043" type="#_x0000_t32" style="position:absolute;left:75919;top:23055;width:5681;height:6787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" strokecolor="black [3213]">
                  <v:stroke endarrow="block" joinstyle="miter" endcap="square"/>
                </v:shape>
                <v:shape id="49 Metin kutusu" o:spid="_x0000_s1044" type="#_x0000_t202" style="position:absolute;left:59288;top:27855;width:12857;height:4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Teknisyen</w:t>
                        </w:r>
                      </w:p>
                    </w:txbxContent>
                  </v:textbox>
                </v:shape>
                <v:shape id="50 Düz Ok Bağlayıcısı" o:spid="_x0000_s1045" type="#_x0000_t32" style="position:absolute;left:68418;top:20912;width:4252;height:9644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" strokecolor="black [3213]">
                  <v:stroke endarrow="block" joinstyle="miter" endcap="square"/>
                </v:shape>
                <v:shape id="53 Metin kutusu" o:spid="_x0000_s1046" type="#_x0000_t202" style="position:absolute;left:58574;top:37139;width:12857;height: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" filled="f" strokecolor="black [3213]">
                  <v:textbox style="mso-fit-shape-to-text:t">
                    <w:txbxContent>
                      <w:p w:rsidR="00E03E00" w:rsidRDefault="00E03E00" w:rsidP="00E03E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tr-TR"/>
                          </w:rPr>
                          <w:t>Mühendis</w:t>
                        </w:r>
                      </w:p>
                    </w:txbxContent>
                  </v:textbox>
                </v:shape>
                <v:shape id="54 Düz Ok Bağlayıcısı" o:spid="_x0000_s1047" type="#_x0000_t32" style="position:absolute;left:62106;top:33532;width:6517;height:714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" strokecolor="black [3213]">
                  <v:stroke endarrow="block" joinstyle="miter" endcap="square"/>
                </v:shape>
                <w10:anchorlock/>
              </v:group>
            </w:pict>
          </mc:Fallback>
        </mc:AlternateContent>
      </w:r>
      <w:r w:rsidR="00F11F79" w:rsidRPr="00167B9A">
        <w:rPr>
          <w:rFonts w:cs="Times New Roman"/>
          <w:b/>
          <w:sz w:val="24"/>
          <w:lang w:val="tr-TR"/>
        </w:rPr>
        <w:t xml:space="preserve">  </w:t>
      </w:r>
    </w:p>
    <w:p w:rsidR="00DC3FE3" w:rsidRPr="00167B9A" w:rsidRDefault="00CA67E3" w:rsidP="008B4151">
      <w:pPr>
        <w:numPr>
          <w:ilvl w:val="0"/>
          <w:numId w:val="8"/>
        </w:numPr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sz w:val="24"/>
          <w:lang w:val="tr-TR"/>
        </w:rPr>
        <w:t xml:space="preserve">(25) </w:t>
      </w:r>
      <w:r w:rsidR="008B4151" w:rsidRPr="00167B9A">
        <w:rPr>
          <w:rFonts w:cs="Times New Roman"/>
          <w:sz w:val="24"/>
          <w:lang w:val="tr-TR"/>
        </w:rPr>
        <w:t>Bu sınıf diagramını Java ile kodlayınız.</w:t>
      </w:r>
    </w:p>
    <w:p w:rsidR="008B4151" w:rsidRPr="00167B9A" w:rsidRDefault="00CA67E3" w:rsidP="008B4151">
      <w:pPr>
        <w:numPr>
          <w:ilvl w:val="0"/>
          <w:numId w:val="8"/>
        </w:numPr>
        <w:jc w:val="both"/>
        <w:rPr>
          <w:rFonts w:cs="Times New Roman"/>
          <w:sz w:val="24"/>
          <w:lang w:val="tr-TR"/>
        </w:rPr>
      </w:pPr>
      <w:r w:rsidRPr="00167B9A">
        <w:rPr>
          <w:rFonts w:cs="Times New Roman"/>
          <w:sz w:val="24"/>
          <w:lang w:val="tr-TR"/>
        </w:rPr>
        <w:t xml:space="preserve">(25) </w:t>
      </w:r>
      <w:r w:rsidR="00020B22" w:rsidRPr="00167B9A">
        <w:rPr>
          <w:rFonts w:cs="Times New Roman"/>
          <w:sz w:val="24"/>
          <w:lang w:val="tr-TR"/>
        </w:rPr>
        <w:t>S</w:t>
      </w:r>
      <w:r w:rsidR="008B4151" w:rsidRPr="00167B9A">
        <w:rPr>
          <w:rFonts w:cs="Times New Roman"/>
          <w:sz w:val="24"/>
          <w:lang w:val="tr-TR"/>
        </w:rPr>
        <w:t>ınıf diyagramına göre aşağıdaki kodlardan hangileri yanlıştır. Neden?</w:t>
      </w:r>
      <w:r w:rsidR="00020B22" w:rsidRPr="00167B9A">
        <w:rPr>
          <w:rFonts w:cs="Times New Roman"/>
          <w:sz w:val="24"/>
          <w:lang w:val="tr-TR"/>
        </w:rPr>
        <w:t xml:space="preserve"> (Doğru olanlara TAMAM yazınız.)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4756"/>
      </w:tblGrid>
      <w:tr w:rsidR="00B16F3B" w:rsidRPr="00167B9A" w:rsidTr="00167B9A">
        <w:tc>
          <w:tcPr>
            <w:tcW w:w="5172" w:type="dxa"/>
          </w:tcPr>
          <w:p w:rsidR="00B16F3B" w:rsidRPr="00167B9A" w:rsidRDefault="00B16F3B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Yonetici y= new yonetici();</w:t>
            </w:r>
          </w:p>
          <w:p w:rsidR="00B16F3B" w:rsidRPr="00167B9A" w:rsidRDefault="00B16F3B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Mudur m1=new Mudur();</w:t>
            </w:r>
          </w:p>
          <w:p w:rsidR="00B16F3B" w:rsidRPr="00167B9A" w:rsidRDefault="00B16F3B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Mudur m2= new TeknikMudur();</w:t>
            </w:r>
          </w:p>
          <w:p w:rsidR="00E7448D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TeknikMudur mt= new Mudur();</w:t>
            </w:r>
          </w:p>
          <w:p w:rsidR="00B16F3B" w:rsidRPr="00167B9A" w:rsidRDefault="00B16F3B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UretimMuduru UrM= new TeknikMudur();</w:t>
            </w:r>
          </w:p>
          <w:p w:rsidR="00E7448D" w:rsidRPr="00167B9A" w:rsidRDefault="00E7448D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UrM.Mkontrol();</w:t>
            </w:r>
          </w:p>
          <w:p w:rsidR="00E7448D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Mudur M3=new SatışMuduru();</w:t>
            </w:r>
          </w:p>
          <w:p w:rsidR="00B16F3B" w:rsidRPr="00167B9A" w:rsidRDefault="00E7448D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M3.Sat()</w:t>
            </w:r>
            <w:r w:rsidR="00B16F3B" w:rsidRPr="00167B9A">
              <w:rPr>
                <w:rFonts w:cs="Times New Roman"/>
                <w:sz w:val="24"/>
                <w:lang w:val="tr-TR"/>
              </w:rPr>
              <w:t>;</w:t>
            </w:r>
          </w:p>
          <w:p w:rsidR="00B16F3B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Yonetici yt=new TeknikMudur();</w:t>
            </w:r>
          </w:p>
          <w:p w:rsidR="00B16F3B" w:rsidRPr="00167B9A" w:rsidRDefault="00E7448D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yt.Mkontrol();</w:t>
            </w:r>
          </w:p>
        </w:tc>
        <w:tc>
          <w:tcPr>
            <w:tcW w:w="5172" w:type="dxa"/>
          </w:tcPr>
          <w:p w:rsidR="00B16F3B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Isci isc=new Isci();</w:t>
            </w:r>
          </w:p>
          <w:p w:rsidR="00E7448D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Calisan sm= new SatısMuduru();</w:t>
            </w:r>
          </w:p>
          <w:p w:rsidR="00E7448D" w:rsidRPr="00167B9A" w:rsidRDefault="00E7448D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sm.Sat();</w:t>
            </w:r>
          </w:p>
          <w:p w:rsidR="00E7448D" w:rsidRPr="00167B9A" w:rsidRDefault="00E7448D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Calısan st= new Sekreter();</w:t>
            </w:r>
          </w:p>
          <w:p w:rsidR="00E7448D" w:rsidRPr="00167B9A" w:rsidRDefault="00572953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st.calıs();</w:t>
            </w:r>
          </w:p>
          <w:p w:rsidR="00572953" w:rsidRPr="00167B9A" w:rsidRDefault="00572953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Calısan tm= new TeknikMudur();</w:t>
            </w:r>
          </w:p>
          <w:p w:rsidR="00572953" w:rsidRPr="00167B9A" w:rsidRDefault="00572953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Mudur mm= (Mudur) tm;</w:t>
            </w:r>
          </w:p>
          <w:p w:rsidR="00572953" w:rsidRPr="00167B9A" w:rsidRDefault="00572953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mm.ToplantıYap();</w:t>
            </w:r>
          </w:p>
          <w:p w:rsidR="00572953" w:rsidRPr="00167B9A" w:rsidRDefault="00572953" w:rsidP="00167B9A">
            <w:pPr>
              <w:numPr>
                <w:ilvl w:val="0"/>
                <w:numId w:val="10"/>
              </w:numPr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Yonetici tm=new Mudur();</w:t>
            </w:r>
          </w:p>
          <w:p w:rsidR="00572953" w:rsidRPr="00167B9A" w:rsidRDefault="00572953" w:rsidP="00167B9A">
            <w:pPr>
              <w:ind w:left="720"/>
              <w:jc w:val="both"/>
              <w:rPr>
                <w:rFonts w:cs="Times New Roman"/>
                <w:sz w:val="24"/>
                <w:lang w:val="tr-TR"/>
              </w:rPr>
            </w:pPr>
            <w:r w:rsidRPr="00167B9A">
              <w:rPr>
                <w:rFonts w:cs="Times New Roman"/>
                <w:sz w:val="24"/>
                <w:lang w:val="tr-TR"/>
              </w:rPr>
              <w:t>tm=MKontrol();</w:t>
            </w:r>
          </w:p>
          <w:p w:rsidR="00E7448D" w:rsidRPr="00167B9A" w:rsidRDefault="00E7448D" w:rsidP="00167B9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B16F3B" w:rsidRPr="00167B9A" w:rsidRDefault="00B16F3B" w:rsidP="00B16F3B">
      <w:pPr>
        <w:ind w:left="720"/>
        <w:jc w:val="both"/>
        <w:rPr>
          <w:rFonts w:cs="Times New Roman"/>
          <w:sz w:val="24"/>
          <w:lang w:val="tr-TR"/>
        </w:rPr>
      </w:pPr>
    </w:p>
    <w:p w:rsidR="00DC3FE3" w:rsidRPr="00167B9A" w:rsidRDefault="00CA67E3" w:rsidP="00DC3FE3">
      <w:pPr>
        <w:jc w:val="both"/>
        <w:rPr>
          <w:rFonts w:cs="Times New Roman"/>
          <w:sz w:val="24"/>
          <w:lang w:val="tr-TR"/>
        </w:rPr>
      </w:pPr>
      <w:r w:rsidRPr="00167B9A">
        <w:rPr>
          <w:b/>
          <w:sz w:val="24"/>
          <w:lang w:val="en-US"/>
        </w:rPr>
        <w:t>3.(25)</w:t>
      </w:r>
      <w:r w:rsidR="00B16F3B" w:rsidRPr="00167B9A">
        <w:rPr>
          <w:sz w:val="24"/>
          <w:lang w:val="en-US"/>
        </w:rPr>
        <w:t xml:space="preserve"> </w:t>
      </w:r>
      <w:r w:rsidR="00B16F3B" w:rsidRPr="00167B9A">
        <w:rPr>
          <w:sz w:val="24"/>
        </w:rPr>
        <w:t>Bir JAVA uygulaması kapatılırken ekrana programın ne kadar süre kullanıldığını belirten bir mesaj getirdikten sonra kapanmaktadır. Kullanıcının bu JAVA uygulamasını (ana pencereyi) kapatmasıyla arka planda oluşanları açıklayınız.</w:t>
      </w:r>
    </w:p>
    <w:p w:rsidR="00DC3FE3" w:rsidRPr="00167B9A" w:rsidRDefault="00DC3FE3" w:rsidP="00DC3FE3">
      <w:pPr>
        <w:jc w:val="both"/>
        <w:rPr>
          <w:rFonts w:cs="Times New Roman"/>
          <w:sz w:val="24"/>
          <w:lang w:val="tr-TR"/>
        </w:rPr>
      </w:pPr>
    </w:p>
    <w:sectPr w:rsidR="00DC3FE3" w:rsidRPr="00167B9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49F"/>
    <w:multiLevelType w:val="hybridMultilevel"/>
    <w:tmpl w:val="50625852"/>
    <w:lvl w:ilvl="0" w:tplc="599E8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1C43A5"/>
    <w:multiLevelType w:val="hybridMultilevel"/>
    <w:tmpl w:val="F0209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01E58"/>
    <w:multiLevelType w:val="hybridMultilevel"/>
    <w:tmpl w:val="A1AA8E9E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BF71508"/>
    <w:multiLevelType w:val="hybridMultilevel"/>
    <w:tmpl w:val="FD1805D0"/>
    <w:lvl w:ilvl="0" w:tplc="78606EF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5A921D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B03253"/>
    <w:multiLevelType w:val="hybridMultilevel"/>
    <w:tmpl w:val="4F0C18E6"/>
    <w:lvl w:ilvl="0" w:tplc="91EEF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1239FB"/>
    <w:multiLevelType w:val="hybridMultilevel"/>
    <w:tmpl w:val="C1A0C5B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19"/>
    <w:rsid w:val="00020B22"/>
    <w:rsid w:val="00036E05"/>
    <w:rsid w:val="00046602"/>
    <w:rsid w:val="000A4E11"/>
    <w:rsid w:val="00167B9A"/>
    <w:rsid w:val="001B1A7B"/>
    <w:rsid w:val="00295B29"/>
    <w:rsid w:val="003D6D43"/>
    <w:rsid w:val="00431385"/>
    <w:rsid w:val="00467CBE"/>
    <w:rsid w:val="004818B4"/>
    <w:rsid w:val="004E6D0E"/>
    <w:rsid w:val="00572953"/>
    <w:rsid w:val="005D6D8C"/>
    <w:rsid w:val="00610E3F"/>
    <w:rsid w:val="006A0F57"/>
    <w:rsid w:val="006B588F"/>
    <w:rsid w:val="006F2EFF"/>
    <w:rsid w:val="00731B56"/>
    <w:rsid w:val="00765DB0"/>
    <w:rsid w:val="007D308E"/>
    <w:rsid w:val="007F56B4"/>
    <w:rsid w:val="00874020"/>
    <w:rsid w:val="008B4151"/>
    <w:rsid w:val="0091644B"/>
    <w:rsid w:val="00995CD0"/>
    <w:rsid w:val="00A113D7"/>
    <w:rsid w:val="00A579BD"/>
    <w:rsid w:val="00B16F3B"/>
    <w:rsid w:val="00B21F07"/>
    <w:rsid w:val="00BC4E26"/>
    <w:rsid w:val="00C86FFD"/>
    <w:rsid w:val="00CA5B19"/>
    <w:rsid w:val="00CA67E3"/>
    <w:rsid w:val="00D02CD6"/>
    <w:rsid w:val="00D4705B"/>
    <w:rsid w:val="00D85B8E"/>
    <w:rsid w:val="00DA0229"/>
    <w:rsid w:val="00DC3FE3"/>
    <w:rsid w:val="00E03E00"/>
    <w:rsid w:val="00E54219"/>
    <w:rsid w:val="00E7448D"/>
    <w:rsid w:val="00EF1F79"/>
    <w:rsid w:val="00F11F79"/>
    <w:rsid w:val="00F24A72"/>
    <w:rsid w:val="00FB0C8A"/>
    <w:rsid w:val="00FC773C"/>
    <w:rsid w:val="00F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C0D3F1-9A16-4B06-A1A3-8C9B0357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KonuBal">
    <w:name w:val="Alt Konu Başlığı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  <w:style w:type="table" w:styleId="TabloKlavuzu">
    <w:name w:val="Table Grid"/>
    <w:basedOn w:val="NormalTablo"/>
    <w:rsid w:val="00731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lamaKonusu">
    <w:name w:val="annotation subject"/>
    <w:basedOn w:val="AklamaMetni"/>
    <w:next w:val="AklamaMetni"/>
    <w:semiHidden/>
    <w:rsid w:val="006B588F"/>
    <w:rPr>
      <w:b/>
      <w:bCs/>
    </w:rPr>
  </w:style>
  <w:style w:type="paragraph" w:styleId="BalonMetni">
    <w:name w:val="Balloon Text"/>
    <w:basedOn w:val="Normal"/>
    <w:semiHidden/>
    <w:rsid w:val="006B588F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semiHidden/>
    <w:rsid w:val="006B588F"/>
    <w:rPr>
      <w:szCs w:val="20"/>
    </w:rPr>
  </w:style>
  <w:style w:type="character" w:styleId="DipnotBavurusu">
    <w:name w:val="footnote reference"/>
    <w:basedOn w:val="VarsaylanParagrafYazTipi"/>
    <w:semiHidden/>
    <w:rsid w:val="006B588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03E00"/>
    <w:pPr>
      <w:spacing w:before="100" w:beforeAutospacing="1" w:after="100" w:afterAutospacing="1"/>
    </w:pPr>
    <w:rPr>
      <w:rFonts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Yusuf Sabri SAVAŞ</cp:lastModifiedBy>
  <cp:revision>2</cp:revision>
  <cp:lastPrinted>2007-01-11T07:21:00Z</cp:lastPrinted>
  <dcterms:created xsi:type="dcterms:W3CDTF">2020-11-07T19:26:00Z</dcterms:created>
  <dcterms:modified xsi:type="dcterms:W3CDTF">2020-11-07T19:26:00Z</dcterms:modified>
</cp:coreProperties>
</file>