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 uso de Inteligência Artificial para o ensino de Matemática nos anos iniciais do Ensino Fundamental</w:t>
      </w:r>
    </w:p>
    <w:p/>
    <w:p>
      <w:pPr>
        <w:jc w:val="center"/>
      </w:pPr>
      <w:r>
        <w:t>Denilson Carvalho</w:t>
      </w:r>
    </w:p>
    <w:p/>
    <w:p>
      <w:r>
        <w:t>Esta revisão busca identificar na literatura atual como a inteligência artificial está sendo usada para desenvolver atividades de ensino-aprendizagem no Ensino Fundamental.</w:t>
      </w:r>
    </w:p>
    <w:p>
      <w:pPr>
        <w:pStyle w:val="Heading2"/>
      </w:pPr>
      <w:r>
        <w:t>Planning</w:t>
      </w:r>
    </w:p>
    <w:p>
      <w:r>
        <w:t>- Identificar os recursos de IA usados para o Ensino de Matemática no Ensino Fundamental.</w:t>
        <w:br/>
        <w:br/>
        <w:t>- Conhecer os resultados relativos ao desempenho de alunos em Matemática após o uso de IA nas aulas de matemática.</w:t>
      </w:r>
    </w:p>
    <w:p>
      <w:pPr>
        <w:pStyle w:val="Heading3"/>
      </w:pPr>
      <w:r>
        <w:t>PICOC</w:t>
      </w:r>
    </w:p>
    <w:p>
      <w:pPr>
        <w:pStyle w:val="ListBullet"/>
      </w:pPr>
      <w:r>
        <w:rPr>
          <w:b/>
        </w:rPr>
        <w:t xml:space="preserve">Population: </w:t>
      </w:r>
      <w:r>
        <w:t>Alunos do Ensino Fundamental</w:t>
      </w:r>
    </w:p>
    <w:p>
      <w:pPr>
        <w:pStyle w:val="ListBullet"/>
      </w:pPr>
      <w:r>
        <w:rPr>
          <w:b/>
        </w:rPr>
        <w:t xml:space="preserve">Intervention: </w:t>
      </w:r>
      <w:r>
        <w:t>Uso de Inteligência Artificial</w:t>
      </w:r>
    </w:p>
    <w:p>
      <w:pPr>
        <w:pStyle w:val="ListBullet"/>
      </w:pPr>
      <w:r>
        <w:rPr>
          <w:b/>
        </w:rPr>
        <w:t xml:space="preserve">Comparison: </w:t>
      </w:r>
      <w:r>
        <w:t>Aulas tradicionais</w:t>
      </w:r>
    </w:p>
    <w:p>
      <w:pPr>
        <w:pStyle w:val="ListBullet"/>
      </w:pPr>
      <w:r>
        <w:rPr>
          <w:b/>
        </w:rPr>
        <w:t xml:space="preserve">Outcome: </w:t>
      </w:r>
      <w:r>
        <w:t>Melhoria do aprendizado de Matemática</w:t>
      </w:r>
    </w:p>
    <w:p>
      <w:pPr>
        <w:pStyle w:val="ListBullet"/>
      </w:pPr>
      <w:r>
        <w:rPr>
          <w:b/>
        </w:rPr>
        <w:t xml:space="preserve">Context: </w:t>
      </w:r>
      <w:r>
        <w:t>Ensino de Matemática</w:t>
      </w:r>
    </w:p>
    <w:p>
      <w:pPr>
        <w:pStyle w:val="Heading3"/>
      </w:pPr>
      <w:r>
        <w:t>Research Questions</w:t>
      </w:r>
    </w:p>
    <w:p>
      <w:pPr>
        <w:pStyle w:val="ListNumber"/>
      </w:pPr>
      <w:r>
        <w:t>Que ferramentas de IA tem sido utilizadas para ensinar matemática no EF?</w:t>
      </w:r>
    </w:p>
    <w:p>
      <w:pPr>
        <w:pStyle w:val="ListNumber"/>
      </w:pPr>
      <w:r>
        <w:t>O uso de IA para o Ensino de Matemática aumentou o desempenho dos alunos na matéria?</w:t>
      </w:r>
    </w:p>
    <w:p>
      <w:pPr>
        <w:pStyle w:val="Heading3"/>
      </w:pPr>
      <w:r>
        <w:t>Keywords and Synonyms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Keyword</w:t>
            </w:r>
          </w:p>
        </w:tc>
        <w:tc>
          <w:tcPr>
            <w:tcW w:type="dxa" w:w="4320"/>
          </w:tcPr>
          <w:p>
            <w:r>
              <w:t>Synonyms</w:t>
            </w:r>
          </w:p>
        </w:tc>
      </w:tr>
      <w:tr>
        <w:tc>
          <w:tcPr>
            <w:tcW w:type="dxa" w:w="4320"/>
          </w:tcPr>
          <w:p>
            <w:r>
              <w:t>Ensino Fundamental</w:t>
            </w:r>
          </w:p>
        </w:tc>
        <w:tc>
          <w:tcPr>
            <w:tcW w:type="dxa" w:w="4320"/>
          </w:tcPr>
          <w:p>
            <w:r>
              <w:t>Educação Básica</w:t>
            </w:r>
          </w:p>
        </w:tc>
      </w:tr>
      <w:tr>
        <w:tc>
          <w:tcPr>
            <w:tcW w:type="dxa" w:w="4320"/>
          </w:tcPr>
          <w:p>
            <w:r>
              <w:t>Ensino tradicional</w:t>
            </w:r>
          </w:p>
        </w:tc>
        <w:tc>
          <w:tcPr>
            <w:tcW w:type="dxa" w:w="4320"/>
          </w:tcPr>
          <w:p>
            <w:r>
              <w:t>Aula expositiva</w:t>
            </w:r>
          </w:p>
        </w:tc>
      </w:tr>
      <w:tr>
        <w:tc>
          <w:tcPr>
            <w:tcW w:type="dxa" w:w="4320"/>
          </w:tcPr>
          <w:p>
            <w:r>
              <w:t>Ensino-Aprendizagem</w:t>
            </w:r>
          </w:p>
        </w:tc>
        <w:tc>
          <w:tcPr>
            <w:tcW w:type="dxa" w:w="4320"/>
          </w:tcPr>
          <w:p>
            <w:r>
              <w:t>Ensino e Aprendizagem</w:t>
            </w:r>
          </w:p>
        </w:tc>
      </w:tr>
      <w:tr>
        <w:tc>
          <w:tcPr>
            <w:tcW w:type="dxa" w:w="4320"/>
          </w:tcPr>
          <w:p>
            <w:r>
              <w:t>Uso de Inteligência Artificial</w:t>
            </w:r>
          </w:p>
        </w:tc>
        <w:tc>
          <w:tcPr>
            <w:tcW w:type="dxa" w:w="4320"/>
          </w:tcPr>
          <w:p>
            <w:r>
              <w:t>Aprendizado de Máquina, Técnicas Inteligentes</w:t>
            </w:r>
          </w:p>
        </w:tc>
      </w:tr>
    </w:tbl>
    <w:p>
      <w:pPr>
        <w:pStyle w:val="Heading3"/>
      </w:pPr>
      <w:r>
        <w:t>Search String</w:t>
      </w:r>
    </w:p>
    <w:p>
      <w:r>
        <w:t>("Inteligência Artificial") AND ("Matemática") AND ("ensino fundamental")</w:t>
      </w:r>
    </w:p>
    <w:p>
      <w:pPr>
        <w:pStyle w:val="Heading3"/>
      </w:pPr>
      <w:r>
        <w:t>Sources</w:t>
      </w:r>
    </w:p>
    <w:p>
      <w:pPr>
        <w:pStyle w:val="ListBullet"/>
      </w:pPr>
      <w:r>
        <w:t>Periódicos Capes (https://www.periodicos.capes.gov.br/)</w:t>
      </w:r>
    </w:p>
    <w:p>
      <w:pPr>
        <w:pStyle w:val="ListBullet"/>
      </w:pPr>
      <w:r>
        <w:t>Scopus (https://www-scopus-com.ez13.periodicos.capes.gov.br/results/results.uri?st1=%22Artificial+Intelligence%22+AND+%22Mathematics%22+AND+%22Teaching%22&amp;st2=&amp;s=TITLE-ABS-KEY%28%22Artificial+Intelligence%22+)</w:t>
      </w:r>
    </w:p>
    <w:p>
      <w:pPr>
        <w:pStyle w:val="Heading3"/>
      </w:pPr>
      <w:r>
        <w:t>Selection Criteria</w:t>
      </w:r>
    </w:p>
    <w:p>
      <w:r>
        <w:rPr>
          <w:b/>
        </w:rPr>
        <w:t>Inclusion Criteria:</w:t>
      </w:r>
    </w:p>
    <w:p>
      <w:pPr>
        <w:pStyle w:val="ListBullet"/>
      </w:pPr>
      <w:r>
        <w:t>Artigos sobre o uso de recursos de IA no Ensino de matemática</w:t>
      </w:r>
    </w:p>
    <w:p>
      <w:r>
        <w:rPr>
          <w:b/>
        </w:rPr>
        <w:t>Exclusion Criteria:</w:t>
      </w:r>
    </w:p>
    <w:p>
      <w:pPr>
        <w:pStyle w:val="ListBullet"/>
      </w:pPr>
      <w:r>
        <w:t>Artigos Duplicados</w:t>
      </w:r>
    </w:p>
    <w:p>
      <w:pPr>
        <w:pStyle w:val="ListBullet"/>
      </w:pPr>
      <w:r>
        <w:t>Artigos que não tratem do uso de IA no ensino de matemática no Ensino Fundamental</w:t>
      </w:r>
    </w:p>
    <w:p>
      <w:pPr>
        <w:pStyle w:val="ListBullet"/>
      </w:pPr>
      <w:r>
        <w:t>Literatura Cinzenta</w:t>
      </w:r>
    </w:p>
    <w:p>
      <w:pPr>
        <w:pStyle w:val="Heading3"/>
      </w:pPr>
      <w:r>
        <w:t>Quality Assessment Checklist</w:t>
      </w:r>
    </w:p>
    <w:p>
      <w:r>
        <w:rPr>
          <w:b/>
        </w:rPr>
        <w:t>Questions:</w:t>
      </w:r>
    </w:p>
    <w:p>
      <w:pPr>
        <w:pStyle w:val="ListBullet"/>
      </w:pPr>
      <w:r>
        <w:t>O processo de análise de dados é apropriado?</w:t>
      </w:r>
    </w:p>
    <w:p>
      <w:pPr>
        <w:pStyle w:val="ListBullet"/>
      </w:pPr>
      <w:r>
        <w:t>O método de comparação dos grupos estudados no estudo foi adequado?</w:t>
      </w:r>
    </w:p>
    <w:p>
      <w:pPr>
        <w:pStyle w:val="ListBullet"/>
      </w:pPr>
      <w:r>
        <w:t>O tamanho da amostra utilizada é satisfatório?</w:t>
      </w:r>
    </w:p>
    <w:p>
      <w:r>
        <w:rPr>
          <w:b/>
        </w:rPr>
        <w:t>Answers:</w:t>
      </w:r>
    </w:p>
    <w:p>
      <w:pPr>
        <w:pStyle w:val="ListBullet"/>
      </w:pPr>
      <w:r>
        <w:t>Sim</w:t>
      </w:r>
    </w:p>
    <w:p>
      <w:pPr>
        <w:pStyle w:val="ListBullet"/>
      </w:pPr>
      <w:r>
        <w:t>Parcialmente</w:t>
      </w:r>
    </w:p>
    <w:p>
      <w:pPr>
        <w:pStyle w:val="ListBullet"/>
      </w:pPr>
      <w:r>
        <w:t>Não</w:t>
      </w:r>
    </w:p>
    <w:p>
      <w:pPr>
        <w:pStyle w:val="Heading3"/>
      </w:pPr>
      <w:r>
        <w:t>Data Extraction Form</w:t>
      </w:r>
    </w:p>
    <w:p>
      <w:pPr>
        <w:pStyle w:val="ListBullet"/>
      </w:pPr>
      <w:r>
        <w:t>Que ferramenta de IA foi usada?</w:t>
      </w:r>
    </w:p>
    <w:p>
      <w:pPr>
        <w:pStyle w:val="ListBullet"/>
      </w:pPr>
      <w:r>
        <w:t>Qual foi a média de desempenho da turma após a intervenção?</w:t>
      </w:r>
    </w:p>
    <w:p>
      <w:pPr>
        <w:pStyle w:val="ListBullet"/>
      </w:pPr>
      <w:r>
        <w:t>Quantos alunos participaram da pesquisa?</w:t>
      </w:r>
    </w:p>
    <w:p>
      <w:pPr>
        <w:pStyle w:val="ListBullet"/>
      </w:pPr>
      <w:r>
        <w:t>Qual é o tipo de pesquisa?</w:t>
      </w:r>
    </w:p>
    <w:p>
      <w:pPr>
        <w:pStyle w:val="ListBullet"/>
      </w:pPr>
      <w:r>
        <w:t>Quais dessas ferramentas foram usadas?</w:t>
      </w:r>
    </w:p>
    <w:p>
      <w:pPr>
        <w:pStyle w:val="ListBullet"/>
      </w:pPr>
      <w:r>
        <w:t>Quando a pesquisa foi realizada?</w:t>
      </w:r>
    </w:p>
    <w:p>
      <w:pPr>
        <w:pStyle w:val="Heading2"/>
      </w:pPr>
      <w:r>
        <w:t>Conducting</w:t>
      </w:r>
    </w:p>
    <w:p>
      <w:pPr>
        <w:pStyle w:val="Heading3"/>
      </w:pPr>
      <w:r>
        <w:t>Digital Libraries Search Strings</w:t>
      </w:r>
    </w:p>
    <w:p>
      <w:r>
        <w:rPr>
          <w:b/>
        </w:rPr>
        <w:t>Periódicos Capes:</w:t>
      </w:r>
    </w:p>
    <w:p>
      <w:r>
        <w:t>("Inteligência Artificial") AND ("Matemática") AND ("ensino fundamental")</w:t>
      </w:r>
    </w:p>
    <w:p/>
    <w:p>
      <w:r>
        <w:rPr>
          <w:b/>
        </w:rPr>
        <w:t>Scopus:</w:t>
      </w:r>
    </w:p>
    <w:p>
      <w:r>
        <w:t>"Artificial Intelligence" AND "Mathematics" AND "Teaching"</w:t>
      </w:r>
    </w:p>
    <w:p/>
    <w:p>
      <w:pPr>
        <w:pStyle w:val="Heading3"/>
      </w:pPr>
      <w:r>
        <w:t>Imported Studies</w:t>
      </w:r>
    </w:p>
    <w:p>
      <w:pPr>
        <w:pStyle w:val="ListBullet"/>
      </w:pPr>
      <w:r>
        <w:rPr>
          <w:b/>
        </w:rPr>
        <w:t xml:space="preserve">Periódicos Capes: </w:t>
      </w:r>
      <w:r>
        <w:t>12</w:t>
      </w:r>
    </w:p>
    <w:p>
      <w:pPr>
        <w:pStyle w:val="ListBullet"/>
      </w:pPr>
      <w:r>
        <w:rPr>
          <w:b/>
        </w:rPr>
        <w:t xml:space="preserve">Scopus: </w:t>
      </w:r>
      <w:r>
        <w:t>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