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71AB6" w14:textId="77777777" w:rsidR="009704B9" w:rsidRDefault="00F468A7">
      <w:pPr>
        <w:pStyle w:val="Title"/>
      </w:pPr>
      <w:r>
        <w:t>Supplementary Materials: Cognitive Load and Moral Dumbfounding</w:t>
      </w:r>
    </w:p>
    <w:sdt>
      <w:sdtPr>
        <w:rPr>
          <w:rFonts w:eastAsiaTheme="minorHAnsi" w:cstheme="minorBidi"/>
          <w:b w:val="0"/>
          <w:szCs w:val="24"/>
        </w:rPr>
        <w:id w:val="-855575900"/>
        <w:docPartObj>
          <w:docPartGallery w:val="Table of Contents"/>
          <w:docPartUnique/>
        </w:docPartObj>
      </w:sdtPr>
      <w:sdtEndPr/>
      <w:sdtContent>
        <w:p w14:paraId="2F687F13" w14:textId="77777777" w:rsidR="009704B9" w:rsidRDefault="00F468A7">
          <w:pPr>
            <w:pStyle w:val="TOCHeading"/>
          </w:pPr>
          <w:r>
            <w:t>Table of Contents</w:t>
          </w:r>
        </w:p>
        <w:p w14:paraId="56DFD644" w14:textId="77777777" w:rsidR="00D7509F" w:rsidRDefault="00F468A7">
          <w:pPr>
            <w:pStyle w:val="TOC1"/>
            <w:tabs>
              <w:tab w:val="right" w:leader="dot" w:pos="9396"/>
            </w:tabs>
            <w:rPr>
              <w:noProof/>
            </w:rPr>
          </w:pPr>
          <w:r>
            <w:fldChar w:fldCharType="begin"/>
          </w:r>
          <w:r>
            <w:instrText>TOC \o "1-3" \h \z \u</w:instrText>
          </w:r>
          <w:r>
            <w:fldChar w:fldCharType="separate"/>
          </w:r>
          <w:hyperlink w:anchor="_Toc89005429" w:history="1">
            <w:r w:rsidR="00D7509F" w:rsidRPr="00AF0C57">
              <w:rPr>
                <w:rStyle w:val="Hyperlink"/>
                <w:noProof/>
              </w:rPr>
              <w:t>Abstract</w:t>
            </w:r>
            <w:r w:rsidR="00D7509F">
              <w:rPr>
                <w:noProof/>
                <w:webHidden/>
              </w:rPr>
              <w:tab/>
            </w:r>
            <w:r w:rsidR="00D7509F">
              <w:rPr>
                <w:noProof/>
                <w:webHidden/>
              </w:rPr>
              <w:fldChar w:fldCharType="begin"/>
            </w:r>
            <w:r w:rsidR="00D7509F">
              <w:rPr>
                <w:noProof/>
                <w:webHidden/>
              </w:rPr>
              <w:instrText xml:space="preserve"> PAGEREF _Toc89005429 \h </w:instrText>
            </w:r>
            <w:r w:rsidR="00D7509F">
              <w:rPr>
                <w:noProof/>
                <w:webHidden/>
              </w:rPr>
            </w:r>
            <w:r w:rsidR="00D7509F">
              <w:rPr>
                <w:noProof/>
                <w:webHidden/>
              </w:rPr>
              <w:fldChar w:fldCharType="separate"/>
            </w:r>
            <w:r w:rsidR="00D7509F">
              <w:rPr>
                <w:noProof/>
                <w:webHidden/>
              </w:rPr>
              <w:t>3</w:t>
            </w:r>
            <w:r w:rsidR="00D7509F">
              <w:rPr>
                <w:noProof/>
                <w:webHidden/>
              </w:rPr>
              <w:fldChar w:fldCharType="end"/>
            </w:r>
          </w:hyperlink>
        </w:p>
        <w:p w14:paraId="642BCACA" w14:textId="77777777" w:rsidR="00D7509F" w:rsidRDefault="00D7509F">
          <w:pPr>
            <w:pStyle w:val="TOC1"/>
            <w:tabs>
              <w:tab w:val="right" w:leader="dot" w:pos="9396"/>
            </w:tabs>
            <w:rPr>
              <w:noProof/>
            </w:rPr>
          </w:pPr>
          <w:hyperlink w:anchor="_Toc89005430" w:history="1">
            <w:r w:rsidRPr="00AF0C57">
              <w:rPr>
                <w:rStyle w:val="Hyperlink"/>
                <w:noProof/>
              </w:rPr>
              <w:t>Supplementary Materials: Cognitive Load and Moral Dumbfounding</w:t>
            </w:r>
            <w:r>
              <w:rPr>
                <w:noProof/>
                <w:webHidden/>
              </w:rPr>
              <w:tab/>
            </w:r>
            <w:r>
              <w:rPr>
                <w:noProof/>
                <w:webHidden/>
              </w:rPr>
              <w:fldChar w:fldCharType="begin"/>
            </w:r>
            <w:r>
              <w:rPr>
                <w:noProof/>
                <w:webHidden/>
              </w:rPr>
              <w:instrText xml:space="preserve"> PAGEREF _Toc89005430 \h </w:instrText>
            </w:r>
            <w:r>
              <w:rPr>
                <w:noProof/>
                <w:webHidden/>
              </w:rPr>
            </w:r>
            <w:r>
              <w:rPr>
                <w:noProof/>
                <w:webHidden/>
              </w:rPr>
              <w:fldChar w:fldCharType="separate"/>
            </w:r>
            <w:r>
              <w:rPr>
                <w:noProof/>
                <w:webHidden/>
              </w:rPr>
              <w:t>4</w:t>
            </w:r>
            <w:r>
              <w:rPr>
                <w:noProof/>
                <w:webHidden/>
              </w:rPr>
              <w:fldChar w:fldCharType="end"/>
            </w:r>
          </w:hyperlink>
        </w:p>
        <w:p w14:paraId="7F0F8A49" w14:textId="77777777" w:rsidR="00D7509F" w:rsidRDefault="00D7509F">
          <w:pPr>
            <w:pStyle w:val="TOC1"/>
            <w:tabs>
              <w:tab w:val="right" w:leader="dot" w:pos="9396"/>
            </w:tabs>
            <w:rPr>
              <w:noProof/>
            </w:rPr>
          </w:pPr>
          <w:hyperlink w:anchor="_Toc89005431" w:history="1">
            <w:r w:rsidRPr="00AF0C57">
              <w:rPr>
                <w:rStyle w:val="Hyperlink"/>
                <w:noProof/>
              </w:rPr>
              <w:t>Supplementary Materials</w:t>
            </w:r>
            <w:r>
              <w:rPr>
                <w:noProof/>
                <w:webHidden/>
              </w:rPr>
              <w:tab/>
            </w:r>
            <w:r>
              <w:rPr>
                <w:noProof/>
                <w:webHidden/>
              </w:rPr>
              <w:fldChar w:fldCharType="begin"/>
            </w:r>
            <w:r>
              <w:rPr>
                <w:noProof/>
                <w:webHidden/>
              </w:rPr>
              <w:instrText xml:space="preserve"> PAGEREF _Toc89005431 \h </w:instrText>
            </w:r>
            <w:r>
              <w:rPr>
                <w:noProof/>
                <w:webHidden/>
              </w:rPr>
            </w:r>
            <w:r>
              <w:rPr>
                <w:noProof/>
                <w:webHidden/>
              </w:rPr>
              <w:fldChar w:fldCharType="separate"/>
            </w:r>
            <w:r>
              <w:rPr>
                <w:noProof/>
                <w:webHidden/>
              </w:rPr>
              <w:t>4</w:t>
            </w:r>
            <w:r>
              <w:rPr>
                <w:noProof/>
                <w:webHidden/>
              </w:rPr>
              <w:fldChar w:fldCharType="end"/>
            </w:r>
          </w:hyperlink>
        </w:p>
        <w:p w14:paraId="123909BC" w14:textId="77777777" w:rsidR="00D7509F" w:rsidRDefault="00D7509F">
          <w:pPr>
            <w:pStyle w:val="TOC2"/>
            <w:tabs>
              <w:tab w:val="right" w:leader="dot" w:pos="9396"/>
            </w:tabs>
            <w:rPr>
              <w:noProof/>
            </w:rPr>
          </w:pPr>
          <w:hyperlink w:anchor="_Toc89005432" w:history="1">
            <w:r w:rsidRPr="00AF0C57">
              <w:rPr>
                <w:rStyle w:val="Hyperlink"/>
                <w:noProof/>
              </w:rPr>
              <w:t>Scenarios</w:t>
            </w:r>
            <w:r>
              <w:rPr>
                <w:noProof/>
                <w:webHidden/>
              </w:rPr>
              <w:tab/>
            </w:r>
            <w:r>
              <w:rPr>
                <w:noProof/>
                <w:webHidden/>
              </w:rPr>
              <w:fldChar w:fldCharType="begin"/>
            </w:r>
            <w:r>
              <w:rPr>
                <w:noProof/>
                <w:webHidden/>
              </w:rPr>
              <w:instrText xml:space="preserve"> PAGEREF _Toc89005432 \h </w:instrText>
            </w:r>
            <w:r>
              <w:rPr>
                <w:noProof/>
                <w:webHidden/>
              </w:rPr>
            </w:r>
            <w:r>
              <w:rPr>
                <w:noProof/>
                <w:webHidden/>
              </w:rPr>
              <w:fldChar w:fldCharType="separate"/>
            </w:r>
            <w:r>
              <w:rPr>
                <w:noProof/>
                <w:webHidden/>
              </w:rPr>
              <w:t>4</w:t>
            </w:r>
            <w:r>
              <w:rPr>
                <w:noProof/>
                <w:webHidden/>
              </w:rPr>
              <w:fldChar w:fldCharType="end"/>
            </w:r>
          </w:hyperlink>
        </w:p>
        <w:p w14:paraId="31372479" w14:textId="77777777" w:rsidR="00D7509F" w:rsidRDefault="00D7509F">
          <w:pPr>
            <w:pStyle w:val="TOC3"/>
            <w:tabs>
              <w:tab w:val="right" w:leader="dot" w:pos="9396"/>
            </w:tabs>
            <w:rPr>
              <w:noProof/>
            </w:rPr>
          </w:pPr>
          <w:hyperlink w:anchor="_Toc89005433" w:history="1">
            <w:r w:rsidRPr="00AF0C57">
              <w:rPr>
                <w:rStyle w:val="Hyperlink"/>
                <w:noProof/>
              </w:rPr>
              <w:t>Julie and Mark.</w:t>
            </w:r>
            <w:r>
              <w:rPr>
                <w:noProof/>
                <w:webHidden/>
              </w:rPr>
              <w:tab/>
            </w:r>
            <w:r>
              <w:rPr>
                <w:noProof/>
                <w:webHidden/>
              </w:rPr>
              <w:fldChar w:fldCharType="begin"/>
            </w:r>
            <w:r>
              <w:rPr>
                <w:noProof/>
                <w:webHidden/>
              </w:rPr>
              <w:instrText xml:space="preserve"> PAGEREF _Toc89005433 \h </w:instrText>
            </w:r>
            <w:r>
              <w:rPr>
                <w:noProof/>
                <w:webHidden/>
              </w:rPr>
            </w:r>
            <w:r>
              <w:rPr>
                <w:noProof/>
                <w:webHidden/>
              </w:rPr>
              <w:fldChar w:fldCharType="separate"/>
            </w:r>
            <w:r>
              <w:rPr>
                <w:noProof/>
                <w:webHidden/>
              </w:rPr>
              <w:t>4</w:t>
            </w:r>
            <w:r>
              <w:rPr>
                <w:noProof/>
                <w:webHidden/>
              </w:rPr>
              <w:fldChar w:fldCharType="end"/>
            </w:r>
          </w:hyperlink>
        </w:p>
        <w:p w14:paraId="2B7F121F" w14:textId="77777777" w:rsidR="00D7509F" w:rsidRDefault="00D7509F">
          <w:pPr>
            <w:pStyle w:val="TOC3"/>
            <w:tabs>
              <w:tab w:val="right" w:leader="dot" w:pos="9396"/>
            </w:tabs>
            <w:rPr>
              <w:noProof/>
            </w:rPr>
          </w:pPr>
          <w:hyperlink w:anchor="_Toc89005434" w:history="1">
            <w:r w:rsidRPr="00AF0C57">
              <w:rPr>
                <w:rStyle w:val="Hyperlink"/>
                <w:noProof/>
              </w:rPr>
              <w:t>Jennifer.</w:t>
            </w:r>
            <w:r>
              <w:rPr>
                <w:noProof/>
                <w:webHidden/>
              </w:rPr>
              <w:tab/>
            </w:r>
            <w:r>
              <w:rPr>
                <w:noProof/>
                <w:webHidden/>
              </w:rPr>
              <w:fldChar w:fldCharType="begin"/>
            </w:r>
            <w:r>
              <w:rPr>
                <w:noProof/>
                <w:webHidden/>
              </w:rPr>
              <w:instrText xml:space="preserve"> PAGEREF _Toc89005434 \h </w:instrText>
            </w:r>
            <w:r>
              <w:rPr>
                <w:noProof/>
                <w:webHidden/>
              </w:rPr>
            </w:r>
            <w:r>
              <w:rPr>
                <w:noProof/>
                <w:webHidden/>
              </w:rPr>
              <w:fldChar w:fldCharType="separate"/>
            </w:r>
            <w:r>
              <w:rPr>
                <w:noProof/>
                <w:webHidden/>
              </w:rPr>
              <w:t>4</w:t>
            </w:r>
            <w:r>
              <w:rPr>
                <w:noProof/>
                <w:webHidden/>
              </w:rPr>
              <w:fldChar w:fldCharType="end"/>
            </w:r>
          </w:hyperlink>
        </w:p>
        <w:p w14:paraId="44E6F2C6" w14:textId="77777777" w:rsidR="00D7509F" w:rsidRDefault="00D7509F">
          <w:pPr>
            <w:pStyle w:val="TOC3"/>
            <w:tabs>
              <w:tab w:val="right" w:leader="dot" w:pos="9396"/>
            </w:tabs>
            <w:rPr>
              <w:noProof/>
            </w:rPr>
          </w:pPr>
          <w:hyperlink w:anchor="_Toc89005435" w:history="1">
            <w:r w:rsidRPr="00AF0C57">
              <w:rPr>
                <w:rStyle w:val="Hyperlink"/>
                <w:noProof/>
              </w:rPr>
              <w:t>Trolley.</w:t>
            </w:r>
            <w:r>
              <w:rPr>
                <w:noProof/>
                <w:webHidden/>
              </w:rPr>
              <w:tab/>
            </w:r>
            <w:r>
              <w:rPr>
                <w:noProof/>
                <w:webHidden/>
              </w:rPr>
              <w:fldChar w:fldCharType="begin"/>
            </w:r>
            <w:r>
              <w:rPr>
                <w:noProof/>
                <w:webHidden/>
              </w:rPr>
              <w:instrText xml:space="preserve"> PAGEREF _Toc89005435 \h </w:instrText>
            </w:r>
            <w:r>
              <w:rPr>
                <w:noProof/>
                <w:webHidden/>
              </w:rPr>
            </w:r>
            <w:r>
              <w:rPr>
                <w:noProof/>
                <w:webHidden/>
              </w:rPr>
              <w:fldChar w:fldCharType="separate"/>
            </w:r>
            <w:r>
              <w:rPr>
                <w:noProof/>
                <w:webHidden/>
              </w:rPr>
              <w:t>4</w:t>
            </w:r>
            <w:r>
              <w:rPr>
                <w:noProof/>
                <w:webHidden/>
              </w:rPr>
              <w:fldChar w:fldCharType="end"/>
            </w:r>
          </w:hyperlink>
        </w:p>
        <w:p w14:paraId="6AFC62A7" w14:textId="77777777" w:rsidR="00D7509F" w:rsidRDefault="00D7509F">
          <w:pPr>
            <w:pStyle w:val="TOC3"/>
            <w:tabs>
              <w:tab w:val="right" w:leader="dot" w:pos="9396"/>
            </w:tabs>
            <w:rPr>
              <w:noProof/>
            </w:rPr>
          </w:pPr>
          <w:hyperlink w:anchor="_Toc89005436" w:history="1">
            <w:r w:rsidRPr="00AF0C57">
              <w:rPr>
                <w:rStyle w:val="Hyperlink"/>
                <w:noProof/>
              </w:rPr>
              <w:t>Heinz.</w:t>
            </w:r>
            <w:r>
              <w:rPr>
                <w:noProof/>
                <w:webHidden/>
              </w:rPr>
              <w:tab/>
            </w:r>
            <w:r>
              <w:rPr>
                <w:noProof/>
                <w:webHidden/>
              </w:rPr>
              <w:fldChar w:fldCharType="begin"/>
            </w:r>
            <w:r>
              <w:rPr>
                <w:noProof/>
                <w:webHidden/>
              </w:rPr>
              <w:instrText xml:space="preserve"> PAGEREF _Toc89005436 \h </w:instrText>
            </w:r>
            <w:r>
              <w:rPr>
                <w:noProof/>
                <w:webHidden/>
              </w:rPr>
            </w:r>
            <w:r>
              <w:rPr>
                <w:noProof/>
                <w:webHidden/>
              </w:rPr>
              <w:fldChar w:fldCharType="separate"/>
            </w:r>
            <w:r>
              <w:rPr>
                <w:noProof/>
                <w:webHidden/>
              </w:rPr>
              <w:t>5</w:t>
            </w:r>
            <w:r>
              <w:rPr>
                <w:noProof/>
                <w:webHidden/>
              </w:rPr>
              <w:fldChar w:fldCharType="end"/>
            </w:r>
          </w:hyperlink>
        </w:p>
        <w:p w14:paraId="6F61A0DE" w14:textId="77777777" w:rsidR="00D7509F" w:rsidRDefault="00D7509F">
          <w:pPr>
            <w:pStyle w:val="TOC2"/>
            <w:tabs>
              <w:tab w:val="right" w:leader="dot" w:pos="9396"/>
            </w:tabs>
            <w:rPr>
              <w:noProof/>
            </w:rPr>
          </w:pPr>
          <w:hyperlink w:anchor="_Toc89005437" w:history="1">
            <w:r w:rsidRPr="00AF0C57">
              <w:rPr>
                <w:rStyle w:val="Hyperlink"/>
                <w:noProof/>
              </w:rPr>
              <w:t>Measures</w:t>
            </w:r>
            <w:r>
              <w:rPr>
                <w:noProof/>
                <w:webHidden/>
              </w:rPr>
              <w:tab/>
            </w:r>
            <w:r>
              <w:rPr>
                <w:noProof/>
                <w:webHidden/>
              </w:rPr>
              <w:fldChar w:fldCharType="begin"/>
            </w:r>
            <w:r>
              <w:rPr>
                <w:noProof/>
                <w:webHidden/>
              </w:rPr>
              <w:instrText xml:space="preserve"> PAGEREF _Toc89005437 \h </w:instrText>
            </w:r>
            <w:r>
              <w:rPr>
                <w:noProof/>
                <w:webHidden/>
              </w:rPr>
            </w:r>
            <w:r>
              <w:rPr>
                <w:noProof/>
                <w:webHidden/>
              </w:rPr>
              <w:fldChar w:fldCharType="separate"/>
            </w:r>
            <w:r>
              <w:rPr>
                <w:noProof/>
                <w:webHidden/>
              </w:rPr>
              <w:t>5</w:t>
            </w:r>
            <w:r>
              <w:rPr>
                <w:noProof/>
                <w:webHidden/>
              </w:rPr>
              <w:fldChar w:fldCharType="end"/>
            </w:r>
          </w:hyperlink>
        </w:p>
        <w:p w14:paraId="0F655CC3" w14:textId="77777777" w:rsidR="00D7509F" w:rsidRDefault="00D7509F">
          <w:pPr>
            <w:pStyle w:val="TOC3"/>
            <w:tabs>
              <w:tab w:val="right" w:leader="dot" w:pos="9396"/>
            </w:tabs>
            <w:rPr>
              <w:noProof/>
            </w:rPr>
          </w:pPr>
          <w:hyperlink w:anchor="_Toc89005438" w:history="1">
            <w:r w:rsidRPr="00AF0C57">
              <w:rPr>
                <w:rStyle w:val="Hyperlink"/>
                <w:noProof/>
              </w:rPr>
              <w:t>Julie and Mark.</w:t>
            </w:r>
            <w:r>
              <w:rPr>
                <w:noProof/>
                <w:webHidden/>
              </w:rPr>
              <w:tab/>
            </w:r>
            <w:r>
              <w:rPr>
                <w:noProof/>
                <w:webHidden/>
              </w:rPr>
              <w:fldChar w:fldCharType="begin"/>
            </w:r>
            <w:r>
              <w:rPr>
                <w:noProof/>
                <w:webHidden/>
              </w:rPr>
              <w:instrText xml:space="preserve"> PAGEREF _Toc89005438 \h </w:instrText>
            </w:r>
            <w:r>
              <w:rPr>
                <w:noProof/>
                <w:webHidden/>
              </w:rPr>
            </w:r>
            <w:r>
              <w:rPr>
                <w:noProof/>
                <w:webHidden/>
              </w:rPr>
              <w:fldChar w:fldCharType="separate"/>
            </w:r>
            <w:r>
              <w:rPr>
                <w:noProof/>
                <w:webHidden/>
              </w:rPr>
              <w:t>5</w:t>
            </w:r>
            <w:r>
              <w:rPr>
                <w:noProof/>
                <w:webHidden/>
              </w:rPr>
              <w:fldChar w:fldCharType="end"/>
            </w:r>
          </w:hyperlink>
        </w:p>
        <w:p w14:paraId="3EA45EE9" w14:textId="77777777" w:rsidR="00D7509F" w:rsidRDefault="00D7509F">
          <w:pPr>
            <w:pStyle w:val="TOC3"/>
            <w:tabs>
              <w:tab w:val="right" w:leader="dot" w:pos="9396"/>
            </w:tabs>
            <w:rPr>
              <w:noProof/>
            </w:rPr>
          </w:pPr>
          <w:hyperlink w:anchor="_Toc89005439" w:history="1">
            <w:r w:rsidRPr="00AF0C57">
              <w:rPr>
                <w:rStyle w:val="Hyperlink"/>
                <w:noProof/>
              </w:rPr>
              <w:t>Jennifer.</w:t>
            </w:r>
            <w:r>
              <w:rPr>
                <w:noProof/>
                <w:webHidden/>
              </w:rPr>
              <w:tab/>
            </w:r>
            <w:r>
              <w:rPr>
                <w:noProof/>
                <w:webHidden/>
              </w:rPr>
              <w:fldChar w:fldCharType="begin"/>
            </w:r>
            <w:r>
              <w:rPr>
                <w:noProof/>
                <w:webHidden/>
              </w:rPr>
              <w:instrText xml:space="preserve"> PAGEREF _Toc89005439 \h </w:instrText>
            </w:r>
            <w:r>
              <w:rPr>
                <w:noProof/>
                <w:webHidden/>
              </w:rPr>
            </w:r>
            <w:r>
              <w:rPr>
                <w:noProof/>
                <w:webHidden/>
              </w:rPr>
              <w:fldChar w:fldCharType="separate"/>
            </w:r>
            <w:r>
              <w:rPr>
                <w:noProof/>
                <w:webHidden/>
              </w:rPr>
              <w:t>5</w:t>
            </w:r>
            <w:r>
              <w:rPr>
                <w:noProof/>
                <w:webHidden/>
              </w:rPr>
              <w:fldChar w:fldCharType="end"/>
            </w:r>
          </w:hyperlink>
        </w:p>
        <w:p w14:paraId="42D9E1B8" w14:textId="77777777" w:rsidR="00D7509F" w:rsidRDefault="00D7509F">
          <w:pPr>
            <w:pStyle w:val="TOC3"/>
            <w:tabs>
              <w:tab w:val="right" w:leader="dot" w:pos="9396"/>
            </w:tabs>
            <w:rPr>
              <w:noProof/>
            </w:rPr>
          </w:pPr>
          <w:hyperlink w:anchor="_Toc89005440" w:history="1">
            <w:r w:rsidRPr="00AF0C57">
              <w:rPr>
                <w:rStyle w:val="Hyperlink"/>
                <w:noProof/>
              </w:rPr>
              <w:t>Trolley.</w:t>
            </w:r>
            <w:r>
              <w:rPr>
                <w:noProof/>
                <w:webHidden/>
              </w:rPr>
              <w:tab/>
            </w:r>
            <w:r>
              <w:rPr>
                <w:noProof/>
                <w:webHidden/>
              </w:rPr>
              <w:fldChar w:fldCharType="begin"/>
            </w:r>
            <w:r>
              <w:rPr>
                <w:noProof/>
                <w:webHidden/>
              </w:rPr>
              <w:instrText xml:space="preserve"> PAGEREF _Toc89005440 \h </w:instrText>
            </w:r>
            <w:r>
              <w:rPr>
                <w:noProof/>
                <w:webHidden/>
              </w:rPr>
            </w:r>
            <w:r>
              <w:rPr>
                <w:noProof/>
                <w:webHidden/>
              </w:rPr>
              <w:fldChar w:fldCharType="separate"/>
            </w:r>
            <w:r>
              <w:rPr>
                <w:noProof/>
                <w:webHidden/>
              </w:rPr>
              <w:t>6</w:t>
            </w:r>
            <w:r>
              <w:rPr>
                <w:noProof/>
                <w:webHidden/>
              </w:rPr>
              <w:fldChar w:fldCharType="end"/>
            </w:r>
          </w:hyperlink>
        </w:p>
        <w:p w14:paraId="3BB517DA" w14:textId="77777777" w:rsidR="00D7509F" w:rsidRDefault="00D7509F">
          <w:pPr>
            <w:pStyle w:val="TOC3"/>
            <w:tabs>
              <w:tab w:val="right" w:leader="dot" w:pos="9396"/>
            </w:tabs>
            <w:rPr>
              <w:noProof/>
            </w:rPr>
          </w:pPr>
          <w:hyperlink w:anchor="_Toc89005441" w:history="1">
            <w:r w:rsidRPr="00AF0C57">
              <w:rPr>
                <w:rStyle w:val="Hyperlink"/>
                <w:noProof/>
              </w:rPr>
              <w:t>Heinz.</w:t>
            </w:r>
            <w:r>
              <w:rPr>
                <w:noProof/>
                <w:webHidden/>
              </w:rPr>
              <w:tab/>
            </w:r>
            <w:r>
              <w:rPr>
                <w:noProof/>
                <w:webHidden/>
              </w:rPr>
              <w:fldChar w:fldCharType="begin"/>
            </w:r>
            <w:r>
              <w:rPr>
                <w:noProof/>
                <w:webHidden/>
              </w:rPr>
              <w:instrText xml:space="preserve"> PAGEREF _Toc89005441 \h </w:instrText>
            </w:r>
            <w:r>
              <w:rPr>
                <w:noProof/>
                <w:webHidden/>
              </w:rPr>
            </w:r>
            <w:r>
              <w:rPr>
                <w:noProof/>
                <w:webHidden/>
              </w:rPr>
              <w:fldChar w:fldCharType="separate"/>
            </w:r>
            <w:r>
              <w:rPr>
                <w:noProof/>
                <w:webHidden/>
              </w:rPr>
              <w:t>6</w:t>
            </w:r>
            <w:r>
              <w:rPr>
                <w:noProof/>
                <w:webHidden/>
              </w:rPr>
              <w:fldChar w:fldCharType="end"/>
            </w:r>
          </w:hyperlink>
        </w:p>
        <w:p w14:paraId="2D60CF07" w14:textId="77777777" w:rsidR="009704B9" w:rsidRDefault="00F468A7">
          <w:r>
            <w:fldChar w:fldCharType="end"/>
          </w:r>
        </w:p>
      </w:sdtContent>
    </w:sdt>
    <w:p w14:paraId="75F3084C" w14:textId="77777777" w:rsidR="009704B9" w:rsidRDefault="00F468A7">
      <w:pPr>
        <w:pStyle w:val="Author"/>
      </w:pPr>
      <w:r>
        <w:lastRenderedPageBreak/>
        <w:t>Blinded</w:t>
      </w:r>
      <w:r>
        <w:rPr>
          <w:vertAlign w:val="superscript"/>
        </w:rPr>
        <w:t>1</w:t>
      </w:r>
      <w:r>
        <w:t>, Blinded</w:t>
      </w:r>
      <w:r>
        <w:rPr>
          <w:vertAlign w:val="superscript"/>
        </w:rPr>
        <w:t>2</w:t>
      </w:r>
      <w:r>
        <w:t>, Blinded</w:t>
      </w:r>
      <w:r>
        <w:rPr>
          <w:vertAlign w:val="superscript"/>
        </w:rPr>
        <w:t>1</w:t>
      </w:r>
      <w:r>
        <w:t>, &amp; Blinded</w:t>
      </w:r>
      <w:r>
        <w:rPr>
          <w:vertAlign w:val="superscript"/>
        </w:rPr>
        <w:t>1</w:t>
      </w:r>
    </w:p>
    <w:p w14:paraId="079233C3" w14:textId="77777777" w:rsidR="009704B9" w:rsidRDefault="00F468A7">
      <w:pPr>
        <w:pStyle w:val="Author"/>
      </w:pPr>
      <w:r>
        <w:rPr>
          <w:vertAlign w:val="superscript"/>
        </w:rPr>
        <w:t>1</w:t>
      </w:r>
      <w:r>
        <w:t xml:space="preserve"> Blinded</w:t>
      </w:r>
    </w:p>
    <w:p w14:paraId="0ED885E7" w14:textId="77777777" w:rsidR="009704B9" w:rsidRDefault="00F468A7">
      <w:pPr>
        <w:pStyle w:val="Author"/>
      </w:pPr>
      <w:r>
        <w:rPr>
          <w:vertAlign w:val="superscript"/>
        </w:rPr>
        <w:t>2</w:t>
      </w:r>
      <w:r>
        <w:t xml:space="preserve"> Blinded</w:t>
      </w:r>
    </w:p>
    <w:p w14:paraId="23959C07" w14:textId="77777777" w:rsidR="009704B9" w:rsidRDefault="00F468A7">
      <w:pPr>
        <w:pStyle w:val="BodyText"/>
      </w:pPr>
      <w:r>
        <w:t>                                                                                                                                                    </w:t>
      </w:r>
    </w:p>
    <w:p w14:paraId="3D8F795B" w14:textId="77777777" w:rsidR="009704B9" w:rsidRDefault="00F468A7">
      <w:pPr>
        <w:pStyle w:val="BodyText"/>
      </w:pPr>
      <w:r>
        <w:t> </w:t>
      </w:r>
    </w:p>
    <w:p w14:paraId="442F7678" w14:textId="77777777" w:rsidR="009704B9" w:rsidRDefault="00F468A7">
      <w:pPr>
        <w:pStyle w:val="BodyText"/>
      </w:pPr>
      <w:r>
        <w:t> </w:t>
      </w:r>
    </w:p>
    <w:p w14:paraId="6BE0AE56" w14:textId="77777777" w:rsidR="009704B9" w:rsidRDefault="00F468A7">
      <w:pPr>
        <w:pStyle w:val="BodyText"/>
      </w:pPr>
      <w:r>
        <w:t> </w:t>
      </w:r>
    </w:p>
    <w:p w14:paraId="258D03CB" w14:textId="77777777" w:rsidR="009704B9" w:rsidRDefault="00F468A7">
      <w:pPr>
        <w:pStyle w:val="BodyText"/>
      </w:pPr>
      <w:r>
        <w:t> </w:t>
      </w:r>
    </w:p>
    <w:p w14:paraId="2DD7419D" w14:textId="77777777" w:rsidR="009704B9" w:rsidRDefault="00F468A7">
      <w:pPr>
        <w:pStyle w:val="BodyText"/>
      </w:pPr>
      <w:r>
        <w:t> </w:t>
      </w:r>
    </w:p>
    <w:p w14:paraId="35FCE6B9" w14:textId="77777777" w:rsidR="009704B9" w:rsidRDefault="00F468A7">
      <w:pPr>
        <w:pStyle w:val="BodyText"/>
      </w:pPr>
      <w:r>
        <w:t> </w:t>
      </w:r>
    </w:p>
    <w:p w14:paraId="422C1402" w14:textId="77777777" w:rsidR="009704B9" w:rsidRDefault="00F468A7">
      <w:pPr>
        <w:pStyle w:val="Author"/>
      </w:pPr>
      <w:r>
        <w:t>Author note</w:t>
      </w:r>
    </w:p>
    <w:p w14:paraId="30087189" w14:textId="77777777" w:rsidR="009704B9" w:rsidRDefault="00F468A7">
      <w:pPr>
        <w:pStyle w:val="BodyText"/>
      </w:pPr>
      <w:r>
        <w:t>n/a</w:t>
      </w:r>
    </w:p>
    <w:p w14:paraId="4EF86252" w14:textId="77777777" w:rsidR="009704B9" w:rsidRDefault="00F468A7">
      <w:pPr>
        <w:pStyle w:val="BodyText"/>
      </w:pPr>
      <w:r>
        <w:t>Correspondence concerning this article should be addressed to Blinded, Blinded.</w:t>
      </w:r>
      <w:r>
        <w:t xml:space="preserve"> E-mail: Blinded</w:t>
      </w:r>
    </w:p>
    <w:p w14:paraId="29E0BD8E" w14:textId="77777777" w:rsidR="009704B9" w:rsidRDefault="00F468A7">
      <w:pPr>
        <w:pStyle w:val="h1-pagebreak"/>
      </w:pPr>
      <w:bookmarkStart w:id="0" w:name="_Toc89005429"/>
      <w:r>
        <w:lastRenderedPageBreak/>
        <w:t>Abstract</w:t>
      </w:r>
      <w:bookmarkEnd w:id="0"/>
    </w:p>
    <w:p w14:paraId="2DD4BB4A" w14:textId="77777777" w:rsidR="009704B9" w:rsidRDefault="00F468A7">
      <w:pPr>
        <w:pStyle w:val="BodyText"/>
      </w:pPr>
      <w:r>
        <w:t>n/a</w:t>
      </w:r>
    </w:p>
    <w:p w14:paraId="5521E364" w14:textId="77777777" w:rsidR="009704B9" w:rsidRDefault="00F468A7">
      <w:pPr>
        <w:pStyle w:val="BodyText"/>
      </w:pPr>
      <w:r>
        <w:rPr>
          <w:i/>
          <w:iCs/>
        </w:rPr>
        <w:t>Keywords:</w:t>
      </w:r>
      <w:r>
        <w:t xml:space="preserve"> keywords</w:t>
      </w:r>
    </w:p>
    <w:p w14:paraId="101D678C" w14:textId="77777777" w:rsidR="009704B9" w:rsidRDefault="00F468A7">
      <w:pPr>
        <w:pStyle w:val="BodyText"/>
      </w:pPr>
      <w:r>
        <w:rPr>
          <w:i/>
          <w:iCs/>
        </w:rPr>
        <w:t>Word count:</w:t>
      </w:r>
      <w:r>
        <w:t xml:space="preserve"> TBC</w:t>
      </w:r>
    </w:p>
    <w:p w14:paraId="531A0EC5" w14:textId="77777777" w:rsidR="009704B9" w:rsidRDefault="00F468A7">
      <w:pPr>
        <w:pStyle w:val="h1-pagebreak"/>
      </w:pPr>
      <w:bookmarkStart w:id="1" w:name="_Toc89005430"/>
      <w:r>
        <w:lastRenderedPageBreak/>
        <w:t>Supplementary Materials: Cognitive Load and Moral Dumbfounding</w:t>
      </w:r>
      <w:bookmarkEnd w:id="1"/>
    </w:p>
    <w:p w14:paraId="29B57C27" w14:textId="77777777" w:rsidR="009704B9" w:rsidRDefault="00F468A7">
      <w:pPr>
        <w:pStyle w:val="Heading1"/>
      </w:pPr>
      <w:bookmarkStart w:id="2" w:name="supplementary-materials"/>
      <w:bookmarkStart w:id="3" w:name="_Toc89005431"/>
      <w:r>
        <w:t>Supplementary Materials</w:t>
      </w:r>
      <w:bookmarkEnd w:id="3"/>
    </w:p>
    <w:p w14:paraId="32689CD1" w14:textId="77777777" w:rsidR="009704B9" w:rsidRDefault="00F468A7" w:rsidP="00D7509F">
      <w:pPr>
        <w:pStyle w:val="Heading3"/>
      </w:pPr>
      <w:bookmarkStart w:id="4" w:name="scenarios"/>
      <w:bookmarkStart w:id="5" w:name="_Toc89005432"/>
      <w:r>
        <w:t>Scenari</w:t>
      </w:r>
      <w:bookmarkStart w:id="6" w:name="_Hlk89005550"/>
      <w:r>
        <w:t>os</w:t>
      </w:r>
      <w:bookmarkEnd w:id="5"/>
    </w:p>
    <w:p w14:paraId="7254BDB0" w14:textId="77777777" w:rsidR="009704B9" w:rsidRDefault="00F468A7" w:rsidP="00D7509F">
      <w:pPr>
        <w:pStyle w:val="Heading3"/>
      </w:pPr>
      <w:bookmarkStart w:id="7" w:name="julie-and-mark"/>
      <w:bookmarkStart w:id="8" w:name="_Toc89005433"/>
      <w:r>
        <w:t>Julie and Mark.</w:t>
      </w:r>
      <w:bookmarkEnd w:id="8"/>
    </w:p>
    <w:p w14:paraId="37FDF8E2" w14:textId="77777777" w:rsidR="009704B9" w:rsidRDefault="00F468A7">
      <w:pPr>
        <w:pStyle w:val="FirstParagraph"/>
      </w:pPr>
      <w:r>
        <w:t xml:space="preserve">Julie and Mark, who are brother and sister are travelling together in France. </w:t>
      </w:r>
      <w:r>
        <w:t>They are both on summer vacation from college. One night they are staying alone in a cabin near the beach. They decide that it would be interesting and fun if they tried making love. At very least it would be a new experience for each of them. Julie was al</w:t>
      </w:r>
      <w:r>
        <w:t>ready taking birth control pills, but Mark uses a condom too, just to be safe. They both enjoy it, but they decide not to do it again. They keep that night as a special secret between them, which makes them feel even closer to each other.</w:t>
      </w:r>
    </w:p>
    <w:p w14:paraId="2541B7F7" w14:textId="77777777" w:rsidR="009704B9" w:rsidRDefault="00F468A7">
      <w:pPr>
        <w:pStyle w:val="Heading3"/>
      </w:pPr>
      <w:bookmarkStart w:id="9" w:name="jennifer"/>
      <w:bookmarkStart w:id="10" w:name="_Toc89005434"/>
      <w:bookmarkEnd w:id="7"/>
      <w:r>
        <w:t>Jennifer.</w:t>
      </w:r>
      <w:bookmarkEnd w:id="10"/>
    </w:p>
    <w:p w14:paraId="653B4B9B" w14:textId="77777777" w:rsidR="009704B9" w:rsidRDefault="00F468A7">
      <w:pPr>
        <w:pStyle w:val="FirstParagraph"/>
      </w:pPr>
      <w:r>
        <w:t>Jennife</w:t>
      </w:r>
      <w:r>
        <w:t>r works in a medical school pathology lab as a research assistant. The lab prepares human cadavers that are used to teach medical students about anatomy. The cadavers come from people who had donated their body to science for research. One night Jennifer i</w:t>
      </w:r>
      <w:r>
        <w:t>s leaving the lab when she sees a body that is going to be discarded the next day. Jennifer was a vegetarian, for moral reasons. She thought it was wrong to kill animals for food. But then, when she saw a body about to be cremated, she thought it was irrat</w:t>
      </w:r>
      <w:r>
        <w:t>ional to waste perfectly edible meat. So she cut off a piece of flesh, and took it home and cooked it. The person had died recently of a heart attack, and she cooked the meat thoroughly, so there was no risk of disease.</w:t>
      </w:r>
    </w:p>
    <w:p w14:paraId="2ED06116" w14:textId="77777777" w:rsidR="009704B9" w:rsidRDefault="00F468A7">
      <w:pPr>
        <w:pStyle w:val="Heading3"/>
      </w:pPr>
      <w:bookmarkStart w:id="11" w:name="trolley"/>
      <w:bookmarkStart w:id="12" w:name="_Toc89005435"/>
      <w:bookmarkEnd w:id="9"/>
      <w:r>
        <w:lastRenderedPageBreak/>
        <w:t>Trolley.</w:t>
      </w:r>
      <w:bookmarkEnd w:id="12"/>
    </w:p>
    <w:p w14:paraId="0B29526D" w14:textId="77777777" w:rsidR="009704B9" w:rsidRDefault="00F468A7">
      <w:pPr>
        <w:pStyle w:val="FirstParagraph"/>
      </w:pPr>
      <w:r>
        <w:t>A Trolley is hurtling down a track towards five people. It will kill them all on impact. Paul is on a bridge under which it will pass. He can stop it by putting something very heavy in front of it. As it happens, there is a very fat man next to him. Paul’s</w:t>
      </w:r>
      <w:r>
        <w:t xml:space="preserve"> only way to stop the trolley is to push him over the bridge and onto the track, killing him to save five. Paul decides to push the man.</w:t>
      </w:r>
    </w:p>
    <w:p w14:paraId="4B4BD35F" w14:textId="77777777" w:rsidR="009704B9" w:rsidRDefault="00F468A7">
      <w:pPr>
        <w:pStyle w:val="Heading3"/>
      </w:pPr>
      <w:bookmarkStart w:id="13" w:name="heinz"/>
      <w:bookmarkStart w:id="14" w:name="_Toc89005436"/>
      <w:bookmarkEnd w:id="11"/>
      <w:r>
        <w:t>Heinz.</w:t>
      </w:r>
      <w:bookmarkEnd w:id="14"/>
    </w:p>
    <w:p w14:paraId="36F8D10F" w14:textId="77777777" w:rsidR="009704B9" w:rsidRDefault="00F468A7">
      <w:pPr>
        <w:pStyle w:val="FirstParagraph"/>
      </w:pPr>
      <w:r>
        <w:t>In Europe, a woman was near death from a very bad disease, a special kind of cancer. There was one drug that the</w:t>
      </w:r>
      <w:r>
        <w:t xml:space="preserve"> doctors thought might save her. It was a form of radium for which a Druggist was charging ten times what the drug cost him to make. The sick woman’s husband, Heinz, went to everyone he knew to borrow the money, but he could only get together about half of</w:t>
      </w:r>
      <w:r>
        <w:t xml:space="preserve"> what it cost. He told the Druggist that his wife was dying, and asked him to sell it cheaper or let him pay later. But the Druggist said, ‘No, I discovered the drug and I’m going to make money from it.’ So, Heinz got desperate and broke into the man’s sto</w:t>
      </w:r>
      <w:r>
        <w:t>re to steal the drug for his wife. The Druggist had Heinz arrested and charge.</w:t>
      </w:r>
    </w:p>
    <w:p w14:paraId="0278F55C" w14:textId="77777777" w:rsidR="009704B9" w:rsidRDefault="00F468A7">
      <w:pPr>
        <w:pStyle w:val="Heading2"/>
      </w:pPr>
      <w:bookmarkStart w:id="15" w:name="measures"/>
      <w:bookmarkStart w:id="16" w:name="_Toc89005437"/>
      <w:bookmarkEnd w:id="4"/>
      <w:bookmarkEnd w:id="13"/>
      <w:r>
        <w:t>Measures</w:t>
      </w:r>
      <w:bookmarkEnd w:id="16"/>
    </w:p>
    <w:p w14:paraId="756973C8" w14:textId="77777777" w:rsidR="009704B9" w:rsidRDefault="00F468A7">
      <w:pPr>
        <w:pStyle w:val="Heading3"/>
      </w:pPr>
      <w:bookmarkStart w:id="17" w:name="julie-and-mark-1"/>
      <w:bookmarkStart w:id="18" w:name="_Toc89005438"/>
      <w:r>
        <w:t>Julie and Mark.</w:t>
      </w:r>
      <w:bookmarkEnd w:id="18"/>
    </w:p>
    <w:p w14:paraId="698BA3B0" w14:textId="77777777" w:rsidR="009704B9" w:rsidRDefault="00F468A7">
      <w:pPr>
        <w:pStyle w:val="Compact"/>
        <w:numPr>
          <w:ilvl w:val="0"/>
          <w:numId w:val="18"/>
        </w:numPr>
      </w:pPr>
      <w:r>
        <w:t>How would you rate the behaviour of Julie and Mark? (1 = Morally Wrong; and 7 = Morally Right)</w:t>
      </w:r>
    </w:p>
    <w:p w14:paraId="2D13743A" w14:textId="77777777" w:rsidR="009704B9" w:rsidRDefault="00F468A7">
      <w:pPr>
        <w:pStyle w:val="Compact"/>
        <w:numPr>
          <w:ilvl w:val="0"/>
          <w:numId w:val="18"/>
        </w:numPr>
      </w:pPr>
      <w:r>
        <w:t>How confident are you about your judgement? (1 = Not at a</w:t>
      </w:r>
      <w:r>
        <w:t>ll Confident; 7 = Extremely Confident)</w:t>
      </w:r>
    </w:p>
    <w:p w14:paraId="5E5E8E04" w14:textId="77777777" w:rsidR="009704B9" w:rsidRDefault="00F468A7">
      <w:pPr>
        <w:pStyle w:val="Compact"/>
        <w:numPr>
          <w:ilvl w:val="0"/>
          <w:numId w:val="18"/>
        </w:numPr>
      </w:pPr>
      <w:r>
        <w:t>Do you agree that any concerns regarding reproductive complications are eased by their using of two forms of contraception? (Yes/No)</w:t>
      </w:r>
    </w:p>
    <w:p w14:paraId="6C7B0B17" w14:textId="77777777" w:rsidR="009704B9" w:rsidRDefault="00F468A7">
      <w:pPr>
        <w:pStyle w:val="Compact"/>
        <w:numPr>
          <w:ilvl w:val="0"/>
          <w:numId w:val="18"/>
        </w:numPr>
      </w:pPr>
      <w:r>
        <w:t>And do you accept that they are both consenting adults, and that they both consented</w:t>
      </w:r>
      <w:r>
        <w:t xml:space="preserve"> and enjoyed it? (Yes/No)</w:t>
      </w:r>
    </w:p>
    <w:p w14:paraId="476550D0" w14:textId="77777777" w:rsidR="009704B9" w:rsidRDefault="00F468A7">
      <w:pPr>
        <w:pStyle w:val="Compact"/>
        <w:numPr>
          <w:ilvl w:val="0"/>
          <w:numId w:val="18"/>
        </w:numPr>
      </w:pPr>
      <w:r>
        <w:t>And do you concede that nobody else was affected by their actions? (Yes/No)</w:t>
      </w:r>
    </w:p>
    <w:p w14:paraId="14DA254A" w14:textId="77777777" w:rsidR="009704B9" w:rsidRDefault="00F468A7">
      <w:pPr>
        <w:pStyle w:val="Compact"/>
        <w:numPr>
          <w:ilvl w:val="0"/>
          <w:numId w:val="18"/>
        </w:numPr>
      </w:pPr>
      <w:r>
        <w:lastRenderedPageBreak/>
        <w:t>Julie and Mark’s behaviour did not harm anyone or negatively affect anyone. How can there be anything wrong with what they did?</w:t>
      </w:r>
    </w:p>
    <w:p w14:paraId="0FD546AD" w14:textId="77777777" w:rsidR="009704B9" w:rsidRDefault="00F468A7">
      <w:pPr>
        <w:pStyle w:val="Heading3"/>
      </w:pPr>
      <w:bookmarkStart w:id="19" w:name="jennifer-1"/>
      <w:bookmarkStart w:id="20" w:name="_Toc89005439"/>
      <w:bookmarkEnd w:id="17"/>
      <w:r>
        <w:t>Jennifer.</w:t>
      </w:r>
      <w:bookmarkEnd w:id="20"/>
    </w:p>
    <w:p w14:paraId="04051692" w14:textId="77777777" w:rsidR="009704B9" w:rsidRDefault="00F468A7">
      <w:pPr>
        <w:pStyle w:val="Compact"/>
        <w:numPr>
          <w:ilvl w:val="0"/>
          <w:numId w:val="19"/>
        </w:numPr>
      </w:pPr>
      <w:r>
        <w:t>How would you rate the behaviour of Jennifer? (1 = Morally Wrong; 7 = Morally Right)</w:t>
      </w:r>
    </w:p>
    <w:p w14:paraId="523F8999" w14:textId="77777777" w:rsidR="009704B9" w:rsidRDefault="00F468A7">
      <w:pPr>
        <w:pStyle w:val="Compact"/>
        <w:numPr>
          <w:ilvl w:val="0"/>
          <w:numId w:val="19"/>
        </w:numPr>
      </w:pPr>
      <w:r>
        <w:t xml:space="preserve">How confident are you about your </w:t>
      </w:r>
      <w:r>
        <w:t>judgement? (1 = Not at all Confident; 7 = Extremely Confident)</w:t>
      </w:r>
    </w:p>
    <w:p w14:paraId="6A8E9303" w14:textId="77777777" w:rsidR="009704B9" w:rsidRDefault="00F468A7">
      <w:pPr>
        <w:pStyle w:val="Compact"/>
        <w:numPr>
          <w:ilvl w:val="0"/>
          <w:numId w:val="19"/>
        </w:numPr>
      </w:pPr>
      <w:r>
        <w:t>The body had been donated for research, it was to be discarded the next day. You must agree then that it had obviously fulfilled its purpose?</w:t>
      </w:r>
    </w:p>
    <w:p w14:paraId="7AAAD186" w14:textId="77777777" w:rsidR="009704B9" w:rsidRDefault="00F468A7">
      <w:pPr>
        <w:pStyle w:val="Compact"/>
        <w:numPr>
          <w:ilvl w:val="0"/>
          <w:numId w:val="19"/>
        </w:numPr>
      </w:pPr>
      <w:r>
        <w:t>Do you accept that the body was already dead?</w:t>
      </w:r>
    </w:p>
    <w:p w14:paraId="0634F00E" w14:textId="77777777" w:rsidR="009704B9" w:rsidRDefault="00F468A7">
      <w:pPr>
        <w:pStyle w:val="Compact"/>
        <w:numPr>
          <w:ilvl w:val="0"/>
          <w:numId w:val="19"/>
        </w:numPr>
      </w:pPr>
      <w:r>
        <w:t>And d</w:t>
      </w:r>
      <w:r>
        <w:t>o you accept that there was no risk of disease?</w:t>
      </w:r>
    </w:p>
    <w:p w14:paraId="37E9EBA1" w14:textId="77777777" w:rsidR="009704B9" w:rsidRDefault="00F468A7">
      <w:pPr>
        <w:pStyle w:val="Compact"/>
        <w:numPr>
          <w:ilvl w:val="0"/>
          <w:numId w:val="19"/>
        </w:numPr>
      </w:pPr>
      <w:r>
        <w:t>Jennifer’s actions did not harm anyone, or negatively affect anyone. How can there be anything wrong with what she did?</w:t>
      </w:r>
    </w:p>
    <w:p w14:paraId="24014F37" w14:textId="77777777" w:rsidR="009704B9" w:rsidRDefault="00F468A7">
      <w:pPr>
        <w:pStyle w:val="Heading3"/>
      </w:pPr>
      <w:bookmarkStart w:id="21" w:name="trolley-1"/>
      <w:bookmarkStart w:id="22" w:name="_Toc89005440"/>
      <w:bookmarkEnd w:id="19"/>
      <w:r>
        <w:t>Trolley.</w:t>
      </w:r>
      <w:bookmarkEnd w:id="22"/>
    </w:p>
    <w:p w14:paraId="6148AEA5" w14:textId="77777777" w:rsidR="009704B9" w:rsidRDefault="00F468A7">
      <w:pPr>
        <w:pStyle w:val="Compact"/>
        <w:numPr>
          <w:ilvl w:val="0"/>
          <w:numId w:val="20"/>
        </w:numPr>
      </w:pPr>
      <w:r>
        <w:t>How would you rate the actions of Paul? (1 = Morally Wrong; and 7 = Morally Rig</w:t>
      </w:r>
      <w:r>
        <w:t>ht)</w:t>
      </w:r>
    </w:p>
    <w:p w14:paraId="3C60DC97" w14:textId="77777777" w:rsidR="009704B9" w:rsidRDefault="00F468A7">
      <w:pPr>
        <w:pStyle w:val="Compact"/>
        <w:numPr>
          <w:ilvl w:val="0"/>
          <w:numId w:val="20"/>
        </w:numPr>
      </w:pPr>
      <w:r>
        <w:t>How confident are you about your judgement? (1 = Not at all Confident; 7 = Extremely Confident)</w:t>
      </w:r>
    </w:p>
    <w:p w14:paraId="6AFB4EDD" w14:textId="77777777" w:rsidR="009704B9" w:rsidRDefault="00F468A7">
      <w:pPr>
        <w:pStyle w:val="Compact"/>
        <w:numPr>
          <w:ilvl w:val="0"/>
          <w:numId w:val="20"/>
        </w:numPr>
      </w:pPr>
      <w:r>
        <w:t>Do you accept that five people would have died if Paul didn’t push the man?</w:t>
      </w:r>
    </w:p>
    <w:p w14:paraId="460D7576" w14:textId="77777777" w:rsidR="009704B9" w:rsidRDefault="00F468A7">
      <w:pPr>
        <w:pStyle w:val="Compact"/>
        <w:numPr>
          <w:ilvl w:val="0"/>
          <w:numId w:val="20"/>
        </w:numPr>
      </w:pPr>
      <w:r>
        <w:t>And this man is the only way available to stop the trolley? (Paul does not weigh</w:t>
      </w:r>
      <w:r>
        <w:t xml:space="preserve"> enough)</w:t>
      </w:r>
    </w:p>
    <w:p w14:paraId="0D600F67" w14:textId="77777777" w:rsidR="009704B9" w:rsidRDefault="00F468A7">
      <w:pPr>
        <w:pStyle w:val="Compact"/>
        <w:numPr>
          <w:ilvl w:val="0"/>
          <w:numId w:val="20"/>
        </w:numPr>
      </w:pPr>
      <w:r>
        <w:t>Do you agree that in stopping the trolley Paul saved the lives of five people?</w:t>
      </w:r>
    </w:p>
    <w:p w14:paraId="393BAC99" w14:textId="77777777" w:rsidR="009704B9" w:rsidRDefault="00F468A7">
      <w:pPr>
        <w:pStyle w:val="Compact"/>
        <w:numPr>
          <w:ilvl w:val="0"/>
          <w:numId w:val="20"/>
        </w:numPr>
      </w:pPr>
      <w:r>
        <w:t>Paul’s actions saved the lives of five people! How can saving lives be wrong?</w:t>
      </w:r>
    </w:p>
    <w:p w14:paraId="41593CAE" w14:textId="77777777" w:rsidR="009704B9" w:rsidRDefault="00F468A7">
      <w:pPr>
        <w:pStyle w:val="Heading3"/>
      </w:pPr>
      <w:bookmarkStart w:id="23" w:name="heinz-1"/>
      <w:bookmarkStart w:id="24" w:name="_Toc89005441"/>
      <w:bookmarkEnd w:id="21"/>
      <w:r>
        <w:t>Heinz.</w:t>
      </w:r>
      <w:bookmarkEnd w:id="24"/>
    </w:p>
    <w:p w14:paraId="1779A38C" w14:textId="77777777" w:rsidR="009704B9" w:rsidRDefault="00F468A7">
      <w:pPr>
        <w:pStyle w:val="Compact"/>
        <w:numPr>
          <w:ilvl w:val="0"/>
          <w:numId w:val="21"/>
        </w:numPr>
      </w:pPr>
      <w:r>
        <w:t>How would you rate the actions of the Druggist?(1 = Morally Wrong; and 7 = Morally Right)</w:t>
      </w:r>
    </w:p>
    <w:p w14:paraId="3083FE83" w14:textId="77777777" w:rsidR="009704B9" w:rsidRDefault="00F468A7">
      <w:pPr>
        <w:pStyle w:val="Compact"/>
        <w:numPr>
          <w:ilvl w:val="0"/>
          <w:numId w:val="21"/>
        </w:numPr>
      </w:pPr>
      <w:r>
        <w:t>How confident are you about your judgement?(1 = Not at all Confident; 7 = Extremely Confident)</w:t>
      </w:r>
    </w:p>
    <w:p w14:paraId="52C7BA76" w14:textId="77777777" w:rsidR="009704B9" w:rsidRDefault="00F468A7">
      <w:pPr>
        <w:pStyle w:val="Compact"/>
        <w:numPr>
          <w:ilvl w:val="0"/>
          <w:numId w:val="21"/>
        </w:numPr>
      </w:pPr>
      <w:r>
        <w:t>Do you agree that the druggist has to make a living?</w:t>
      </w:r>
    </w:p>
    <w:p w14:paraId="534916A9" w14:textId="77777777" w:rsidR="009704B9" w:rsidRDefault="00F468A7">
      <w:pPr>
        <w:pStyle w:val="Compact"/>
        <w:numPr>
          <w:ilvl w:val="0"/>
          <w:numId w:val="21"/>
        </w:numPr>
      </w:pPr>
      <w:r>
        <w:t xml:space="preserve">And do you accept </w:t>
      </w:r>
      <w:r>
        <w:t>that Heinz broke into the druggist’s store?</w:t>
      </w:r>
    </w:p>
    <w:p w14:paraId="35F72A69" w14:textId="77777777" w:rsidR="009704B9" w:rsidRDefault="00F468A7">
      <w:pPr>
        <w:pStyle w:val="Compact"/>
        <w:numPr>
          <w:ilvl w:val="0"/>
          <w:numId w:val="21"/>
        </w:numPr>
      </w:pPr>
      <w:r>
        <w:t>And do you accept that he stole from him?</w:t>
      </w:r>
    </w:p>
    <w:p w14:paraId="6622CFE4" w14:textId="77777777" w:rsidR="009704B9" w:rsidRDefault="00F468A7">
      <w:pPr>
        <w:pStyle w:val="Compact"/>
        <w:numPr>
          <w:ilvl w:val="0"/>
          <w:numId w:val="21"/>
        </w:numPr>
      </w:pPr>
      <w:r>
        <w:t>The druggist was only protecting his livelihood. How can that be wrong?</w:t>
      </w:r>
      <w:bookmarkEnd w:id="2"/>
      <w:bookmarkEnd w:id="6"/>
      <w:bookmarkEnd w:id="15"/>
      <w:bookmarkEnd w:id="23"/>
    </w:p>
    <w:sectPr w:rsidR="009704B9" w:rsidSect="00CB20D0">
      <w:headerReference w:type="even" r:id="rId7"/>
      <w:headerReference w:type="default" r:id="rId8"/>
      <w:headerReference w:type="first" r:id="rId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4B433" w14:textId="77777777" w:rsidR="00F468A7" w:rsidRDefault="00F468A7">
      <w:pPr>
        <w:spacing w:before="0" w:after="0" w:line="240" w:lineRule="auto"/>
      </w:pPr>
      <w:r>
        <w:separator/>
      </w:r>
    </w:p>
  </w:endnote>
  <w:endnote w:type="continuationSeparator" w:id="0">
    <w:p w14:paraId="4294D77A" w14:textId="77777777" w:rsidR="00F468A7" w:rsidRDefault="00F468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4C05A" w14:textId="77777777" w:rsidR="00F468A7" w:rsidRDefault="00F468A7">
      <w:r>
        <w:separator/>
      </w:r>
    </w:p>
  </w:footnote>
  <w:footnote w:type="continuationSeparator" w:id="0">
    <w:p w14:paraId="4955004F" w14:textId="77777777" w:rsidR="00F468A7" w:rsidRDefault="00F46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0419FEC0" w14:textId="77777777" w:rsidR="00AF36ED" w:rsidRDefault="00F468A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D7509F">
          <w:rPr>
            <w:rStyle w:val="PageNumber"/>
          </w:rPr>
          <w:fldChar w:fldCharType="separate"/>
        </w:r>
        <w:r w:rsidR="00D7509F">
          <w:rPr>
            <w:rStyle w:val="PageNumber"/>
            <w:noProof/>
          </w:rPr>
          <w:t>6</w:t>
        </w:r>
        <w:r>
          <w:rPr>
            <w:rStyle w:val="PageNumber"/>
          </w:rPr>
          <w:fldChar w:fldCharType="end"/>
        </w:r>
      </w:p>
    </w:sdtContent>
  </w:sdt>
  <w:p w14:paraId="744ECB70" w14:textId="77777777" w:rsidR="00AF36ED" w:rsidRDefault="00F468A7"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4FF1EFAA" w14:textId="77777777" w:rsidR="00AF36ED" w:rsidRDefault="00F468A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8438A8" w14:textId="77777777" w:rsidR="00AF36ED" w:rsidRPr="00A05772" w:rsidRDefault="00F468A7" w:rsidP="00572FF5">
    <w:pPr>
      <w:pStyle w:val="Header"/>
      <w:ind w:right="357"/>
    </w:pPr>
    <w:r>
      <w:t>COGNITIVE LOAD AND MORAL DUMBFOUNDING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2E867FA7" w14:textId="77777777" w:rsidR="00DA0F6A" w:rsidRDefault="00F468A7"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DC0574" w14:textId="77777777" w:rsidR="00DA0F6A" w:rsidRDefault="00F468A7" w:rsidP="00DA0F6A">
    <w:pPr>
      <w:pStyle w:val="Header"/>
      <w:ind w:right="360"/>
    </w:pPr>
    <w:r>
      <w:t>Running head: COGNITIVE LOAD AND MORAL DUMBFOUNDING</w:t>
    </w:r>
  </w:p>
  <w:p w14:paraId="2BCA208A" w14:textId="77777777" w:rsidR="00CB20D0" w:rsidRPr="00A05772" w:rsidRDefault="00F468A7"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704B9"/>
    <w:rsid w:val="00B86B75"/>
    <w:rsid w:val="00BA68F3"/>
    <w:rsid w:val="00BC48D5"/>
    <w:rsid w:val="00C36279"/>
    <w:rsid w:val="00D7509F"/>
    <w:rsid w:val="00E315A3"/>
    <w:rsid w:val="00F468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77ED"/>
  <w15:docId w15:val="{A3EBA895-13B2-4998-8D3E-E5CC8400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D7509F"/>
    <w:pPr>
      <w:spacing w:before="0"/>
      <w:outlineLvl w:val="2"/>
    </w:pPr>
    <w:rPr>
      <w:bCs/>
      <w:i/>
      <w:szCs w:val="28"/>
    </w:rPr>
  </w:style>
  <w:style w:type="paragraph" w:styleId="Heading4">
    <w:name w:val="heading 4"/>
    <w:basedOn w:val="Heading3"/>
    <w:next w:val="BodyText"/>
    <w:uiPriority w:val="9"/>
    <w:unhideWhenUsed/>
    <w:qFormat/>
    <w:rsid w:val="00F0724A"/>
    <w:pPr>
      <w:framePr w:wrap="around" w:hAnchor="text"/>
      <w:outlineLvl w:val="3"/>
    </w:pPr>
    <w:rPr>
      <w:bCs w:val="0"/>
      <w:i w:val="0"/>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TOC1">
    <w:name w:val="toc 1"/>
    <w:basedOn w:val="Normal"/>
    <w:next w:val="Normal"/>
    <w:autoRedefine/>
    <w:uiPriority w:val="39"/>
    <w:unhideWhenUsed/>
    <w:rsid w:val="00D7509F"/>
    <w:pPr>
      <w:spacing w:after="100"/>
    </w:pPr>
  </w:style>
  <w:style w:type="paragraph" w:styleId="TOC2">
    <w:name w:val="toc 2"/>
    <w:basedOn w:val="Normal"/>
    <w:next w:val="Normal"/>
    <w:autoRedefine/>
    <w:uiPriority w:val="39"/>
    <w:unhideWhenUsed/>
    <w:rsid w:val="00D7509F"/>
    <w:pPr>
      <w:spacing w:after="100"/>
      <w:ind w:left="240"/>
    </w:pPr>
  </w:style>
  <w:style w:type="paragraph" w:styleId="TOC3">
    <w:name w:val="toc 3"/>
    <w:basedOn w:val="Normal"/>
    <w:next w:val="Normal"/>
    <w:autoRedefine/>
    <w:uiPriority w:val="39"/>
    <w:unhideWhenUsed/>
    <w:rsid w:val="00D7509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927</Words>
  <Characters>5287</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Supplementary Materials: Cognitive Load and Moral Dumbfounding</vt:lpstr>
      <vt:lpstr>TITLE</vt:lpstr>
    </vt:vector>
  </TitlesOfParts>
  <Manager/>
  <Company/>
  <LinksUpToDate>false</LinksUpToDate>
  <CharactersWithSpaces>6202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Cognitive Load and Moral Dumbfounding</dc:title>
  <dc:creator/>
  <cp:keywords/>
  <cp:lastModifiedBy>Cillian.McHugh</cp:lastModifiedBy>
  <cp:revision>2</cp:revision>
  <dcterms:created xsi:type="dcterms:W3CDTF">2021-11-27T22:50:00Z</dcterms:created>
  <dcterms:modified xsi:type="dcterms:W3CDTF">2021-11-28T19:00:00Z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n/a</vt:lpwstr>
  </property>
  <property fmtid="{D5CDD505-2E9C-101B-9397-08002B2CF9AE}" pid="4" name="bibliography">
    <vt:lpwstr>../resources/bib/My Library.bib</vt:lpwstr>
  </property>
  <property fmtid="{D5CDD505-2E9C-101B-9397-08002B2CF9AE}" pid="5" name="csl">
    <vt:lpwstr>../resources/bib/apa6.csl</vt:lpwstr>
  </property>
  <property fmtid="{D5CDD505-2E9C-101B-9397-08002B2CF9AE}" pid="6" name="documentclass">
    <vt:lpwstr>apa7</vt:lpwstr>
  </property>
  <property fmtid="{D5CDD505-2E9C-101B-9397-08002B2CF9AE}" pid="7" name="editor_options">
    <vt:lpwstr/>
  </property>
  <property fmtid="{D5CDD505-2E9C-101B-9397-08002B2CF9AE}" pid="8" name="figsintext">
    <vt:lpwstr>yes</vt:lpwstr>
  </property>
  <property fmtid="{D5CDD505-2E9C-101B-9397-08002B2CF9AE}" pid="9" name="figurelist">
    <vt:lpwstr>yes</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o">
    <vt:lpwstr>no</vt:lpwstr>
  </property>
  <property fmtid="{D5CDD505-2E9C-101B-9397-08002B2CF9AE}" pid="14" name="output">
    <vt:lpwstr>papaja::apa6_word</vt:lpwstr>
  </property>
  <property fmtid="{D5CDD505-2E9C-101B-9397-08002B2CF9AE}" pid="15" name="shorttitle">
    <vt:lpwstr>Cognitive Load and Moral Dumbfounding</vt:lpwstr>
  </property>
  <property fmtid="{D5CDD505-2E9C-101B-9397-08002B2CF9AE}" pid="16" name="tablelist">
    <vt:lpwstr>yes</vt:lpwstr>
  </property>
  <property fmtid="{D5CDD505-2E9C-101B-9397-08002B2CF9AE}" pid="17" name="toc">
    <vt:lpwstr>no</vt:lpwstr>
  </property>
  <property fmtid="{D5CDD505-2E9C-101B-9397-08002B2CF9AE}" pid="18" name="wordcount">
    <vt:lpwstr>TBC</vt:lpwstr>
  </property>
</Properties>
</file>