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ADAF3" w14:textId="77777777" w:rsidR="00836483" w:rsidRPr="00D5162A" w:rsidRDefault="00836483" w:rsidP="00836483">
      <w:pPr>
        <w:jc w:val="both"/>
        <w:rPr>
          <w:rFonts w:ascii="Times New Roman" w:hAnsi="Times New Roman" w:cs="Times New Roman"/>
          <w:b/>
          <w:sz w:val="22"/>
          <w:szCs w:val="22"/>
          <w:lang w:val="en-US"/>
        </w:rPr>
      </w:pPr>
    </w:p>
    <w:tbl>
      <w:tblPr>
        <w:tblStyle w:val="Tablaconcuadrcula"/>
        <w:tblW w:w="8723" w:type="dxa"/>
        <w:tblLayout w:type="fixed"/>
        <w:tblLook w:val="04A0" w:firstRow="1" w:lastRow="0" w:firstColumn="1" w:lastColumn="0" w:noHBand="0" w:noVBand="1"/>
      </w:tblPr>
      <w:tblGrid>
        <w:gridCol w:w="1548"/>
        <w:gridCol w:w="2790"/>
        <w:gridCol w:w="810"/>
        <w:gridCol w:w="914"/>
        <w:gridCol w:w="1701"/>
        <w:gridCol w:w="960"/>
      </w:tblGrid>
      <w:tr w:rsidR="00E45EF1" w:rsidRPr="00DD4F32" w14:paraId="04AFDFE9" w14:textId="77777777" w:rsidTr="00DD4F32">
        <w:trPr>
          <w:trHeight w:val="469"/>
        </w:trPr>
        <w:tc>
          <w:tcPr>
            <w:tcW w:w="1548" w:type="dxa"/>
            <w:vAlign w:val="center"/>
          </w:tcPr>
          <w:p w14:paraId="0393AB93" w14:textId="77777777" w:rsidR="00E45EF1" w:rsidRPr="00DD4F32" w:rsidRDefault="00E45EF1">
            <w:pPr>
              <w:jc w:val="both"/>
              <w:rPr>
                <w:rFonts w:ascii="Times New Roman" w:hAnsi="Times New Roman" w:cs="Times New Roman"/>
                <w:b/>
                <w:sz w:val="20"/>
              </w:rPr>
            </w:pPr>
            <w:r w:rsidRPr="00DD4F32">
              <w:rPr>
                <w:rFonts w:ascii="Times New Roman" w:hAnsi="Times New Roman" w:cs="Times New Roman"/>
                <w:b/>
                <w:sz w:val="20"/>
              </w:rPr>
              <w:t>MATERIA</w:t>
            </w:r>
          </w:p>
        </w:tc>
        <w:tc>
          <w:tcPr>
            <w:tcW w:w="2790" w:type="dxa"/>
            <w:vAlign w:val="center"/>
          </w:tcPr>
          <w:p w14:paraId="79E196D8" w14:textId="6F7FDE0B" w:rsidR="00E45EF1" w:rsidRPr="00DD4F32" w:rsidRDefault="00013F56" w:rsidP="00836483">
            <w:pPr>
              <w:jc w:val="both"/>
              <w:rPr>
                <w:rFonts w:ascii="Times New Roman" w:hAnsi="Times New Roman" w:cs="Times New Roman"/>
                <w:color w:val="FF0000"/>
                <w:sz w:val="20"/>
              </w:rPr>
            </w:pPr>
            <w:r>
              <w:rPr>
                <w:rFonts w:ascii="Times New Roman" w:hAnsi="Times New Roman" w:cs="Times New Roman"/>
                <w:color w:val="FF0000"/>
                <w:sz w:val="20"/>
              </w:rPr>
              <w:t>Sistemas Avanzados de Bases de Datos</w:t>
            </w:r>
          </w:p>
        </w:tc>
        <w:tc>
          <w:tcPr>
            <w:tcW w:w="810" w:type="dxa"/>
            <w:vAlign w:val="center"/>
          </w:tcPr>
          <w:p w14:paraId="5E64E4B0" w14:textId="6088FD46" w:rsidR="00E45EF1" w:rsidRPr="00DD4F32" w:rsidRDefault="00E45EF1" w:rsidP="00836483">
            <w:pPr>
              <w:jc w:val="both"/>
              <w:rPr>
                <w:rFonts w:ascii="Times New Roman" w:hAnsi="Times New Roman" w:cs="Times New Roman"/>
                <w:sz w:val="20"/>
              </w:rPr>
            </w:pPr>
            <w:r w:rsidRPr="00DD4F32">
              <w:rPr>
                <w:rFonts w:ascii="Times New Roman" w:hAnsi="Times New Roman" w:cs="Times New Roman"/>
                <w:b/>
                <w:sz w:val="20"/>
              </w:rPr>
              <w:t>NRC</w:t>
            </w:r>
          </w:p>
        </w:tc>
        <w:tc>
          <w:tcPr>
            <w:tcW w:w="914" w:type="dxa"/>
            <w:vAlign w:val="center"/>
          </w:tcPr>
          <w:p w14:paraId="49871AC0" w14:textId="41E96F1F" w:rsidR="00E45EF1" w:rsidRPr="00DD4F32" w:rsidRDefault="00A03081" w:rsidP="00836483">
            <w:pPr>
              <w:jc w:val="both"/>
              <w:rPr>
                <w:rFonts w:ascii="Times New Roman" w:hAnsi="Times New Roman" w:cs="Times New Roman"/>
                <w:sz w:val="20"/>
              </w:rPr>
            </w:pPr>
            <w:r>
              <w:rPr>
                <w:rFonts w:ascii="Times New Roman" w:hAnsi="Times New Roman" w:cs="Times New Roman"/>
                <w:sz w:val="20"/>
              </w:rPr>
              <w:t>9</w:t>
            </w:r>
            <w:r w:rsidR="009322A6">
              <w:rPr>
                <w:rFonts w:ascii="Times New Roman" w:hAnsi="Times New Roman" w:cs="Times New Roman"/>
                <w:sz w:val="20"/>
              </w:rPr>
              <w:t>768</w:t>
            </w:r>
          </w:p>
        </w:tc>
        <w:tc>
          <w:tcPr>
            <w:tcW w:w="1701" w:type="dxa"/>
            <w:vAlign w:val="center"/>
          </w:tcPr>
          <w:p w14:paraId="7254197C" w14:textId="0FA093BD" w:rsidR="00E45EF1" w:rsidRPr="00DD4F32" w:rsidRDefault="00E45EF1" w:rsidP="00CD171F">
            <w:pPr>
              <w:jc w:val="center"/>
              <w:rPr>
                <w:rFonts w:ascii="Times New Roman" w:hAnsi="Times New Roman" w:cs="Times New Roman"/>
                <w:sz w:val="20"/>
              </w:rPr>
            </w:pPr>
            <w:r w:rsidRPr="00DD4F32">
              <w:rPr>
                <w:rFonts w:ascii="Times New Roman" w:hAnsi="Times New Roman" w:cs="Times New Roman"/>
                <w:b/>
                <w:sz w:val="20"/>
              </w:rPr>
              <w:t>TRABAJO No.</w:t>
            </w:r>
          </w:p>
        </w:tc>
        <w:tc>
          <w:tcPr>
            <w:tcW w:w="960" w:type="dxa"/>
            <w:vAlign w:val="center"/>
          </w:tcPr>
          <w:p w14:paraId="5329C679" w14:textId="1AB3D11B" w:rsidR="00E45EF1" w:rsidRPr="00DD4F32" w:rsidRDefault="00D01572" w:rsidP="002D3BD7">
            <w:pPr>
              <w:jc w:val="center"/>
              <w:rPr>
                <w:rFonts w:ascii="Times New Roman" w:hAnsi="Times New Roman" w:cs="Times New Roman"/>
                <w:sz w:val="20"/>
              </w:rPr>
            </w:pPr>
            <w:r w:rsidRPr="00DD4F32">
              <w:rPr>
                <w:rFonts w:ascii="Times New Roman" w:hAnsi="Times New Roman" w:cs="Times New Roman"/>
                <w:sz w:val="20"/>
              </w:rPr>
              <w:t>0</w:t>
            </w:r>
            <w:r w:rsidR="005C45AD">
              <w:rPr>
                <w:rFonts w:ascii="Times New Roman" w:hAnsi="Times New Roman" w:cs="Times New Roman"/>
                <w:sz w:val="20"/>
              </w:rPr>
              <w:t>1</w:t>
            </w:r>
          </w:p>
        </w:tc>
      </w:tr>
      <w:tr w:rsidR="005E472B" w:rsidRPr="00DD4F32" w14:paraId="061086EF" w14:textId="77777777" w:rsidTr="00DD4F32">
        <w:trPr>
          <w:trHeight w:val="469"/>
        </w:trPr>
        <w:tc>
          <w:tcPr>
            <w:tcW w:w="1548" w:type="dxa"/>
            <w:vAlign w:val="center"/>
          </w:tcPr>
          <w:p w14:paraId="3E2859D7" w14:textId="21486DDA" w:rsidR="005E472B" w:rsidRPr="00DD4F32" w:rsidRDefault="005E472B" w:rsidP="00956FAA">
            <w:pPr>
              <w:rPr>
                <w:rFonts w:ascii="Times New Roman" w:hAnsi="Times New Roman" w:cs="Times New Roman"/>
                <w:b/>
                <w:sz w:val="20"/>
              </w:rPr>
            </w:pPr>
            <w:r w:rsidRPr="00DD4F32">
              <w:rPr>
                <w:rFonts w:ascii="Times New Roman" w:hAnsi="Times New Roman" w:cs="Times New Roman"/>
                <w:b/>
                <w:sz w:val="20"/>
              </w:rPr>
              <w:t>CARRERA</w:t>
            </w:r>
          </w:p>
        </w:tc>
        <w:tc>
          <w:tcPr>
            <w:tcW w:w="2790" w:type="dxa"/>
            <w:vAlign w:val="center"/>
          </w:tcPr>
          <w:p w14:paraId="2D0B6B41" w14:textId="6E786160" w:rsidR="005E472B" w:rsidRPr="00DD4F32" w:rsidRDefault="00A03081" w:rsidP="002D3BD7">
            <w:pPr>
              <w:jc w:val="center"/>
              <w:rPr>
                <w:rFonts w:ascii="Times New Roman" w:hAnsi="Times New Roman" w:cs="Times New Roman"/>
                <w:sz w:val="20"/>
                <w:szCs w:val="20"/>
              </w:rPr>
            </w:pPr>
            <w:r>
              <w:rPr>
                <w:rFonts w:ascii="Times New Roman" w:hAnsi="Times New Roman" w:cs="Times New Roman"/>
                <w:sz w:val="20"/>
                <w:szCs w:val="20"/>
              </w:rPr>
              <w:t>ING. Software</w:t>
            </w:r>
          </w:p>
        </w:tc>
        <w:tc>
          <w:tcPr>
            <w:tcW w:w="1724" w:type="dxa"/>
            <w:gridSpan w:val="2"/>
            <w:vAlign w:val="center"/>
          </w:tcPr>
          <w:p w14:paraId="2A1E6C30" w14:textId="53F75A93" w:rsidR="005E472B" w:rsidRPr="00DD4F32" w:rsidRDefault="005E472B" w:rsidP="00CD171F">
            <w:pPr>
              <w:jc w:val="center"/>
              <w:rPr>
                <w:rFonts w:ascii="Times New Roman" w:hAnsi="Times New Roman" w:cs="Times New Roman"/>
                <w:b/>
                <w:sz w:val="20"/>
              </w:rPr>
            </w:pPr>
            <w:r w:rsidRPr="00DD4F32">
              <w:rPr>
                <w:rFonts w:ascii="Times New Roman" w:hAnsi="Times New Roman" w:cs="Times New Roman"/>
                <w:b/>
                <w:sz w:val="20"/>
              </w:rPr>
              <w:t>Docente</w:t>
            </w:r>
          </w:p>
        </w:tc>
        <w:tc>
          <w:tcPr>
            <w:tcW w:w="2661" w:type="dxa"/>
            <w:gridSpan w:val="2"/>
            <w:vAlign w:val="center"/>
          </w:tcPr>
          <w:p w14:paraId="6C294387" w14:textId="29E98751" w:rsidR="005E472B" w:rsidRPr="00DD4F32" w:rsidRDefault="005E472B" w:rsidP="00CB7483">
            <w:pPr>
              <w:jc w:val="center"/>
              <w:rPr>
                <w:rFonts w:ascii="Times New Roman" w:hAnsi="Times New Roman" w:cs="Times New Roman"/>
                <w:sz w:val="20"/>
                <w:szCs w:val="20"/>
              </w:rPr>
            </w:pPr>
            <w:r w:rsidRPr="00DD4F32">
              <w:rPr>
                <w:rFonts w:ascii="Times New Roman" w:hAnsi="Times New Roman" w:cs="Times New Roman"/>
                <w:sz w:val="20"/>
                <w:szCs w:val="20"/>
              </w:rPr>
              <w:t xml:space="preserve">Ing. </w:t>
            </w:r>
            <w:r w:rsidR="00A03081" w:rsidRPr="00A03081">
              <w:rPr>
                <w:rFonts w:ascii="Times New Roman" w:hAnsi="Times New Roman" w:cs="Times New Roman"/>
                <w:sz w:val="20"/>
                <w:szCs w:val="20"/>
              </w:rPr>
              <w:t>Alexis Darío Estévez Salazar</w:t>
            </w:r>
          </w:p>
        </w:tc>
      </w:tr>
      <w:tr w:rsidR="00E45EF1" w:rsidRPr="00DD4F32" w14:paraId="43D6B74A" w14:textId="77777777" w:rsidTr="00DD4F32">
        <w:trPr>
          <w:trHeight w:val="469"/>
        </w:trPr>
        <w:tc>
          <w:tcPr>
            <w:tcW w:w="1548" w:type="dxa"/>
            <w:vAlign w:val="center"/>
          </w:tcPr>
          <w:p w14:paraId="6A2D99DA" w14:textId="71182623" w:rsidR="00836483" w:rsidRPr="00DD4F32" w:rsidRDefault="00B03475" w:rsidP="00956FAA">
            <w:pPr>
              <w:rPr>
                <w:rFonts w:ascii="Times New Roman" w:hAnsi="Times New Roman" w:cs="Times New Roman"/>
                <w:b/>
                <w:sz w:val="20"/>
              </w:rPr>
            </w:pPr>
            <w:r w:rsidRPr="00DD4F32">
              <w:rPr>
                <w:rFonts w:ascii="Times New Roman" w:hAnsi="Times New Roman" w:cs="Times New Roman"/>
                <w:b/>
                <w:sz w:val="20"/>
              </w:rPr>
              <w:t>PERIODO ACADÉMICO</w:t>
            </w:r>
          </w:p>
        </w:tc>
        <w:tc>
          <w:tcPr>
            <w:tcW w:w="2790" w:type="dxa"/>
            <w:vAlign w:val="center"/>
          </w:tcPr>
          <w:p w14:paraId="7274207A" w14:textId="71C31E24" w:rsidR="00836483" w:rsidRPr="00DD4F32" w:rsidRDefault="00DD4F32" w:rsidP="002D3BD7">
            <w:pPr>
              <w:jc w:val="center"/>
              <w:rPr>
                <w:rFonts w:ascii="Times New Roman" w:hAnsi="Times New Roman" w:cs="Times New Roman"/>
                <w:sz w:val="20"/>
              </w:rPr>
            </w:pPr>
            <w:r w:rsidRPr="00DD4F32">
              <w:rPr>
                <w:rFonts w:ascii="Times New Roman" w:hAnsi="Times New Roman" w:cs="Times New Roman"/>
                <w:sz w:val="20"/>
              </w:rPr>
              <w:t>Mayo</w:t>
            </w:r>
            <w:r w:rsidR="00A86B2D" w:rsidRPr="00DD4F32">
              <w:rPr>
                <w:rFonts w:ascii="Times New Roman" w:hAnsi="Times New Roman" w:cs="Times New Roman"/>
                <w:sz w:val="20"/>
              </w:rPr>
              <w:t xml:space="preserve"> 202</w:t>
            </w:r>
            <w:r w:rsidRPr="00DD4F32">
              <w:rPr>
                <w:rFonts w:ascii="Times New Roman" w:hAnsi="Times New Roman" w:cs="Times New Roman"/>
                <w:sz w:val="20"/>
              </w:rPr>
              <w:t>3</w:t>
            </w:r>
            <w:r w:rsidR="00A86B2D" w:rsidRPr="00DD4F32">
              <w:rPr>
                <w:rFonts w:ascii="Times New Roman" w:hAnsi="Times New Roman" w:cs="Times New Roman"/>
                <w:sz w:val="20"/>
              </w:rPr>
              <w:t xml:space="preserve"> – </w:t>
            </w:r>
            <w:r w:rsidR="009322A6" w:rsidRPr="00DD4F32">
              <w:rPr>
                <w:rFonts w:ascii="Times New Roman" w:hAnsi="Times New Roman" w:cs="Times New Roman"/>
                <w:sz w:val="20"/>
              </w:rPr>
              <w:t>septiembre</w:t>
            </w:r>
            <w:r w:rsidR="00A86B2D" w:rsidRPr="00DD4F32">
              <w:rPr>
                <w:rFonts w:ascii="Times New Roman" w:hAnsi="Times New Roman" w:cs="Times New Roman"/>
                <w:sz w:val="20"/>
              </w:rPr>
              <w:t xml:space="preserve"> 202</w:t>
            </w:r>
            <w:r w:rsidRPr="00DD4F32">
              <w:rPr>
                <w:rFonts w:ascii="Times New Roman" w:hAnsi="Times New Roman" w:cs="Times New Roman"/>
                <w:sz w:val="20"/>
              </w:rPr>
              <w:t>3</w:t>
            </w:r>
          </w:p>
        </w:tc>
        <w:tc>
          <w:tcPr>
            <w:tcW w:w="1724" w:type="dxa"/>
            <w:gridSpan w:val="2"/>
            <w:vAlign w:val="center"/>
          </w:tcPr>
          <w:p w14:paraId="6C0ED1D1" w14:textId="6A0E8BC4" w:rsidR="00836483" w:rsidRPr="00DD4F32" w:rsidRDefault="00B03475" w:rsidP="00CD171F">
            <w:pPr>
              <w:jc w:val="center"/>
              <w:rPr>
                <w:rFonts w:ascii="Times New Roman" w:hAnsi="Times New Roman" w:cs="Times New Roman"/>
                <w:b/>
                <w:sz w:val="20"/>
              </w:rPr>
            </w:pPr>
            <w:r w:rsidRPr="00DD4F32">
              <w:rPr>
                <w:rFonts w:ascii="Times New Roman" w:hAnsi="Times New Roman" w:cs="Times New Roman"/>
                <w:b/>
                <w:sz w:val="20"/>
              </w:rPr>
              <w:t>FECHA</w:t>
            </w:r>
          </w:p>
        </w:tc>
        <w:tc>
          <w:tcPr>
            <w:tcW w:w="2661" w:type="dxa"/>
            <w:gridSpan w:val="2"/>
            <w:vAlign w:val="center"/>
          </w:tcPr>
          <w:p w14:paraId="0F94358A" w14:textId="5DB98135" w:rsidR="00836483" w:rsidRPr="00DD4F32" w:rsidRDefault="005C45AD" w:rsidP="00CB7483">
            <w:pPr>
              <w:jc w:val="center"/>
              <w:rPr>
                <w:rFonts w:ascii="Times New Roman" w:hAnsi="Times New Roman" w:cs="Times New Roman"/>
                <w:sz w:val="20"/>
                <w:szCs w:val="20"/>
              </w:rPr>
            </w:pPr>
            <w:r>
              <w:rPr>
                <w:rFonts w:ascii="Times New Roman" w:hAnsi="Times New Roman" w:cs="Times New Roman"/>
                <w:sz w:val="20"/>
                <w:szCs w:val="20"/>
              </w:rPr>
              <w:t>20</w:t>
            </w:r>
            <w:r w:rsidR="00810842" w:rsidRPr="00DD4F32">
              <w:rPr>
                <w:rFonts w:ascii="Times New Roman" w:hAnsi="Times New Roman" w:cs="Times New Roman"/>
                <w:sz w:val="20"/>
                <w:szCs w:val="20"/>
              </w:rPr>
              <w:t>/</w:t>
            </w:r>
            <w:r w:rsidR="00DD4F32" w:rsidRPr="00DD4F32">
              <w:rPr>
                <w:rFonts w:ascii="Times New Roman" w:hAnsi="Times New Roman" w:cs="Times New Roman"/>
                <w:sz w:val="20"/>
                <w:szCs w:val="20"/>
              </w:rPr>
              <w:t>0</w:t>
            </w:r>
            <w:r w:rsidR="00013F56">
              <w:rPr>
                <w:rFonts w:ascii="Times New Roman" w:hAnsi="Times New Roman" w:cs="Times New Roman"/>
                <w:sz w:val="20"/>
                <w:szCs w:val="20"/>
              </w:rPr>
              <w:t>6</w:t>
            </w:r>
            <w:r w:rsidR="00810842" w:rsidRPr="00DD4F32">
              <w:rPr>
                <w:rFonts w:ascii="Times New Roman" w:hAnsi="Times New Roman" w:cs="Times New Roman"/>
                <w:sz w:val="20"/>
                <w:szCs w:val="20"/>
              </w:rPr>
              <w:t>/202</w:t>
            </w:r>
            <w:r w:rsidR="00DD4F32" w:rsidRPr="00DD4F32">
              <w:rPr>
                <w:rFonts w:ascii="Times New Roman" w:hAnsi="Times New Roman" w:cs="Times New Roman"/>
                <w:sz w:val="20"/>
                <w:szCs w:val="20"/>
              </w:rPr>
              <w:t>3</w:t>
            </w:r>
          </w:p>
        </w:tc>
      </w:tr>
      <w:tr w:rsidR="00836483" w:rsidRPr="00DD4F32" w14:paraId="3D42C09C" w14:textId="77777777" w:rsidTr="00DD4F32">
        <w:trPr>
          <w:trHeight w:val="469"/>
        </w:trPr>
        <w:tc>
          <w:tcPr>
            <w:tcW w:w="1548" w:type="dxa"/>
            <w:vAlign w:val="center"/>
          </w:tcPr>
          <w:p w14:paraId="1F4268A7" w14:textId="2605E124" w:rsidR="00836483" w:rsidRPr="00DD4F32" w:rsidRDefault="005E472B">
            <w:pPr>
              <w:jc w:val="both"/>
              <w:rPr>
                <w:rFonts w:ascii="Times New Roman" w:hAnsi="Times New Roman" w:cs="Times New Roman"/>
                <w:b/>
                <w:sz w:val="20"/>
              </w:rPr>
            </w:pPr>
            <w:r w:rsidRPr="00DD4F32">
              <w:rPr>
                <w:rFonts w:ascii="Times New Roman" w:hAnsi="Times New Roman" w:cs="Times New Roman"/>
                <w:b/>
                <w:sz w:val="20"/>
              </w:rPr>
              <w:t>T</w:t>
            </w:r>
            <w:r w:rsidR="00185201" w:rsidRPr="00DD4F32">
              <w:rPr>
                <w:rFonts w:ascii="Times New Roman" w:hAnsi="Times New Roman" w:cs="Times New Roman"/>
                <w:b/>
                <w:sz w:val="20"/>
              </w:rPr>
              <w:t>EMA</w:t>
            </w:r>
          </w:p>
        </w:tc>
        <w:tc>
          <w:tcPr>
            <w:tcW w:w="7175" w:type="dxa"/>
            <w:gridSpan w:val="5"/>
            <w:vAlign w:val="center"/>
          </w:tcPr>
          <w:p w14:paraId="51B58F2E" w14:textId="2AB24A78" w:rsidR="00836483" w:rsidRPr="00DD4F32" w:rsidRDefault="005C45AD" w:rsidP="00CB7483">
            <w:pPr>
              <w:jc w:val="both"/>
              <w:rPr>
                <w:rFonts w:ascii="Times New Roman" w:hAnsi="Times New Roman" w:cs="Times New Roman"/>
                <w:sz w:val="20"/>
              </w:rPr>
            </w:pPr>
            <w:r>
              <w:rPr>
                <w:rFonts w:ascii="Times New Roman" w:hAnsi="Times New Roman" w:cs="Times New Roman"/>
                <w:sz w:val="20"/>
              </w:rPr>
              <w:t xml:space="preserve">Sistemas de bases de datos distribuidas autónomas </w:t>
            </w:r>
            <w:r w:rsidR="00AD4933">
              <w:rPr>
                <w:rFonts w:ascii="Times New Roman" w:hAnsi="Times New Roman" w:cs="Times New Roman"/>
                <w:sz w:val="20"/>
              </w:rPr>
              <w:t xml:space="preserve">en </w:t>
            </w:r>
            <w:proofErr w:type="spellStart"/>
            <w:r w:rsidR="00AD4933">
              <w:rPr>
                <w:rFonts w:ascii="Times New Roman" w:hAnsi="Times New Roman" w:cs="Times New Roman"/>
                <w:sz w:val="20"/>
              </w:rPr>
              <w:t>postgres</w:t>
            </w:r>
            <w:proofErr w:type="spellEnd"/>
          </w:p>
        </w:tc>
      </w:tr>
      <w:tr w:rsidR="005E472B" w:rsidRPr="00DD4F32" w14:paraId="1A12F4D5" w14:textId="77777777" w:rsidTr="00DD4F32">
        <w:trPr>
          <w:trHeight w:val="469"/>
        </w:trPr>
        <w:tc>
          <w:tcPr>
            <w:tcW w:w="1548" w:type="dxa"/>
            <w:vAlign w:val="center"/>
          </w:tcPr>
          <w:p w14:paraId="1A6FE3E1" w14:textId="75118E61" w:rsidR="005E472B" w:rsidRPr="00DD4F32" w:rsidRDefault="005E472B">
            <w:pPr>
              <w:jc w:val="both"/>
              <w:rPr>
                <w:rFonts w:ascii="Times New Roman" w:hAnsi="Times New Roman" w:cs="Times New Roman"/>
                <w:b/>
                <w:sz w:val="20"/>
              </w:rPr>
            </w:pPr>
            <w:r w:rsidRPr="00DD4F32">
              <w:rPr>
                <w:rFonts w:ascii="Times New Roman" w:hAnsi="Times New Roman" w:cs="Times New Roman"/>
                <w:b/>
                <w:sz w:val="20"/>
              </w:rPr>
              <w:t>ESTUDIANTE(S)</w:t>
            </w:r>
          </w:p>
        </w:tc>
        <w:tc>
          <w:tcPr>
            <w:tcW w:w="7175" w:type="dxa"/>
            <w:gridSpan w:val="5"/>
            <w:vAlign w:val="center"/>
          </w:tcPr>
          <w:p w14:paraId="5185EE47" w14:textId="5186982C" w:rsidR="005E472B" w:rsidRPr="00DD4F32" w:rsidRDefault="005C45AD" w:rsidP="00CB7483">
            <w:pPr>
              <w:jc w:val="both"/>
              <w:rPr>
                <w:rFonts w:ascii="Times New Roman" w:hAnsi="Times New Roman" w:cs="Times New Roman"/>
                <w:sz w:val="20"/>
              </w:rPr>
            </w:pPr>
            <w:r>
              <w:rPr>
                <w:rFonts w:ascii="Times New Roman" w:hAnsi="Times New Roman" w:cs="Times New Roman"/>
                <w:sz w:val="20"/>
              </w:rPr>
              <w:t xml:space="preserve">Esteban </w:t>
            </w:r>
            <w:proofErr w:type="spellStart"/>
            <w:r>
              <w:rPr>
                <w:rFonts w:ascii="Times New Roman" w:hAnsi="Times New Roman" w:cs="Times New Roman"/>
                <w:sz w:val="20"/>
              </w:rPr>
              <w:t>Chablay</w:t>
            </w:r>
            <w:proofErr w:type="spellEnd"/>
            <w:r>
              <w:rPr>
                <w:rFonts w:ascii="Times New Roman" w:hAnsi="Times New Roman" w:cs="Times New Roman"/>
                <w:sz w:val="20"/>
              </w:rPr>
              <w:t xml:space="preserve">, Cristopher </w:t>
            </w:r>
            <w:proofErr w:type="spellStart"/>
            <w:r>
              <w:rPr>
                <w:rFonts w:ascii="Times New Roman" w:hAnsi="Times New Roman" w:cs="Times New Roman"/>
                <w:sz w:val="20"/>
              </w:rPr>
              <w:t>Loachamin</w:t>
            </w:r>
            <w:proofErr w:type="spellEnd"/>
            <w:r>
              <w:rPr>
                <w:rFonts w:ascii="Times New Roman" w:hAnsi="Times New Roman" w:cs="Times New Roman"/>
                <w:sz w:val="20"/>
              </w:rPr>
              <w:t xml:space="preserve"> y </w:t>
            </w:r>
            <w:r w:rsidR="00810842" w:rsidRPr="00DD4F32">
              <w:rPr>
                <w:rFonts w:ascii="Times New Roman" w:hAnsi="Times New Roman" w:cs="Times New Roman"/>
                <w:sz w:val="20"/>
              </w:rPr>
              <w:t xml:space="preserve">Stalin </w:t>
            </w:r>
            <w:r>
              <w:rPr>
                <w:rFonts w:ascii="Times New Roman" w:hAnsi="Times New Roman" w:cs="Times New Roman"/>
                <w:sz w:val="20"/>
              </w:rPr>
              <w:t>Rivera Vega</w:t>
            </w:r>
          </w:p>
        </w:tc>
      </w:tr>
    </w:tbl>
    <w:p w14:paraId="2376F8BA" w14:textId="77777777" w:rsidR="00DD4F32" w:rsidRPr="005C17E9" w:rsidRDefault="00DD4F32" w:rsidP="005C17E9">
      <w:pPr>
        <w:spacing w:line="276" w:lineRule="auto"/>
        <w:rPr>
          <w:rFonts w:ascii="Times New Roman" w:hAnsi="Times New Roman" w:cs="Times New Roman"/>
          <w:b/>
        </w:rPr>
      </w:pPr>
    </w:p>
    <w:tbl>
      <w:tblPr>
        <w:tblStyle w:val="Tablaconcuadrcula"/>
        <w:tblW w:w="9214" w:type="dxa"/>
        <w:tblInd w:w="-147" w:type="dxa"/>
        <w:shd w:val="clear" w:color="auto" w:fill="FDE9D9" w:themeFill="accent6" w:themeFillTint="33"/>
        <w:tblLook w:val="04A0" w:firstRow="1" w:lastRow="0" w:firstColumn="1" w:lastColumn="0" w:noHBand="0" w:noVBand="1"/>
      </w:tblPr>
      <w:tblGrid>
        <w:gridCol w:w="9214"/>
      </w:tblGrid>
      <w:tr w:rsidR="00026D5E" w:rsidRPr="00DD4F32" w14:paraId="346979AB" w14:textId="77777777">
        <w:tc>
          <w:tcPr>
            <w:tcW w:w="9214" w:type="dxa"/>
            <w:shd w:val="clear" w:color="auto" w:fill="FDE9D9" w:themeFill="accent6" w:themeFillTint="33"/>
          </w:tcPr>
          <w:p w14:paraId="2630ACFF" w14:textId="6F0C37E4" w:rsidR="00DD4F32" w:rsidRPr="00DD4F32" w:rsidRDefault="00DD4F32">
            <w:pPr>
              <w:pStyle w:val="Prrafodelista"/>
              <w:numPr>
                <w:ilvl w:val="0"/>
                <w:numId w:val="1"/>
              </w:numPr>
              <w:spacing w:line="276" w:lineRule="auto"/>
              <w:rPr>
                <w:rFonts w:ascii="Times New Roman" w:hAnsi="Times New Roman" w:cs="Times New Roman"/>
                <w:b/>
              </w:rPr>
            </w:pPr>
            <w:r w:rsidRPr="00DD4F32">
              <w:rPr>
                <w:rFonts w:ascii="Times New Roman" w:hAnsi="Times New Roman" w:cs="Times New Roman"/>
                <w:b/>
              </w:rPr>
              <w:t>OBJETIVO</w:t>
            </w:r>
            <w:r w:rsidR="005C17E9">
              <w:rPr>
                <w:rFonts w:ascii="Times New Roman" w:hAnsi="Times New Roman" w:cs="Times New Roman"/>
                <w:b/>
              </w:rPr>
              <w:t>S</w:t>
            </w:r>
          </w:p>
        </w:tc>
      </w:tr>
    </w:tbl>
    <w:p w14:paraId="43A231A6" w14:textId="77777777" w:rsidR="00AD4933" w:rsidRDefault="00AD4933">
      <w:pPr>
        <w:pStyle w:val="Prrafodelista"/>
        <w:numPr>
          <w:ilvl w:val="0"/>
          <w:numId w:val="2"/>
        </w:numPr>
        <w:spacing w:line="276" w:lineRule="auto"/>
        <w:rPr>
          <w:rFonts w:ascii="Times New Roman" w:hAnsi="Times New Roman" w:cs="Times New Roman"/>
        </w:rPr>
      </w:pPr>
      <w:r w:rsidRPr="00AD4933">
        <w:rPr>
          <w:rFonts w:ascii="Times New Roman" w:hAnsi="Times New Roman" w:cs="Times New Roman"/>
        </w:rPr>
        <w:t xml:space="preserve">Configurar la replicación lógica entre los Contenedores 1 y 2 utilizando </w:t>
      </w:r>
      <w:proofErr w:type="spellStart"/>
      <w:r w:rsidRPr="00AD4933">
        <w:rPr>
          <w:rFonts w:ascii="Times New Roman" w:hAnsi="Times New Roman" w:cs="Times New Roman"/>
        </w:rPr>
        <w:t>pglogical</w:t>
      </w:r>
      <w:proofErr w:type="spellEnd"/>
      <w:r w:rsidRPr="00AD4933">
        <w:rPr>
          <w:rFonts w:ascii="Times New Roman" w:hAnsi="Times New Roman" w:cs="Times New Roman"/>
        </w:rPr>
        <w:t xml:space="preserve"> para sincronizar la tabla "</w:t>
      </w:r>
      <w:proofErr w:type="spellStart"/>
      <w:proofErr w:type="gramStart"/>
      <w:r w:rsidRPr="00AD4933">
        <w:rPr>
          <w:rFonts w:ascii="Times New Roman" w:hAnsi="Times New Roman" w:cs="Times New Roman"/>
        </w:rPr>
        <w:t>public.autor</w:t>
      </w:r>
      <w:proofErr w:type="spellEnd"/>
      <w:proofErr w:type="gramEnd"/>
      <w:r w:rsidRPr="00AD4933">
        <w:rPr>
          <w:rFonts w:ascii="Times New Roman" w:hAnsi="Times New Roman" w:cs="Times New Roman"/>
        </w:rPr>
        <w:t>".</w:t>
      </w:r>
    </w:p>
    <w:p w14:paraId="11413070" w14:textId="20135311" w:rsidR="00C0598E" w:rsidRPr="00AD4933" w:rsidRDefault="00AD4933" w:rsidP="00AD4933">
      <w:pPr>
        <w:pStyle w:val="Prrafodelista"/>
        <w:numPr>
          <w:ilvl w:val="0"/>
          <w:numId w:val="2"/>
        </w:numPr>
        <w:spacing w:line="276" w:lineRule="auto"/>
        <w:rPr>
          <w:rFonts w:ascii="Times New Roman" w:hAnsi="Times New Roman" w:cs="Times New Roman"/>
        </w:rPr>
      </w:pPr>
      <w:r w:rsidRPr="00AD4933">
        <w:rPr>
          <w:rFonts w:ascii="Times New Roman" w:hAnsi="Times New Roman" w:cs="Times New Roman"/>
        </w:rPr>
        <w:t xml:space="preserve">Obtener la dirección IP del Contenedor 1 utilizando el comando </w:t>
      </w:r>
      <w:proofErr w:type="spellStart"/>
      <w:r w:rsidRPr="00AD4933">
        <w:rPr>
          <w:rFonts w:ascii="Times New Roman" w:hAnsi="Times New Roman" w:cs="Times New Roman"/>
        </w:rPr>
        <w:t>hostname</w:t>
      </w:r>
      <w:proofErr w:type="spellEnd"/>
      <w:r w:rsidRPr="00AD4933">
        <w:rPr>
          <w:rFonts w:ascii="Times New Roman" w:hAnsi="Times New Roman" w:cs="Times New Roman"/>
        </w:rPr>
        <w:t xml:space="preserve"> -i.</w:t>
      </w:r>
    </w:p>
    <w:tbl>
      <w:tblPr>
        <w:tblStyle w:val="Tablaconcuadrcula"/>
        <w:tblW w:w="9214" w:type="dxa"/>
        <w:tblInd w:w="-147" w:type="dxa"/>
        <w:shd w:val="clear" w:color="auto" w:fill="FDE9D9" w:themeFill="accent6" w:themeFillTint="33"/>
        <w:tblLook w:val="04A0" w:firstRow="1" w:lastRow="0" w:firstColumn="1" w:lastColumn="0" w:noHBand="0" w:noVBand="1"/>
      </w:tblPr>
      <w:tblGrid>
        <w:gridCol w:w="9214"/>
      </w:tblGrid>
      <w:tr w:rsidR="00026D5E" w:rsidRPr="00DD4F32" w14:paraId="0094E349" w14:textId="77777777">
        <w:tc>
          <w:tcPr>
            <w:tcW w:w="9214" w:type="dxa"/>
            <w:shd w:val="clear" w:color="auto" w:fill="FDE9D9" w:themeFill="accent6" w:themeFillTint="33"/>
          </w:tcPr>
          <w:p w14:paraId="5EE7E04D" w14:textId="77777777" w:rsidR="00DD4F32" w:rsidRPr="00DD4F32" w:rsidRDefault="00DD4F32">
            <w:pPr>
              <w:pStyle w:val="Prrafodelista"/>
              <w:numPr>
                <w:ilvl w:val="0"/>
                <w:numId w:val="1"/>
              </w:numPr>
              <w:spacing w:line="276" w:lineRule="auto"/>
              <w:rPr>
                <w:rFonts w:ascii="Times New Roman" w:hAnsi="Times New Roman" w:cs="Times New Roman"/>
                <w:b/>
              </w:rPr>
            </w:pPr>
            <w:r w:rsidRPr="00DD4F32">
              <w:rPr>
                <w:rFonts w:ascii="Times New Roman" w:hAnsi="Times New Roman" w:cs="Times New Roman"/>
                <w:b/>
              </w:rPr>
              <w:t>DESARROLLO</w:t>
            </w:r>
          </w:p>
        </w:tc>
      </w:tr>
    </w:tbl>
    <w:p w14:paraId="529A1700" w14:textId="56AA60AD" w:rsidR="00C15BBA" w:rsidRDefault="00C15BBA" w:rsidP="00AD4933">
      <w:pPr>
        <w:spacing w:line="276" w:lineRule="auto"/>
        <w:rPr>
          <w:rFonts w:ascii="Times New Roman" w:eastAsia="Arial Unicode MS" w:hAnsi="Times New Roman" w:cs="Times New Roman"/>
          <w:kern w:val="3"/>
          <w:lang w:val="es-EC"/>
        </w:rPr>
      </w:pPr>
    </w:p>
    <w:p w14:paraId="5B373703" w14:textId="7427DD83" w:rsidR="1D4CE9F7" w:rsidRDefault="1D4CE9F7" w:rsidP="55908271">
      <w:pPr>
        <w:spacing w:line="276" w:lineRule="auto"/>
        <w:rPr>
          <w:rFonts w:ascii="Times New Roman" w:eastAsia="Arial Unicode MS" w:hAnsi="Times New Roman" w:cs="Times New Roman"/>
          <w:lang w:val="es-EC"/>
        </w:rPr>
      </w:pPr>
    </w:p>
    <w:p w14:paraId="44A52853" w14:textId="780994BE" w:rsidR="4A1107C5" w:rsidRDefault="4A1107C5" w:rsidP="5D24CA39">
      <w:pPr>
        <w:spacing w:line="276" w:lineRule="auto"/>
        <w:rPr>
          <w:rFonts w:ascii="Times New Roman" w:eastAsia="Arial Unicode MS" w:hAnsi="Times New Roman" w:cs="Times New Roman"/>
          <w:b/>
          <w:bCs/>
          <w:lang w:val="es-EC"/>
        </w:rPr>
      </w:pPr>
      <w:r w:rsidRPr="62536550">
        <w:rPr>
          <w:rFonts w:ascii="Times New Roman" w:eastAsia="Arial Unicode MS" w:hAnsi="Times New Roman" w:cs="Times New Roman"/>
          <w:b/>
          <w:bCs/>
          <w:lang w:val="es-EC"/>
        </w:rPr>
        <w:t>Desarrollo</w:t>
      </w:r>
    </w:p>
    <w:p w14:paraId="6A339A52" w14:textId="4978213B" w:rsidR="332E22FF" w:rsidRDefault="343D8942" w:rsidP="332E22FF">
      <w:pPr>
        <w:spacing w:line="276" w:lineRule="auto"/>
        <w:rPr>
          <w:rFonts w:ascii="Times New Roman" w:eastAsia="Arial Unicode MS" w:hAnsi="Times New Roman" w:cs="Times New Roman"/>
          <w:lang w:val="es-EC"/>
        </w:rPr>
      </w:pPr>
      <w:r w:rsidRPr="54E5001D">
        <w:rPr>
          <w:rFonts w:ascii="Times New Roman" w:eastAsia="Arial Unicode MS" w:hAnsi="Times New Roman" w:cs="Times New Roman"/>
          <w:lang w:val="es-EC"/>
        </w:rPr>
        <w:t xml:space="preserve">Creación de </w:t>
      </w:r>
      <w:r w:rsidRPr="1A04BDC0">
        <w:rPr>
          <w:rFonts w:ascii="Times New Roman" w:eastAsia="Arial Unicode MS" w:hAnsi="Times New Roman" w:cs="Times New Roman"/>
          <w:lang w:val="es-EC"/>
        </w:rPr>
        <w:t xml:space="preserve">las </w:t>
      </w:r>
      <w:r w:rsidRPr="144EC57C">
        <w:rPr>
          <w:rFonts w:ascii="Times New Roman" w:eastAsia="Arial Unicode MS" w:hAnsi="Times New Roman" w:cs="Times New Roman"/>
          <w:lang w:val="es-EC"/>
        </w:rPr>
        <w:t xml:space="preserve">imágenes </w:t>
      </w:r>
      <w:proofErr w:type="spellStart"/>
      <w:r w:rsidRPr="1AE18365">
        <w:rPr>
          <w:rFonts w:ascii="Times New Roman" w:eastAsia="Arial Unicode MS" w:hAnsi="Times New Roman" w:cs="Times New Roman"/>
          <w:lang w:val="es-EC"/>
        </w:rPr>
        <w:t>docker</w:t>
      </w:r>
      <w:proofErr w:type="spellEnd"/>
      <w:r w:rsidRPr="1AE18365">
        <w:rPr>
          <w:rFonts w:ascii="Times New Roman" w:eastAsia="Arial Unicode MS" w:hAnsi="Times New Roman" w:cs="Times New Roman"/>
          <w:lang w:val="es-EC"/>
        </w:rPr>
        <w:t xml:space="preserve"> </w:t>
      </w:r>
      <w:r w:rsidRPr="3E33996C">
        <w:rPr>
          <w:rFonts w:ascii="Times New Roman" w:eastAsia="Arial Unicode MS" w:hAnsi="Times New Roman" w:cs="Times New Roman"/>
          <w:lang w:val="es-EC"/>
        </w:rPr>
        <w:t xml:space="preserve">llamados </w:t>
      </w:r>
      <w:r w:rsidRPr="4AEB133F">
        <w:rPr>
          <w:rFonts w:ascii="Times New Roman" w:eastAsia="Arial Unicode MS" w:hAnsi="Times New Roman" w:cs="Times New Roman"/>
          <w:lang w:val="es-EC"/>
        </w:rPr>
        <w:t>Server1</w:t>
      </w:r>
      <w:r w:rsidRPr="678A1FC3">
        <w:rPr>
          <w:rFonts w:ascii="Times New Roman" w:eastAsia="Arial Unicode MS" w:hAnsi="Times New Roman" w:cs="Times New Roman"/>
          <w:lang w:val="es-EC"/>
        </w:rPr>
        <w:t xml:space="preserve"> y </w:t>
      </w:r>
      <w:r w:rsidRPr="59BA6A79">
        <w:rPr>
          <w:rFonts w:ascii="Times New Roman" w:eastAsia="Arial Unicode MS" w:hAnsi="Times New Roman" w:cs="Times New Roman"/>
          <w:lang w:val="es-EC"/>
        </w:rPr>
        <w:t>Server2</w:t>
      </w:r>
    </w:p>
    <w:p w14:paraId="6B10B9EF" w14:textId="2F92AEB4" w:rsidR="62536550" w:rsidRDefault="62536550" w:rsidP="62536550">
      <w:pPr>
        <w:spacing w:line="276" w:lineRule="auto"/>
        <w:rPr>
          <w:rFonts w:ascii="Times New Roman" w:eastAsia="Arial Unicode MS" w:hAnsi="Times New Roman" w:cs="Times New Roman"/>
          <w:b/>
          <w:bCs/>
          <w:lang w:val="es-EC"/>
        </w:rPr>
      </w:pPr>
    </w:p>
    <w:p w14:paraId="36C3AD6F" w14:textId="15AE2097" w:rsidR="62536550" w:rsidRDefault="343D8942" w:rsidP="62536550">
      <w:pPr>
        <w:spacing w:line="276" w:lineRule="auto"/>
        <w:rPr>
          <w:rFonts w:ascii="Times New Roman" w:eastAsia="Arial Unicode MS" w:hAnsi="Times New Roman" w:cs="Times New Roman"/>
          <w:b/>
          <w:bCs/>
          <w:lang w:val="es-EC"/>
        </w:rPr>
      </w:pPr>
      <w:r>
        <w:rPr>
          <w:noProof/>
        </w:rPr>
        <w:drawing>
          <wp:inline distT="0" distB="0" distL="0" distR="0" wp14:anchorId="77BED05B" wp14:editId="10501207">
            <wp:extent cx="4572000" cy="733425"/>
            <wp:effectExtent l="0" t="0" r="0" b="0"/>
            <wp:docPr id="916605619" name="Imagen 91660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p w14:paraId="2889BDA7" w14:textId="616C00A0" w:rsidR="386DC717" w:rsidRDefault="386DC717" w:rsidP="386DC717">
      <w:pPr>
        <w:spacing w:line="276" w:lineRule="auto"/>
        <w:rPr>
          <w:rFonts w:ascii="Times New Roman" w:eastAsia="Arial Unicode MS" w:hAnsi="Times New Roman" w:cs="Times New Roman"/>
          <w:lang w:val="es-EC"/>
        </w:rPr>
      </w:pPr>
    </w:p>
    <w:p w14:paraId="2526E9FC" w14:textId="509916DA" w:rsidR="386DC717" w:rsidRDefault="386DC717" w:rsidP="386DC717">
      <w:pPr>
        <w:spacing w:line="276" w:lineRule="auto"/>
        <w:rPr>
          <w:rFonts w:ascii="Times New Roman" w:eastAsia="Arial Unicode MS" w:hAnsi="Times New Roman" w:cs="Times New Roman"/>
          <w:lang w:val="es-EC"/>
        </w:rPr>
      </w:pPr>
    </w:p>
    <w:p w14:paraId="50F36018" w14:textId="27C09BB7" w:rsidR="386DC717" w:rsidRDefault="386DC717" w:rsidP="386DC717">
      <w:pPr>
        <w:spacing w:line="276" w:lineRule="auto"/>
        <w:rPr>
          <w:rFonts w:ascii="Times New Roman" w:eastAsia="Arial Unicode MS" w:hAnsi="Times New Roman" w:cs="Times New Roman"/>
          <w:lang w:val="es-EC"/>
        </w:rPr>
      </w:pPr>
    </w:p>
    <w:p w14:paraId="1A60CEE3" w14:textId="6A95B163" w:rsidR="386DC717" w:rsidRDefault="042A98D0" w:rsidP="386DC717">
      <w:pPr>
        <w:spacing w:line="276" w:lineRule="auto"/>
        <w:rPr>
          <w:rFonts w:ascii="Times New Roman" w:eastAsia="Arial Unicode MS" w:hAnsi="Times New Roman" w:cs="Times New Roman"/>
          <w:lang w:val="es-EC"/>
        </w:rPr>
      </w:pPr>
      <w:r w:rsidRPr="1DD42D38">
        <w:rPr>
          <w:rFonts w:ascii="Times New Roman" w:eastAsia="Arial Unicode MS" w:hAnsi="Times New Roman" w:cs="Times New Roman"/>
          <w:lang w:val="es-EC"/>
        </w:rPr>
        <w:t>Entramos</w:t>
      </w:r>
      <w:r w:rsidRPr="740D1430">
        <w:rPr>
          <w:rFonts w:ascii="Times New Roman" w:eastAsia="Arial Unicode MS" w:hAnsi="Times New Roman" w:cs="Times New Roman"/>
          <w:lang w:val="es-EC"/>
        </w:rPr>
        <w:t xml:space="preserve"> al </w:t>
      </w:r>
      <w:r w:rsidRPr="394A8CBC">
        <w:rPr>
          <w:rFonts w:ascii="Times New Roman" w:eastAsia="Arial Unicode MS" w:hAnsi="Times New Roman" w:cs="Times New Roman"/>
          <w:lang w:val="es-EC"/>
        </w:rPr>
        <w:t xml:space="preserve">contenedor </w:t>
      </w:r>
      <w:r w:rsidRPr="5C9CA2C3">
        <w:rPr>
          <w:rFonts w:ascii="Times New Roman" w:eastAsia="Arial Unicode MS" w:hAnsi="Times New Roman" w:cs="Times New Roman"/>
          <w:lang w:val="es-EC"/>
        </w:rPr>
        <w:t xml:space="preserve">e instalamos </w:t>
      </w:r>
      <w:r w:rsidRPr="5B5D2B46">
        <w:rPr>
          <w:rFonts w:ascii="Times New Roman" w:eastAsia="Arial Unicode MS" w:hAnsi="Times New Roman" w:cs="Times New Roman"/>
          <w:lang w:val="es-EC"/>
        </w:rPr>
        <w:t xml:space="preserve">algunas dependencias </w:t>
      </w:r>
      <w:r w:rsidRPr="39967417">
        <w:rPr>
          <w:rFonts w:ascii="Times New Roman" w:eastAsia="Arial Unicode MS" w:hAnsi="Times New Roman" w:cs="Times New Roman"/>
          <w:lang w:val="es-EC"/>
        </w:rPr>
        <w:t xml:space="preserve">para la </w:t>
      </w:r>
      <w:r w:rsidRPr="71501EB3">
        <w:rPr>
          <w:rFonts w:ascii="Times New Roman" w:eastAsia="Arial Unicode MS" w:hAnsi="Times New Roman" w:cs="Times New Roman"/>
          <w:lang w:val="es-EC"/>
        </w:rPr>
        <w:t>ejecución</w:t>
      </w:r>
      <w:r w:rsidRPr="0AD5DCD7">
        <w:rPr>
          <w:rFonts w:ascii="Times New Roman" w:eastAsia="Arial Unicode MS" w:hAnsi="Times New Roman" w:cs="Times New Roman"/>
          <w:lang w:val="es-EC"/>
        </w:rPr>
        <w:t xml:space="preserve"> de los </w:t>
      </w:r>
      <w:r w:rsidRPr="608BC65D">
        <w:rPr>
          <w:rFonts w:ascii="Times New Roman" w:eastAsia="Arial Unicode MS" w:hAnsi="Times New Roman" w:cs="Times New Roman"/>
          <w:lang w:val="es-EC"/>
        </w:rPr>
        <w:t>servidores</w:t>
      </w:r>
      <w:r w:rsidR="0F1F7766" w:rsidRPr="6F9E1B4D">
        <w:rPr>
          <w:rFonts w:ascii="Times New Roman" w:eastAsia="Arial Unicode MS" w:hAnsi="Times New Roman" w:cs="Times New Roman"/>
          <w:lang w:val="es-EC"/>
        </w:rPr>
        <w:t>.</w:t>
      </w:r>
    </w:p>
    <w:p w14:paraId="4D74F15A" w14:textId="092C5BFC" w:rsidR="386DC717" w:rsidRDefault="386DC717" w:rsidP="386DC717">
      <w:pPr>
        <w:spacing w:line="276" w:lineRule="auto"/>
        <w:rPr>
          <w:rFonts w:ascii="Times New Roman" w:eastAsia="Arial Unicode MS" w:hAnsi="Times New Roman" w:cs="Times New Roman"/>
          <w:lang w:val="es-EC"/>
        </w:rPr>
      </w:pPr>
    </w:p>
    <w:p w14:paraId="45A0FCFF" w14:textId="7713A8AA" w:rsidR="042A98D0" w:rsidRDefault="042A98D0" w:rsidP="386DC717">
      <w:pPr>
        <w:spacing w:line="276" w:lineRule="auto"/>
        <w:rPr>
          <w:rFonts w:ascii="Times New Roman" w:eastAsia="Arial Unicode MS" w:hAnsi="Times New Roman" w:cs="Times New Roman"/>
          <w:lang w:val="es-EC"/>
        </w:rPr>
      </w:pPr>
      <w:r>
        <w:rPr>
          <w:noProof/>
        </w:rPr>
        <w:drawing>
          <wp:inline distT="0" distB="0" distL="0" distR="0" wp14:anchorId="267DB48F" wp14:editId="3F6340F0">
            <wp:extent cx="4572000" cy="2428875"/>
            <wp:effectExtent l="0" t="0" r="0" b="0"/>
            <wp:docPr id="1212615482" name="Imagen 121261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2B35BDFC" w14:textId="36BEBD45" w:rsidR="386DC717" w:rsidRDefault="386DC717" w:rsidP="386DC717">
      <w:pPr>
        <w:spacing w:line="276" w:lineRule="auto"/>
        <w:rPr>
          <w:rFonts w:ascii="Times New Roman" w:eastAsia="Arial Unicode MS" w:hAnsi="Times New Roman" w:cs="Times New Roman"/>
          <w:lang w:val="es-EC"/>
        </w:rPr>
      </w:pPr>
    </w:p>
    <w:p w14:paraId="3E40FAA0" w14:textId="2F468030" w:rsidR="0D4B66E8" w:rsidRDefault="0D4B66E8" w:rsidP="2348EE2E">
      <w:pPr>
        <w:spacing w:line="276" w:lineRule="auto"/>
        <w:rPr>
          <w:rFonts w:ascii="Times New Roman" w:eastAsia="Arial Unicode MS" w:hAnsi="Times New Roman" w:cs="Times New Roman"/>
          <w:lang w:val="es-EC"/>
        </w:rPr>
      </w:pPr>
      <w:r w:rsidRPr="1F1DBD4A">
        <w:rPr>
          <w:rFonts w:ascii="Times New Roman" w:eastAsia="Arial Unicode MS" w:hAnsi="Times New Roman" w:cs="Times New Roman"/>
          <w:lang w:val="es-EC"/>
        </w:rPr>
        <w:t xml:space="preserve">Cambio de los </w:t>
      </w:r>
      <w:r w:rsidRPr="2348EE2E">
        <w:rPr>
          <w:rFonts w:ascii="Times New Roman" w:eastAsia="Arial Unicode MS" w:hAnsi="Times New Roman" w:cs="Times New Roman"/>
          <w:lang w:val="es-EC"/>
        </w:rPr>
        <w:t xml:space="preserve">parámetros </w:t>
      </w:r>
    </w:p>
    <w:p w14:paraId="6751CBDF" w14:textId="06EA2081" w:rsidR="0D4B66E8" w:rsidRDefault="0D4B66E8" w:rsidP="2348EE2E">
      <w:pPr>
        <w:pStyle w:val="Prrafodelista"/>
        <w:numPr>
          <w:ilvl w:val="0"/>
          <w:numId w:val="22"/>
        </w:numPr>
        <w:spacing w:line="276" w:lineRule="auto"/>
        <w:rPr>
          <w:rFonts w:ascii="Times New Roman" w:eastAsia="Arial Unicode MS" w:hAnsi="Times New Roman" w:cs="Times New Roman"/>
          <w:lang w:val="es-EC"/>
        </w:rPr>
      </w:pPr>
      <w:proofErr w:type="spellStart"/>
      <w:r w:rsidRPr="2348EE2E">
        <w:rPr>
          <w:rFonts w:ascii="Times New Roman" w:eastAsia="Arial Unicode MS" w:hAnsi="Times New Roman" w:cs="Times New Roman"/>
          <w:lang w:val="es-EC"/>
        </w:rPr>
        <w:t>shared_preload_libraries</w:t>
      </w:r>
      <w:proofErr w:type="spellEnd"/>
      <w:r w:rsidRPr="2348EE2E">
        <w:rPr>
          <w:rFonts w:ascii="Times New Roman" w:eastAsia="Arial Unicode MS" w:hAnsi="Times New Roman" w:cs="Times New Roman"/>
          <w:lang w:val="es-EC"/>
        </w:rPr>
        <w:t xml:space="preserve"> = '</w:t>
      </w:r>
      <w:proofErr w:type="spellStart"/>
      <w:r w:rsidRPr="2348EE2E">
        <w:rPr>
          <w:rFonts w:ascii="Times New Roman" w:eastAsia="Arial Unicode MS" w:hAnsi="Times New Roman" w:cs="Times New Roman"/>
          <w:lang w:val="es-EC"/>
        </w:rPr>
        <w:t>pglogical</w:t>
      </w:r>
      <w:proofErr w:type="spellEnd"/>
      <w:r w:rsidRPr="2348EE2E">
        <w:rPr>
          <w:rFonts w:ascii="Times New Roman" w:eastAsia="Arial Unicode MS" w:hAnsi="Times New Roman" w:cs="Times New Roman"/>
          <w:lang w:val="es-EC"/>
        </w:rPr>
        <w:t>’</w:t>
      </w:r>
    </w:p>
    <w:p w14:paraId="57F130F5" w14:textId="7C5F22CE" w:rsidR="4FF631F1" w:rsidRDefault="0D4B66E8" w:rsidP="2348EE2E">
      <w:pPr>
        <w:pStyle w:val="Prrafodelista"/>
        <w:numPr>
          <w:ilvl w:val="0"/>
          <w:numId w:val="22"/>
        </w:numPr>
        <w:spacing w:line="276" w:lineRule="auto"/>
        <w:rPr>
          <w:rFonts w:ascii="Times New Roman" w:eastAsia="Arial Unicode MS" w:hAnsi="Times New Roman" w:cs="Times New Roman"/>
          <w:lang w:val="es-EC"/>
        </w:rPr>
      </w:pPr>
      <w:proofErr w:type="spellStart"/>
      <w:r w:rsidRPr="2348EE2E">
        <w:rPr>
          <w:rFonts w:ascii="Times New Roman" w:eastAsia="Arial Unicode MS" w:hAnsi="Times New Roman" w:cs="Times New Roman"/>
          <w:lang w:val="es-EC"/>
        </w:rPr>
        <w:lastRenderedPageBreak/>
        <w:t>wal_level</w:t>
      </w:r>
      <w:proofErr w:type="spellEnd"/>
      <w:r w:rsidRPr="2348EE2E">
        <w:rPr>
          <w:rFonts w:ascii="Times New Roman" w:eastAsia="Arial Unicode MS" w:hAnsi="Times New Roman" w:cs="Times New Roman"/>
          <w:lang w:val="es-EC"/>
        </w:rPr>
        <w:t xml:space="preserve"> = '</w:t>
      </w:r>
      <w:proofErr w:type="spellStart"/>
      <w:r w:rsidRPr="2348EE2E">
        <w:rPr>
          <w:rFonts w:ascii="Times New Roman" w:eastAsia="Arial Unicode MS" w:hAnsi="Times New Roman" w:cs="Times New Roman"/>
          <w:lang w:val="es-EC"/>
        </w:rPr>
        <w:t>logical</w:t>
      </w:r>
      <w:proofErr w:type="spellEnd"/>
      <w:r w:rsidRPr="2348EE2E">
        <w:rPr>
          <w:rFonts w:ascii="Times New Roman" w:eastAsia="Arial Unicode MS" w:hAnsi="Times New Roman" w:cs="Times New Roman"/>
          <w:lang w:val="es-EC"/>
        </w:rPr>
        <w:t>'</w:t>
      </w:r>
    </w:p>
    <w:p w14:paraId="16726EAC" w14:textId="59D9D62D" w:rsidR="3EF46A90" w:rsidRDefault="3EF46A90" w:rsidP="62468097">
      <w:pPr>
        <w:spacing w:line="276" w:lineRule="auto"/>
        <w:rPr>
          <w:rFonts w:ascii="Times New Roman" w:eastAsia="Arial Unicode MS" w:hAnsi="Times New Roman" w:cs="Times New Roman"/>
          <w:lang w:val="es-EC"/>
        </w:rPr>
      </w:pPr>
    </w:p>
    <w:p w14:paraId="78F038D5" w14:textId="1862F517" w:rsidR="386DC717" w:rsidRDefault="0D4B66E8" w:rsidP="386DC717">
      <w:pPr>
        <w:spacing w:line="276" w:lineRule="auto"/>
        <w:rPr>
          <w:rFonts w:ascii="Times New Roman" w:eastAsia="Arial Unicode MS" w:hAnsi="Times New Roman" w:cs="Times New Roman"/>
          <w:lang w:val="es-EC"/>
        </w:rPr>
      </w:pPr>
      <w:r>
        <w:rPr>
          <w:noProof/>
        </w:rPr>
        <w:drawing>
          <wp:inline distT="0" distB="0" distL="0" distR="0" wp14:anchorId="1477AD82" wp14:editId="78C43714">
            <wp:extent cx="4572000" cy="2419350"/>
            <wp:effectExtent l="0" t="0" r="0" b="0"/>
            <wp:docPr id="1013370461" name="Imagen 101337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0EEA57D9" w14:textId="2CE7E680" w:rsidR="386DC717" w:rsidRDefault="386DC717" w:rsidP="386DC717">
      <w:pPr>
        <w:spacing w:line="276" w:lineRule="auto"/>
        <w:rPr>
          <w:rFonts w:ascii="Times New Roman" w:eastAsia="Arial Unicode MS" w:hAnsi="Times New Roman" w:cs="Times New Roman"/>
          <w:lang w:val="es-EC"/>
        </w:rPr>
      </w:pPr>
    </w:p>
    <w:p w14:paraId="0CA0FA96" w14:textId="6CA98D35" w:rsidR="09CA2077" w:rsidRDefault="0D4B66E8" w:rsidP="09CA2077">
      <w:pPr>
        <w:spacing w:line="276" w:lineRule="auto"/>
        <w:rPr>
          <w:rFonts w:ascii="Times New Roman" w:eastAsia="Arial Unicode MS" w:hAnsi="Times New Roman" w:cs="Times New Roman"/>
          <w:lang w:val="es-EC"/>
        </w:rPr>
      </w:pPr>
      <w:r w:rsidRPr="544FED17">
        <w:rPr>
          <w:rFonts w:ascii="Times New Roman" w:eastAsia="Arial Unicode MS" w:hAnsi="Times New Roman" w:cs="Times New Roman"/>
          <w:lang w:val="es-EC"/>
        </w:rPr>
        <w:t xml:space="preserve">Para poder guardar los cambios </w:t>
      </w:r>
      <w:r w:rsidRPr="38D29D27">
        <w:rPr>
          <w:rFonts w:ascii="Times New Roman" w:eastAsia="Arial Unicode MS" w:hAnsi="Times New Roman" w:cs="Times New Roman"/>
          <w:lang w:val="es-EC"/>
        </w:rPr>
        <w:t xml:space="preserve">debemos reiniciar los </w:t>
      </w:r>
      <w:r w:rsidRPr="309B2538">
        <w:rPr>
          <w:rFonts w:ascii="Times New Roman" w:eastAsia="Arial Unicode MS" w:hAnsi="Times New Roman" w:cs="Times New Roman"/>
          <w:lang w:val="es-EC"/>
        </w:rPr>
        <w:t>contenedores</w:t>
      </w:r>
    </w:p>
    <w:p w14:paraId="54773220" w14:textId="13F78669" w:rsidR="09CA2077" w:rsidRDefault="09CA2077" w:rsidP="09CA2077">
      <w:pPr>
        <w:spacing w:line="276" w:lineRule="auto"/>
        <w:rPr>
          <w:rFonts w:ascii="Times New Roman" w:eastAsia="Arial Unicode MS" w:hAnsi="Times New Roman" w:cs="Times New Roman"/>
          <w:lang w:val="es-EC"/>
        </w:rPr>
      </w:pPr>
    </w:p>
    <w:p w14:paraId="16F9991B" w14:textId="544B3EBF" w:rsidR="09CA2077" w:rsidRDefault="09CA2077" w:rsidP="09CA2077">
      <w:pPr>
        <w:spacing w:line="276" w:lineRule="auto"/>
        <w:rPr>
          <w:rFonts w:ascii="Times New Roman" w:eastAsia="Arial Unicode MS" w:hAnsi="Times New Roman" w:cs="Times New Roman"/>
          <w:lang w:val="es-EC"/>
        </w:rPr>
      </w:pPr>
    </w:p>
    <w:p w14:paraId="6E711BC4" w14:textId="20C32FDC" w:rsidR="09CA2077" w:rsidRDefault="09CA2077" w:rsidP="09CA2077">
      <w:pPr>
        <w:spacing w:line="276" w:lineRule="auto"/>
        <w:rPr>
          <w:rFonts w:ascii="Times New Roman" w:eastAsia="Arial Unicode MS" w:hAnsi="Times New Roman" w:cs="Times New Roman"/>
          <w:lang w:val="es-EC"/>
        </w:rPr>
      </w:pPr>
    </w:p>
    <w:p w14:paraId="704A48E1" w14:textId="266F9EC8" w:rsidR="09CA2077" w:rsidRDefault="0D4B66E8" w:rsidP="09CA2077">
      <w:pPr>
        <w:spacing w:line="276" w:lineRule="auto"/>
        <w:rPr>
          <w:rFonts w:ascii="Times New Roman" w:eastAsia="Arial Unicode MS" w:hAnsi="Times New Roman" w:cs="Times New Roman"/>
          <w:lang w:val="es-EC"/>
        </w:rPr>
      </w:pPr>
      <w:r>
        <w:rPr>
          <w:noProof/>
        </w:rPr>
        <w:drawing>
          <wp:inline distT="0" distB="0" distL="0" distR="0" wp14:anchorId="45F89792" wp14:editId="358C93A9">
            <wp:extent cx="4572000" cy="2438400"/>
            <wp:effectExtent l="0" t="0" r="0" b="0"/>
            <wp:docPr id="1487429531" name="Imagen 148742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05F12540" w14:textId="7CD42149" w:rsidR="09CA2077" w:rsidRDefault="09CA2077" w:rsidP="09CA2077">
      <w:pPr>
        <w:spacing w:line="276" w:lineRule="auto"/>
        <w:rPr>
          <w:rFonts w:ascii="Times New Roman" w:eastAsia="Arial Unicode MS" w:hAnsi="Times New Roman" w:cs="Times New Roman"/>
          <w:lang w:val="es-EC"/>
        </w:rPr>
      </w:pPr>
    </w:p>
    <w:p w14:paraId="6EBBA05E" w14:textId="312B12B3" w:rsidR="51E5CF61" w:rsidRDefault="0D4B66E8" w:rsidP="51E5CF61">
      <w:pPr>
        <w:spacing w:line="276" w:lineRule="auto"/>
        <w:rPr>
          <w:rFonts w:ascii="Times New Roman" w:eastAsia="Arial Unicode MS" w:hAnsi="Times New Roman" w:cs="Times New Roman"/>
          <w:lang w:val="es-EC"/>
        </w:rPr>
      </w:pPr>
      <w:r w:rsidRPr="54499423">
        <w:rPr>
          <w:rFonts w:ascii="Times New Roman" w:eastAsia="Arial Unicode MS" w:hAnsi="Times New Roman" w:cs="Times New Roman"/>
          <w:lang w:val="es-EC"/>
        </w:rPr>
        <w:t xml:space="preserve">Volvemos a ingresar a los </w:t>
      </w:r>
      <w:r w:rsidRPr="47745F67">
        <w:rPr>
          <w:rFonts w:ascii="Times New Roman" w:eastAsia="Arial Unicode MS" w:hAnsi="Times New Roman" w:cs="Times New Roman"/>
          <w:lang w:val="es-EC"/>
        </w:rPr>
        <w:t xml:space="preserve">contenedores y </w:t>
      </w:r>
      <w:r w:rsidRPr="51EF507E">
        <w:rPr>
          <w:rFonts w:ascii="Times New Roman" w:eastAsia="Arial Unicode MS" w:hAnsi="Times New Roman" w:cs="Times New Roman"/>
          <w:lang w:val="es-EC"/>
        </w:rPr>
        <w:t>a su vez</w:t>
      </w:r>
      <w:r w:rsidRPr="74D53390">
        <w:rPr>
          <w:rFonts w:ascii="Times New Roman" w:eastAsia="Arial Unicode MS" w:hAnsi="Times New Roman" w:cs="Times New Roman"/>
          <w:lang w:val="es-EC"/>
        </w:rPr>
        <w:t xml:space="preserve"> </w:t>
      </w:r>
      <w:proofErr w:type="gramStart"/>
      <w:r w:rsidRPr="74D53390">
        <w:rPr>
          <w:rFonts w:ascii="Times New Roman" w:eastAsia="Arial Unicode MS" w:hAnsi="Times New Roman" w:cs="Times New Roman"/>
          <w:lang w:val="es-EC"/>
        </w:rPr>
        <w:t xml:space="preserve">a </w:t>
      </w:r>
      <w:r w:rsidRPr="4F042E8F">
        <w:rPr>
          <w:rFonts w:ascii="Times New Roman" w:eastAsia="Arial Unicode MS" w:hAnsi="Times New Roman" w:cs="Times New Roman"/>
          <w:lang w:val="es-EC"/>
        </w:rPr>
        <w:t xml:space="preserve"> </w:t>
      </w:r>
      <w:proofErr w:type="spellStart"/>
      <w:r w:rsidRPr="25D2EB05">
        <w:rPr>
          <w:rFonts w:ascii="Times New Roman" w:eastAsia="Arial Unicode MS" w:hAnsi="Times New Roman" w:cs="Times New Roman"/>
          <w:lang w:val="es-EC"/>
        </w:rPr>
        <w:t>posgrest</w:t>
      </w:r>
      <w:r w:rsidR="36405466" w:rsidRPr="25D2EB05">
        <w:rPr>
          <w:rFonts w:ascii="Times New Roman" w:eastAsia="Arial Unicode MS" w:hAnsi="Times New Roman" w:cs="Times New Roman"/>
          <w:lang w:val="es-EC"/>
        </w:rPr>
        <w:t>SQL</w:t>
      </w:r>
      <w:proofErr w:type="spellEnd"/>
      <w:proofErr w:type="gramEnd"/>
    </w:p>
    <w:p w14:paraId="5DEB0E29" w14:textId="7AB56CBB" w:rsidR="09CA2077" w:rsidRDefault="0D4B66E8" w:rsidP="09CA2077">
      <w:pPr>
        <w:spacing w:line="276" w:lineRule="auto"/>
        <w:rPr>
          <w:rFonts w:ascii="Times New Roman" w:eastAsia="Arial Unicode MS" w:hAnsi="Times New Roman" w:cs="Times New Roman"/>
          <w:lang w:val="es-EC"/>
        </w:rPr>
      </w:pPr>
      <w:r>
        <w:rPr>
          <w:noProof/>
        </w:rPr>
        <w:drawing>
          <wp:inline distT="0" distB="0" distL="0" distR="0" wp14:anchorId="663D0186" wp14:editId="676F906D">
            <wp:extent cx="4572000" cy="495300"/>
            <wp:effectExtent l="0" t="0" r="0" b="0"/>
            <wp:docPr id="16038240" name="Imagen 1603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p w14:paraId="296C9C71" w14:textId="60C65B1A" w:rsidR="171CEEF9" w:rsidRDefault="48D404F0" w:rsidP="171CEEF9">
      <w:pPr>
        <w:spacing w:line="276" w:lineRule="auto"/>
        <w:rPr>
          <w:rFonts w:ascii="Times New Roman" w:eastAsia="Arial Unicode MS" w:hAnsi="Times New Roman" w:cs="Times New Roman"/>
          <w:lang w:val="es-EC"/>
        </w:rPr>
      </w:pPr>
      <w:r w:rsidRPr="015827FE">
        <w:rPr>
          <w:rFonts w:ascii="Times New Roman" w:eastAsia="Arial Unicode MS" w:hAnsi="Times New Roman" w:cs="Times New Roman"/>
          <w:lang w:val="es-EC"/>
        </w:rPr>
        <w:t xml:space="preserve">Ingresamos a </w:t>
      </w:r>
      <w:r w:rsidRPr="07C63A92">
        <w:rPr>
          <w:rFonts w:ascii="Times New Roman" w:eastAsia="Arial Unicode MS" w:hAnsi="Times New Roman" w:cs="Times New Roman"/>
          <w:lang w:val="es-EC"/>
        </w:rPr>
        <w:t xml:space="preserve">la base de </w:t>
      </w:r>
      <w:r w:rsidRPr="5FB8ACD4">
        <w:rPr>
          <w:rFonts w:ascii="Times New Roman" w:eastAsia="Arial Unicode MS" w:hAnsi="Times New Roman" w:cs="Times New Roman"/>
          <w:lang w:val="es-EC"/>
        </w:rPr>
        <w:t xml:space="preserve">datos </w:t>
      </w:r>
      <w:proofErr w:type="spellStart"/>
      <w:r w:rsidRPr="3B06D3B6">
        <w:rPr>
          <w:rFonts w:ascii="Times New Roman" w:eastAsia="Arial Unicode MS" w:hAnsi="Times New Roman" w:cs="Times New Roman"/>
          <w:lang w:val="es-EC"/>
        </w:rPr>
        <w:t>testrestaurant</w:t>
      </w:r>
      <w:proofErr w:type="spellEnd"/>
      <w:r w:rsidRPr="279C5060">
        <w:rPr>
          <w:rFonts w:ascii="Times New Roman" w:eastAsia="Arial Unicode MS" w:hAnsi="Times New Roman" w:cs="Times New Roman"/>
          <w:lang w:val="es-EC"/>
        </w:rPr>
        <w:t xml:space="preserve"> </w:t>
      </w:r>
      <w:r w:rsidR="79421D57" w:rsidRPr="1924F24F">
        <w:rPr>
          <w:rFonts w:ascii="Times New Roman" w:eastAsia="Arial Unicode MS" w:hAnsi="Times New Roman" w:cs="Times New Roman"/>
          <w:lang w:val="es-EC"/>
        </w:rPr>
        <w:t xml:space="preserve">para desde </w:t>
      </w:r>
      <w:r w:rsidR="79421D57" w:rsidRPr="50FC57D4">
        <w:rPr>
          <w:rFonts w:ascii="Times New Roman" w:eastAsia="Arial Unicode MS" w:hAnsi="Times New Roman" w:cs="Times New Roman"/>
          <w:lang w:val="es-EC"/>
        </w:rPr>
        <w:t xml:space="preserve">ahí poder </w:t>
      </w:r>
      <w:r w:rsidR="79421D57" w:rsidRPr="7B01775E">
        <w:rPr>
          <w:rFonts w:ascii="Times New Roman" w:eastAsia="Arial Unicode MS" w:hAnsi="Times New Roman" w:cs="Times New Roman"/>
          <w:lang w:val="es-EC"/>
        </w:rPr>
        <w:t xml:space="preserve">crear </w:t>
      </w:r>
      <w:r w:rsidR="79421D57" w:rsidRPr="089CA743">
        <w:rPr>
          <w:rFonts w:ascii="Times New Roman" w:eastAsia="Arial Unicode MS" w:hAnsi="Times New Roman" w:cs="Times New Roman"/>
          <w:lang w:val="es-EC"/>
        </w:rPr>
        <w:t>una</w:t>
      </w:r>
      <w:r w:rsidR="79421D57" w:rsidRPr="7B01775E">
        <w:rPr>
          <w:rFonts w:ascii="Times New Roman" w:eastAsia="Arial Unicode MS" w:hAnsi="Times New Roman" w:cs="Times New Roman"/>
          <w:lang w:val="es-EC"/>
        </w:rPr>
        <w:t xml:space="preserve"> </w:t>
      </w:r>
      <w:r w:rsidR="79421D57" w:rsidRPr="2BEEBD4A">
        <w:rPr>
          <w:rFonts w:ascii="Times New Roman" w:eastAsia="Arial Unicode MS" w:hAnsi="Times New Roman" w:cs="Times New Roman"/>
          <w:lang w:val="es-EC"/>
        </w:rPr>
        <w:t>extensión</w:t>
      </w:r>
      <w:r w:rsidR="79421D57" w:rsidRPr="23364122">
        <w:rPr>
          <w:rFonts w:ascii="Times New Roman" w:eastAsia="Arial Unicode MS" w:hAnsi="Times New Roman" w:cs="Times New Roman"/>
          <w:lang w:val="es-EC"/>
        </w:rPr>
        <w:t xml:space="preserve"> de </w:t>
      </w:r>
      <w:proofErr w:type="spellStart"/>
      <w:r w:rsidR="79421D57" w:rsidRPr="6039B10D">
        <w:rPr>
          <w:rFonts w:ascii="Times New Roman" w:eastAsia="Arial Unicode MS" w:hAnsi="Times New Roman" w:cs="Times New Roman"/>
          <w:lang w:val="es-EC"/>
        </w:rPr>
        <w:t>pgLogical</w:t>
      </w:r>
      <w:proofErr w:type="spellEnd"/>
    </w:p>
    <w:p w14:paraId="57D3B6F0" w14:textId="4D45807B" w:rsidR="79421D57" w:rsidRDefault="79421D57" w:rsidP="7F8869AE">
      <w:pPr>
        <w:spacing w:line="276" w:lineRule="auto"/>
        <w:rPr>
          <w:rFonts w:ascii="Times New Roman" w:eastAsia="Arial Unicode MS" w:hAnsi="Times New Roman" w:cs="Times New Roman"/>
          <w:lang w:val="es-EC"/>
        </w:rPr>
      </w:pPr>
      <w:r>
        <w:rPr>
          <w:noProof/>
        </w:rPr>
        <w:lastRenderedPageBreak/>
        <w:drawing>
          <wp:inline distT="0" distB="0" distL="0" distR="0" wp14:anchorId="3DFE9E03" wp14:editId="5479EE94">
            <wp:extent cx="4572000" cy="2428875"/>
            <wp:effectExtent l="0" t="0" r="0" b="0"/>
            <wp:docPr id="1859568667" name="Imagen 1859568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503B340C" w14:textId="68D2F7AB" w:rsidR="1BF18F0C" w:rsidRDefault="1BF18F0C" w:rsidP="1BF18F0C">
      <w:pPr>
        <w:spacing w:line="276" w:lineRule="auto"/>
        <w:rPr>
          <w:rFonts w:ascii="Times New Roman" w:eastAsia="Arial Unicode MS" w:hAnsi="Times New Roman" w:cs="Times New Roman"/>
          <w:lang w:val="es-EC"/>
        </w:rPr>
      </w:pPr>
    </w:p>
    <w:p w14:paraId="483550DD" w14:textId="1FBF08FD" w:rsidR="01B156F3" w:rsidRDefault="01B156F3" w:rsidP="1BF18F0C">
      <w:pPr>
        <w:spacing w:line="276" w:lineRule="auto"/>
        <w:rPr>
          <w:rFonts w:ascii="Times New Roman" w:eastAsia="Arial Unicode MS" w:hAnsi="Times New Roman" w:cs="Times New Roman"/>
          <w:lang w:val="es-EC"/>
        </w:rPr>
      </w:pPr>
      <w:r w:rsidRPr="1BF18F0C">
        <w:rPr>
          <w:rFonts w:ascii="Times New Roman" w:eastAsia="Arial Unicode MS" w:hAnsi="Times New Roman" w:cs="Times New Roman"/>
          <w:lang w:val="es-EC"/>
        </w:rPr>
        <w:t>Ejecutamos los siguientes comandos para hacer la replicación:</w:t>
      </w:r>
    </w:p>
    <w:p w14:paraId="0F37A881" w14:textId="6C98FABF" w:rsidR="01B156F3" w:rsidRPr="00D5162A" w:rsidRDefault="01B156F3" w:rsidP="1BF18F0C">
      <w:pPr>
        <w:spacing w:line="276" w:lineRule="auto"/>
        <w:rPr>
          <w:rFonts w:ascii="Times New Roman" w:eastAsia="Arial Unicode MS" w:hAnsi="Times New Roman" w:cs="Times New Roman"/>
          <w:b/>
          <w:bCs/>
          <w:lang w:val="en-US"/>
        </w:rPr>
      </w:pPr>
      <w:r w:rsidRPr="00D5162A">
        <w:rPr>
          <w:rFonts w:ascii="Times New Roman" w:eastAsia="Arial Unicode MS" w:hAnsi="Times New Roman" w:cs="Times New Roman"/>
          <w:b/>
          <w:bCs/>
          <w:lang w:val="en-US"/>
        </w:rPr>
        <w:t xml:space="preserve">SELECT </w:t>
      </w:r>
      <w:proofErr w:type="spellStart"/>
      <w:r w:rsidRPr="00D5162A">
        <w:rPr>
          <w:rFonts w:ascii="Times New Roman" w:eastAsia="Arial Unicode MS" w:hAnsi="Times New Roman" w:cs="Times New Roman"/>
          <w:b/>
          <w:bCs/>
          <w:lang w:val="en-US"/>
        </w:rPr>
        <w:t>pg_create_logical_replication_</w:t>
      </w:r>
      <w:proofErr w:type="gramStart"/>
      <w:r w:rsidRPr="00D5162A">
        <w:rPr>
          <w:rFonts w:ascii="Times New Roman" w:eastAsia="Arial Unicode MS" w:hAnsi="Times New Roman" w:cs="Times New Roman"/>
          <w:b/>
          <w:bCs/>
          <w:lang w:val="en-US"/>
        </w:rPr>
        <w:t>slot</w:t>
      </w:r>
      <w:proofErr w:type="spellEnd"/>
      <w:r w:rsidRPr="00D5162A">
        <w:rPr>
          <w:rFonts w:ascii="Times New Roman" w:eastAsia="Arial Unicode MS" w:hAnsi="Times New Roman" w:cs="Times New Roman"/>
          <w:b/>
          <w:bCs/>
          <w:lang w:val="en-US"/>
        </w:rPr>
        <w:t>(</w:t>
      </w:r>
      <w:proofErr w:type="gramEnd"/>
      <w:r w:rsidRPr="00D5162A">
        <w:rPr>
          <w:rFonts w:ascii="Times New Roman" w:eastAsia="Arial Unicode MS" w:hAnsi="Times New Roman" w:cs="Times New Roman"/>
          <w:b/>
          <w:bCs/>
          <w:lang w:val="en-US"/>
        </w:rPr>
        <w:t>'slot_1', '</w:t>
      </w:r>
      <w:proofErr w:type="spellStart"/>
      <w:r w:rsidRPr="00D5162A">
        <w:rPr>
          <w:rFonts w:ascii="Times New Roman" w:eastAsia="Arial Unicode MS" w:hAnsi="Times New Roman" w:cs="Times New Roman"/>
          <w:b/>
          <w:bCs/>
          <w:lang w:val="en-US"/>
        </w:rPr>
        <w:t>pgoutput</w:t>
      </w:r>
      <w:proofErr w:type="spellEnd"/>
      <w:r w:rsidRPr="00D5162A">
        <w:rPr>
          <w:rFonts w:ascii="Times New Roman" w:eastAsia="Arial Unicode MS" w:hAnsi="Times New Roman" w:cs="Times New Roman"/>
          <w:b/>
          <w:bCs/>
          <w:lang w:val="en-US"/>
        </w:rPr>
        <w:t>');</w:t>
      </w:r>
    </w:p>
    <w:p w14:paraId="7B178BD4" w14:textId="65F33012" w:rsidR="01B156F3" w:rsidRPr="00D5162A" w:rsidRDefault="01B156F3" w:rsidP="1BF18F0C">
      <w:pPr>
        <w:spacing w:line="276" w:lineRule="auto"/>
        <w:rPr>
          <w:lang w:val="en-US"/>
        </w:rPr>
      </w:pPr>
      <w:r w:rsidRPr="00D5162A">
        <w:rPr>
          <w:rFonts w:ascii="Times New Roman" w:eastAsia="Arial Unicode MS" w:hAnsi="Times New Roman" w:cs="Times New Roman"/>
          <w:lang w:val="en-US"/>
        </w:rPr>
        <w:t xml:space="preserve"> </w:t>
      </w:r>
    </w:p>
    <w:p w14:paraId="77CE623D" w14:textId="791BED9C" w:rsidR="01B156F3" w:rsidRDefault="01B156F3" w:rsidP="1BF18F0C">
      <w:pPr>
        <w:spacing w:line="276" w:lineRule="auto"/>
      </w:pPr>
      <w:r w:rsidRPr="1BF18F0C">
        <w:rPr>
          <w:rFonts w:ascii="Times New Roman" w:eastAsia="Arial Unicode MS" w:hAnsi="Times New Roman" w:cs="Times New Roman"/>
          <w:lang w:val="es-EC"/>
        </w:rPr>
        <w:t>Este comando crea un slot de replicación lógica. Los slots de replicación son una característica de PostgreSQL que permite a la base de datos recordar el estado de la replicación, de modo que puede continuar desde donde lo dejó si la conexión se interrumpe.</w:t>
      </w:r>
    </w:p>
    <w:p w14:paraId="0577DE18" w14:textId="22BC975F" w:rsidR="01B156F3" w:rsidRDefault="01B156F3" w:rsidP="1BF18F0C">
      <w:pPr>
        <w:spacing w:line="276" w:lineRule="auto"/>
      </w:pPr>
      <w:r w:rsidRPr="1BF18F0C">
        <w:rPr>
          <w:rFonts w:ascii="Times New Roman" w:eastAsia="Arial Unicode MS" w:hAnsi="Times New Roman" w:cs="Times New Roman"/>
          <w:lang w:val="es-EC"/>
        </w:rPr>
        <w:t xml:space="preserve"> </w:t>
      </w:r>
    </w:p>
    <w:p w14:paraId="6E090555" w14:textId="769F1C6A" w:rsidR="01B156F3" w:rsidRPr="00D5162A" w:rsidRDefault="01B156F3" w:rsidP="1BF18F0C">
      <w:pPr>
        <w:spacing w:line="276" w:lineRule="auto"/>
        <w:rPr>
          <w:rFonts w:ascii="Times New Roman" w:eastAsia="Arial Unicode MS" w:hAnsi="Times New Roman" w:cs="Times New Roman"/>
          <w:b/>
          <w:bCs/>
          <w:lang w:val="en-US"/>
        </w:rPr>
      </w:pPr>
      <w:r w:rsidRPr="00D5162A">
        <w:rPr>
          <w:rFonts w:ascii="Times New Roman" w:eastAsia="Arial Unicode MS" w:hAnsi="Times New Roman" w:cs="Times New Roman"/>
          <w:b/>
          <w:bCs/>
          <w:lang w:val="en-US"/>
        </w:rPr>
        <w:t xml:space="preserve">SELECT </w:t>
      </w:r>
      <w:proofErr w:type="spellStart"/>
      <w:r w:rsidRPr="00D5162A">
        <w:rPr>
          <w:rFonts w:ascii="Times New Roman" w:eastAsia="Arial Unicode MS" w:hAnsi="Times New Roman" w:cs="Times New Roman"/>
          <w:b/>
          <w:bCs/>
          <w:lang w:val="en-US"/>
        </w:rPr>
        <w:t>pglogical.create_node</w:t>
      </w:r>
      <w:proofErr w:type="spellEnd"/>
      <w:r w:rsidRPr="00D5162A">
        <w:rPr>
          <w:rFonts w:ascii="Times New Roman" w:eastAsia="Arial Unicode MS" w:hAnsi="Times New Roman" w:cs="Times New Roman"/>
          <w:b/>
          <w:bCs/>
          <w:lang w:val="en-US"/>
        </w:rPr>
        <w:t>(</w:t>
      </w:r>
      <w:proofErr w:type="spellStart"/>
      <w:r w:rsidRPr="00D5162A">
        <w:rPr>
          <w:rFonts w:ascii="Times New Roman" w:eastAsia="Arial Unicode MS" w:hAnsi="Times New Roman" w:cs="Times New Roman"/>
          <w:b/>
          <w:bCs/>
          <w:lang w:val="en-US"/>
        </w:rPr>
        <w:t>node_name</w:t>
      </w:r>
      <w:proofErr w:type="spellEnd"/>
      <w:r w:rsidRPr="00D5162A">
        <w:rPr>
          <w:rFonts w:ascii="Times New Roman" w:eastAsia="Arial Unicode MS" w:hAnsi="Times New Roman" w:cs="Times New Roman"/>
          <w:b/>
          <w:bCs/>
          <w:lang w:val="en-US"/>
        </w:rPr>
        <w:t xml:space="preserve"> := 'node1', </w:t>
      </w:r>
      <w:proofErr w:type="spellStart"/>
      <w:r w:rsidRPr="00D5162A">
        <w:rPr>
          <w:rFonts w:ascii="Times New Roman" w:eastAsia="Arial Unicode MS" w:hAnsi="Times New Roman" w:cs="Times New Roman"/>
          <w:b/>
          <w:bCs/>
          <w:lang w:val="en-US"/>
        </w:rPr>
        <w:t>dsn</w:t>
      </w:r>
      <w:proofErr w:type="spellEnd"/>
      <w:r w:rsidRPr="00D5162A">
        <w:rPr>
          <w:rFonts w:ascii="Times New Roman" w:eastAsia="Arial Unicode MS" w:hAnsi="Times New Roman" w:cs="Times New Roman"/>
          <w:b/>
          <w:bCs/>
          <w:lang w:val="en-US"/>
        </w:rPr>
        <w:t xml:space="preserve"> := 'host=localhost port=5432 </w:t>
      </w:r>
      <w:proofErr w:type="spellStart"/>
      <w:r w:rsidRPr="00D5162A">
        <w:rPr>
          <w:rFonts w:ascii="Times New Roman" w:eastAsia="Arial Unicode MS" w:hAnsi="Times New Roman" w:cs="Times New Roman"/>
          <w:b/>
          <w:bCs/>
          <w:lang w:val="en-US"/>
        </w:rPr>
        <w:t>dbname</w:t>
      </w:r>
      <w:proofErr w:type="spellEnd"/>
      <w:r w:rsidRPr="00D5162A">
        <w:rPr>
          <w:rFonts w:ascii="Times New Roman" w:eastAsia="Arial Unicode MS" w:hAnsi="Times New Roman" w:cs="Times New Roman"/>
          <w:b/>
          <w:bCs/>
          <w:lang w:val="en-US"/>
        </w:rPr>
        <w:t>=</w:t>
      </w:r>
      <w:proofErr w:type="spellStart"/>
      <w:r w:rsidRPr="00D5162A">
        <w:rPr>
          <w:rFonts w:ascii="Times New Roman" w:eastAsia="Arial Unicode MS" w:hAnsi="Times New Roman" w:cs="Times New Roman"/>
          <w:b/>
          <w:bCs/>
          <w:lang w:val="en-US"/>
        </w:rPr>
        <w:t>biblioteca</w:t>
      </w:r>
      <w:proofErr w:type="spellEnd"/>
      <w:r w:rsidRPr="00D5162A">
        <w:rPr>
          <w:rFonts w:ascii="Times New Roman" w:eastAsia="Arial Unicode MS" w:hAnsi="Times New Roman" w:cs="Times New Roman"/>
          <w:b/>
          <w:bCs/>
          <w:lang w:val="en-US"/>
        </w:rPr>
        <w:t xml:space="preserve"> user=</w:t>
      </w:r>
      <w:proofErr w:type="spellStart"/>
      <w:r w:rsidRPr="00D5162A">
        <w:rPr>
          <w:rFonts w:ascii="Times New Roman" w:eastAsia="Arial Unicode MS" w:hAnsi="Times New Roman" w:cs="Times New Roman"/>
          <w:b/>
          <w:bCs/>
          <w:lang w:val="en-US"/>
        </w:rPr>
        <w:t>postgres</w:t>
      </w:r>
      <w:proofErr w:type="spellEnd"/>
      <w:r w:rsidRPr="00D5162A">
        <w:rPr>
          <w:rFonts w:ascii="Times New Roman" w:eastAsia="Arial Unicode MS" w:hAnsi="Times New Roman" w:cs="Times New Roman"/>
          <w:b/>
          <w:bCs/>
          <w:lang w:val="en-US"/>
        </w:rPr>
        <w:t xml:space="preserve"> password=admin');</w:t>
      </w:r>
    </w:p>
    <w:p w14:paraId="406C57F4" w14:textId="4D938FB4" w:rsidR="01B156F3" w:rsidRPr="00D5162A" w:rsidRDefault="01B156F3" w:rsidP="1BF18F0C">
      <w:pPr>
        <w:spacing w:line="276" w:lineRule="auto"/>
        <w:rPr>
          <w:lang w:val="en-US"/>
        </w:rPr>
      </w:pPr>
      <w:r w:rsidRPr="00D5162A">
        <w:rPr>
          <w:rFonts w:ascii="Times New Roman" w:eastAsia="Arial Unicode MS" w:hAnsi="Times New Roman" w:cs="Times New Roman"/>
          <w:lang w:val="en-US"/>
        </w:rPr>
        <w:t xml:space="preserve"> </w:t>
      </w:r>
    </w:p>
    <w:p w14:paraId="533A6F1E" w14:textId="5817CF31" w:rsidR="01B156F3" w:rsidRDefault="01B156F3" w:rsidP="1BF18F0C">
      <w:pPr>
        <w:spacing w:line="276" w:lineRule="auto"/>
      </w:pPr>
      <w:r w:rsidRPr="1BF18F0C">
        <w:rPr>
          <w:rFonts w:ascii="Times New Roman" w:eastAsia="Arial Unicode MS" w:hAnsi="Times New Roman" w:cs="Times New Roman"/>
          <w:lang w:val="es-EC"/>
        </w:rPr>
        <w:t xml:space="preserve">Este comando crea un nodo de replicación lógica llamado "node1". En </w:t>
      </w:r>
      <w:proofErr w:type="spellStart"/>
      <w:r w:rsidRPr="1BF18F0C">
        <w:rPr>
          <w:rFonts w:ascii="Times New Roman" w:eastAsia="Arial Unicode MS" w:hAnsi="Times New Roman" w:cs="Times New Roman"/>
          <w:lang w:val="es-EC"/>
        </w:rPr>
        <w:t>pglogical</w:t>
      </w:r>
      <w:proofErr w:type="spellEnd"/>
      <w:r w:rsidRPr="1BF18F0C">
        <w:rPr>
          <w:rFonts w:ascii="Times New Roman" w:eastAsia="Arial Unicode MS" w:hAnsi="Times New Roman" w:cs="Times New Roman"/>
          <w:lang w:val="es-EC"/>
        </w:rPr>
        <w:t xml:space="preserve">, un nodo es una base de datos que participa en la replicación. Cada nodo puede ser un proveedor (envía cambios a otros nodos), un suscriptor (recibe cambios de otros nodos) o ambos. El parámetro </w:t>
      </w:r>
      <w:proofErr w:type="spellStart"/>
      <w:r w:rsidRPr="1BF18F0C">
        <w:rPr>
          <w:rFonts w:ascii="Times New Roman" w:eastAsia="Arial Unicode MS" w:hAnsi="Times New Roman" w:cs="Times New Roman"/>
          <w:lang w:val="es-EC"/>
        </w:rPr>
        <w:t>dsn</w:t>
      </w:r>
      <w:proofErr w:type="spellEnd"/>
      <w:r w:rsidRPr="1BF18F0C">
        <w:rPr>
          <w:rFonts w:ascii="Times New Roman" w:eastAsia="Arial Unicode MS" w:hAnsi="Times New Roman" w:cs="Times New Roman"/>
          <w:lang w:val="es-EC"/>
        </w:rPr>
        <w:t xml:space="preserve"> es la cadena de conexión a la base de datos.</w:t>
      </w:r>
    </w:p>
    <w:p w14:paraId="3DB2264C" w14:textId="4B04D893" w:rsidR="01B156F3" w:rsidRDefault="01B156F3" w:rsidP="1BF18F0C">
      <w:pPr>
        <w:spacing w:line="276" w:lineRule="auto"/>
      </w:pPr>
      <w:r w:rsidRPr="1BF18F0C">
        <w:rPr>
          <w:rFonts w:ascii="Times New Roman" w:eastAsia="Arial Unicode MS" w:hAnsi="Times New Roman" w:cs="Times New Roman"/>
          <w:lang w:val="es-EC"/>
        </w:rPr>
        <w:t xml:space="preserve"> </w:t>
      </w:r>
    </w:p>
    <w:p w14:paraId="6ACBAF77" w14:textId="21A43390" w:rsidR="01B156F3" w:rsidRPr="00D5162A" w:rsidRDefault="01B156F3" w:rsidP="1BF18F0C">
      <w:pPr>
        <w:spacing w:line="276" w:lineRule="auto"/>
        <w:rPr>
          <w:rFonts w:ascii="Times New Roman" w:eastAsia="Arial Unicode MS" w:hAnsi="Times New Roman" w:cs="Times New Roman"/>
          <w:b/>
          <w:bCs/>
          <w:lang w:val="en-US"/>
        </w:rPr>
      </w:pPr>
      <w:r w:rsidRPr="00D5162A">
        <w:rPr>
          <w:rFonts w:ascii="Times New Roman" w:eastAsia="Arial Unicode MS" w:hAnsi="Times New Roman" w:cs="Times New Roman"/>
          <w:b/>
          <w:bCs/>
          <w:lang w:val="en-US"/>
        </w:rPr>
        <w:t xml:space="preserve">SELECT </w:t>
      </w:r>
      <w:proofErr w:type="spellStart"/>
      <w:r w:rsidRPr="00D5162A">
        <w:rPr>
          <w:rFonts w:ascii="Times New Roman" w:eastAsia="Arial Unicode MS" w:hAnsi="Times New Roman" w:cs="Times New Roman"/>
          <w:b/>
          <w:bCs/>
          <w:lang w:val="en-US"/>
        </w:rPr>
        <w:t>pglogical.create_replication_set</w:t>
      </w:r>
      <w:proofErr w:type="spellEnd"/>
      <w:r w:rsidRPr="00D5162A">
        <w:rPr>
          <w:rFonts w:ascii="Times New Roman" w:eastAsia="Arial Unicode MS" w:hAnsi="Times New Roman" w:cs="Times New Roman"/>
          <w:b/>
          <w:bCs/>
          <w:lang w:val="en-US"/>
        </w:rPr>
        <w:t>('replication_set_1', true);</w:t>
      </w:r>
    </w:p>
    <w:p w14:paraId="18F44EF3" w14:textId="1E0A5C8B" w:rsidR="01B156F3" w:rsidRPr="00D5162A" w:rsidRDefault="01B156F3" w:rsidP="1BF18F0C">
      <w:pPr>
        <w:spacing w:line="276" w:lineRule="auto"/>
        <w:rPr>
          <w:lang w:val="en-US"/>
        </w:rPr>
      </w:pPr>
      <w:r w:rsidRPr="00D5162A">
        <w:rPr>
          <w:rFonts w:ascii="Times New Roman" w:eastAsia="Arial Unicode MS" w:hAnsi="Times New Roman" w:cs="Times New Roman"/>
          <w:lang w:val="en-US"/>
        </w:rPr>
        <w:t xml:space="preserve"> </w:t>
      </w:r>
    </w:p>
    <w:p w14:paraId="29B3E669" w14:textId="1EBE8F65" w:rsidR="01B156F3" w:rsidRDefault="01B156F3" w:rsidP="1BF18F0C">
      <w:pPr>
        <w:spacing w:line="276" w:lineRule="auto"/>
      </w:pPr>
      <w:r w:rsidRPr="1BF18F0C">
        <w:rPr>
          <w:rFonts w:ascii="Times New Roman" w:eastAsia="Arial Unicode MS" w:hAnsi="Times New Roman" w:cs="Times New Roman"/>
          <w:lang w:val="es-EC"/>
        </w:rPr>
        <w:t>Este comando crea un conjunto de replicación llamado "replication_set_1". Un conjunto de replicación es un grupo de tablas que se replican juntas.</w:t>
      </w:r>
    </w:p>
    <w:p w14:paraId="22AD196A" w14:textId="2ADB0721" w:rsidR="01B156F3" w:rsidRDefault="01B156F3" w:rsidP="1BF18F0C">
      <w:pPr>
        <w:spacing w:line="276" w:lineRule="auto"/>
      </w:pPr>
      <w:r w:rsidRPr="1BF18F0C">
        <w:rPr>
          <w:rFonts w:ascii="Times New Roman" w:eastAsia="Arial Unicode MS" w:hAnsi="Times New Roman" w:cs="Times New Roman"/>
          <w:lang w:val="es-EC"/>
        </w:rPr>
        <w:t xml:space="preserve"> </w:t>
      </w:r>
    </w:p>
    <w:p w14:paraId="7E771F9D" w14:textId="4BAE02F7" w:rsidR="01B156F3" w:rsidRDefault="01B156F3" w:rsidP="1BF18F0C">
      <w:pPr>
        <w:spacing w:line="276" w:lineRule="auto"/>
        <w:rPr>
          <w:rFonts w:ascii="Times New Roman" w:eastAsia="Arial Unicode MS" w:hAnsi="Times New Roman" w:cs="Times New Roman"/>
          <w:lang w:val="es-EC"/>
        </w:rPr>
      </w:pPr>
      <w:r w:rsidRPr="1BF18F0C">
        <w:rPr>
          <w:rFonts w:ascii="Times New Roman" w:eastAsia="Arial Unicode MS" w:hAnsi="Times New Roman" w:cs="Times New Roman"/>
          <w:lang w:val="es-EC"/>
        </w:rPr>
        <w:t>El comando CREATE TABLE AUTOR... crea una tabla llamada "AUTOR" con las columnas "ID_AUTOR" y "NOMBRE_AUTOR".</w:t>
      </w:r>
    </w:p>
    <w:p w14:paraId="417D9B44" w14:textId="3AFCBB61" w:rsidR="01B156F3" w:rsidRDefault="01B156F3" w:rsidP="1BF18F0C">
      <w:pPr>
        <w:spacing w:line="276" w:lineRule="auto"/>
      </w:pPr>
      <w:r w:rsidRPr="1BF18F0C">
        <w:rPr>
          <w:rFonts w:ascii="Times New Roman" w:eastAsia="Arial Unicode MS" w:hAnsi="Times New Roman" w:cs="Times New Roman"/>
          <w:lang w:val="es-EC"/>
        </w:rPr>
        <w:t xml:space="preserve"> </w:t>
      </w:r>
    </w:p>
    <w:p w14:paraId="4BE4AD88" w14:textId="65DDBB69" w:rsidR="01B156F3" w:rsidRPr="00D5162A" w:rsidRDefault="01B156F3" w:rsidP="1BF18F0C">
      <w:pPr>
        <w:spacing w:line="276" w:lineRule="auto"/>
        <w:rPr>
          <w:rFonts w:ascii="Times New Roman" w:eastAsia="Arial Unicode MS" w:hAnsi="Times New Roman" w:cs="Times New Roman"/>
          <w:b/>
          <w:bCs/>
          <w:lang w:val="en-US"/>
        </w:rPr>
      </w:pPr>
      <w:r w:rsidRPr="00D5162A">
        <w:rPr>
          <w:rFonts w:ascii="Times New Roman" w:eastAsia="Arial Unicode MS" w:hAnsi="Times New Roman" w:cs="Times New Roman"/>
          <w:b/>
          <w:bCs/>
          <w:lang w:val="en-US"/>
        </w:rPr>
        <w:t xml:space="preserve">SELECT </w:t>
      </w:r>
      <w:proofErr w:type="spellStart"/>
      <w:r w:rsidRPr="00D5162A">
        <w:rPr>
          <w:rFonts w:ascii="Times New Roman" w:eastAsia="Arial Unicode MS" w:hAnsi="Times New Roman" w:cs="Times New Roman"/>
          <w:b/>
          <w:bCs/>
          <w:lang w:val="en-US"/>
        </w:rPr>
        <w:t>pglogical.replication_set_add_table</w:t>
      </w:r>
      <w:proofErr w:type="spellEnd"/>
      <w:r w:rsidRPr="00D5162A">
        <w:rPr>
          <w:rFonts w:ascii="Times New Roman" w:eastAsia="Arial Unicode MS" w:hAnsi="Times New Roman" w:cs="Times New Roman"/>
          <w:b/>
          <w:bCs/>
          <w:lang w:val="en-US"/>
        </w:rPr>
        <w:t>('replication_set_1', '</w:t>
      </w:r>
      <w:proofErr w:type="spellStart"/>
      <w:r w:rsidRPr="00D5162A">
        <w:rPr>
          <w:rFonts w:ascii="Times New Roman" w:eastAsia="Arial Unicode MS" w:hAnsi="Times New Roman" w:cs="Times New Roman"/>
          <w:b/>
          <w:bCs/>
          <w:lang w:val="en-US"/>
        </w:rPr>
        <w:t>public.autor</w:t>
      </w:r>
      <w:proofErr w:type="spellEnd"/>
      <w:r w:rsidRPr="00D5162A">
        <w:rPr>
          <w:rFonts w:ascii="Times New Roman" w:eastAsia="Arial Unicode MS" w:hAnsi="Times New Roman" w:cs="Times New Roman"/>
          <w:b/>
          <w:bCs/>
          <w:lang w:val="en-US"/>
        </w:rPr>
        <w:t>', true);</w:t>
      </w:r>
    </w:p>
    <w:p w14:paraId="1FD26EA6" w14:textId="45576F4B" w:rsidR="01B156F3" w:rsidRPr="00D5162A" w:rsidRDefault="01B156F3" w:rsidP="1BF18F0C">
      <w:pPr>
        <w:spacing w:line="276" w:lineRule="auto"/>
        <w:rPr>
          <w:lang w:val="en-US"/>
        </w:rPr>
      </w:pPr>
      <w:r w:rsidRPr="00D5162A">
        <w:rPr>
          <w:rFonts w:ascii="Times New Roman" w:eastAsia="Arial Unicode MS" w:hAnsi="Times New Roman" w:cs="Times New Roman"/>
          <w:lang w:val="en-US"/>
        </w:rPr>
        <w:t xml:space="preserve"> </w:t>
      </w:r>
    </w:p>
    <w:p w14:paraId="4C5BC99E" w14:textId="4C63F201" w:rsidR="01B156F3" w:rsidRDefault="01B156F3" w:rsidP="1BF18F0C">
      <w:pPr>
        <w:spacing w:line="276" w:lineRule="auto"/>
      </w:pPr>
      <w:r w:rsidRPr="1BF18F0C">
        <w:rPr>
          <w:rFonts w:ascii="Times New Roman" w:eastAsia="Arial Unicode MS" w:hAnsi="Times New Roman" w:cs="Times New Roman"/>
          <w:lang w:val="es-EC"/>
        </w:rPr>
        <w:t>Este comando añade la tabla "AUTOR" al conjunto de replicación "replication_set_1".</w:t>
      </w:r>
    </w:p>
    <w:p w14:paraId="45ACF51B" w14:textId="33B9D18E" w:rsidR="01B156F3" w:rsidRDefault="01B156F3" w:rsidP="1BF18F0C">
      <w:pPr>
        <w:spacing w:line="276" w:lineRule="auto"/>
      </w:pPr>
      <w:r w:rsidRPr="1BF18F0C">
        <w:rPr>
          <w:rFonts w:ascii="Times New Roman" w:eastAsia="Arial Unicode MS" w:hAnsi="Times New Roman" w:cs="Times New Roman"/>
          <w:lang w:val="es-EC"/>
        </w:rPr>
        <w:t xml:space="preserve"> </w:t>
      </w:r>
    </w:p>
    <w:p w14:paraId="6C66B9D1" w14:textId="6E4BA090" w:rsidR="48D404F0" w:rsidRDefault="79421D57" w:rsidP="279C5060">
      <w:pPr>
        <w:spacing w:line="276" w:lineRule="auto"/>
        <w:rPr>
          <w:rFonts w:ascii="Times New Roman" w:eastAsia="Arial Unicode MS" w:hAnsi="Times New Roman" w:cs="Times New Roman"/>
          <w:lang w:val="es-EC"/>
        </w:rPr>
      </w:pPr>
      <w:r>
        <w:rPr>
          <w:noProof/>
        </w:rPr>
        <w:lastRenderedPageBreak/>
        <w:drawing>
          <wp:inline distT="0" distB="0" distL="0" distR="0" wp14:anchorId="4ADF191E" wp14:editId="1CC93FEC">
            <wp:extent cx="4572000" cy="2581275"/>
            <wp:effectExtent l="0" t="0" r="0" b="0"/>
            <wp:docPr id="1036217901" name="Imagen 103621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15985249" w14:textId="45D53561" w:rsidR="62536550" w:rsidRDefault="343D8942" w:rsidP="62536550">
      <w:pPr>
        <w:spacing w:line="276" w:lineRule="auto"/>
        <w:rPr>
          <w:rFonts w:ascii="Times New Roman" w:eastAsia="Arial Unicode MS" w:hAnsi="Times New Roman" w:cs="Times New Roman"/>
          <w:lang w:val="es-EC"/>
        </w:rPr>
      </w:pPr>
      <w:r w:rsidRPr="0FDC0CF8">
        <w:rPr>
          <w:rFonts w:ascii="Times New Roman" w:eastAsia="Arial Unicode MS" w:hAnsi="Times New Roman" w:cs="Times New Roman"/>
          <w:lang w:val="es-EC"/>
        </w:rPr>
        <w:t>Conexión a la base de datos por el nodo 1</w:t>
      </w:r>
    </w:p>
    <w:p w14:paraId="4C8361F2" w14:textId="498920A2" w:rsidR="62536550" w:rsidRDefault="62536550" w:rsidP="62536550">
      <w:pPr>
        <w:spacing w:line="276" w:lineRule="auto"/>
        <w:rPr>
          <w:rFonts w:ascii="Times New Roman" w:eastAsia="Arial Unicode MS" w:hAnsi="Times New Roman" w:cs="Times New Roman"/>
          <w:b/>
          <w:bCs/>
          <w:lang w:val="es-EC"/>
        </w:rPr>
      </w:pPr>
    </w:p>
    <w:p w14:paraId="32C741AD" w14:textId="09C5CF55" w:rsidR="62536550" w:rsidRDefault="62536550" w:rsidP="62536550">
      <w:pPr>
        <w:spacing w:line="276" w:lineRule="auto"/>
        <w:rPr>
          <w:rFonts w:ascii="Times New Roman" w:eastAsia="Arial Unicode MS" w:hAnsi="Times New Roman" w:cs="Times New Roman"/>
          <w:b/>
          <w:bCs/>
          <w:lang w:val="es-EC"/>
        </w:rPr>
      </w:pPr>
    </w:p>
    <w:p w14:paraId="2E64FF54" w14:textId="0C89621F" w:rsidR="62536550" w:rsidRDefault="62536550" w:rsidP="62536550">
      <w:pPr>
        <w:spacing w:line="276" w:lineRule="auto"/>
        <w:rPr>
          <w:rFonts w:ascii="Times New Roman" w:eastAsia="Arial Unicode MS" w:hAnsi="Times New Roman" w:cs="Times New Roman"/>
          <w:b/>
          <w:bCs/>
          <w:lang w:val="es-EC"/>
        </w:rPr>
      </w:pPr>
    </w:p>
    <w:p w14:paraId="092B19E2" w14:textId="3E5F3FD3" w:rsidR="62536550" w:rsidRDefault="62536550" w:rsidP="62536550">
      <w:pPr>
        <w:spacing w:line="276" w:lineRule="auto"/>
        <w:rPr>
          <w:rFonts w:ascii="Times New Roman" w:eastAsia="Arial Unicode MS" w:hAnsi="Times New Roman" w:cs="Times New Roman"/>
          <w:b/>
          <w:bCs/>
          <w:lang w:val="es-EC"/>
        </w:rPr>
      </w:pPr>
    </w:p>
    <w:p w14:paraId="6A00645E" w14:textId="1527BC59" w:rsidR="62536550" w:rsidRDefault="343D8942" w:rsidP="62536550">
      <w:pPr>
        <w:spacing w:line="276" w:lineRule="auto"/>
        <w:rPr>
          <w:rFonts w:ascii="Times New Roman" w:eastAsia="Arial Unicode MS" w:hAnsi="Times New Roman" w:cs="Times New Roman"/>
          <w:b/>
          <w:bCs/>
          <w:lang w:val="es-EC"/>
        </w:rPr>
      </w:pPr>
      <w:r>
        <w:rPr>
          <w:noProof/>
        </w:rPr>
        <w:drawing>
          <wp:inline distT="0" distB="0" distL="0" distR="0" wp14:anchorId="2C7B7F25" wp14:editId="24EE3C1A">
            <wp:extent cx="4572000" cy="3514725"/>
            <wp:effectExtent l="0" t="0" r="0" b="0"/>
            <wp:docPr id="865944699" name="Imagen 86594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p w14:paraId="2ACC9BB0" w14:textId="2B2E2A7F" w:rsidR="62536550" w:rsidRDefault="62536550" w:rsidP="62536550">
      <w:pPr>
        <w:spacing w:line="276" w:lineRule="auto"/>
        <w:rPr>
          <w:rFonts w:ascii="Times New Roman" w:eastAsia="Arial Unicode MS" w:hAnsi="Times New Roman" w:cs="Times New Roman"/>
          <w:b/>
          <w:bCs/>
          <w:lang w:val="es-EC"/>
        </w:rPr>
      </w:pPr>
    </w:p>
    <w:p w14:paraId="2A938253" w14:textId="4AF289D0" w:rsidR="62536550" w:rsidRDefault="62536550" w:rsidP="62536550">
      <w:pPr>
        <w:spacing w:line="276" w:lineRule="auto"/>
        <w:rPr>
          <w:rFonts w:ascii="Times New Roman" w:eastAsia="Arial Unicode MS" w:hAnsi="Times New Roman" w:cs="Times New Roman"/>
          <w:b/>
          <w:bCs/>
          <w:lang w:val="es-EC"/>
        </w:rPr>
      </w:pPr>
    </w:p>
    <w:p w14:paraId="002F29EC" w14:textId="4DCAFA0A" w:rsidR="62536550" w:rsidRDefault="62536550" w:rsidP="62536550">
      <w:pPr>
        <w:spacing w:line="276" w:lineRule="auto"/>
        <w:rPr>
          <w:rFonts w:ascii="Times New Roman" w:eastAsia="Arial Unicode MS" w:hAnsi="Times New Roman" w:cs="Times New Roman"/>
          <w:b/>
          <w:bCs/>
          <w:lang w:val="es-EC"/>
        </w:rPr>
      </w:pPr>
    </w:p>
    <w:p w14:paraId="1B1F2690" w14:textId="77777777" w:rsidR="00D5162A" w:rsidRDefault="00D5162A" w:rsidP="00D5162A">
      <w:pPr>
        <w:spacing w:line="276" w:lineRule="auto"/>
        <w:rPr>
          <w:rFonts w:ascii="Times New Roman" w:eastAsia="Arial Unicode MS" w:hAnsi="Times New Roman" w:cs="Times New Roman"/>
          <w:b/>
          <w:bCs/>
          <w:kern w:val="3"/>
          <w:szCs w:val="20"/>
          <w:lang w:val="es-EC"/>
        </w:rPr>
      </w:pPr>
      <w:r>
        <w:rPr>
          <w:rFonts w:ascii="Times New Roman" w:eastAsia="Arial Unicode MS" w:hAnsi="Times New Roman" w:cs="Times New Roman"/>
          <w:b/>
          <w:bCs/>
          <w:kern w:val="3"/>
          <w:szCs w:val="20"/>
          <w:lang w:val="es-EC"/>
        </w:rPr>
        <w:t xml:space="preserve">Glosario: </w:t>
      </w:r>
    </w:p>
    <w:p w14:paraId="151722AE" w14:textId="77777777" w:rsidR="00D5162A" w:rsidRDefault="00D5162A" w:rsidP="00D5162A">
      <w:pPr>
        <w:pStyle w:val="Prrafodelista"/>
        <w:numPr>
          <w:ilvl w:val="0"/>
          <w:numId w:val="21"/>
        </w:numPr>
        <w:spacing w:line="276" w:lineRule="auto"/>
        <w:rPr>
          <w:rFonts w:ascii="Times New Roman" w:eastAsia="Arial Unicode MS" w:hAnsi="Times New Roman" w:cs="Times New Roman"/>
          <w:kern w:val="3"/>
          <w:szCs w:val="20"/>
          <w:lang w:val="es-EC"/>
        </w:rPr>
      </w:pPr>
      <w:r w:rsidRPr="00696FDB">
        <w:rPr>
          <w:rFonts w:ascii="Times New Roman" w:eastAsia="Arial Unicode MS" w:hAnsi="Times New Roman" w:cs="Times New Roman"/>
          <w:kern w:val="3"/>
          <w:szCs w:val="20"/>
          <w:lang w:val="es-EC"/>
        </w:rPr>
        <w:t>Docker: Una plataforma de contenedores que permite empaquetar, distribuir y ejecutar aplicaciones en entornos aislados y reproducibles.</w:t>
      </w:r>
    </w:p>
    <w:p w14:paraId="339A21D0" w14:textId="77777777" w:rsidR="00D5162A" w:rsidRDefault="00D5162A" w:rsidP="00D5162A">
      <w:pPr>
        <w:pStyle w:val="Prrafodelista"/>
        <w:numPr>
          <w:ilvl w:val="0"/>
          <w:numId w:val="21"/>
        </w:numPr>
        <w:spacing w:line="276" w:lineRule="auto"/>
        <w:rPr>
          <w:rFonts w:ascii="Times New Roman" w:eastAsia="Arial Unicode MS" w:hAnsi="Times New Roman" w:cs="Times New Roman"/>
          <w:kern w:val="3"/>
          <w:szCs w:val="20"/>
          <w:lang w:val="es-EC"/>
        </w:rPr>
      </w:pPr>
      <w:r w:rsidRPr="00696FDB">
        <w:rPr>
          <w:rFonts w:ascii="Times New Roman" w:eastAsia="Arial Unicode MS" w:hAnsi="Times New Roman" w:cs="Times New Roman"/>
          <w:kern w:val="3"/>
          <w:szCs w:val="20"/>
          <w:lang w:val="es-EC"/>
        </w:rPr>
        <w:t>Contenedor: Una instancia aislada y ligera de una aplicación que contiene todos los elementos necesarios para ejecutarse, incluyendo el código, las bibliotecas y las dependencias.</w:t>
      </w:r>
    </w:p>
    <w:p w14:paraId="3B0FEFAC" w14:textId="77777777" w:rsidR="00D5162A" w:rsidRDefault="00D5162A" w:rsidP="00D5162A">
      <w:pPr>
        <w:pStyle w:val="Prrafodelista"/>
        <w:numPr>
          <w:ilvl w:val="0"/>
          <w:numId w:val="21"/>
        </w:numPr>
        <w:spacing w:line="276" w:lineRule="auto"/>
        <w:rPr>
          <w:rFonts w:ascii="Times New Roman" w:eastAsia="Arial Unicode MS" w:hAnsi="Times New Roman" w:cs="Times New Roman"/>
          <w:kern w:val="3"/>
          <w:szCs w:val="20"/>
          <w:lang w:val="es-EC"/>
        </w:rPr>
      </w:pPr>
      <w:r w:rsidRPr="00696FDB">
        <w:rPr>
          <w:rFonts w:ascii="Times New Roman" w:eastAsia="Arial Unicode MS" w:hAnsi="Times New Roman" w:cs="Times New Roman"/>
          <w:kern w:val="3"/>
          <w:szCs w:val="20"/>
          <w:lang w:val="es-EC"/>
        </w:rPr>
        <w:lastRenderedPageBreak/>
        <w:t>Replicación lógica: Un método de replicación de bases de datos que se basa en la lógica de las operaciones realizadas en los datos en lugar de simplemente copiar los cambios de los registros de transacciones.</w:t>
      </w:r>
    </w:p>
    <w:p w14:paraId="6D6A5B6B" w14:textId="77777777" w:rsidR="00D5162A" w:rsidRDefault="00D5162A" w:rsidP="00D5162A">
      <w:pPr>
        <w:pStyle w:val="Prrafodelista"/>
        <w:numPr>
          <w:ilvl w:val="0"/>
          <w:numId w:val="21"/>
        </w:numPr>
        <w:spacing w:line="276" w:lineRule="auto"/>
        <w:rPr>
          <w:rFonts w:ascii="Times New Roman" w:eastAsia="Arial Unicode MS" w:hAnsi="Times New Roman" w:cs="Times New Roman"/>
          <w:kern w:val="3"/>
          <w:szCs w:val="20"/>
          <w:lang w:val="es-EC"/>
        </w:rPr>
      </w:pPr>
      <w:proofErr w:type="spellStart"/>
      <w:r w:rsidRPr="00696FDB">
        <w:rPr>
          <w:rFonts w:ascii="Times New Roman" w:eastAsia="Arial Unicode MS" w:hAnsi="Times New Roman" w:cs="Times New Roman"/>
          <w:kern w:val="3"/>
          <w:szCs w:val="20"/>
          <w:lang w:val="es-EC"/>
        </w:rPr>
        <w:t>pglogical</w:t>
      </w:r>
      <w:proofErr w:type="spellEnd"/>
      <w:r w:rsidRPr="00696FDB">
        <w:rPr>
          <w:rFonts w:ascii="Times New Roman" w:eastAsia="Arial Unicode MS" w:hAnsi="Times New Roman" w:cs="Times New Roman"/>
          <w:kern w:val="3"/>
          <w:szCs w:val="20"/>
          <w:lang w:val="es-EC"/>
        </w:rPr>
        <w:t>: Una extensión de PostgreSQL que proporciona capacidades de replicación lógica a nivel de tabla.</w:t>
      </w:r>
    </w:p>
    <w:p w14:paraId="24421215" w14:textId="77777777" w:rsidR="00D5162A" w:rsidRDefault="00D5162A" w:rsidP="00D5162A">
      <w:pPr>
        <w:pStyle w:val="Prrafodelista"/>
        <w:numPr>
          <w:ilvl w:val="0"/>
          <w:numId w:val="21"/>
        </w:numPr>
        <w:spacing w:line="276" w:lineRule="auto"/>
        <w:rPr>
          <w:rFonts w:ascii="Times New Roman" w:eastAsia="Arial Unicode MS" w:hAnsi="Times New Roman" w:cs="Times New Roman"/>
          <w:kern w:val="3"/>
          <w:szCs w:val="20"/>
          <w:lang w:val="es-EC"/>
        </w:rPr>
      </w:pPr>
      <w:r w:rsidRPr="00696FDB">
        <w:rPr>
          <w:rFonts w:ascii="Times New Roman" w:eastAsia="Arial Unicode MS" w:hAnsi="Times New Roman" w:cs="Times New Roman"/>
          <w:kern w:val="3"/>
          <w:szCs w:val="20"/>
          <w:lang w:val="es-EC"/>
        </w:rPr>
        <w:t>Replicación: Proceso de copiar y sincronizar datos entre múltiples instancias de una base de datos para mantener la consistencia y disponibilidad.</w:t>
      </w:r>
    </w:p>
    <w:p w14:paraId="15BC6D00" w14:textId="77777777" w:rsidR="00D5162A" w:rsidRDefault="00D5162A" w:rsidP="00D5162A">
      <w:pPr>
        <w:pStyle w:val="Prrafodelista"/>
        <w:numPr>
          <w:ilvl w:val="0"/>
          <w:numId w:val="21"/>
        </w:numPr>
        <w:spacing w:line="276" w:lineRule="auto"/>
        <w:rPr>
          <w:rFonts w:ascii="Times New Roman" w:eastAsia="Arial Unicode MS" w:hAnsi="Times New Roman" w:cs="Times New Roman"/>
          <w:kern w:val="3"/>
          <w:szCs w:val="20"/>
          <w:lang w:val="es-EC"/>
        </w:rPr>
      </w:pPr>
      <w:r w:rsidRPr="00696FDB">
        <w:rPr>
          <w:rFonts w:ascii="Times New Roman" w:eastAsia="Arial Unicode MS" w:hAnsi="Times New Roman" w:cs="Times New Roman"/>
          <w:kern w:val="3"/>
          <w:szCs w:val="20"/>
          <w:lang w:val="es-EC"/>
        </w:rPr>
        <w:t>Nodo: En el contexto de la replicación lógica, un nodo es una instancia individual de un servidor de base de datos que participa en la replicación.</w:t>
      </w:r>
    </w:p>
    <w:p w14:paraId="78AE4368" w14:textId="77777777" w:rsidR="00D5162A" w:rsidRDefault="00D5162A" w:rsidP="00D5162A">
      <w:pPr>
        <w:pStyle w:val="Prrafodelista"/>
        <w:numPr>
          <w:ilvl w:val="0"/>
          <w:numId w:val="21"/>
        </w:numPr>
        <w:spacing w:line="276" w:lineRule="auto"/>
        <w:rPr>
          <w:rFonts w:ascii="Times New Roman" w:eastAsia="Arial Unicode MS" w:hAnsi="Times New Roman" w:cs="Times New Roman"/>
          <w:kern w:val="3"/>
          <w:szCs w:val="20"/>
          <w:lang w:val="es-EC"/>
        </w:rPr>
      </w:pPr>
      <w:r w:rsidRPr="00696FDB">
        <w:rPr>
          <w:rFonts w:ascii="Times New Roman" w:eastAsia="Arial Unicode MS" w:hAnsi="Times New Roman" w:cs="Times New Roman"/>
          <w:kern w:val="3"/>
          <w:szCs w:val="20"/>
          <w:lang w:val="es-EC"/>
        </w:rPr>
        <w:t>Conjunto de replicación: Un conjunto de tablas seleccionadas para ser replicadas en un entorno de replicación lógica.</w:t>
      </w:r>
    </w:p>
    <w:p w14:paraId="505CE5A4" w14:textId="77777777" w:rsidR="00D5162A" w:rsidRDefault="00D5162A" w:rsidP="00D5162A">
      <w:pPr>
        <w:pStyle w:val="Prrafodelista"/>
        <w:numPr>
          <w:ilvl w:val="0"/>
          <w:numId w:val="21"/>
        </w:numPr>
        <w:spacing w:line="276" w:lineRule="auto"/>
        <w:rPr>
          <w:rFonts w:ascii="Times New Roman" w:eastAsia="Arial Unicode MS" w:hAnsi="Times New Roman" w:cs="Times New Roman"/>
          <w:kern w:val="3"/>
          <w:szCs w:val="20"/>
          <w:lang w:val="es-EC"/>
        </w:rPr>
      </w:pPr>
      <w:r w:rsidRPr="00696FDB">
        <w:rPr>
          <w:rFonts w:ascii="Times New Roman" w:eastAsia="Arial Unicode MS" w:hAnsi="Times New Roman" w:cs="Times New Roman"/>
          <w:kern w:val="3"/>
          <w:szCs w:val="20"/>
          <w:lang w:val="es-EC"/>
        </w:rPr>
        <w:t>Suscripción: Una configuración que permite que un nodo se suscriba a los cambios realizados en otro nodo y los aplique en su propia base de datos.</w:t>
      </w:r>
    </w:p>
    <w:p w14:paraId="16E29DF8" w14:textId="77777777" w:rsidR="00D5162A" w:rsidRPr="00696FDB" w:rsidRDefault="00D5162A" w:rsidP="00D5162A">
      <w:pPr>
        <w:pStyle w:val="Prrafodelista"/>
        <w:numPr>
          <w:ilvl w:val="0"/>
          <w:numId w:val="21"/>
        </w:numPr>
        <w:spacing w:line="276" w:lineRule="auto"/>
        <w:rPr>
          <w:rFonts w:ascii="Times New Roman" w:eastAsia="Arial Unicode MS" w:hAnsi="Times New Roman" w:cs="Times New Roman"/>
          <w:kern w:val="3"/>
          <w:szCs w:val="20"/>
          <w:lang w:val="es-EC"/>
        </w:rPr>
      </w:pPr>
      <w:r w:rsidRPr="147F4E77">
        <w:rPr>
          <w:rFonts w:ascii="Times New Roman" w:eastAsia="Arial Unicode MS" w:hAnsi="Times New Roman" w:cs="Times New Roman"/>
          <w:kern w:val="3"/>
          <w:lang w:val="es-EC"/>
        </w:rPr>
        <w:t>Dirección IP: Una dirección numérica asignada a cada dispositivo conectado a una red de computadoras que permite su identificación y comunicación en la red.</w:t>
      </w:r>
    </w:p>
    <w:p w14:paraId="7EDDC3C6" w14:textId="201DC28A" w:rsidR="62536550" w:rsidRDefault="62536550" w:rsidP="62536550">
      <w:pPr>
        <w:spacing w:line="276" w:lineRule="auto"/>
        <w:rPr>
          <w:rFonts w:ascii="Times New Roman" w:eastAsia="Arial Unicode MS" w:hAnsi="Times New Roman" w:cs="Times New Roman"/>
          <w:b/>
          <w:bCs/>
          <w:lang w:val="es-EC"/>
        </w:rPr>
      </w:pPr>
    </w:p>
    <w:p w14:paraId="4B0BB0CA" w14:textId="7579718C" w:rsidR="62536550" w:rsidRDefault="62536550" w:rsidP="62536550">
      <w:pPr>
        <w:spacing w:line="276" w:lineRule="auto"/>
        <w:rPr>
          <w:rFonts w:ascii="Times New Roman" w:eastAsia="Arial Unicode MS" w:hAnsi="Times New Roman" w:cs="Times New Roman"/>
          <w:b/>
          <w:bCs/>
          <w:lang w:val="es-EC"/>
        </w:rPr>
      </w:pPr>
    </w:p>
    <w:p w14:paraId="72E6DB93" w14:textId="33487488" w:rsidR="62536550" w:rsidRDefault="62536550" w:rsidP="62536550">
      <w:pPr>
        <w:spacing w:line="276" w:lineRule="auto"/>
        <w:rPr>
          <w:rFonts w:ascii="Times New Roman" w:eastAsia="Arial Unicode MS" w:hAnsi="Times New Roman" w:cs="Times New Roman"/>
          <w:b/>
          <w:bCs/>
          <w:lang w:val="es-EC"/>
        </w:rPr>
      </w:pPr>
    </w:p>
    <w:p w14:paraId="60E467DE" w14:textId="10771692" w:rsidR="00AD4933" w:rsidRDefault="00AD4933" w:rsidP="00AD4933">
      <w:pPr>
        <w:spacing w:line="276" w:lineRule="auto"/>
        <w:jc w:val="center"/>
        <w:rPr>
          <w:rFonts w:ascii="Times New Roman" w:eastAsia="Arial Unicode MS" w:hAnsi="Times New Roman" w:cs="Times New Roman"/>
          <w:b/>
          <w:bCs/>
          <w:kern w:val="3"/>
          <w:szCs w:val="20"/>
          <w:lang w:val="es-EC"/>
        </w:rPr>
      </w:pPr>
      <w:r>
        <w:rPr>
          <w:rFonts w:ascii="Times New Roman" w:eastAsia="Arial Unicode MS" w:hAnsi="Times New Roman" w:cs="Times New Roman"/>
          <w:b/>
          <w:bCs/>
          <w:kern w:val="3"/>
          <w:szCs w:val="20"/>
          <w:lang w:val="es-EC"/>
        </w:rPr>
        <w:t xml:space="preserve">Resultados </w:t>
      </w:r>
    </w:p>
    <w:p w14:paraId="2979EDF6" w14:textId="77777777" w:rsidR="00AD4933" w:rsidRPr="00AD4933" w:rsidRDefault="00AD4933" w:rsidP="00AD4933">
      <w:pPr>
        <w:spacing w:line="276" w:lineRule="auto"/>
        <w:rPr>
          <w:rFonts w:ascii="Times New Roman" w:eastAsia="Arial Unicode MS" w:hAnsi="Times New Roman" w:cs="Times New Roman"/>
          <w:kern w:val="3"/>
          <w:szCs w:val="20"/>
          <w:lang w:val="es-EC"/>
        </w:rPr>
      </w:pPr>
      <w:r w:rsidRPr="00AD4933">
        <w:rPr>
          <w:rFonts w:ascii="Times New Roman" w:eastAsia="Arial Unicode MS" w:hAnsi="Times New Roman" w:cs="Times New Roman"/>
          <w:kern w:val="3"/>
          <w:szCs w:val="20"/>
          <w:lang w:val="es-EC"/>
        </w:rPr>
        <w:t xml:space="preserve">En el Contenedor 1, se instalaron las dependencias necesarias, se clonó el repositorio de </w:t>
      </w:r>
      <w:proofErr w:type="spellStart"/>
      <w:r w:rsidRPr="00AD4933">
        <w:rPr>
          <w:rFonts w:ascii="Times New Roman" w:eastAsia="Arial Unicode MS" w:hAnsi="Times New Roman" w:cs="Times New Roman"/>
          <w:kern w:val="3"/>
          <w:szCs w:val="20"/>
          <w:lang w:val="es-EC"/>
        </w:rPr>
        <w:t>pglogical</w:t>
      </w:r>
      <w:proofErr w:type="spellEnd"/>
      <w:r w:rsidRPr="00AD4933">
        <w:rPr>
          <w:rFonts w:ascii="Times New Roman" w:eastAsia="Arial Unicode MS" w:hAnsi="Times New Roman" w:cs="Times New Roman"/>
          <w:kern w:val="3"/>
          <w:szCs w:val="20"/>
          <w:lang w:val="es-EC"/>
        </w:rPr>
        <w:t xml:space="preserve"> y se compiló e instaló.</w:t>
      </w:r>
    </w:p>
    <w:p w14:paraId="45AAB96E" w14:textId="77777777" w:rsidR="00AD4933" w:rsidRPr="00AD4933" w:rsidRDefault="00AD4933" w:rsidP="00AD4933">
      <w:pPr>
        <w:spacing w:line="276" w:lineRule="auto"/>
        <w:rPr>
          <w:rFonts w:ascii="Times New Roman" w:eastAsia="Arial Unicode MS" w:hAnsi="Times New Roman" w:cs="Times New Roman"/>
          <w:kern w:val="3"/>
          <w:szCs w:val="20"/>
          <w:lang w:val="es-EC"/>
        </w:rPr>
      </w:pPr>
      <w:r w:rsidRPr="00AD4933">
        <w:rPr>
          <w:rFonts w:ascii="Times New Roman" w:eastAsia="Arial Unicode MS" w:hAnsi="Times New Roman" w:cs="Times New Roman"/>
          <w:kern w:val="3"/>
          <w:szCs w:val="20"/>
          <w:lang w:val="es-EC"/>
        </w:rPr>
        <w:t xml:space="preserve">Se configuró el archivo </w:t>
      </w:r>
      <w:proofErr w:type="spellStart"/>
      <w:r w:rsidRPr="00AD4933">
        <w:rPr>
          <w:rFonts w:ascii="Times New Roman" w:eastAsia="Arial Unicode MS" w:hAnsi="Times New Roman" w:cs="Times New Roman"/>
          <w:kern w:val="3"/>
          <w:szCs w:val="20"/>
          <w:lang w:val="es-EC"/>
        </w:rPr>
        <w:t>postgresql.conf</w:t>
      </w:r>
      <w:proofErr w:type="spellEnd"/>
      <w:r w:rsidRPr="00AD4933">
        <w:rPr>
          <w:rFonts w:ascii="Times New Roman" w:eastAsia="Arial Unicode MS" w:hAnsi="Times New Roman" w:cs="Times New Roman"/>
          <w:kern w:val="3"/>
          <w:szCs w:val="20"/>
          <w:lang w:val="es-EC"/>
        </w:rPr>
        <w:t xml:space="preserve"> en el Contenedor 1 para habilitar </w:t>
      </w:r>
      <w:proofErr w:type="spellStart"/>
      <w:r w:rsidRPr="00AD4933">
        <w:rPr>
          <w:rFonts w:ascii="Times New Roman" w:eastAsia="Arial Unicode MS" w:hAnsi="Times New Roman" w:cs="Times New Roman"/>
          <w:kern w:val="3"/>
          <w:szCs w:val="20"/>
          <w:lang w:val="es-EC"/>
        </w:rPr>
        <w:t>pglogical</w:t>
      </w:r>
      <w:proofErr w:type="spellEnd"/>
      <w:r w:rsidRPr="00AD4933">
        <w:rPr>
          <w:rFonts w:ascii="Times New Roman" w:eastAsia="Arial Unicode MS" w:hAnsi="Times New Roman" w:cs="Times New Roman"/>
          <w:kern w:val="3"/>
          <w:szCs w:val="20"/>
          <w:lang w:val="es-EC"/>
        </w:rPr>
        <w:t>.</w:t>
      </w:r>
    </w:p>
    <w:p w14:paraId="41987A3E" w14:textId="77777777" w:rsidR="00AD4933" w:rsidRPr="00AD4933" w:rsidRDefault="00AD4933" w:rsidP="00AD4933">
      <w:pPr>
        <w:spacing w:line="276" w:lineRule="auto"/>
        <w:rPr>
          <w:rFonts w:ascii="Times New Roman" w:eastAsia="Arial Unicode MS" w:hAnsi="Times New Roman" w:cs="Times New Roman"/>
          <w:kern w:val="3"/>
          <w:szCs w:val="20"/>
          <w:lang w:val="es-EC"/>
        </w:rPr>
      </w:pPr>
      <w:r w:rsidRPr="00AD4933">
        <w:rPr>
          <w:rFonts w:ascii="Times New Roman" w:eastAsia="Arial Unicode MS" w:hAnsi="Times New Roman" w:cs="Times New Roman"/>
          <w:kern w:val="3"/>
          <w:szCs w:val="20"/>
          <w:lang w:val="es-EC"/>
        </w:rPr>
        <w:t>Se creó una base de datos llamada "biblioteca" en el Contenedor 1.</w:t>
      </w:r>
    </w:p>
    <w:p w14:paraId="119668BB" w14:textId="77777777" w:rsidR="00AD4933" w:rsidRPr="00AD4933" w:rsidRDefault="00AD4933" w:rsidP="00AD4933">
      <w:pPr>
        <w:spacing w:line="276" w:lineRule="auto"/>
        <w:rPr>
          <w:rFonts w:ascii="Times New Roman" w:eastAsia="Arial Unicode MS" w:hAnsi="Times New Roman" w:cs="Times New Roman"/>
          <w:kern w:val="3"/>
          <w:szCs w:val="20"/>
          <w:lang w:val="es-EC"/>
        </w:rPr>
      </w:pPr>
      <w:r w:rsidRPr="00AD4933">
        <w:rPr>
          <w:rFonts w:ascii="Times New Roman" w:eastAsia="Arial Unicode MS" w:hAnsi="Times New Roman" w:cs="Times New Roman"/>
          <w:kern w:val="3"/>
          <w:szCs w:val="20"/>
          <w:lang w:val="es-EC"/>
        </w:rPr>
        <w:t xml:space="preserve">Se creó una extensión </w:t>
      </w:r>
      <w:proofErr w:type="spellStart"/>
      <w:r w:rsidRPr="00AD4933">
        <w:rPr>
          <w:rFonts w:ascii="Times New Roman" w:eastAsia="Arial Unicode MS" w:hAnsi="Times New Roman" w:cs="Times New Roman"/>
          <w:kern w:val="3"/>
          <w:szCs w:val="20"/>
          <w:lang w:val="es-EC"/>
        </w:rPr>
        <w:t>pglogical</w:t>
      </w:r>
      <w:proofErr w:type="spellEnd"/>
      <w:r w:rsidRPr="00AD4933">
        <w:rPr>
          <w:rFonts w:ascii="Times New Roman" w:eastAsia="Arial Unicode MS" w:hAnsi="Times New Roman" w:cs="Times New Roman"/>
          <w:kern w:val="3"/>
          <w:szCs w:val="20"/>
          <w:lang w:val="es-EC"/>
        </w:rPr>
        <w:t xml:space="preserve"> en la base de datos "biblioteca" del Contenedor 1.</w:t>
      </w:r>
    </w:p>
    <w:p w14:paraId="523C76FE" w14:textId="77777777" w:rsidR="00AD4933" w:rsidRPr="00AD4933" w:rsidRDefault="00AD4933" w:rsidP="00AD4933">
      <w:pPr>
        <w:spacing w:line="276" w:lineRule="auto"/>
        <w:rPr>
          <w:rFonts w:ascii="Times New Roman" w:eastAsia="Arial Unicode MS" w:hAnsi="Times New Roman" w:cs="Times New Roman"/>
          <w:kern w:val="3"/>
          <w:szCs w:val="20"/>
          <w:lang w:val="es-EC"/>
        </w:rPr>
      </w:pPr>
      <w:r w:rsidRPr="00AD4933">
        <w:rPr>
          <w:rFonts w:ascii="Times New Roman" w:eastAsia="Arial Unicode MS" w:hAnsi="Times New Roman" w:cs="Times New Roman"/>
          <w:kern w:val="3"/>
          <w:szCs w:val="20"/>
          <w:lang w:val="es-EC"/>
        </w:rPr>
        <w:t>Se creó un nodo llamado "node1" en el Contenedor 1 y se estableció la conexión con la base de datos "biblioteca".</w:t>
      </w:r>
    </w:p>
    <w:p w14:paraId="74ADDCCA" w14:textId="77777777" w:rsidR="00AD4933" w:rsidRPr="00AD4933" w:rsidRDefault="00AD4933" w:rsidP="00AD4933">
      <w:pPr>
        <w:spacing w:line="276" w:lineRule="auto"/>
        <w:rPr>
          <w:rFonts w:ascii="Times New Roman" w:eastAsia="Arial Unicode MS" w:hAnsi="Times New Roman" w:cs="Times New Roman"/>
          <w:kern w:val="3"/>
          <w:szCs w:val="20"/>
          <w:lang w:val="es-EC"/>
        </w:rPr>
      </w:pPr>
      <w:r w:rsidRPr="00AD4933">
        <w:rPr>
          <w:rFonts w:ascii="Times New Roman" w:eastAsia="Arial Unicode MS" w:hAnsi="Times New Roman" w:cs="Times New Roman"/>
          <w:kern w:val="3"/>
          <w:szCs w:val="20"/>
          <w:lang w:val="es-EC"/>
        </w:rPr>
        <w:t>Se creó un conjunto de replicación llamado "replication_set_1" en el Contenedor 1.</w:t>
      </w:r>
    </w:p>
    <w:p w14:paraId="5B248699" w14:textId="4CFC2E83" w:rsidR="00AD4933" w:rsidRDefault="00AD4933" w:rsidP="00AD4933">
      <w:pPr>
        <w:spacing w:line="276" w:lineRule="auto"/>
        <w:rPr>
          <w:rFonts w:ascii="Times New Roman" w:eastAsia="Arial Unicode MS" w:hAnsi="Times New Roman" w:cs="Times New Roman"/>
          <w:kern w:val="3"/>
          <w:szCs w:val="20"/>
          <w:lang w:val="es-EC"/>
        </w:rPr>
      </w:pPr>
      <w:r w:rsidRPr="00AD4933">
        <w:rPr>
          <w:rFonts w:ascii="Times New Roman" w:eastAsia="Arial Unicode MS" w:hAnsi="Times New Roman" w:cs="Times New Roman"/>
          <w:kern w:val="3"/>
          <w:szCs w:val="20"/>
          <w:lang w:val="es-EC"/>
        </w:rPr>
        <w:t>Se agregó la tabla "</w:t>
      </w:r>
      <w:proofErr w:type="spellStart"/>
      <w:proofErr w:type="gramStart"/>
      <w:r w:rsidRPr="00AD4933">
        <w:rPr>
          <w:rFonts w:ascii="Times New Roman" w:eastAsia="Arial Unicode MS" w:hAnsi="Times New Roman" w:cs="Times New Roman"/>
          <w:kern w:val="3"/>
          <w:szCs w:val="20"/>
          <w:lang w:val="es-EC"/>
        </w:rPr>
        <w:t>public.autor</w:t>
      </w:r>
      <w:proofErr w:type="spellEnd"/>
      <w:proofErr w:type="gramEnd"/>
      <w:r w:rsidRPr="00AD4933">
        <w:rPr>
          <w:rFonts w:ascii="Times New Roman" w:eastAsia="Arial Unicode MS" w:hAnsi="Times New Roman" w:cs="Times New Roman"/>
          <w:kern w:val="3"/>
          <w:szCs w:val="20"/>
          <w:lang w:val="es-EC"/>
        </w:rPr>
        <w:t>" al conjunto de replicación "replication_set_1" en el Contenedor 1.</w:t>
      </w:r>
    </w:p>
    <w:p w14:paraId="7C301D47" w14:textId="2962CAFF" w:rsidR="00AD4933" w:rsidRDefault="00AD4933" w:rsidP="00AD4933">
      <w:pPr>
        <w:spacing w:line="276" w:lineRule="auto"/>
        <w:rPr>
          <w:rFonts w:ascii="Times New Roman" w:eastAsia="Arial Unicode MS" w:hAnsi="Times New Roman" w:cs="Times New Roman"/>
          <w:kern w:val="3"/>
          <w:szCs w:val="20"/>
          <w:lang w:val="es-EC"/>
        </w:rPr>
      </w:pPr>
      <w:r>
        <w:rPr>
          <w:rFonts w:ascii="Times New Roman" w:eastAsia="Arial Unicode MS" w:hAnsi="Times New Roman" w:cs="Times New Roman"/>
          <w:kern w:val="3"/>
          <w:szCs w:val="20"/>
          <w:lang w:val="es-EC"/>
        </w:rPr>
        <w:t>Dentro del contenedor 2</w:t>
      </w:r>
    </w:p>
    <w:p w14:paraId="07168422" w14:textId="61E16CF6" w:rsidR="00AD4933" w:rsidRPr="00AD4933" w:rsidRDefault="00AD4933" w:rsidP="00AD4933">
      <w:pPr>
        <w:spacing w:line="276" w:lineRule="auto"/>
        <w:rPr>
          <w:rFonts w:ascii="Times New Roman" w:eastAsia="Arial Unicode MS" w:hAnsi="Times New Roman" w:cs="Times New Roman"/>
          <w:kern w:val="3"/>
          <w:szCs w:val="20"/>
          <w:lang w:val="es-EC"/>
        </w:rPr>
      </w:pPr>
      <w:r w:rsidRPr="00AD4933">
        <w:rPr>
          <w:rFonts w:ascii="Times New Roman" w:eastAsia="Arial Unicode MS" w:hAnsi="Times New Roman" w:cs="Times New Roman"/>
          <w:kern w:val="3"/>
          <w:szCs w:val="20"/>
          <w:lang w:val="es-EC"/>
        </w:rPr>
        <w:t>Se creó una base de datos llamada "</w:t>
      </w:r>
      <w:proofErr w:type="spellStart"/>
      <w:r>
        <w:rPr>
          <w:rFonts w:ascii="Times New Roman" w:eastAsia="Arial Unicode MS" w:hAnsi="Times New Roman" w:cs="Times New Roman"/>
          <w:kern w:val="3"/>
          <w:szCs w:val="20"/>
          <w:lang w:val="es-EC"/>
        </w:rPr>
        <w:t>testrestaurante</w:t>
      </w:r>
      <w:proofErr w:type="spellEnd"/>
      <w:r w:rsidRPr="00AD4933">
        <w:rPr>
          <w:rFonts w:ascii="Times New Roman" w:eastAsia="Arial Unicode MS" w:hAnsi="Times New Roman" w:cs="Times New Roman"/>
          <w:kern w:val="3"/>
          <w:szCs w:val="20"/>
          <w:lang w:val="es-EC"/>
        </w:rPr>
        <w:t>".</w:t>
      </w:r>
    </w:p>
    <w:p w14:paraId="05D7CC1F" w14:textId="57EC3CF9" w:rsidR="00AD4933" w:rsidRPr="00AD4933" w:rsidRDefault="00AD4933" w:rsidP="00AD4933">
      <w:pPr>
        <w:spacing w:line="276" w:lineRule="auto"/>
        <w:rPr>
          <w:rFonts w:ascii="Times New Roman" w:eastAsia="Arial Unicode MS" w:hAnsi="Times New Roman" w:cs="Times New Roman"/>
          <w:kern w:val="3"/>
          <w:szCs w:val="20"/>
          <w:lang w:val="es-EC"/>
        </w:rPr>
      </w:pPr>
      <w:r w:rsidRPr="00AD4933">
        <w:rPr>
          <w:rFonts w:ascii="Times New Roman" w:eastAsia="Arial Unicode MS" w:hAnsi="Times New Roman" w:cs="Times New Roman"/>
          <w:kern w:val="3"/>
          <w:szCs w:val="20"/>
          <w:lang w:val="es-EC"/>
        </w:rPr>
        <w:t>Se creó la misma tabla "</w:t>
      </w:r>
      <w:r>
        <w:rPr>
          <w:rFonts w:ascii="Times New Roman" w:eastAsia="Arial Unicode MS" w:hAnsi="Times New Roman" w:cs="Times New Roman"/>
          <w:kern w:val="3"/>
          <w:szCs w:val="20"/>
          <w:lang w:val="es-EC"/>
        </w:rPr>
        <w:t>cliente</w:t>
      </w:r>
      <w:r w:rsidRPr="00AD4933">
        <w:rPr>
          <w:rFonts w:ascii="Times New Roman" w:eastAsia="Arial Unicode MS" w:hAnsi="Times New Roman" w:cs="Times New Roman"/>
          <w:kern w:val="3"/>
          <w:szCs w:val="20"/>
          <w:lang w:val="es-EC"/>
        </w:rPr>
        <w:t>" en el Contenedor 2.</w:t>
      </w:r>
    </w:p>
    <w:p w14:paraId="42BE647A" w14:textId="77777777" w:rsidR="00AD4933" w:rsidRPr="00AD4933" w:rsidRDefault="00AD4933" w:rsidP="00AD4933">
      <w:pPr>
        <w:spacing w:line="276" w:lineRule="auto"/>
        <w:rPr>
          <w:rFonts w:ascii="Times New Roman" w:eastAsia="Arial Unicode MS" w:hAnsi="Times New Roman" w:cs="Times New Roman"/>
          <w:kern w:val="3"/>
          <w:szCs w:val="20"/>
          <w:lang w:val="es-EC"/>
        </w:rPr>
      </w:pPr>
      <w:r w:rsidRPr="00AD4933">
        <w:rPr>
          <w:rFonts w:ascii="Times New Roman" w:eastAsia="Arial Unicode MS" w:hAnsi="Times New Roman" w:cs="Times New Roman"/>
          <w:kern w:val="3"/>
          <w:szCs w:val="20"/>
          <w:lang w:val="es-EC"/>
        </w:rPr>
        <w:t xml:space="preserve">Se creó la extensión </w:t>
      </w:r>
      <w:proofErr w:type="spellStart"/>
      <w:r w:rsidRPr="00AD4933">
        <w:rPr>
          <w:rFonts w:ascii="Times New Roman" w:eastAsia="Arial Unicode MS" w:hAnsi="Times New Roman" w:cs="Times New Roman"/>
          <w:kern w:val="3"/>
          <w:szCs w:val="20"/>
          <w:lang w:val="es-EC"/>
        </w:rPr>
        <w:t>pglogical</w:t>
      </w:r>
      <w:proofErr w:type="spellEnd"/>
      <w:r w:rsidRPr="00AD4933">
        <w:rPr>
          <w:rFonts w:ascii="Times New Roman" w:eastAsia="Arial Unicode MS" w:hAnsi="Times New Roman" w:cs="Times New Roman"/>
          <w:kern w:val="3"/>
          <w:szCs w:val="20"/>
          <w:lang w:val="es-EC"/>
        </w:rPr>
        <w:t xml:space="preserve"> en la base de datos "biblioteca" del Contenedor 2.</w:t>
      </w:r>
    </w:p>
    <w:p w14:paraId="1D218466" w14:textId="77777777" w:rsidR="00AD4933" w:rsidRPr="00AD4933" w:rsidRDefault="00AD4933" w:rsidP="00AD4933">
      <w:pPr>
        <w:spacing w:line="276" w:lineRule="auto"/>
        <w:rPr>
          <w:rFonts w:ascii="Times New Roman" w:eastAsia="Arial Unicode MS" w:hAnsi="Times New Roman" w:cs="Times New Roman"/>
          <w:kern w:val="3"/>
          <w:szCs w:val="20"/>
          <w:lang w:val="es-EC"/>
        </w:rPr>
      </w:pPr>
      <w:r w:rsidRPr="00AD4933">
        <w:rPr>
          <w:rFonts w:ascii="Times New Roman" w:eastAsia="Arial Unicode MS" w:hAnsi="Times New Roman" w:cs="Times New Roman"/>
          <w:kern w:val="3"/>
          <w:szCs w:val="20"/>
          <w:lang w:val="es-EC"/>
        </w:rPr>
        <w:t>Se creó un nodo llamado "node1" en el Contenedor 2 y se estableció la conexión con la base de datos "biblioteca".</w:t>
      </w:r>
    </w:p>
    <w:p w14:paraId="29E0FBFF" w14:textId="77777777" w:rsidR="00AD4933" w:rsidRPr="00AD4933" w:rsidRDefault="00AD4933" w:rsidP="00AD4933">
      <w:pPr>
        <w:spacing w:line="276" w:lineRule="auto"/>
        <w:rPr>
          <w:rFonts w:ascii="Times New Roman" w:eastAsia="Arial Unicode MS" w:hAnsi="Times New Roman" w:cs="Times New Roman"/>
          <w:kern w:val="3"/>
          <w:szCs w:val="20"/>
          <w:lang w:val="es-EC"/>
        </w:rPr>
      </w:pPr>
      <w:r w:rsidRPr="00AD4933">
        <w:rPr>
          <w:rFonts w:ascii="Times New Roman" w:eastAsia="Arial Unicode MS" w:hAnsi="Times New Roman" w:cs="Times New Roman"/>
          <w:kern w:val="3"/>
          <w:szCs w:val="20"/>
          <w:lang w:val="es-EC"/>
        </w:rPr>
        <w:t>Se creó una suscripción llamada "subscription_1" en el Contenedor 2 para recibir cambios de replicación desde el Contenedor 1.</w:t>
      </w:r>
    </w:p>
    <w:p w14:paraId="6BA1913B" w14:textId="37302F4B" w:rsidR="00AD4933" w:rsidRPr="00AD4933" w:rsidRDefault="00AD4933" w:rsidP="00AD4933">
      <w:pPr>
        <w:spacing w:line="276" w:lineRule="auto"/>
        <w:rPr>
          <w:rFonts w:ascii="Times New Roman" w:eastAsia="Arial Unicode MS" w:hAnsi="Times New Roman" w:cs="Times New Roman"/>
          <w:kern w:val="3"/>
          <w:szCs w:val="20"/>
          <w:lang w:val="es-EC"/>
        </w:rPr>
      </w:pPr>
      <w:r w:rsidRPr="00AD4933">
        <w:rPr>
          <w:rFonts w:ascii="Times New Roman" w:eastAsia="Arial Unicode MS" w:hAnsi="Times New Roman" w:cs="Times New Roman"/>
          <w:kern w:val="3"/>
          <w:szCs w:val="20"/>
          <w:lang w:val="es-EC"/>
        </w:rPr>
        <w:t>Se agregó el conjunto de replicación "replication_set_1" a la suscripción "subscription_1" en el Contenedor 2.</w:t>
      </w:r>
    </w:p>
    <w:p w14:paraId="3D8AE624" w14:textId="627C1A9B" w:rsidR="008B6058" w:rsidRPr="008B6058" w:rsidRDefault="008B6058" w:rsidP="008B6058">
      <w:pPr>
        <w:pStyle w:val="Prrafodelista"/>
        <w:spacing w:line="276" w:lineRule="auto"/>
        <w:rPr>
          <w:rFonts w:ascii="Times New Roman" w:eastAsia="Arial Unicode MS" w:hAnsi="Times New Roman" w:cs="Times New Roman"/>
          <w:b/>
          <w:bCs/>
          <w:kern w:val="3"/>
          <w:szCs w:val="20"/>
          <w:lang w:val="es-EC"/>
        </w:rPr>
      </w:pPr>
    </w:p>
    <w:p w14:paraId="322EC08A" w14:textId="77777777" w:rsidR="00E90A17" w:rsidRPr="00E90A17" w:rsidRDefault="00E90A17" w:rsidP="00E90A17">
      <w:pPr>
        <w:pStyle w:val="Prrafodelista"/>
        <w:spacing w:line="276" w:lineRule="auto"/>
        <w:rPr>
          <w:rFonts w:ascii="Times New Roman" w:eastAsia="Arial Unicode MS" w:hAnsi="Times New Roman" w:cs="Times New Roman"/>
          <w:kern w:val="3"/>
          <w:szCs w:val="20"/>
          <w:lang w:val="es-EC"/>
        </w:rPr>
      </w:pPr>
    </w:p>
    <w:tbl>
      <w:tblPr>
        <w:tblStyle w:val="Tablaconcuadrcula"/>
        <w:tblW w:w="9214" w:type="dxa"/>
        <w:tblInd w:w="-147" w:type="dxa"/>
        <w:shd w:val="clear" w:color="auto" w:fill="FDE9D9" w:themeFill="accent6" w:themeFillTint="33"/>
        <w:tblLook w:val="04A0" w:firstRow="1" w:lastRow="0" w:firstColumn="1" w:lastColumn="0" w:noHBand="0" w:noVBand="1"/>
      </w:tblPr>
      <w:tblGrid>
        <w:gridCol w:w="9214"/>
      </w:tblGrid>
      <w:tr w:rsidR="00026D5E" w:rsidRPr="00DD4F32" w14:paraId="4D0D1D7B" w14:textId="77777777">
        <w:tc>
          <w:tcPr>
            <w:tcW w:w="9214" w:type="dxa"/>
            <w:shd w:val="clear" w:color="auto" w:fill="FDE9D9" w:themeFill="accent6" w:themeFillTint="33"/>
          </w:tcPr>
          <w:p w14:paraId="367F4F2C" w14:textId="77777777" w:rsidR="00DD4F32" w:rsidRPr="00DD4F32" w:rsidRDefault="00DD4F32">
            <w:pPr>
              <w:pStyle w:val="Prrafodelista"/>
              <w:numPr>
                <w:ilvl w:val="0"/>
                <w:numId w:val="1"/>
              </w:numPr>
              <w:spacing w:line="276" w:lineRule="auto"/>
              <w:rPr>
                <w:rFonts w:ascii="Times New Roman" w:hAnsi="Times New Roman" w:cs="Times New Roman"/>
                <w:b/>
              </w:rPr>
            </w:pPr>
            <w:r w:rsidRPr="00DD4F32">
              <w:rPr>
                <w:rFonts w:ascii="Times New Roman" w:hAnsi="Times New Roman" w:cs="Times New Roman"/>
                <w:b/>
              </w:rPr>
              <w:t>CONCLUSIONES</w:t>
            </w:r>
          </w:p>
        </w:tc>
      </w:tr>
    </w:tbl>
    <w:p w14:paraId="0B30D100" w14:textId="77777777" w:rsidR="00DD4F32" w:rsidRPr="00DD4F32" w:rsidRDefault="00DD4F32" w:rsidP="00DD4F32">
      <w:pPr>
        <w:pStyle w:val="Prrafodelista"/>
        <w:spacing w:line="276" w:lineRule="auto"/>
        <w:jc w:val="both"/>
        <w:rPr>
          <w:rFonts w:ascii="Times New Roman" w:hAnsi="Times New Roman" w:cs="Times New Roman"/>
          <w:b/>
        </w:rPr>
      </w:pPr>
    </w:p>
    <w:p w14:paraId="09A46AAF" w14:textId="77777777" w:rsidR="00AD4933" w:rsidRDefault="00AD4933" w:rsidP="00CA586F">
      <w:pPr>
        <w:pStyle w:val="Prrafodelista"/>
        <w:numPr>
          <w:ilvl w:val="0"/>
          <w:numId w:val="3"/>
        </w:numPr>
        <w:spacing w:after="160" w:line="276" w:lineRule="auto"/>
        <w:jc w:val="both"/>
        <w:rPr>
          <w:rFonts w:ascii="Times New Roman" w:hAnsi="Times New Roman" w:cs="Times New Roman"/>
        </w:rPr>
      </w:pPr>
      <w:r w:rsidRPr="00AD4933">
        <w:rPr>
          <w:rFonts w:ascii="Times New Roman" w:hAnsi="Times New Roman" w:cs="Times New Roman"/>
        </w:rPr>
        <w:lastRenderedPageBreak/>
        <w:t xml:space="preserve">En resumen, se configuró la replicación lógica utilizando </w:t>
      </w:r>
      <w:proofErr w:type="spellStart"/>
      <w:r w:rsidRPr="00AD4933">
        <w:rPr>
          <w:rFonts w:ascii="Times New Roman" w:hAnsi="Times New Roman" w:cs="Times New Roman"/>
        </w:rPr>
        <w:t>pglogical</w:t>
      </w:r>
      <w:proofErr w:type="spellEnd"/>
      <w:r w:rsidRPr="00AD4933">
        <w:rPr>
          <w:rFonts w:ascii="Times New Roman" w:hAnsi="Times New Roman" w:cs="Times New Roman"/>
        </w:rPr>
        <w:t xml:space="preserve"> entre los Contenedores 1 y 2. El Contenedor 1 actúa como el proveedor de datos y el Contenedor 2 como el suscriptor. El conjunto de replicación "replication_set_1" incluye la tabla "</w:t>
      </w:r>
      <w:proofErr w:type="spellStart"/>
      <w:proofErr w:type="gramStart"/>
      <w:r w:rsidRPr="00AD4933">
        <w:rPr>
          <w:rFonts w:ascii="Times New Roman" w:hAnsi="Times New Roman" w:cs="Times New Roman"/>
        </w:rPr>
        <w:t>public.autor</w:t>
      </w:r>
      <w:proofErr w:type="spellEnd"/>
      <w:proofErr w:type="gramEnd"/>
      <w:r w:rsidRPr="00AD4933">
        <w:rPr>
          <w:rFonts w:ascii="Times New Roman" w:hAnsi="Times New Roman" w:cs="Times New Roman"/>
        </w:rPr>
        <w:t>" y se estableció una conexión exitosa entre los nodos. Esto permitirá que los cambios realizados en la tabla "</w:t>
      </w:r>
      <w:proofErr w:type="spellStart"/>
      <w:proofErr w:type="gramStart"/>
      <w:r w:rsidRPr="00AD4933">
        <w:rPr>
          <w:rFonts w:ascii="Times New Roman" w:hAnsi="Times New Roman" w:cs="Times New Roman"/>
        </w:rPr>
        <w:t>public.autor</w:t>
      </w:r>
      <w:proofErr w:type="spellEnd"/>
      <w:proofErr w:type="gramEnd"/>
      <w:r w:rsidRPr="00AD4933">
        <w:rPr>
          <w:rFonts w:ascii="Times New Roman" w:hAnsi="Times New Roman" w:cs="Times New Roman"/>
        </w:rPr>
        <w:t>" en el Contenedor 1 se repliquen automáticamente en el Contenedor 2.</w:t>
      </w:r>
    </w:p>
    <w:p w14:paraId="7FE51AD1" w14:textId="3B32F24A" w:rsidR="00CA586F" w:rsidRPr="00AD4933" w:rsidRDefault="00AD4933">
      <w:pPr>
        <w:pStyle w:val="Prrafodelista"/>
        <w:numPr>
          <w:ilvl w:val="0"/>
          <w:numId w:val="3"/>
        </w:numPr>
        <w:spacing w:after="160" w:line="276" w:lineRule="auto"/>
        <w:jc w:val="both"/>
        <w:rPr>
          <w:lang w:val="es-EC" w:eastAsia="en-US"/>
        </w:rPr>
      </w:pPr>
      <w:r w:rsidRPr="00AD4933">
        <w:rPr>
          <w:rFonts w:ascii="Times New Roman" w:hAnsi="Times New Roman" w:cs="Times New Roman"/>
        </w:rPr>
        <w:t xml:space="preserve">En resumen, se obtuvo la dirección IP del Contenedor 1 utilizando el comando </w:t>
      </w:r>
      <w:proofErr w:type="spellStart"/>
      <w:r w:rsidRPr="00AD4933">
        <w:rPr>
          <w:rFonts w:ascii="Times New Roman" w:hAnsi="Times New Roman" w:cs="Times New Roman"/>
        </w:rPr>
        <w:t>hostname</w:t>
      </w:r>
      <w:proofErr w:type="spellEnd"/>
      <w:r w:rsidRPr="00AD4933">
        <w:rPr>
          <w:rFonts w:ascii="Times New Roman" w:hAnsi="Times New Roman" w:cs="Times New Roman"/>
        </w:rPr>
        <w:t xml:space="preserve"> -i. Sin embargo, como el resultado del comando no se muestra, no se puede proporcionar una conclusión o resultado específico relacionado con la dirección IP del Contenedor 1.</w:t>
      </w:r>
    </w:p>
    <w:p w14:paraId="00BF689F" w14:textId="23B6DE41" w:rsidR="00836483" w:rsidRPr="002F592D" w:rsidRDefault="00836483" w:rsidP="00CA586F">
      <w:pPr>
        <w:pStyle w:val="Prrafodelista"/>
        <w:ind w:left="708"/>
        <w:rPr>
          <w:rFonts w:ascii="Times New Roman" w:hAnsi="Times New Roman" w:cs="Times New Roman"/>
          <w:lang w:val="es-EC"/>
        </w:rPr>
      </w:pPr>
    </w:p>
    <w:sectPr w:rsidR="00836483" w:rsidRPr="002F592D" w:rsidSect="008D2D79">
      <w:headerReference w:type="default" r:id="rId19"/>
      <w:footerReference w:type="default" r:id="rId20"/>
      <w:pgSz w:w="11900" w:h="16840"/>
      <w:pgMar w:top="993" w:right="1701" w:bottom="1276" w:left="1701" w:header="708" w:footer="32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3AF97" w14:textId="77777777" w:rsidR="00EE6978" w:rsidRDefault="00EE6978" w:rsidP="00835F0C">
      <w:r>
        <w:separator/>
      </w:r>
    </w:p>
  </w:endnote>
  <w:endnote w:type="continuationSeparator" w:id="0">
    <w:p w14:paraId="0AE26D24" w14:textId="77777777" w:rsidR="00EE6978" w:rsidRDefault="00EE6978" w:rsidP="00835F0C">
      <w:r>
        <w:continuationSeparator/>
      </w:r>
    </w:p>
  </w:endnote>
  <w:endnote w:type="continuationNotice" w:id="1">
    <w:p w14:paraId="27A83BBA" w14:textId="77777777" w:rsidR="00EE6978" w:rsidRDefault="00EE6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Bernard MT Condensed">
    <w:panose1 w:val="020508060609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8460819"/>
      <w:docPartObj>
        <w:docPartGallery w:val="Page Numbers (Bottom of Page)"/>
        <w:docPartUnique/>
      </w:docPartObj>
    </w:sdtPr>
    <w:sdtContent>
      <w:sdt>
        <w:sdtPr>
          <w:id w:val="-1734229428"/>
          <w:docPartObj>
            <w:docPartGallery w:val="Page Numbers (Top of Page)"/>
            <w:docPartUnique/>
          </w:docPartObj>
        </w:sdtPr>
        <w:sdtContent>
          <w:p w14:paraId="5C118ED2" w14:textId="076E1395" w:rsidR="00835F0C" w:rsidRDefault="00835F0C" w:rsidP="006E25CD">
            <w:pPr>
              <w:pStyle w:val="Piedepgina"/>
              <w:jc w:val="center"/>
            </w:pPr>
            <w:r w:rsidRPr="00027BB2">
              <w:rPr>
                <w:sz w:val="18"/>
                <w:lang w:val="es-ES"/>
              </w:rPr>
              <w:t xml:space="preserve">Página </w:t>
            </w:r>
            <w:r w:rsidRPr="00027BB2">
              <w:rPr>
                <w:b/>
                <w:bCs/>
                <w:sz w:val="18"/>
              </w:rPr>
              <w:fldChar w:fldCharType="begin"/>
            </w:r>
            <w:r w:rsidRPr="00027BB2">
              <w:rPr>
                <w:b/>
                <w:bCs/>
                <w:sz w:val="18"/>
              </w:rPr>
              <w:instrText>PAGE</w:instrText>
            </w:r>
            <w:r w:rsidRPr="00027BB2">
              <w:rPr>
                <w:b/>
                <w:bCs/>
                <w:sz w:val="18"/>
              </w:rPr>
              <w:fldChar w:fldCharType="separate"/>
            </w:r>
            <w:r w:rsidR="00F55A9B">
              <w:rPr>
                <w:b/>
                <w:bCs/>
                <w:noProof/>
                <w:sz w:val="18"/>
              </w:rPr>
              <w:t>1</w:t>
            </w:r>
            <w:r w:rsidRPr="00027BB2">
              <w:rPr>
                <w:b/>
                <w:bCs/>
                <w:sz w:val="18"/>
              </w:rPr>
              <w:fldChar w:fldCharType="end"/>
            </w:r>
            <w:r w:rsidRPr="00027BB2">
              <w:rPr>
                <w:sz w:val="18"/>
                <w:lang w:val="es-ES"/>
              </w:rPr>
              <w:t xml:space="preserve"> de </w:t>
            </w:r>
            <w:r w:rsidRPr="00027BB2">
              <w:rPr>
                <w:b/>
                <w:bCs/>
                <w:sz w:val="18"/>
              </w:rPr>
              <w:fldChar w:fldCharType="begin"/>
            </w:r>
            <w:r w:rsidRPr="00027BB2">
              <w:rPr>
                <w:b/>
                <w:bCs/>
                <w:sz w:val="18"/>
              </w:rPr>
              <w:instrText>NUMPAGES</w:instrText>
            </w:r>
            <w:r w:rsidRPr="00027BB2">
              <w:rPr>
                <w:b/>
                <w:bCs/>
                <w:sz w:val="18"/>
              </w:rPr>
              <w:fldChar w:fldCharType="separate"/>
            </w:r>
            <w:r w:rsidR="00F55A9B">
              <w:rPr>
                <w:b/>
                <w:bCs/>
                <w:noProof/>
                <w:sz w:val="18"/>
              </w:rPr>
              <w:t>2</w:t>
            </w:r>
            <w:r w:rsidRPr="00027BB2">
              <w:rPr>
                <w:b/>
                <w:bCs/>
                <w:sz w:val="18"/>
              </w:rPr>
              <w:fldChar w:fldCharType="end"/>
            </w:r>
          </w:p>
        </w:sdtContent>
      </w:sdt>
    </w:sdtContent>
  </w:sdt>
  <w:p w14:paraId="7D1264D1" w14:textId="77777777" w:rsidR="00835F0C" w:rsidRDefault="00835F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DCFDF" w14:textId="77777777" w:rsidR="00EE6978" w:rsidRDefault="00EE6978" w:rsidP="00835F0C">
      <w:r>
        <w:separator/>
      </w:r>
    </w:p>
  </w:footnote>
  <w:footnote w:type="continuationSeparator" w:id="0">
    <w:p w14:paraId="17520DF8" w14:textId="77777777" w:rsidR="00EE6978" w:rsidRDefault="00EE6978" w:rsidP="00835F0C">
      <w:r>
        <w:continuationSeparator/>
      </w:r>
    </w:p>
  </w:footnote>
  <w:footnote w:type="continuationNotice" w:id="1">
    <w:p w14:paraId="7A21648D" w14:textId="77777777" w:rsidR="00EE6978" w:rsidRDefault="00EE69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241E3" w14:textId="6A210E50" w:rsidR="00CD171F" w:rsidRPr="005C17E9" w:rsidRDefault="00CD171F" w:rsidP="005C17E9">
    <w:pPr>
      <w:pStyle w:val="Encabezado"/>
      <w:jc w:val="center"/>
      <w:rPr>
        <w:b/>
        <w:sz w:val="22"/>
      </w:rPr>
    </w:pPr>
    <w:r w:rsidRPr="00CD171F">
      <w:rPr>
        <w:rFonts w:ascii="Bernard MT Condensed" w:hAnsi="Bernard MT Condensed" w:cs="Arial"/>
        <w:b/>
        <w:noProof/>
        <w:color w:val="000000"/>
        <w:sz w:val="28"/>
        <w:szCs w:val="32"/>
        <w:lang w:val="es-EC" w:eastAsia="es-EC"/>
      </w:rPr>
      <w:drawing>
        <wp:anchor distT="0" distB="0" distL="114300" distR="114300" simplePos="0" relativeHeight="251658240" behindDoc="0" locked="0" layoutInCell="1" allowOverlap="1" wp14:anchorId="5CB17995" wp14:editId="21827AD1">
          <wp:simplePos x="0" y="0"/>
          <wp:positionH relativeFrom="column">
            <wp:posOffset>-746760</wp:posOffset>
          </wp:positionH>
          <wp:positionV relativeFrom="paragraph">
            <wp:posOffset>-147955</wp:posOffset>
          </wp:positionV>
          <wp:extent cx="1280160" cy="389255"/>
          <wp:effectExtent l="0" t="0" r="0" b="0"/>
          <wp:wrapSquare wrapText="bothSides"/>
          <wp:docPr id="1914679367" name="Imagen 1914679367" descr="H:\UDE\Logo\U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DE\Logo\UFA.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0160" cy="389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3475" w:rsidRPr="00CD171F">
      <w:rPr>
        <w:noProof/>
        <w:sz w:val="28"/>
        <w:lang w:val="es-EC" w:eastAsia="es-EC"/>
      </w:rPr>
      <w:drawing>
        <wp:anchor distT="0" distB="0" distL="114300" distR="114300" simplePos="0" relativeHeight="251658241" behindDoc="0" locked="0" layoutInCell="1" allowOverlap="1" wp14:anchorId="3367306A" wp14:editId="1C861B47">
          <wp:simplePos x="0" y="0"/>
          <wp:positionH relativeFrom="column">
            <wp:posOffset>5463788</wp:posOffset>
          </wp:positionH>
          <wp:positionV relativeFrom="paragraph">
            <wp:posOffset>-234895</wp:posOffset>
          </wp:positionV>
          <wp:extent cx="577616" cy="532738"/>
          <wp:effectExtent l="0" t="0" r="0" b="1270"/>
          <wp:wrapNone/>
          <wp:docPr id="225283988" name="Imagen 22528398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descr="Recorte de pantalla"/>
                  <pic:cNvPicPr>
                    <a:picLocks noChangeAspect="1"/>
                  </pic:cNvPicPr>
                </pic:nvPicPr>
                <pic:blipFill>
                  <a:blip r:embed="rId2">
                    <a:extLst>
                      <a:ext uri="{BEBA8EAE-BF5A-486C-A8C5-ECC9F3942E4B}">
                        <a14:imgProps xmlns:a14="http://schemas.microsoft.com/office/drawing/2010/main">
                          <a14:imgLayer r:embed="rId3">
                            <a14:imgEffect>
                              <a14:backgroundRemoval t="272" b="99185" l="1504" r="99749">
                                <a14:foregroundMark x1="40852" y1="30163" x2="40852" y2="30163"/>
                              </a14:backgroundRemoval>
                            </a14:imgEffect>
                          </a14:imgLayer>
                        </a14:imgProps>
                      </a:ext>
                      <a:ext uri="{28A0092B-C50C-407E-A947-70E740481C1C}">
                        <a14:useLocalDpi xmlns:a14="http://schemas.microsoft.com/office/drawing/2010/main" val="0"/>
                      </a:ext>
                    </a:extLst>
                  </a:blip>
                  <a:stretch>
                    <a:fillRect/>
                  </a:stretch>
                </pic:blipFill>
                <pic:spPr>
                  <a:xfrm>
                    <a:off x="0" y="0"/>
                    <a:ext cx="580104" cy="535033"/>
                  </a:xfrm>
                  <a:prstGeom prst="rect">
                    <a:avLst/>
                  </a:prstGeom>
                </pic:spPr>
              </pic:pic>
            </a:graphicData>
          </a:graphic>
          <wp14:sizeRelH relativeFrom="page">
            <wp14:pctWidth>0</wp14:pctWidth>
          </wp14:sizeRelH>
          <wp14:sizeRelV relativeFrom="page">
            <wp14:pctHeight>0</wp14:pctHeight>
          </wp14:sizeRelV>
        </wp:anchor>
      </w:drawing>
    </w:r>
    <w:r w:rsidRPr="00CD171F">
      <w:rPr>
        <w:b/>
        <w:sz w:val="22"/>
      </w:rPr>
      <w:t>DEPARTAMENTO DE CIENCIAS DE LA COMPUTACIÓN</w:t>
    </w:r>
  </w:p>
  <w:p w14:paraId="568C4639" w14:textId="77777777" w:rsidR="00287F48" w:rsidRDefault="00287F48" w:rsidP="00CD171F">
    <w:pPr>
      <w:pStyle w:val="Encabezado"/>
      <w:pBdr>
        <w:bottom w:val="thinThickMediumGap" w:sz="2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024C"/>
    <w:multiLevelType w:val="hybridMultilevel"/>
    <w:tmpl w:val="D826AC4E"/>
    <w:lvl w:ilvl="0" w:tplc="9E98D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42041F"/>
    <w:multiLevelType w:val="hybridMultilevel"/>
    <w:tmpl w:val="8416E2FC"/>
    <w:lvl w:ilvl="0" w:tplc="300A0015">
      <w:start w:val="1"/>
      <w:numFmt w:val="upperLetter"/>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 w15:restartNumberingAfterBreak="0">
    <w:nsid w:val="194779A7"/>
    <w:multiLevelType w:val="hybridMultilevel"/>
    <w:tmpl w:val="E20A2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1C7701"/>
    <w:multiLevelType w:val="hybridMultilevel"/>
    <w:tmpl w:val="4A8E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EE6AC9"/>
    <w:multiLevelType w:val="hybridMultilevel"/>
    <w:tmpl w:val="E410B58A"/>
    <w:lvl w:ilvl="0" w:tplc="F24E34DE">
      <w:start w:val="1"/>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42E2BF5"/>
    <w:multiLevelType w:val="hybridMultilevel"/>
    <w:tmpl w:val="FEC2E70E"/>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A3F85"/>
    <w:multiLevelType w:val="hybridMultilevel"/>
    <w:tmpl w:val="ABEC3044"/>
    <w:lvl w:ilvl="0" w:tplc="A17EDA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6476C9"/>
    <w:multiLevelType w:val="hybridMultilevel"/>
    <w:tmpl w:val="1F5C6B26"/>
    <w:lvl w:ilvl="0" w:tplc="64F6B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4BF3708"/>
    <w:multiLevelType w:val="hybridMultilevel"/>
    <w:tmpl w:val="769A6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B61FD"/>
    <w:multiLevelType w:val="hybridMultilevel"/>
    <w:tmpl w:val="EE109CB2"/>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842775"/>
    <w:multiLevelType w:val="hybridMultilevel"/>
    <w:tmpl w:val="F57AEE24"/>
    <w:lvl w:ilvl="0" w:tplc="C01686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27E3020"/>
    <w:multiLevelType w:val="hybridMultilevel"/>
    <w:tmpl w:val="D1A89C56"/>
    <w:lvl w:ilvl="0" w:tplc="62B2C0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9E466BE"/>
    <w:multiLevelType w:val="hybridMultilevel"/>
    <w:tmpl w:val="B54EF492"/>
    <w:lvl w:ilvl="0" w:tplc="6A06E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E8F13FE"/>
    <w:multiLevelType w:val="hybridMultilevel"/>
    <w:tmpl w:val="83A49D70"/>
    <w:lvl w:ilvl="0" w:tplc="7C427B8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1D632D"/>
    <w:multiLevelType w:val="hybridMultilevel"/>
    <w:tmpl w:val="20384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D714E0"/>
    <w:multiLevelType w:val="hybridMultilevel"/>
    <w:tmpl w:val="48683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262D1D"/>
    <w:multiLevelType w:val="hybridMultilevel"/>
    <w:tmpl w:val="FFFFFFFF"/>
    <w:lvl w:ilvl="0" w:tplc="D7B6E7D8">
      <w:start w:val="1"/>
      <w:numFmt w:val="bullet"/>
      <w:lvlText w:val=""/>
      <w:lvlJc w:val="left"/>
      <w:pPr>
        <w:ind w:left="720" w:hanging="360"/>
      </w:pPr>
      <w:rPr>
        <w:rFonts w:ascii="Symbol" w:hAnsi="Symbol" w:hint="default"/>
      </w:rPr>
    </w:lvl>
    <w:lvl w:ilvl="1" w:tplc="D598CA32">
      <w:start w:val="1"/>
      <w:numFmt w:val="bullet"/>
      <w:lvlText w:val="o"/>
      <w:lvlJc w:val="left"/>
      <w:pPr>
        <w:ind w:left="1440" w:hanging="360"/>
      </w:pPr>
      <w:rPr>
        <w:rFonts w:ascii="Courier New" w:hAnsi="Courier New" w:hint="default"/>
      </w:rPr>
    </w:lvl>
    <w:lvl w:ilvl="2" w:tplc="9CAAAC22">
      <w:start w:val="1"/>
      <w:numFmt w:val="bullet"/>
      <w:lvlText w:val=""/>
      <w:lvlJc w:val="left"/>
      <w:pPr>
        <w:ind w:left="2160" w:hanging="360"/>
      </w:pPr>
      <w:rPr>
        <w:rFonts w:ascii="Wingdings" w:hAnsi="Wingdings" w:hint="default"/>
      </w:rPr>
    </w:lvl>
    <w:lvl w:ilvl="3" w:tplc="17E87394">
      <w:start w:val="1"/>
      <w:numFmt w:val="bullet"/>
      <w:lvlText w:val=""/>
      <w:lvlJc w:val="left"/>
      <w:pPr>
        <w:ind w:left="2880" w:hanging="360"/>
      </w:pPr>
      <w:rPr>
        <w:rFonts w:ascii="Symbol" w:hAnsi="Symbol" w:hint="default"/>
      </w:rPr>
    </w:lvl>
    <w:lvl w:ilvl="4" w:tplc="5DF4F894">
      <w:start w:val="1"/>
      <w:numFmt w:val="bullet"/>
      <w:lvlText w:val="o"/>
      <w:lvlJc w:val="left"/>
      <w:pPr>
        <w:ind w:left="3600" w:hanging="360"/>
      </w:pPr>
      <w:rPr>
        <w:rFonts w:ascii="Courier New" w:hAnsi="Courier New" w:hint="default"/>
      </w:rPr>
    </w:lvl>
    <w:lvl w:ilvl="5" w:tplc="13145276">
      <w:start w:val="1"/>
      <w:numFmt w:val="bullet"/>
      <w:lvlText w:val=""/>
      <w:lvlJc w:val="left"/>
      <w:pPr>
        <w:ind w:left="4320" w:hanging="360"/>
      </w:pPr>
      <w:rPr>
        <w:rFonts w:ascii="Wingdings" w:hAnsi="Wingdings" w:hint="default"/>
      </w:rPr>
    </w:lvl>
    <w:lvl w:ilvl="6" w:tplc="D5DA9E16">
      <w:start w:val="1"/>
      <w:numFmt w:val="bullet"/>
      <w:lvlText w:val=""/>
      <w:lvlJc w:val="left"/>
      <w:pPr>
        <w:ind w:left="5040" w:hanging="360"/>
      </w:pPr>
      <w:rPr>
        <w:rFonts w:ascii="Symbol" w:hAnsi="Symbol" w:hint="default"/>
      </w:rPr>
    </w:lvl>
    <w:lvl w:ilvl="7" w:tplc="3FE0F102">
      <w:start w:val="1"/>
      <w:numFmt w:val="bullet"/>
      <w:lvlText w:val="o"/>
      <w:lvlJc w:val="left"/>
      <w:pPr>
        <w:ind w:left="5760" w:hanging="360"/>
      </w:pPr>
      <w:rPr>
        <w:rFonts w:ascii="Courier New" w:hAnsi="Courier New" w:hint="default"/>
      </w:rPr>
    </w:lvl>
    <w:lvl w:ilvl="8" w:tplc="6F2A38AA">
      <w:start w:val="1"/>
      <w:numFmt w:val="bullet"/>
      <w:lvlText w:val=""/>
      <w:lvlJc w:val="left"/>
      <w:pPr>
        <w:ind w:left="6480" w:hanging="360"/>
      </w:pPr>
      <w:rPr>
        <w:rFonts w:ascii="Wingdings" w:hAnsi="Wingdings" w:hint="default"/>
      </w:rPr>
    </w:lvl>
  </w:abstractNum>
  <w:abstractNum w:abstractNumId="17" w15:restartNumberingAfterBreak="0">
    <w:nsid w:val="77E25E80"/>
    <w:multiLevelType w:val="hybridMultilevel"/>
    <w:tmpl w:val="5B9E4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C55F9E"/>
    <w:multiLevelType w:val="hybridMultilevel"/>
    <w:tmpl w:val="8578B77C"/>
    <w:lvl w:ilvl="0" w:tplc="E37EF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C52223F"/>
    <w:multiLevelType w:val="hybridMultilevel"/>
    <w:tmpl w:val="CB6A4614"/>
    <w:lvl w:ilvl="0" w:tplc="0CEE88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D870682"/>
    <w:multiLevelType w:val="hybridMultilevel"/>
    <w:tmpl w:val="9F9EDABC"/>
    <w:lvl w:ilvl="0" w:tplc="1C343B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AF546E"/>
    <w:multiLevelType w:val="hybridMultilevel"/>
    <w:tmpl w:val="267E3308"/>
    <w:lvl w:ilvl="0" w:tplc="697058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63797220">
    <w:abstractNumId w:val="1"/>
  </w:num>
  <w:num w:numId="2" w16cid:durableId="1813863649">
    <w:abstractNumId w:val="5"/>
  </w:num>
  <w:num w:numId="3" w16cid:durableId="2146853965">
    <w:abstractNumId w:val="9"/>
  </w:num>
  <w:num w:numId="4" w16cid:durableId="306276539">
    <w:abstractNumId w:val="15"/>
  </w:num>
  <w:num w:numId="5" w16cid:durableId="1559122761">
    <w:abstractNumId w:val="2"/>
  </w:num>
  <w:num w:numId="6" w16cid:durableId="233054186">
    <w:abstractNumId w:val="14"/>
  </w:num>
  <w:num w:numId="7" w16cid:durableId="1872304926">
    <w:abstractNumId w:val="20"/>
  </w:num>
  <w:num w:numId="8" w16cid:durableId="1918316867">
    <w:abstractNumId w:val="3"/>
  </w:num>
  <w:num w:numId="9" w16cid:durableId="1538733055">
    <w:abstractNumId w:val="19"/>
  </w:num>
  <w:num w:numId="10" w16cid:durableId="929512035">
    <w:abstractNumId w:val="21"/>
  </w:num>
  <w:num w:numId="11" w16cid:durableId="1258902404">
    <w:abstractNumId w:val="13"/>
  </w:num>
  <w:num w:numId="12" w16cid:durableId="641154268">
    <w:abstractNumId w:val="18"/>
  </w:num>
  <w:num w:numId="13" w16cid:durableId="1700544677">
    <w:abstractNumId w:val="11"/>
  </w:num>
  <w:num w:numId="14" w16cid:durableId="422803461">
    <w:abstractNumId w:val="7"/>
  </w:num>
  <w:num w:numId="15" w16cid:durableId="230817993">
    <w:abstractNumId w:val="10"/>
  </w:num>
  <w:num w:numId="16" w16cid:durableId="1437867705">
    <w:abstractNumId w:val="4"/>
  </w:num>
  <w:num w:numId="17" w16cid:durableId="1360929232">
    <w:abstractNumId w:val="0"/>
  </w:num>
  <w:num w:numId="18" w16cid:durableId="1405446685">
    <w:abstractNumId w:val="12"/>
  </w:num>
  <w:num w:numId="19" w16cid:durableId="402916299">
    <w:abstractNumId w:val="17"/>
  </w:num>
  <w:num w:numId="20" w16cid:durableId="1799763676">
    <w:abstractNumId w:val="6"/>
  </w:num>
  <w:num w:numId="21" w16cid:durableId="799763674">
    <w:abstractNumId w:val="8"/>
  </w:num>
  <w:num w:numId="22" w16cid:durableId="649139750">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D98"/>
    <w:rsid w:val="00000CC5"/>
    <w:rsid w:val="00013F56"/>
    <w:rsid w:val="00017324"/>
    <w:rsid w:val="00021BA3"/>
    <w:rsid w:val="00024F9F"/>
    <w:rsid w:val="00026D5E"/>
    <w:rsid w:val="00027BB2"/>
    <w:rsid w:val="00033FD3"/>
    <w:rsid w:val="00034E52"/>
    <w:rsid w:val="00034EDB"/>
    <w:rsid w:val="000425A9"/>
    <w:rsid w:val="0005086B"/>
    <w:rsid w:val="00051C1E"/>
    <w:rsid w:val="00052B53"/>
    <w:rsid w:val="00061A31"/>
    <w:rsid w:val="00065E27"/>
    <w:rsid w:val="00067BCA"/>
    <w:rsid w:val="00070BA6"/>
    <w:rsid w:val="00072358"/>
    <w:rsid w:val="000800DC"/>
    <w:rsid w:val="00094B00"/>
    <w:rsid w:val="000978F2"/>
    <w:rsid w:val="000A645C"/>
    <w:rsid w:val="000B1BF5"/>
    <w:rsid w:val="000B55A5"/>
    <w:rsid w:val="000B67F9"/>
    <w:rsid w:val="000C16E7"/>
    <w:rsid w:val="000C177D"/>
    <w:rsid w:val="000C2175"/>
    <w:rsid w:val="000C6BF5"/>
    <w:rsid w:val="000D047E"/>
    <w:rsid w:val="000D117D"/>
    <w:rsid w:val="000D662B"/>
    <w:rsid w:val="000D7C25"/>
    <w:rsid w:val="000E5F2C"/>
    <w:rsid w:val="000F179B"/>
    <w:rsid w:val="000F2307"/>
    <w:rsid w:val="00101F00"/>
    <w:rsid w:val="0010437C"/>
    <w:rsid w:val="001059C7"/>
    <w:rsid w:val="00110E9F"/>
    <w:rsid w:val="00113EE2"/>
    <w:rsid w:val="0011430D"/>
    <w:rsid w:val="00114819"/>
    <w:rsid w:val="001157B3"/>
    <w:rsid w:val="001214D5"/>
    <w:rsid w:val="001231DB"/>
    <w:rsid w:val="00124AED"/>
    <w:rsid w:val="00125FC5"/>
    <w:rsid w:val="00127EF4"/>
    <w:rsid w:val="001307BD"/>
    <w:rsid w:val="00143432"/>
    <w:rsid w:val="00146EBB"/>
    <w:rsid w:val="00147411"/>
    <w:rsid w:val="00150081"/>
    <w:rsid w:val="00157D52"/>
    <w:rsid w:val="00160BC5"/>
    <w:rsid w:val="0016191B"/>
    <w:rsid w:val="00173C3F"/>
    <w:rsid w:val="00174A3D"/>
    <w:rsid w:val="0017711F"/>
    <w:rsid w:val="00180507"/>
    <w:rsid w:val="00180CFA"/>
    <w:rsid w:val="00185201"/>
    <w:rsid w:val="00193D5E"/>
    <w:rsid w:val="00196636"/>
    <w:rsid w:val="00197598"/>
    <w:rsid w:val="001A0235"/>
    <w:rsid w:val="001A44B5"/>
    <w:rsid w:val="001B00AE"/>
    <w:rsid w:val="001B0AEB"/>
    <w:rsid w:val="001C681A"/>
    <w:rsid w:val="001D3B54"/>
    <w:rsid w:val="001D3FFC"/>
    <w:rsid w:val="001E1C4C"/>
    <w:rsid w:val="001E3A28"/>
    <w:rsid w:val="001E4976"/>
    <w:rsid w:val="001F03A7"/>
    <w:rsid w:val="001F35B1"/>
    <w:rsid w:val="001F3CFE"/>
    <w:rsid w:val="001F4957"/>
    <w:rsid w:val="001F5843"/>
    <w:rsid w:val="001F78E4"/>
    <w:rsid w:val="002026D2"/>
    <w:rsid w:val="002069B6"/>
    <w:rsid w:val="0021096A"/>
    <w:rsid w:val="002114EA"/>
    <w:rsid w:val="0021286C"/>
    <w:rsid w:val="00212D90"/>
    <w:rsid w:val="00213775"/>
    <w:rsid w:val="00214356"/>
    <w:rsid w:val="00214B4B"/>
    <w:rsid w:val="002170BD"/>
    <w:rsid w:val="00220CED"/>
    <w:rsid w:val="002222D7"/>
    <w:rsid w:val="0022462C"/>
    <w:rsid w:val="002336EA"/>
    <w:rsid w:val="00250854"/>
    <w:rsid w:val="00255D3A"/>
    <w:rsid w:val="00260438"/>
    <w:rsid w:val="00262A71"/>
    <w:rsid w:val="00263F0B"/>
    <w:rsid w:val="002641EA"/>
    <w:rsid w:val="0027005A"/>
    <w:rsid w:val="0027208F"/>
    <w:rsid w:val="00282205"/>
    <w:rsid w:val="002857C1"/>
    <w:rsid w:val="00287F48"/>
    <w:rsid w:val="002A0029"/>
    <w:rsid w:val="002A093C"/>
    <w:rsid w:val="002A64D7"/>
    <w:rsid w:val="002B01A6"/>
    <w:rsid w:val="002B1C4C"/>
    <w:rsid w:val="002B1ED9"/>
    <w:rsid w:val="002B385C"/>
    <w:rsid w:val="002B480A"/>
    <w:rsid w:val="002C6DF6"/>
    <w:rsid w:val="002C75A3"/>
    <w:rsid w:val="002D0DE0"/>
    <w:rsid w:val="002D132D"/>
    <w:rsid w:val="002D3BD7"/>
    <w:rsid w:val="002D7EC8"/>
    <w:rsid w:val="002E3812"/>
    <w:rsid w:val="002E5182"/>
    <w:rsid w:val="002E6A79"/>
    <w:rsid w:val="002F5390"/>
    <w:rsid w:val="002F592D"/>
    <w:rsid w:val="002F7F3E"/>
    <w:rsid w:val="003004D8"/>
    <w:rsid w:val="00305320"/>
    <w:rsid w:val="0030680D"/>
    <w:rsid w:val="003113CF"/>
    <w:rsid w:val="003132AA"/>
    <w:rsid w:val="00320610"/>
    <w:rsid w:val="00323E19"/>
    <w:rsid w:val="003304AA"/>
    <w:rsid w:val="00341287"/>
    <w:rsid w:val="00342F14"/>
    <w:rsid w:val="00344980"/>
    <w:rsid w:val="0035229D"/>
    <w:rsid w:val="00361E45"/>
    <w:rsid w:val="00364A05"/>
    <w:rsid w:val="00365FB4"/>
    <w:rsid w:val="0036761B"/>
    <w:rsid w:val="00367A96"/>
    <w:rsid w:val="0037154B"/>
    <w:rsid w:val="00376867"/>
    <w:rsid w:val="00380614"/>
    <w:rsid w:val="003826CF"/>
    <w:rsid w:val="0038385A"/>
    <w:rsid w:val="0038540C"/>
    <w:rsid w:val="00392A82"/>
    <w:rsid w:val="00397A0B"/>
    <w:rsid w:val="003A2B0D"/>
    <w:rsid w:val="003A3CFE"/>
    <w:rsid w:val="003A4939"/>
    <w:rsid w:val="003B1C61"/>
    <w:rsid w:val="003B72D3"/>
    <w:rsid w:val="003C1C82"/>
    <w:rsid w:val="003C777E"/>
    <w:rsid w:val="003D4AFF"/>
    <w:rsid w:val="003D6F42"/>
    <w:rsid w:val="003D7F59"/>
    <w:rsid w:val="003E19E1"/>
    <w:rsid w:val="003E1F8A"/>
    <w:rsid w:val="003E5218"/>
    <w:rsid w:val="003E72AA"/>
    <w:rsid w:val="003F3537"/>
    <w:rsid w:val="003F637F"/>
    <w:rsid w:val="003F6B98"/>
    <w:rsid w:val="00400479"/>
    <w:rsid w:val="00401B0E"/>
    <w:rsid w:val="00414643"/>
    <w:rsid w:val="00416BF0"/>
    <w:rsid w:val="00424FB6"/>
    <w:rsid w:val="004314F5"/>
    <w:rsid w:val="00432BED"/>
    <w:rsid w:val="00433809"/>
    <w:rsid w:val="004451D1"/>
    <w:rsid w:val="00464E73"/>
    <w:rsid w:val="004713D3"/>
    <w:rsid w:val="00473561"/>
    <w:rsid w:val="00473F8A"/>
    <w:rsid w:val="00474AE4"/>
    <w:rsid w:val="00477539"/>
    <w:rsid w:val="00483F68"/>
    <w:rsid w:val="004858DB"/>
    <w:rsid w:val="00490999"/>
    <w:rsid w:val="00490BAB"/>
    <w:rsid w:val="00492B2A"/>
    <w:rsid w:val="00494C7E"/>
    <w:rsid w:val="0049605C"/>
    <w:rsid w:val="004A2721"/>
    <w:rsid w:val="004A31B1"/>
    <w:rsid w:val="004B1EAD"/>
    <w:rsid w:val="004B4A9A"/>
    <w:rsid w:val="004B5EB7"/>
    <w:rsid w:val="004B6410"/>
    <w:rsid w:val="004C5D8F"/>
    <w:rsid w:val="004C7877"/>
    <w:rsid w:val="004D25B8"/>
    <w:rsid w:val="004D5527"/>
    <w:rsid w:val="004D5DEC"/>
    <w:rsid w:val="004D6F1A"/>
    <w:rsid w:val="004F6A0D"/>
    <w:rsid w:val="005001E3"/>
    <w:rsid w:val="00502199"/>
    <w:rsid w:val="00503488"/>
    <w:rsid w:val="005119C0"/>
    <w:rsid w:val="00513DC9"/>
    <w:rsid w:val="0051541C"/>
    <w:rsid w:val="0052096C"/>
    <w:rsid w:val="005351E1"/>
    <w:rsid w:val="0053589C"/>
    <w:rsid w:val="005478C1"/>
    <w:rsid w:val="00553188"/>
    <w:rsid w:val="00561909"/>
    <w:rsid w:val="00562774"/>
    <w:rsid w:val="00562E4A"/>
    <w:rsid w:val="00564AEC"/>
    <w:rsid w:val="00567D25"/>
    <w:rsid w:val="00567EC4"/>
    <w:rsid w:val="00570313"/>
    <w:rsid w:val="00572FBC"/>
    <w:rsid w:val="005736DE"/>
    <w:rsid w:val="00577EAF"/>
    <w:rsid w:val="00583102"/>
    <w:rsid w:val="005951EB"/>
    <w:rsid w:val="00597300"/>
    <w:rsid w:val="005A0C63"/>
    <w:rsid w:val="005A30F9"/>
    <w:rsid w:val="005A42CE"/>
    <w:rsid w:val="005A6557"/>
    <w:rsid w:val="005B3BE9"/>
    <w:rsid w:val="005C17E9"/>
    <w:rsid w:val="005C356D"/>
    <w:rsid w:val="005C44FF"/>
    <w:rsid w:val="005C45AD"/>
    <w:rsid w:val="005C5690"/>
    <w:rsid w:val="005D29FA"/>
    <w:rsid w:val="005D4423"/>
    <w:rsid w:val="005D7BFD"/>
    <w:rsid w:val="005E2071"/>
    <w:rsid w:val="005E43A4"/>
    <w:rsid w:val="005E472B"/>
    <w:rsid w:val="005E4928"/>
    <w:rsid w:val="005E6CAD"/>
    <w:rsid w:val="005F1944"/>
    <w:rsid w:val="005F5CDF"/>
    <w:rsid w:val="005F683F"/>
    <w:rsid w:val="00602026"/>
    <w:rsid w:val="00603755"/>
    <w:rsid w:val="00610BB7"/>
    <w:rsid w:val="00617769"/>
    <w:rsid w:val="00623797"/>
    <w:rsid w:val="006266E4"/>
    <w:rsid w:val="006327EA"/>
    <w:rsid w:val="006363A8"/>
    <w:rsid w:val="0064016C"/>
    <w:rsid w:val="0064103C"/>
    <w:rsid w:val="0064714A"/>
    <w:rsid w:val="00650013"/>
    <w:rsid w:val="006507D2"/>
    <w:rsid w:val="00652134"/>
    <w:rsid w:val="0065488F"/>
    <w:rsid w:val="00666024"/>
    <w:rsid w:val="006663D4"/>
    <w:rsid w:val="00671DD7"/>
    <w:rsid w:val="006720D9"/>
    <w:rsid w:val="0068251B"/>
    <w:rsid w:val="006850BF"/>
    <w:rsid w:val="00690638"/>
    <w:rsid w:val="0069226F"/>
    <w:rsid w:val="006922BA"/>
    <w:rsid w:val="00694D1B"/>
    <w:rsid w:val="00695023"/>
    <w:rsid w:val="00696089"/>
    <w:rsid w:val="00696FDB"/>
    <w:rsid w:val="006A0182"/>
    <w:rsid w:val="006C188D"/>
    <w:rsid w:val="006C7179"/>
    <w:rsid w:val="006D1C6F"/>
    <w:rsid w:val="006D6FD3"/>
    <w:rsid w:val="006E25CD"/>
    <w:rsid w:val="006E4278"/>
    <w:rsid w:val="006E607F"/>
    <w:rsid w:val="006F0390"/>
    <w:rsid w:val="006F0B58"/>
    <w:rsid w:val="006F38B3"/>
    <w:rsid w:val="00704E2D"/>
    <w:rsid w:val="00710EA4"/>
    <w:rsid w:val="007153D4"/>
    <w:rsid w:val="007172AC"/>
    <w:rsid w:val="00721258"/>
    <w:rsid w:val="00721928"/>
    <w:rsid w:val="00722628"/>
    <w:rsid w:val="00724ED5"/>
    <w:rsid w:val="00725C30"/>
    <w:rsid w:val="00731B23"/>
    <w:rsid w:val="00734419"/>
    <w:rsid w:val="007344DC"/>
    <w:rsid w:val="00734FF4"/>
    <w:rsid w:val="00735291"/>
    <w:rsid w:val="00741A33"/>
    <w:rsid w:val="00741A46"/>
    <w:rsid w:val="00742D7E"/>
    <w:rsid w:val="0074358C"/>
    <w:rsid w:val="00747EC6"/>
    <w:rsid w:val="00753D81"/>
    <w:rsid w:val="00756782"/>
    <w:rsid w:val="00760C77"/>
    <w:rsid w:val="00761A3F"/>
    <w:rsid w:val="0076235E"/>
    <w:rsid w:val="00762B8C"/>
    <w:rsid w:val="00766083"/>
    <w:rsid w:val="00766132"/>
    <w:rsid w:val="007668B4"/>
    <w:rsid w:val="00770AEA"/>
    <w:rsid w:val="007747BF"/>
    <w:rsid w:val="00781398"/>
    <w:rsid w:val="00783BC1"/>
    <w:rsid w:val="007916A8"/>
    <w:rsid w:val="00794A8A"/>
    <w:rsid w:val="007A07A7"/>
    <w:rsid w:val="007A2C3C"/>
    <w:rsid w:val="007A2F55"/>
    <w:rsid w:val="007B0D02"/>
    <w:rsid w:val="007B2F87"/>
    <w:rsid w:val="007B37D3"/>
    <w:rsid w:val="007B4127"/>
    <w:rsid w:val="007B4542"/>
    <w:rsid w:val="007B54B0"/>
    <w:rsid w:val="007B671B"/>
    <w:rsid w:val="007B6FB0"/>
    <w:rsid w:val="007B74DE"/>
    <w:rsid w:val="007B7699"/>
    <w:rsid w:val="007C154F"/>
    <w:rsid w:val="007C3F39"/>
    <w:rsid w:val="007C7334"/>
    <w:rsid w:val="007D244D"/>
    <w:rsid w:val="007E0494"/>
    <w:rsid w:val="007E26A8"/>
    <w:rsid w:val="007E445E"/>
    <w:rsid w:val="007F58A6"/>
    <w:rsid w:val="00802628"/>
    <w:rsid w:val="00804A45"/>
    <w:rsid w:val="00806FDA"/>
    <w:rsid w:val="00807AE8"/>
    <w:rsid w:val="00810842"/>
    <w:rsid w:val="00812570"/>
    <w:rsid w:val="00821F8F"/>
    <w:rsid w:val="00822E36"/>
    <w:rsid w:val="00832F29"/>
    <w:rsid w:val="00835F0C"/>
    <w:rsid w:val="00836483"/>
    <w:rsid w:val="00840338"/>
    <w:rsid w:val="008413B5"/>
    <w:rsid w:val="00844375"/>
    <w:rsid w:val="00845809"/>
    <w:rsid w:val="0084775C"/>
    <w:rsid w:val="008513A1"/>
    <w:rsid w:val="008563E2"/>
    <w:rsid w:val="00872D86"/>
    <w:rsid w:val="008739D6"/>
    <w:rsid w:val="0087500F"/>
    <w:rsid w:val="0088195E"/>
    <w:rsid w:val="008852A0"/>
    <w:rsid w:val="00885AA3"/>
    <w:rsid w:val="00893068"/>
    <w:rsid w:val="0089550F"/>
    <w:rsid w:val="0089570F"/>
    <w:rsid w:val="0089594B"/>
    <w:rsid w:val="00896A18"/>
    <w:rsid w:val="008A4591"/>
    <w:rsid w:val="008A6AE5"/>
    <w:rsid w:val="008A7447"/>
    <w:rsid w:val="008A7659"/>
    <w:rsid w:val="008B02BC"/>
    <w:rsid w:val="008B5CE2"/>
    <w:rsid w:val="008B6058"/>
    <w:rsid w:val="008C08AC"/>
    <w:rsid w:val="008C3322"/>
    <w:rsid w:val="008C4D98"/>
    <w:rsid w:val="008D2A6A"/>
    <w:rsid w:val="008D2D79"/>
    <w:rsid w:val="008E08D8"/>
    <w:rsid w:val="008E4EBB"/>
    <w:rsid w:val="008F0FEE"/>
    <w:rsid w:val="008F2733"/>
    <w:rsid w:val="0090324B"/>
    <w:rsid w:val="009055AF"/>
    <w:rsid w:val="009064A1"/>
    <w:rsid w:val="00906ECF"/>
    <w:rsid w:val="00907DD0"/>
    <w:rsid w:val="00912ED4"/>
    <w:rsid w:val="00915E97"/>
    <w:rsid w:val="00916AAB"/>
    <w:rsid w:val="00916E68"/>
    <w:rsid w:val="009277AA"/>
    <w:rsid w:val="00931EDE"/>
    <w:rsid w:val="009322A6"/>
    <w:rsid w:val="00934945"/>
    <w:rsid w:val="00953441"/>
    <w:rsid w:val="00956FAA"/>
    <w:rsid w:val="0096070D"/>
    <w:rsid w:val="009618CC"/>
    <w:rsid w:val="00961DC1"/>
    <w:rsid w:val="009662A7"/>
    <w:rsid w:val="00973061"/>
    <w:rsid w:val="0097314C"/>
    <w:rsid w:val="009801D9"/>
    <w:rsid w:val="00981731"/>
    <w:rsid w:val="0098348C"/>
    <w:rsid w:val="00984190"/>
    <w:rsid w:val="009846FD"/>
    <w:rsid w:val="0098748E"/>
    <w:rsid w:val="00987EB8"/>
    <w:rsid w:val="00993D51"/>
    <w:rsid w:val="00995E4C"/>
    <w:rsid w:val="009973CF"/>
    <w:rsid w:val="00997750"/>
    <w:rsid w:val="00997859"/>
    <w:rsid w:val="009A03B2"/>
    <w:rsid w:val="009A2CD3"/>
    <w:rsid w:val="009B3727"/>
    <w:rsid w:val="009B5D1E"/>
    <w:rsid w:val="009B6F2D"/>
    <w:rsid w:val="009B727C"/>
    <w:rsid w:val="009B73CB"/>
    <w:rsid w:val="009C48B6"/>
    <w:rsid w:val="009C67C5"/>
    <w:rsid w:val="009C6A37"/>
    <w:rsid w:val="009E22BA"/>
    <w:rsid w:val="009E5E59"/>
    <w:rsid w:val="009E6A3F"/>
    <w:rsid w:val="009F458E"/>
    <w:rsid w:val="009F6C10"/>
    <w:rsid w:val="00A000AD"/>
    <w:rsid w:val="00A011F1"/>
    <w:rsid w:val="00A01518"/>
    <w:rsid w:val="00A01D92"/>
    <w:rsid w:val="00A03081"/>
    <w:rsid w:val="00A040EA"/>
    <w:rsid w:val="00A05EB4"/>
    <w:rsid w:val="00A11208"/>
    <w:rsid w:val="00A11751"/>
    <w:rsid w:val="00A11A5B"/>
    <w:rsid w:val="00A11AA2"/>
    <w:rsid w:val="00A11BF3"/>
    <w:rsid w:val="00A11CBB"/>
    <w:rsid w:val="00A12DD4"/>
    <w:rsid w:val="00A13404"/>
    <w:rsid w:val="00A220DA"/>
    <w:rsid w:val="00A23A40"/>
    <w:rsid w:val="00A26A12"/>
    <w:rsid w:val="00A2796A"/>
    <w:rsid w:val="00A27E13"/>
    <w:rsid w:val="00A441B9"/>
    <w:rsid w:val="00A4652F"/>
    <w:rsid w:val="00A47161"/>
    <w:rsid w:val="00A51522"/>
    <w:rsid w:val="00A51CDE"/>
    <w:rsid w:val="00A54018"/>
    <w:rsid w:val="00A57F27"/>
    <w:rsid w:val="00A65D5D"/>
    <w:rsid w:val="00A6623B"/>
    <w:rsid w:val="00A705C3"/>
    <w:rsid w:val="00A708F3"/>
    <w:rsid w:val="00A72B24"/>
    <w:rsid w:val="00A762F4"/>
    <w:rsid w:val="00A81589"/>
    <w:rsid w:val="00A82A43"/>
    <w:rsid w:val="00A854C5"/>
    <w:rsid w:val="00A86B2D"/>
    <w:rsid w:val="00A86BF5"/>
    <w:rsid w:val="00A907C1"/>
    <w:rsid w:val="00A93B56"/>
    <w:rsid w:val="00A959DE"/>
    <w:rsid w:val="00A97011"/>
    <w:rsid w:val="00AA221C"/>
    <w:rsid w:val="00AA25B3"/>
    <w:rsid w:val="00AA2BE5"/>
    <w:rsid w:val="00AA397B"/>
    <w:rsid w:val="00AA4646"/>
    <w:rsid w:val="00AA4910"/>
    <w:rsid w:val="00AA5A82"/>
    <w:rsid w:val="00AA6CF3"/>
    <w:rsid w:val="00AA6DAC"/>
    <w:rsid w:val="00AB4ABA"/>
    <w:rsid w:val="00AC1DCF"/>
    <w:rsid w:val="00AC2434"/>
    <w:rsid w:val="00AC7A39"/>
    <w:rsid w:val="00AD1E16"/>
    <w:rsid w:val="00AD3281"/>
    <w:rsid w:val="00AD3C22"/>
    <w:rsid w:val="00AD4933"/>
    <w:rsid w:val="00AD4E2B"/>
    <w:rsid w:val="00AD6BC2"/>
    <w:rsid w:val="00AE05C6"/>
    <w:rsid w:val="00AE077B"/>
    <w:rsid w:val="00AE72B0"/>
    <w:rsid w:val="00AF1BFF"/>
    <w:rsid w:val="00AF2F9A"/>
    <w:rsid w:val="00AF7A4D"/>
    <w:rsid w:val="00B00109"/>
    <w:rsid w:val="00B03475"/>
    <w:rsid w:val="00B05549"/>
    <w:rsid w:val="00B157E6"/>
    <w:rsid w:val="00B16C79"/>
    <w:rsid w:val="00B174A9"/>
    <w:rsid w:val="00B22AC2"/>
    <w:rsid w:val="00B25151"/>
    <w:rsid w:val="00B30BD6"/>
    <w:rsid w:val="00B33107"/>
    <w:rsid w:val="00B3339A"/>
    <w:rsid w:val="00B4101C"/>
    <w:rsid w:val="00B41BCA"/>
    <w:rsid w:val="00B421AC"/>
    <w:rsid w:val="00B4430A"/>
    <w:rsid w:val="00B50F1A"/>
    <w:rsid w:val="00B567DC"/>
    <w:rsid w:val="00B57E44"/>
    <w:rsid w:val="00B600B6"/>
    <w:rsid w:val="00B61857"/>
    <w:rsid w:val="00B61D00"/>
    <w:rsid w:val="00B67709"/>
    <w:rsid w:val="00B71D16"/>
    <w:rsid w:val="00B82EE6"/>
    <w:rsid w:val="00B85230"/>
    <w:rsid w:val="00B85A94"/>
    <w:rsid w:val="00B87DAE"/>
    <w:rsid w:val="00B924BA"/>
    <w:rsid w:val="00B92AF6"/>
    <w:rsid w:val="00BA671B"/>
    <w:rsid w:val="00BA6A13"/>
    <w:rsid w:val="00BA6C79"/>
    <w:rsid w:val="00BA7431"/>
    <w:rsid w:val="00BB1F1B"/>
    <w:rsid w:val="00BB2606"/>
    <w:rsid w:val="00BB5806"/>
    <w:rsid w:val="00BC2136"/>
    <w:rsid w:val="00BC2622"/>
    <w:rsid w:val="00BC77FA"/>
    <w:rsid w:val="00BD141C"/>
    <w:rsid w:val="00BD2AAE"/>
    <w:rsid w:val="00BD5239"/>
    <w:rsid w:val="00BD670A"/>
    <w:rsid w:val="00BE26CC"/>
    <w:rsid w:val="00BE4276"/>
    <w:rsid w:val="00BE6176"/>
    <w:rsid w:val="00BE6802"/>
    <w:rsid w:val="00BF0FA8"/>
    <w:rsid w:val="00BF14B7"/>
    <w:rsid w:val="00BF6D34"/>
    <w:rsid w:val="00C02D03"/>
    <w:rsid w:val="00C033D2"/>
    <w:rsid w:val="00C03823"/>
    <w:rsid w:val="00C04017"/>
    <w:rsid w:val="00C0512E"/>
    <w:rsid w:val="00C0598E"/>
    <w:rsid w:val="00C1022F"/>
    <w:rsid w:val="00C12117"/>
    <w:rsid w:val="00C15BBA"/>
    <w:rsid w:val="00C16257"/>
    <w:rsid w:val="00C23FD9"/>
    <w:rsid w:val="00C24A11"/>
    <w:rsid w:val="00C257E7"/>
    <w:rsid w:val="00C25EF3"/>
    <w:rsid w:val="00C420D7"/>
    <w:rsid w:val="00C47E5C"/>
    <w:rsid w:val="00C51AEB"/>
    <w:rsid w:val="00C52444"/>
    <w:rsid w:val="00C53FE8"/>
    <w:rsid w:val="00C546AE"/>
    <w:rsid w:val="00C55950"/>
    <w:rsid w:val="00C56C4E"/>
    <w:rsid w:val="00C61CD1"/>
    <w:rsid w:val="00C62F86"/>
    <w:rsid w:val="00C65333"/>
    <w:rsid w:val="00C75BFA"/>
    <w:rsid w:val="00C75EB8"/>
    <w:rsid w:val="00C76911"/>
    <w:rsid w:val="00C770FE"/>
    <w:rsid w:val="00C777CB"/>
    <w:rsid w:val="00C80234"/>
    <w:rsid w:val="00C804D6"/>
    <w:rsid w:val="00C805D3"/>
    <w:rsid w:val="00C8249F"/>
    <w:rsid w:val="00C83C73"/>
    <w:rsid w:val="00C85817"/>
    <w:rsid w:val="00C8681A"/>
    <w:rsid w:val="00C91FC4"/>
    <w:rsid w:val="00C95A30"/>
    <w:rsid w:val="00CA586F"/>
    <w:rsid w:val="00CA5DA1"/>
    <w:rsid w:val="00CA751F"/>
    <w:rsid w:val="00CB06E3"/>
    <w:rsid w:val="00CB52F3"/>
    <w:rsid w:val="00CB5655"/>
    <w:rsid w:val="00CB7483"/>
    <w:rsid w:val="00CC4A5D"/>
    <w:rsid w:val="00CC7C36"/>
    <w:rsid w:val="00CD0802"/>
    <w:rsid w:val="00CD171F"/>
    <w:rsid w:val="00CE068D"/>
    <w:rsid w:val="00CE176A"/>
    <w:rsid w:val="00CE1C88"/>
    <w:rsid w:val="00CF067D"/>
    <w:rsid w:val="00CF15B7"/>
    <w:rsid w:val="00CF4C4E"/>
    <w:rsid w:val="00CF75A0"/>
    <w:rsid w:val="00D01572"/>
    <w:rsid w:val="00D0683F"/>
    <w:rsid w:val="00D12652"/>
    <w:rsid w:val="00D12FE1"/>
    <w:rsid w:val="00D1345C"/>
    <w:rsid w:val="00D16007"/>
    <w:rsid w:val="00D16187"/>
    <w:rsid w:val="00D25E9C"/>
    <w:rsid w:val="00D31EE5"/>
    <w:rsid w:val="00D36134"/>
    <w:rsid w:val="00D36C53"/>
    <w:rsid w:val="00D37B0F"/>
    <w:rsid w:val="00D45412"/>
    <w:rsid w:val="00D5162A"/>
    <w:rsid w:val="00D5267D"/>
    <w:rsid w:val="00D539B7"/>
    <w:rsid w:val="00D54FD0"/>
    <w:rsid w:val="00D55E83"/>
    <w:rsid w:val="00D565F7"/>
    <w:rsid w:val="00D654DE"/>
    <w:rsid w:val="00D72BE4"/>
    <w:rsid w:val="00D74939"/>
    <w:rsid w:val="00D75F0A"/>
    <w:rsid w:val="00D81D94"/>
    <w:rsid w:val="00D82F68"/>
    <w:rsid w:val="00D87A92"/>
    <w:rsid w:val="00DA068F"/>
    <w:rsid w:val="00DA1001"/>
    <w:rsid w:val="00DA30E2"/>
    <w:rsid w:val="00DB695E"/>
    <w:rsid w:val="00DC10F4"/>
    <w:rsid w:val="00DC1278"/>
    <w:rsid w:val="00DC13A5"/>
    <w:rsid w:val="00DC4705"/>
    <w:rsid w:val="00DC5C01"/>
    <w:rsid w:val="00DC6408"/>
    <w:rsid w:val="00DD05FD"/>
    <w:rsid w:val="00DD1AD0"/>
    <w:rsid w:val="00DD26B4"/>
    <w:rsid w:val="00DD4F32"/>
    <w:rsid w:val="00DD7F1A"/>
    <w:rsid w:val="00DE007A"/>
    <w:rsid w:val="00DE2CA0"/>
    <w:rsid w:val="00DE72F8"/>
    <w:rsid w:val="00DE7FA1"/>
    <w:rsid w:val="00DF14ED"/>
    <w:rsid w:val="00DF37E4"/>
    <w:rsid w:val="00DF38C6"/>
    <w:rsid w:val="00DF39FC"/>
    <w:rsid w:val="00DF584D"/>
    <w:rsid w:val="00DF5E0F"/>
    <w:rsid w:val="00E01A26"/>
    <w:rsid w:val="00E14845"/>
    <w:rsid w:val="00E1647A"/>
    <w:rsid w:val="00E20379"/>
    <w:rsid w:val="00E2773B"/>
    <w:rsid w:val="00E32C57"/>
    <w:rsid w:val="00E32DA5"/>
    <w:rsid w:val="00E3320E"/>
    <w:rsid w:val="00E3632D"/>
    <w:rsid w:val="00E36C58"/>
    <w:rsid w:val="00E43439"/>
    <w:rsid w:val="00E43945"/>
    <w:rsid w:val="00E45EF1"/>
    <w:rsid w:val="00E54908"/>
    <w:rsid w:val="00E60F05"/>
    <w:rsid w:val="00E6268D"/>
    <w:rsid w:val="00E62F28"/>
    <w:rsid w:val="00E64628"/>
    <w:rsid w:val="00E66931"/>
    <w:rsid w:val="00E67B3A"/>
    <w:rsid w:val="00E74B5D"/>
    <w:rsid w:val="00E8364E"/>
    <w:rsid w:val="00E850F2"/>
    <w:rsid w:val="00E85FB2"/>
    <w:rsid w:val="00E86DBD"/>
    <w:rsid w:val="00E87C12"/>
    <w:rsid w:val="00E90A17"/>
    <w:rsid w:val="00E9422E"/>
    <w:rsid w:val="00EB2EFA"/>
    <w:rsid w:val="00EB3D18"/>
    <w:rsid w:val="00EC4437"/>
    <w:rsid w:val="00EC5910"/>
    <w:rsid w:val="00EC73DC"/>
    <w:rsid w:val="00ED546B"/>
    <w:rsid w:val="00EE49F3"/>
    <w:rsid w:val="00EE6978"/>
    <w:rsid w:val="00EF0068"/>
    <w:rsid w:val="00EF37BA"/>
    <w:rsid w:val="00EF4397"/>
    <w:rsid w:val="00EF4B53"/>
    <w:rsid w:val="00EF5316"/>
    <w:rsid w:val="00EF77F1"/>
    <w:rsid w:val="00F009A4"/>
    <w:rsid w:val="00F02432"/>
    <w:rsid w:val="00F027A1"/>
    <w:rsid w:val="00F04C9C"/>
    <w:rsid w:val="00F16A1D"/>
    <w:rsid w:val="00F31D97"/>
    <w:rsid w:val="00F44D60"/>
    <w:rsid w:val="00F45D1E"/>
    <w:rsid w:val="00F467A8"/>
    <w:rsid w:val="00F46A4E"/>
    <w:rsid w:val="00F507B9"/>
    <w:rsid w:val="00F55A9B"/>
    <w:rsid w:val="00F65210"/>
    <w:rsid w:val="00F723D7"/>
    <w:rsid w:val="00F7333C"/>
    <w:rsid w:val="00F738D9"/>
    <w:rsid w:val="00F74AF9"/>
    <w:rsid w:val="00F75C81"/>
    <w:rsid w:val="00F804C6"/>
    <w:rsid w:val="00F8059A"/>
    <w:rsid w:val="00F82496"/>
    <w:rsid w:val="00F8507E"/>
    <w:rsid w:val="00FA5750"/>
    <w:rsid w:val="00FB0405"/>
    <w:rsid w:val="00FB2A36"/>
    <w:rsid w:val="00FB322A"/>
    <w:rsid w:val="00FB4B99"/>
    <w:rsid w:val="00FC2621"/>
    <w:rsid w:val="00FD0849"/>
    <w:rsid w:val="00FD2781"/>
    <w:rsid w:val="00FD3EC1"/>
    <w:rsid w:val="00FD44C8"/>
    <w:rsid w:val="00FD453B"/>
    <w:rsid w:val="00FD51F0"/>
    <w:rsid w:val="00FE320B"/>
    <w:rsid w:val="00FF1F8F"/>
    <w:rsid w:val="00FF3FCE"/>
    <w:rsid w:val="00FF49CF"/>
    <w:rsid w:val="015827FE"/>
    <w:rsid w:val="01B156F3"/>
    <w:rsid w:val="03C245B4"/>
    <w:rsid w:val="042A98D0"/>
    <w:rsid w:val="07C63A92"/>
    <w:rsid w:val="089CA743"/>
    <w:rsid w:val="0971E504"/>
    <w:rsid w:val="09CA2077"/>
    <w:rsid w:val="0A2FC0D0"/>
    <w:rsid w:val="0AD5DCD7"/>
    <w:rsid w:val="0BC4A0C5"/>
    <w:rsid w:val="0C9223D1"/>
    <w:rsid w:val="0D4B66E8"/>
    <w:rsid w:val="0F1F7766"/>
    <w:rsid w:val="0F7399A4"/>
    <w:rsid w:val="0FDC0CF8"/>
    <w:rsid w:val="12A31B0A"/>
    <w:rsid w:val="144EC57C"/>
    <w:rsid w:val="147F4E77"/>
    <w:rsid w:val="163C3EB4"/>
    <w:rsid w:val="171CEEF9"/>
    <w:rsid w:val="18063B87"/>
    <w:rsid w:val="1924F24F"/>
    <w:rsid w:val="1A04BDC0"/>
    <w:rsid w:val="1AC71BA4"/>
    <w:rsid w:val="1AE18365"/>
    <w:rsid w:val="1BE4ED98"/>
    <w:rsid w:val="1BF18F0C"/>
    <w:rsid w:val="1D4CE9F7"/>
    <w:rsid w:val="1DD42D38"/>
    <w:rsid w:val="1E6D5DAF"/>
    <w:rsid w:val="1F1DBD4A"/>
    <w:rsid w:val="230DD62C"/>
    <w:rsid w:val="23253821"/>
    <w:rsid w:val="23364122"/>
    <w:rsid w:val="2348EE2E"/>
    <w:rsid w:val="25D2EB05"/>
    <w:rsid w:val="263DEF0A"/>
    <w:rsid w:val="279C5060"/>
    <w:rsid w:val="2BEEBD4A"/>
    <w:rsid w:val="2DEB4E1C"/>
    <w:rsid w:val="309B2538"/>
    <w:rsid w:val="3261049A"/>
    <w:rsid w:val="332E22FF"/>
    <w:rsid w:val="343D8942"/>
    <w:rsid w:val="357F9F5C"/>
    <w:rsid w:val="3588FE1C"/>
    <w:rsid w:val="36405466"/>
    <w:rsid w:val="386DC717"/>
    <w:rsid w:val="38D29D27"/>
    <w:rsid w:val="394A8CBC"/>
    <w:rsid w:val="39967417"/>
    <w:rsid w:val="3AA1FDA6"/>
    <w:rsid w:val="3AB49367"/>
    <w:rsid w:val="3B06D3B6"/>
    <w:rsid w:val="3CA1E1A0"/>
    <w:rsid w:val="3E33996C"/>
    <w:rsid w:val="3EF46A90"/>
    <w:rsid w:val="47745F67"/>
    <w:rsid w:val="48D404F0"/>
    <w:rsid w:val="492A9789"/>
    <w:rsid w:val="4A1107C5"/>
    <w:rsid w:val="4AEB133F"/>
    <w:rsid w:val="4F042E8F"/>
    <w:rsid w:val="4FF631F1"/>
    <w:rsid w:val="50FC57D4"/>
    <w:rsid w:val="51E5CF61"/>
    <w:rsid w:val="51EF507E"/>
    <w:rsid w:val="54288612"/>
    <w:rsid w:val="54499423"/>
    <w:rsid w:val="544FED17"/>
    <w:rsid w:val="54E5001D"/>
    <w:rsid w:val="55908271"/>
    <w:rsid w:val="55CAAF67"/>
    <w:rsid w:val="59BA6A79"/>
    <w:rsid w:val="5A6903AC"/>
    <w:rsid w:val="5B5D2B46"/>
    <w:rsid w:val="5BBFDD1E"/>
    <w:rsid w:val="5C9CA2C3"/>
    <w:rsid w:val="5D24CA39"/>
    <w:rsid w:val="5E58E9BD"/>
    <w:rsid w:val="5FB8ACD4"/>
    <w:rsid w:val="6039B10D"/>
    <w:rsid w:val="608BC65D"/>
    <w:rsid w:val="62468097"/>
    <w:rsid w:val="62536550"/>
    <w:rsid w:val="657B2C01"/>
    <w:rsid w:val="678A1FC3"/>
    <w:rsid w:val="68986502"/>
    <w:rsid w:val="69F137AD"/>
    <w:rsid w:val="6E65943C"/>
    <w:rsid w:val="6F510502"/>
    <w:rsid w:val="6F9E1B4D"/>
    <w:rsid w:val="6FA30CA4"/>
    <w:rsid w:val="6FE49EFC"/>
    <w:rsid w:val="71501EB3"/>
    <w:rsid w:val="7190496E"/>
    <w:rsid w:val="7333A1B3"/>
    <w:rsid w:val="740D1430"/>
    <w:rsid w:val="744D3EEB"/>
    <w:rsid w:val="74D53390"/>
    <w:rsid w:val="76B2A7B8"/>
    <w:rsid w:val="7738F852"/>
    <w:rsid w:val="77C0557F"/>
    <w:rsid w:val="79421D57"/>
    <w:rsid w:val="7B01775E"/>
    <w:rsid w:val="7B4283AD"/>
    <w:rsid w:val="7D3CD12A"/>
    <w:rsid w:val="7F8869A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EC5426C"/>
  <w15:docId w15:val="{D12F64D6-DC1C-401A-918F-398F54273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3A8"/>
  </w:style>
  <w:style w:type="paragraph" w:styleId="Ttulo1">
    <w:name w:val="heading 1"/>
    <w:basedOn w:val="Normal"/>
    <w:next w:val="Normal"/>
    <w:link w:val="Ttulo1Car"/>
    <w:uiPriority w:val="9"/>
    <w:qFormat/>
    <w:rsid w:val="00DD4F32"/>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eastAsia="en-US"/>
    </w:rPr>
  </w:style>
  <w:style w:type="paragraph" w:styleId="Ttulo2">
    <w:name w:val="heading 2"/>
    <w:basedOn w:val="Normal"/>
    <w:next w:val="Normal"/>
    <w:link w:val="Ttulo2Car"/>
    <w:uiPriority w:val="9"/>
    <w:semiHidden/>
    <w:unhideWhenUsed/>
    <w:qFormat/>
    <w:rsid w:val="0030532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854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D3B54"/>
    <w:pPr>
      <w:ind w:left="720"/>
      <w:contextualSpacing/>
    </w:pPr>
  </w:style>
  <w:style w:type="paragraph" w:styleId="Encabezado">
    <w:name w:val="header"/>
    <w:basedOn w:val="Normal"/>
    <w:link w:val="EncabezadoCar"/>
    <w:uiPriority w:val="99"/>
    <w:unhideWhenUsed/>
    <w:rsid w:val="00835F0C"/>
    <w:pPr>
      <w:tabs>
        <w:tab w:val="center" w:pos="4419"/>
        <w:tab w:val="right" w:pos="8838"/>
      </w:tabs>
    </w:pPr>
  </w:style>
  <w:style w:type="character" w:customStyle="1" w:styleId="EncabezadoCar">
    <w:name w:val="Encabezado Car"/>
    <w:basedOn w:val="Fuentedeprrafopredeter"/>
    <w:link w:val="Encabezado"/>
    <w:uiPriority w:val="99"/>
    <w:rsid w:val="00835F0C"/>
  </w:style>
  <w:style w:type="paragraph" w:styleId="Piedepgina">
    <w:name w:val="footer"/>
    <w:basedOn w:val="Normal"/>
    <w:link w:val="PiedepginaCar"/>
    <w:uiPriority w:val="99"/>
    <w:unhideWhenUsed/>
    <w:rsid w:val="00835F0C"/>
    <w:pPr>
      <w:tabs>
        <w:tab w:val="center" w:pos="4419"/>
        <w:tab w:val="right" w:pos="8838"/>
      </w:tabs>
    </w:pPr>
  </w:style>
  <w:style w:type="character" w:customStyle="1" w:styleId="PiedepginaCar">
    <w:name w:val="Pie de página Car"/>
    <w:basedOn w:val="Fuentedeprrafopredeter"/>
    <w:link w:val="Piedepgina"/>
    <w:uiPriority w:val="99"/>
    <w:rsid w:val="00835F0C"/>
  </w:style>
  <w:style w:type="paragraph" w:styleId="Textodeglobo">
    <w:name w:val="Balloon Text"/>
    <w:basedOn w:val="Normal"/>
    <w:link w:val="TextodegloboCar"/>
    <w:uiPriority w:val="99"/>
    <w:semiHidden/>
    <w:unhideWhenUsed/>
    <w:rsid w:val="004A31B1"/>
    <w:rPr>
      <w:rFonts w:ascii="Tahoma" w:hAnsi="Tahoma" w:cs="Tahoma"/>
      <w:sz w:val="16"/>
      <w:szCs w:val="16"/>
    </w:rPr>
  </w:style>
  <w:style w:type="character" w:customStyle="1" w:styleId="TextodegloboCar">
    <w:name w:val="Texto de globo Car"/>
    <w:basedOn w:val="Fuentedeprrafopredeter"/>
    <w:link w:val="Textodeglobo"/>
    <w:uiPriority w:val="99"/>
    <w:semiHidden/>
    <w:rsid w:val="004A31B1"/>
    <w:rPr>
      <w:rFonts w:ascii="Tahoma" w:hAnsi="Tahoma" w:cs="Tahoma"/>
      <w:sz w:val="16"/>
      <w:szCs w:val="16"/>
    </w:rPr>
  </w:style>
  <w:style w:type="character" w:customStyle="1" w:styleId="Ttulo1Car">
    <w:name w:val="Título 1 Car"/>
    <w:basedOn w:val="Fuentedeprrafopredeter"/>
    <w:link w:val="Ttulo1"/>
    <w:uiPriority w:val="9"/>
    <w:rsid w:val="00DD4F32"/>
    <w:rPr>
      <w:rFonts w:asciiTheme="majorHAnsi" w:eastAsiaTheme="majorEastAsia" w:hAnsiTheme="majorHAnsi" w:cstheme="majorBidi"/>
      <w:color w:val="365F91" w:themeColor="accent1" w:themeShade="BF"/>
      <w:sz w:val="32"/>
      <w:szCs w:val="32"/>
      <w:lang w:val="en-US" w:eastAsia="en-US"/>
    </w:rPr>
  </w:style>
  <w:style w:type="paragraph" w:styleId="Bibliografa">
    <w:name w:val="Bibliography"/>
    <w:basedOn w:val="Normal"/>
    <w:next w:val="Normal"/>
    <w:uiPriority w:val="37"/>
    <w:unhideWhenUsed/>
    <w:rsid w:val="00DD4F32"/>
  </w:style>
  <w:style w:type="character" w:customStyle="1" w:styleId="Ttulo2Car">
    <w:name w:val="Título 2 Car"/>
    <w:basedOn w:val="Fuentedeprrafopredeter"/>
    <w:link w:val="Ttulo2"/>
    <w:uiPriority w:val="9"/>
    <w:semiHidden/>
    <w:rsid w:val="00305320"/>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33100">
      <w:bodyDiv w:val="1"/>
      <w:marLeft w:val="0"/>
      <w:marRight w:val="0"/>
      <w:marTop w:val="0"/>
      <w:marBottom w:val="0"/>
      <w:divBdr>
        <w:top w:val="none" w:sz="0" w:space="0" w:color="auto"/>
        <w:left w:val="none" w:sz="0" w:space="0" w:color="auto"/>
        <w:bottom w:val="none" w:sz="0" w:space="0" w:color="auto"/>
        <w:right w:val="none" w:sz="0" w:space="0" w:color="auto"/>
      </w:divBdr>
    </w:div>
    <w:div w:id="136606753">
      <w:bodyDiv w:val="1"/>
      <w:marLeft w:val="0"/>
      <w:marRight w:val="0"/>
      <w:marTop w:val="0"/>
      <w:marBottom w:val="0"/>
      <w:divBdr>
        <w:top w:val="none" w:sz="0" w:space="0" w:color="auto"/>
        <w:left w:val="none" w:sz="0" w:space="0" w:color="auto"/>
        <w:bottom w:val="none" w:sz="0" w:space="0" w:color="auto"/>
        <w:right w:val="none" w:sz="0" w:space="0" w:color="auto"/>
      </w:divBdr>
    </w:div>
    <w:div w:id="193034169">
      <w:bodyDiv w:val="1"/>
      <w:marLeft w:val="0"/>
      <w:marRight w:val="0"/>
      <w:marTop w:val="0"/>
      <w:marBottom w:val="0"/>
      <w:divBdr>
        <w:top w:val="none" w:sz="0" w:space="0" w:color="auto"/>
        <w:left w:val="none" w:sz="0" w:space="0" w:color="auto"/>
        <w:bottom w:val="none" w:sz="0" w:space="0" w:color="auto"/>
        <w:right w:val="none" w:sz="0" w:space="0" w:color="auto"/>
      </w:divBdr>
    </w:div>
    <w:div w:id="215316336">
      <w:bodyDiv w:val="1"/>
      <w:marLeft w:val="0"/>
      <w:marRight w:val="0"/>
      <w:marTop w:val="0"/>
      <w:marBottom w:val="0"/>
      <w:divBdr>
        <w:top w:val="none" w:sz="0" w:space="0" w:color="auto"/>
        <w:left w:val="none" w:sz="0" w:space="0" w:color="auto"/>
        <w:bottom w:val="none" w:sz="0" w:space="0" w:color="auto"/>
        <w:right w:val="none" w:sz="0" w:space="0" w:color="auto"/>
      </w:divBdr>
    </w:div>
    <w:div w:id="242841734">
      <w:bodyDiv w:val="1"/>
      <w:marLeft w:val="0"/>
      <w:marRight w:val="0"/>
      <w:marTop w:val="0"/>
      <w:marBottom w:val="0"/>
      <w:divBdr>
        <w:top w:val="none" w:sz="0" w:space="0" w:color="auto"/>
        <w:left w:val="none" w:sz="0" w:space="0" w:color="auto"/>
        <w:bottom w:val="none" w:sz="0" w:space="0" w:color="auto"/>
        <w:right w:val="none" w:sz="0" w:space="0" w:color="auto"/>
      </w:divBdr>
    </w:div>
    <w:div w:id="267154380">
      <w:bodyDiv w:val="1"/>
      <w:marLeft w:val="0"/>
      <w:marRight w:val="0"/>
      <w:marTop w:val="0"/>
      <w:marBottom w:val="0"/>
      <w:divBdr>
        <w:top w:val="none" w:sz="0" w:space="0" w:color="auto"/>
        <w:left w:val="none" w:sz="0" w:space="0" w:color="auto"/>
        <w:bottom w:val="none" w:sz="0" w:space="0" w:color="auto"/>
        <w:right w:val="none" w:sz="0" w:space="0" w:color="auto"/>
      </w:divBdr>
    </w:div>
    <w:div w:id="278222573">
      <w:bodyDiv w:val="1"/>
      <w:marLeft w:val="0"/>
      <w:marRight w:val="0"/>
      <w:marTop w:val="0"/>
      <w:marBottom w:val="0"/>
      <w:divBdr>
        <w:top w:val="none" w:sz="0" w:space="0" w:color="auto"/>
        <w:left w:val="none" w:sz="0" w:space="0" w:color="auto"/>
        <w:bottom w:val="none" w:sz="0" w:space="0" w:color="auto"/>
        <w:right w:val="none" w:sz="0" w:space="0" w:color="auto"/>
      </w:divBdr>
    </w:div>
    <w:div w:id="321012713">
      <w:bodyDiv w:val="1"/>
      <w:marLeft w:val="0"/>
      <w:marRight w:val="0"/>
      <w:marTop w:val="0"/>
      <w:marBottom w:val="0"/>
      <w:divBdr>
        <w:top w:val="none" w:sz="0" w:space="0" w:color="auto"/>
        <w:left w:val="none" w:sz="0" w:space="0" w:color="auto"/>
        <w:bottom w:val="none" w:sz="0" w:space="0" w:color="auto"/>
        <w:right w:val="none" w:sz="0" w:space="0" w:color="auto"/>
      </w:divBdr>
    </w:div>
    <w:div w:id="346054996">
      <w:bodyDiv w:val="1"/>
      <w:marLeft w:val="0"/>
      <w:marRight w:val="0"/>
      <w:marTop w:val="0"/>
      <w:marBottom w:val="0"/>
      <w:divBdr>
        <w:top w:val="none" w:sz="0" w:space="0" w:color="auto"/>
        <w:left w:val="none" w:sz="0" w:space="0" w:color="auto"/>
        <w:bottom w:val="none" w:sz="0" w:space="0" w:color="auto"/>
        <w:right w:val="none" w:sz="0" w:space="0" w:color="auto"/>
      </w:divBdr>
    </w:div>
    <w:div w:id="355890891">
      <w:bodyDiv w:val="1"/>
      <w:marLeft w:val="0"/>
      <w:marRight w:val="0"/>
      <w:marTop w:val="0"/>
      <w:marBottom w:val="0"/>
      <w:divBdr>
        <w:top w:val="none" w:sz="0" w:space="0" w:color="auto"/>
        <w:left w:val="none" w:sz="0" w:space="0" w:color="auto"/>
        <w:bottom w:val="none" w:sz="0" w:space="0" w:color="auto"/>
        <w:right w:val="none" w:sz="0" w:space="0" w:color="auto"/>
      </w:divBdr>
    </w:div>
    <w:div w:id="380249044">
      <w:bodyDiv w:val="1"/>
      <w:marLeft w:val="0"/>
      <w:marRight w:val="0"/>
      <w:marTop w:val="0"/>
      <w:marBottom w:val="0"/>
      <w:divBdr>
        <w:top w:val="none" w:sz="0" w:space="0" w:color="auto"/>
        <w:left w:val="none" w:sz="0" w:space="0" w:color="auto"/>
        <w:bottom w:val="none" w:sz="0" w:space="0" w:color="auto"/>
        <w:right w:val="none" w:sz="0" w:space="0" w:color="auto"/>
      </w:divBdr>
    </w:div>
    <w:div w:id="445931197">
      <w:bodyDiv w:val="1"/>
      <w:marLeft w:val="0"/>
      <w:marRight w:val="0"/>
      <w:marTop w:val="0"/>
      <w:marBottom w:val="0"/>
      <w:divBdr>
        <w:top w:val="none" w:sz="0" w:space="0" w:color="auto"/>
        <w:left w:val="none" w:sz="0" w:space="0" w:color="auto"/>
        <w:bottom w:val="none" w:sz="0" w:space="0" w:color="auto"/>
        <w:right w:val="none" w:sz="0" w:space="0" w:color="auto"/>
      </w:divBdr>
    </w:div>
    <w:div w:id="457722896">
      <w:bodyDiv w:val="1"/>
      <w:marLeft w:val="0"/>
      <w:marRight w:val="0"/>
      <w:marTop w:val="0"/>
      <w:marBottom w:val="0"/>
      <w:divBdr>
        <w:top w:val="none" w:sz="0" w:space="0" w:color="auto"/>
        <w:left w:val="none" w:sz="0" w:space="0" w:color="auto"/>
        <w:bottom w:val="none" w:sz="0" w:space="0" w:color="auto"/>
        <w:right w:val="none" w:sz="0" w:space="0" w:color="auto"/>
      </w:divBdr>
    </w:div>
    <w:div w:id="463547741">
      <w:bodyDiv w:val="1"/>
      <w:marLeft w:val="0"/>
      <w:marRight w:val="0"/>
      <w:marTop w:val="0"/>
      <w:marBottom w:val="0"/>
      <w:divBdr>
        <w:top w:val="none" w:sz="0" w:space="0" w:color="auto"/>
        <w:left w:val="none" w:sz="0" w:space="0" w:color="auto"/>
        <w:bottom w:val="none" w:sz="0" w:space="0" w:color="auto"/>
        <w:right w:val="none" w:sz="0" w:space="0" w:color="auto"/>
      </w:divBdr>
    </w:div>
    <w:div w:id="468785243">
      <w:bodyDiv w:val="1"/>
      <w:marLeft w:val="0"/>
      <w:marRight w:val="0"/>
      <w:marTop w:val="0"/>
      <w:marBottom w:val="0"/>
      <w:divBdr>
        <w:top w:val="none" w:sz="0" w:space="0" w:color="auto"/>
        <w:left w:val="none" w:sz="0" w:space="0" w:color="auto"/>
        <w:bottom w:val="none" w:sz="0" w:space="0" w:color="auto"/>
        <w:right w:val="none" w:sz="0" w:space="0" w:color="auto"/>
      </w:divBdr>
    </w:div>
    <w:div w:id="485511714">
      <w:bodyDiv w:val="1"/>
      <w:marLeft w:val="0"/>
      <w:marRight w:val="0"/>
      <w:marTop w:val="0"/>
      <w:marBottom w:val="0"/>
      <w:divBdr>
        <w:top w:val="none" w:sz="0" w:space="0" w:color="auto"/>
        <w:left w:val="none" w:sz="0" w:space="0" w:color="auto"/>
        <w:bottom w:val="none" w:sz="0" w:space="0" w:color="auto"/>
        <w:right w:val="none" w:sz="0" w:space="0" w:color="auto"/>
      </w:divBdr>
    </w:div>
    <w:div w:id="519125329">
      <w:bodyDiv w:val="1"/>
      <w:marLeft w:val="0"/>
      <w:marRight w:val="0"/>
      <w:marTop w:val="0"/>
      <w:marBottom w:val="0"/>
      <w:divBdr>
        <w:top w:val="none" w:sz="0" w:space="0" w:color="auto"/>
        <w:left w:val="none" w:sz="0" w:space="0" w:color="auto"/>
        <w:bottom w:val="none" w:sz="0" w:space="0" w:color="auto"/>
        <w:right w:val="none" w:sz="0" w:space="0" w:color="auto"/>
      </w:divBdr>
    </w:div>
    <w:div w:id="546458657">
      <w:bodyDiv w:val="1"/>
      <w:marLeft w:val="0"/>
      <w:marRight w:val="0"/>
      <w:marTop w:val="0"/>
      <w:marBottom w:val="0"/>
      <w:divBdr>
        <w:top w:val="none" w:sz="0" w:space="0" w:color="auto"/>
        <w:left w:val="none" w:sz="0" w:space="0" w:color="auto"/>
        <w:bottom w:val="none" w:sz="0" w:space="0" w:color="auto"/>
        <w:right w:val="none" w:sz="0" w:space="0" w:color="auto"/>
      </w:divBdr>
    </w:div>
    <w:div w:id="580070223">
      <w:bodyDiv w:val="1"/>
      <w:marLeft w:val="0"/>
      <w:marRight w:val="0"/>
      <w:marTop w:val="0"/>
      <w:marBottom w:val="0"/>
      <w:divBdr>
        <w:top w:val="none" w:sz="0" w:space="0" w:color="auto"/>
        <w:left w:val="none" w:sz="0" w:space="0" w:color="auto"/>
        <w:bottom w:val="none" w:sz="0" w:space="0" w:color="auto"/>
        <w:right w:val="none" w:sz="0" w:space="0" w:color="auto"/>
      </w:divBdr>
    </w:div>
    <w:div w:id="595945098">
      <w:bodyDiv w:val="1"/>
      <w:marLeft w:val="0"/>
      <w:marRight w:val="0"/>
      <w:marTop w:val="0"/>
      <w:marBottom w:val="0"/>
      <w:divBdr>
        <w:top w:val="none" w:sz="0" w:space="0" w:color="auto"/>
        <w:left w:val="none" w:sz="0" w:space="0" w:color="auto"/>
        <w:bottom w:val="none" w:sz="0" w:space="0" w:color="auto"/>
        <w:right w:val="none" w:sz="0" w:space="0" w:color="auto"/>
      </w:divBdr>
    </w:div>
    <w:div w:id="710422765">
      <w:bodyDiv w:val="1"/>
      <w:marLeft w:val="0"/>
      <w:marRight w:val="0"/>
      <w:marTop w:val="0"/>
      <w:marBottom w:val="0"/>
      <w:divBdr>
        <w:top w:val="none" w:sz="0" w:space="0" w:color="auto"/>
        <w:left w:val="none" w:sz="0" w:space="0" w:color="auto"/>
        <w:bottom w:val="none" w:sz="0" w:space="0" w:color="auto"/>
        <w:right w:val="none" w:sz="0" w:space="0" w:color="auto"/>
      </w:divBdr>
    </w:div>
    <w:div w:id="730887373">
      <w:bodyDiv w:val="1"/>
      <w:marLeft w:val="0"/>
      <w:marRight w:val="0"/>
      <w:marTop w:val="0"/>
      <w:marBottom w:val="0"/>
      <w:divBdr>
        <w:top w:val="none" w:sz="0" w:space="0" w:color="auto"/>
        <w:left w:val="none" w:sz="0" w:space="0" w:color="auto"/>
        <w:bottom w:val="none" w:sz="0" w:space="0" w:color="auto"/>
        <w:right w:val="none" w:sz="0" w:space="0" w:color="auto"/>
      </w:divBdr>
    </w:div>
    <w:div w:id="732503356">
      <w:bodyDiv w:val="1"/>
      <w:marLeft w:val="0"/>
      <w:marRight w:val="0"/>
      <w:marTop w:val="0"/>
      <w:marBottom w:val="0"/>
      <w:divBdr>
        <w:top w:val="none" w:sz="0" w:space="0" w:color="auto"/>
        <w:left w:val="none" w:sz="0" w:space="0" w:color="auto"/>
        <w:bottom w:val="none" w:sz="0" w:space="0" w:color="auto"/>
        <w:right w:val="none" w:sz="0" w:space="0" w:color="auto"/>
      </w:divBdr>
    </w:div>
    <w:div w:id="812330590">
      <w:bodyDiv w:val="1"/>
      <w:marLeft w:val="0"/>
      <w:marRight w:val="0"/>
      <w:marTop w:val="0"/>
      <w:marBottom w:val="0"/>
      <w:divBdr>
        <w:top w:val="none" w:sz="0" w:space="0" w:color="auto"/>
        <w:left w:val="none" w:sz="0" w:space="0" w:color="auto"/>
        <w:bottom w:val="none" w:sz="0" w:space="0" w:color="auto"/>
        <w:right w:val="none" w:sz="0" w:space="0" w:color="auto"/>
      </w:divBdr>
    </w:div>
    <w:div w:id="881986400">
      <w:bodyDiv w:val="1"/>
      <w:marLeft w:val="0"/>
      <w:marRight w:val="0"/>
      <w:marTop w:val="0"/>
      <w:marBottom w:val="0"/>
      <w:divBdr>
        <w:top w:val="none" w:sz="0" w:space="0" w:color="auto"/>
        <w:left w:val="none" w:sz="0" w:space="0" w:color="auto"/>
        <w:bottom w:val="none" w:sz="0" w:space="0" w:color="auto"/>
        <w:right w:val="none" w:sz="0" w:space="0" w:color="auto"/>
      </w:divBdr>
    </w:div>
    <w:div w:id="888347179">
      <w:bodyDiv w:val="1"/>
      <w:marLeft w:val="0"/>
      <w:marRight w:val="0"/>
      <w:marTop w:val="0"/>
      <w:marBottom w:val="0"/>
      <w:divBdr>
        <w:top w:val="none" w:sz="0" w:space="0" w:color="auto"/>
        <w:left w:val="none" w:sz="0" w:space="0" w:color="auto"/>
        <w:bottom w:val="none" w:sz="0" w:space="0" w:color="auto"/>
        <w:right w:val="none" w:sz="0" w:space="0" w:color="auto"/>
      </w:divBdr>
    </w:div>
    <w:div w:id="954216665">
      <w:bodyDiv w:val="1"/>
      <w:marLeft w:val="0"/>
      <w:marRight w:val="0"/>
      <w:marTop w:val="0"/>
      <w:marBottom w:val="0"/>
      <w:divBdr>
        <w:top w:val="none" w:sz="0" w:space="0" w:color="auto"/>
        <w:left w:val="none" w:sz="0" w:space="0" w:color="auto"/>
        <w:bottom w:val="none" w:sz="0" w:space="0" w:color="auto"/>
        <w:right w:val="none" w:sz="0" w:space="0" w:color="auto"/>
      </w:divBdr>
    </w:div>
    <w:div w:id="992149532">
      <w:bodyDiv w:val="1"/>
      <w:marLeft w:val="0"/>
      <w:marRight w:val="0"/>
      <w:marTop w:val="0"/>
      <w:marBottom w:val="0"/>
      <w:divBdr>
        <w:top w:val="none" w:sz="0" w:space="0" w:color="auto"/>
        <w:left w:val="none" w:sz="0" w:space="0" w:color="auto"/>
        <w:bottom w:val="none" w:sz="0" w:space="0" w:color="auto"/>
        <w:right w:val="none" w:sz="0" w:space="0" w:color="auto"/>
      </w:divBdr>
    </w:div>
    <w:div w:id="1020089479">
      <w:bodyDiv w:val="1"/>
      <w:marLeft w:val="0"/>
      <w:marRight w:val="0"/>
      <w:marTop w:val="0"/>
      <w:marBottom w:val="0"/>
      <w:divBdr>
        <w:top w:val="none" w:sz="0" w:space="0" w:color="auto"/>
        <w:left w:val="none" w:sz="0" w:space="0" w:color="auto"/>
        <w:bottom w:val="none" w:sz="0" w:space="0" w:color="auto"/>
        <w:right w:val="none" w:sz="0" w:space="0" w:color="auto"/>
      </w:divBdr>
    </w:div>
    <w:div w:id="1030062036">
      <w:bodyDiv w:val="1"/>
      <w:marLeft w:val="0"/>
      <w:marRight w:val="0"/>
      <w:marTop w:val="0"/>
      <w:marBottom w:val="0"/>
      <w:divBdr>
        <w:top w:val="none" w:sz="0" w:space="0" w:color="auto"/>
        <w:left w:val="none" w:sz="0" w:space="0" w:color="auto"/>
        <w:bottom w:val="none" w:sz="0" w:space="0" w:color="auto"/>
        <w:right w:val="none" w:sz="0" w:space="0" w:color="auto"/>
      </w:divBdr>
    </w:div>
    <w:div w:id="1180463077">
      <w:bodyDiv w:val="1"/>
      <w:marLeft w:val="0"/>
      <w:marRight w:val="0"/>
      <w:marTop w:val="0"/>
      <w:marBottom w:val="0"/>
      <w:divBdr>
        <w:top w:val="none" w:sz="0" w:space="0" w:color="auto"/>
        <w:left w:val="none" w:sz="0" w:space="0" w:color="auto"/>
        <w:bottom w:val="none" w:sz="0" w:space="0" w:color="auto"/>
        <w:right w:val="none" w:sz="0" w:space="0" w:color="auto"/>
      </w:divBdr>
    </w:div>
    <w:div w:id="1182478457">
      <w:bodyDiv w:val="1"/>
      <w:marLeft w:val="0"/>
      <w:marRight w:val="0"/>
      <w:marTop w:val="0"/>
      <w:marBottom w:val="0"/>
      <w:divBdr>
        <w:top w:val="none" w:sz="0" w:space="0" w:color="auto"/>
        <w:left w:val="none" w:sz="0" w:space="0" w:color="auto"/>
        <w:bottom w:val="none" w:sz="0" w:space="0" w:color="auto"/>
        <w:right w:val="none" w:sz="0" w:space="0" w:color="auto"/>
      </w:divBdr>
    </w:div>
    <w:div w:id="1222985242">
      <w:bodyDiv w:val="1"/>
      <w:marLeft w:val="0"/>
      <w:marRight w:val="0"/>
      <w:marTop w:val="0"/>
      <w:marBottom w:val="0"/>
      <w:divBdr>
        <w:top w:val="none" w:sz="0" w:space="0" w:color="auto"/>
        <w:left w:val="none" w:sz="0" w:space="0" w:color="auto"/>
        <w:bottom w:val="none" w:sz="0" w:space="0" w:color="auto"/>
        <w:right w:val="none" w:sz="0" w:space="0" w:color="auto"/>
      </w:divBdr>
    </w:div>
    <w:div w:id="1305163386">
      <w:bodyDiv w:val="1"/>
      <w:marLeft w:val="0"/>
      <w:marRight w:val="0"/>
      <w:marTop w:val="0"/>
      <w:marBottom w:val="0"/>
      <w:divBdr>
        <w:top w:val="none" w:sz="0" w:space="0" w:color="auto"/>
        <w:left w:val="none" w:sz="0" w:space="0" w:color="auto"/>
        <w:bottom w:val="none" w:sz="0" w:space="0" w:color="auto"/>
        <w:right w:val="none" w:sz="0" w:space="0" w:color="auto"/>
      </w:divBdr>
    </w:div>
    <w:div w:id="1321889676">
      <w:bodyDiv w:val="1"/>
      <w:marLeft w:val="0"/>
      <w:marRight w:val="0"/>
      <w:marTop w:val="0"/>
      <w:marBottom w:val="0"/>
      <w:divBdr>
        <w:top w:val="none" w:sz="0" w:space="0" w:color="auto"/>
        <w:left w:val="none" w:sz="0" w:space="0" w:color="auto"/>
        <w:bottom w:val="none" w:sz="0" w:space="0" w:color="auto"/>
        <w:right w:val="none" w:sz="0" w:space="0" w:color="auto"/>
      </w:divBdr>
    </w:div>
    <w:div w:id="1335843781">
      <w:bodyDiv w:val="1"/>
      <w:marLeft w:val="0"/>
      <w:marRight w:val="0"/>
      <w:marTop w:val="0"/>
      <w:marBottom w:val="0"/>
      <w:divBdr>
        <w:top w:val="none" w:sz="0" w:space="0" w:color="auto"/>
        <w:left w:val="none" w:sz="0" w:space="0" w:color="auto"/>
        <w:bottom w:val="none" w:sz="0" w:space="0" w:color="auto"/>
        <w:right w:val="none" w:sz="0" w:space="0" w:color="auto"/>
      </w:divBdr>
    </w:div>
    <w:div w:id="1364552466">
      <w:bodyDiv w:val="1"/>
      <w:marLeft w:val="0"/>
      <w:marRight w:val="0"/>
      <w:marTop w:val="0"/>
      <w:marBottom w:val="0"/>
      <w:divBdr>
        <w:top w:val="none" w:sz="0" w:space="0" w:color="auto"/>
        <w:left w:val="none" w:sz="0" w:space="0" w:color="auto"/>
        <w:bottom w:val="none" w:sz="0" w:space="0" w:color="auto"/>
        <w:right w:val="none" w:sz="0" w:space="0" w:color="auto"/>
      </w:divBdr>
    </w:div>
    <w:div w:id="1435440093">
      <w:bodyDiv w:val="1"/>
      <w:marLeft w:val="0"/>
      <w:marRight w:val="0"/>
      <w:marTop w:val="0"/>
      <w:marBottom w:val="0"/>
      <w:divBdr>
        <w:top w:val="none" w:sz="0" w:space="0" w:color="auto"/>
        <w:left w:val="none" w:sz="0" w:space="0" w:color="auto"/>
        <w:bottom w:val="none" w:sz="0" w:space="0" w:color="auto"/>
        <w:right w:val="none" w:sz="0" w:space="0" w:color="auto"/>
      </w:divBdr>
    </w:div>
    <w:div w:id="1466315078">
      <w:bodyDiv w:val="1"/>
      <w:marLeft w:val="0"/>
      <w:marRight w:val="0"/>
      <w:marTop w:val="0"/>
      <w:marBottom w:val="0"/>
      <w:divBdr>
        <w:top w:val="none" w:sz="0" w:space="0" w:color="auto"/>
        <w:left w:val="none" w:sz="0" w:space="0" w:color="auto"/>
        <w:bottom w:val="none" w:sz="0" w:space="0" w:color="auto"/>
        <w:right w:val="none" w:sz="0" w:space="0" w:color="auto"/>
      </w:divBdr>
    </w:div>
    <w:div w:id="1610770811">
      <w:bodyDiv w:val="1"/>
      <w:marLeft w:val="0"/>
      <w:marRight w:val="0"/>
      <w:marTop w:val="0"/>
      <w:marBottom w:val="0"/>
      <w:divBdr>
        <w:top w:val="none" w:sz="0" w:space="0" w:color="auto"/>
        <w:left w:val="none" w:sz="0" w:space="0" w:color="auto"/>
        <w:bottom w:val="none" w:sz="0" w:space="0" w:color="auto"/>
        <w:right w:val="none" w:sz="0" w:space="0" w:color="auto"/>
      </w:divBdr>
    </w:div>
    <w:div w:id="1646545464">
      <w:bodyDiv w:val="1"/>
      <w:marLeft w:val="0"/>
      <w:marRight w:val="0"/>
      <w:marTop w:val="0"/>
      <w:marBottom w:val="0"/>
      <w:divBdr>
        <w:top w:val="none" w:sz="0" w:space="0" w:color="auto"/>
        <w:left w:val="none" w:sz="0" w:space="0" w:color="auto"/>
        <w:bottom w:val="none" w:sz="0" w:space="0" w:color="auto"/>
        <w:right w:val="none" w:sz="0" w:space="0" w:color="auto"/>
      </w:divBdr>
    </w:div>
    <w:div w:id="1649745878">
      <w:bodyDiv w:val="1"/>
      <w:marLeft w:val="0"/>
      <w:marRight w:val="0"/>
      <w:marTop w:val="0"/>
      <w:marBottom w:val="0"/>
      <w:divBdr>
        <w:top w:val="none" w:sz="0" w:space="0" w:color="auto"/>
        <w:left w:val="none" w:sz="0" w:space="0" w:color="auto"/>
        <w:bottom w:val="none" w:sz="0" w:space="0" w:color="auto"/>
        <w:right w:val="none" w:sz="0" w:space="0" w:color="auto"/>
      </w:divBdr>
    </w:div>
    <w:div w:id="1658192998">
      <w:bodyDiv w:val="1"/>
      <w:marLeft w:val="0"/>
      <w:marRight w:val="0"/>
      <w:marTop w:val="0"/>
      <w:marBottom w:val="0"/>
      <w:divBdr>
        <w:top w:val="none" w:sz="0" w:space="0" w:color="auto"/>
        <w:left w:val="none" w:sz="0" w:space="0" w:color="auto"/>
        <w:bottom w:val="none" w:sz="0" w:space="0" w:color="auto"/>
        <w:right w:val="none" w:sz="0" w:space="0" w:color="auto"/>
      </w:divBdr>
    </w:div>
    <w:div w:id="1699044132">
      <w:bodyDiv w:val="1"/>
      <w:marLeft w:val="0"/>
      <w:marRight w:val="0"/>
      <w:marTop w:val="0"/>
      <w:marBottom w:val="0"/>
      <w:divBdr>
        <w:top w:val="none" w:sz="0" w:space="0" w:color="auto"/>
        <w:left w:val="none" w:sz="0" w:space="0" w:color="auto"/>
        <w:bottom w:val="none" w:sz="0" w:space="0" w:color="auto"/>
        <w:right w:val="none" w:sz="0" w:space="0" w:color="auto"/>
      </w:divBdr>
    </w:div>
    <w:div w:id="1777404669">
      <w:bodyDiv w:val="1"/>
      <w:marLeft w:val="0"/>
      <w:marRight w:val="0"/>
      <w:marTop w:val="0"/>
      <w:marBottom w:val="0"/>
      <w:divBdr>
        <w:top w:val="none" w:sz="0" w:space="0" w:color="auto"/>
        <w:left w:val="none" w:sz="0" w:space="0" w:color="auto"/>
        <w:bottom w:val="none" w:sz="0" w:space="0" w:color="auto"/>
        <w:right w:val="none" w:sz="0" w:space="0" w:color="auto"/>
      </w:divBdr>
    </w:div>
    <w:div w:id="1818063413">
      <w:bodyDiv w:val="1"/>
      <w:marLeft w:val="0"/>
      <w:marRight w:val="0"/>
      <w:marTop w:val="0"/>
      <w:marBottom w:val="0"/>
      <w:divBdr>
        <w:top w:val="none" w:sz="0" w:space="0" w:color="auto"/>
        <w:left w:val="none" w:sz="0" w:space="0" w:color="auto"/>
        <w:bottom w:val="none" w:sz="0" w:space="0" w:color="auto"/>
        <w:right w:val="none" w:sz="0" w:space="0" w:color="auto"/>
      </w:divBdr>
    </w:div>
    <w:div w:id="2015062433">
      <w:bodyDiv w:val="1"/>
      <w:marLeft w:val="0"/>
      <w:marRight w:val="0"/>
      <w:marTop w:val="0"/>
      <w:marBottom w:val="0"/>
      <w:divBdr>
        <w:top w:val="none" w:sz="0" w:space="0" w:color="auto"/>
        <w:left w:val="none" w:sz="0" w:space="0" w:color="auto"/>
        <w:bottom w:val="none" w:sz="0" w:space="0" w:color="auto"/>
        <w:right w:val="none" w:sz="0" w:space="0" w:color="auto"/>
      </w:divBdr>
    </w:div>
    <w:div w:id="2110926947">
      <w:bodyDiv w:val="1"/>
      <w:marLeft w:val="0"/>
      <w:marRight w:val="0"/>
      <w:marTop w:val="0"/>
      <w:marBottom w:val="0"/>
      <w:divBdr>
        <w:top w:val="none" w:sz="0" w:space="0" w:color="auto"/>
        <w:left w:val="none" w:sz="0" w:space="0" w:color="auto"/>
        <w:bottom w:val="none" w:sz="0" w:space="0" w:color="auto"/>
        <w:right w:val="none" w:sz="0" w:space="0" w:color="auto"/>
      </w:divBdr>
    </w:div>
    <w:div w:id="2118869020">
      <w:bodyDiv w:val="1"/>
      <w:marLeft w:val="0"/>
      <w:marRight w:val="0"/>
      <w:marTop w:val="0"/>
      <w:marBottom w:val="0"/>
      <w:divBdr>
        <w:top w:val="none" w:sz="0" w:space="0" w:color="auto"/>
        <w:left w:val="none" w:sz="0" w:space="0" w:color="auto"/>
        <w:bottom w:val="none" w:sz="0" w:space="0" w:color="auto"/>
        <w:right w:val="none" w:sz="0" w:space="0" w:color="auto"/>
      </w:divBdr>
    </w:div>
    <w:div w:id="2140565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10.png"/><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130c624-bec2-48a0-a4e0-dd56eb2f89c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E0ED12E3C12264BAAEFDDE265025732" ma:contentTypeVersion="12" ma:contentTypeDescription="Crear nuevo documento." ma:contentTypeScope="" ma:versionID="20aa58156ed3dddbded62eee3b067f31">
  <xsd:schema xmlns:xsd="http://www.w3.org/2001/XMLSchema" xmlns:xs="http://www.w3.org/2001/XMLSchema" xmlns:p="http://schemas.microsoft.com/office/2006/metadata/properties" xmlns:ns3="6130c624-bec2-48a0-a4e0-dd56eb2f89c2" xmlns:ns4="42803d71-5b3b-4609-9095-d55998e15ed0" targetNamespace="http://schemas.microsoft.com/office/2006/metadata/properties" ma:root="true" ma:fieldsID="942ad7ff5340f5fe6a679d22af9d92e8" ns3:_="" ns4:_="">
    <xsd:import namespace="6130c624-bec2-48a0-a4e0-dd56eb2f89c2"/>
    <xsd:import namespace="42803d71-5b3b-4609-9095-d55998e15ed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30c624-bec2-48a0-a4e0-dd56eb2f89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803d71-5b3b-4609-9095-d55998e15ed0"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FER15</b:Tag>
    <b:SourceType>Report</b:SourceType>
    <b:Guid>{44C18CBC-5EBD-4720-AB73-AFFA8D414EA3}</b:Guid>
    <b:Title>IMPLEMENTACIÓN DE UN DATAMART COMO HERRAMIENTA DE MEJORA EN LA TOMA DE DECISIONES</b:Title>
    <b:Year>2015</b:Year>
    <b:City>Lima-Perú</b:City>
    <b:Publisher>McGraw Hill</b:Publisher>
    <b:Author>
      <b:Author>
        <b:NameList>
          <b:Person>
            <b:Last>ROJAS</b:Last>
            <b:First>FERNANDO</b:First>
            <b:Middle>RAMÓN AVELLANEDA</b:Middle>
          </b:Person>
        </b:NameList>
      </b:Author>
    </b:Author>
    <b:RefOrder>1</b:RefOrder>
  </b:Source>
  <b:Source>
    <b:Tag>Jua</b:Tag>
    <b:SourceType>Report</b:SourceType>
    <b:Guid>{57D34584-CED1-4F9C-832B-27F634BB3301}</b:Guid>
    <b:Author>
      <b:Author>
        <b:NameList>
          <b:Person>
            <b:Last>Bohorquez</b:Last>
            <b:First>Juan</b:First>
            <b:Middle>Eulises</b:Middle>
          </b:Person>
        </b:NameList>
      </b:Author>
    </b:Author>
    <b:Title>Metodología de un spatial Data Warehouse</b:Title>
    <b:RefOrder>2</b:RefOrder>
  </b:Source>
</b:Sources>
</file>

<file path=customXml/itemProps1.xml><?xml version="1.0" encoding="utf-8"?>
<ds:datastoreItem xmlns:ds="http://schemas.openxmlformats.org/officeDocument/2006/customXml" ds:itemID="{7F0EFAE5-F262-494D-A26E-41B39AFD3834}">
  <ds:schemaRefs>
    <ds:schemaRef ds:uri="http://schemas.microsoft.com/office/2006/metadata/properties"/>
    <ds:schemaRef ds:uri="http://schemas.microsoft.com/office/infopath/2007/PartnerControls"/>
    <ds:schemaRef ds:uri="6130c624-bec2-48a0-a4e0-dd56eb2f89c2"/>
  </ds:schemaRefs>
</ds:datastoreItem>
</file>

<file path=customXml/itemProps2.xml><?xml version="1.0" encoding="utf-8"?>
<ds:datastoreItem xmlns:ds="http://schemas.openxmlformats.org/officeDocument/2006/customXml" ds:itemID="{1D663927-C37D-447B-A11F-CAEF2FDDC463}">
  <ds:schemaRefs>
    <ds:schemaRef ds:uri="http://schemas.microsoft.com/sharepoint/v3/contenttype/forms"/>
  </ds:schemaRefs>
</ds:datastoreItem>
</file>

<file path=customXml/itemProps3.xml><?xml version="1.0" encoding="utf-8"?>
<ds:datastoreItem xmlns:ds="http://schemas.openxmlformats.org/officeDocument/2006/customXml" ds:itemID="{8BE78E65-9FEB-484E-BFC8-9C53CD91F3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30c624-bec2-48a0-a4e0-dd56eb2f89c2"/>
    <ds:schemaRef ds:uri="42803d71-5b3b-4609-9095-d55998e15e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E3DA2E-3B32-47C3-B840-A5B81D3B3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6</Pages>
  <Words>867</Words>
  <Characters>4946</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 Gualotuña</dc:creator>
  <cp:keywords/>
  <dc:description/>
  <cp:lastModifiedBy>STALIN BLADIMIR RIVERA VEGA</cp:lastModifiedBy>
  <cp:revision>103</cp:revision>
  <cp:lastPrinted>2023-06-02T04:13:00Z</cp:lastPrinted>
  <dcterms:created xsi:type="dcterms:W3CDTF">2023-06-21T03:43:00Z</dcterms:created>
  <dcterms:modified xsi:type="dcterms:W3CDTF">2023-07-14T14:41:00Z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0x0101004E0ED12E3C12264BAAEFDDE265025732</vt:lpwstr>
  </property>
</Properties>
</file>