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7310" w14:textId="77777777" w:rsidR="00D50FC5" w:rsidRDefault="00D50FC5" w:rsidP="00D50FC5">
      <w:r>
        <w:t>Step demo:</w:t>
      </w:r>
    </w:p>
    <w:p w14:paraId="2A4C75C4" w14:textId="4EDC7D71" w:rsidR="00F424EA" w:rsidRDefault="00D50FC5" w:rsidP="00D50FC5">
      <w:pPr>
        <w:pStyle w:val="ListParagraph"/>
        <w:numPr>
          <w:ilvl w:val="0"/>
          <w:numId w:val="1"/>
        </w:numPr>
      </w:pPr>
      <w:r>
        <w:t>concurrent.c dengan parameter sedikit proses, dan banyak (misal 1000). amati hasil yang didapatkan. Semestinya akan ada beberapa hasil yang tidak konsisten, misal seperti di gambar</w:t>
      </w:r>
      <w:r>
        <w:t xml:space="preserve"> berikut</w:t>
      </w:r>
      <w:r w:rsidR="0022737D">
        <w:t xml:space="preserve">. Seharusnya </w:t>
      </w:r>
      <w:r w:rsidR="00463D45">
        <w:t>hasil thread 514 akan menambahkan dari hasil thread 481. Namun karena tidak ada sinkronisasai, maka hasilnya me-overwrite dari thread yang lain.</w:t>
      </w:r>
    </w:p>
    <w:p w14:paraId="33663DDC" w14:textId="1062F512" w:rsidR="00D50FC5" w:rsidRDefault="0022737D" w:rsidP="00D50FC5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FAD1A4E" wp14:editId="1F0804C8">
                <wp:simplePos x="0" y="0"/>
                <wp:positionH relativeFrom="column">
                  <wp:posOffset>5108575</wp:posOffset>
                </wp:positionH>
                <wp:positionV relativeFrom="paragraph">
                  <wp:posOffset>1659890</wp:posOffset>
                </wp:positionV>
                <wp:extent cx="158585" cy="663990"/>
                <wp:effectExtent l="57150" t="38100" r="51435" b="4127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8585" cy="66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7B5D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401.55pt;margin-top:130pt;width:13.9pt;height:5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DA1BAD" wp14:editId="42A7EC1A">
            <wp:extent cx="2809875" cy="2791819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61" cy="279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2E4EB80" wp14:editId="309E984D">
            <wp:extent cx="2476500" cy="282660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725" cy="283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29877" w14:textId="77777777" w:rsidR="000C5EB4" w:rsidRDefault="000C5EB4" w:rsidP="00D50FC5"/>
    <w:p w14:paraId="07FD42BA" w14:textId="05111F02" w:rsidR="000C5EB4" w:rsidRDefault="000C5EB4" w:rsidP="000C5EB4">
      <w:pPr>
        <w:pStyle w:val="ListParagraph"/>
        <w:numPr>
          <w:ilvl w:val="0"/>
          <w:numId w:val="1"/>
        </w:numPr>
      </w:pPr>
      <w:r w:rsidRPr="000C5EB4">
        <w:t>concurrentSemaphore.c</w:t>
      </w:r>
      <w:r>
        <w:t xml:space="preserve"> mengatasi masalah ini dengan memberi tanda semaphore pada kalkulasi yang dilakukan sebuah thread. Sehingga pada critical section, tidak dapat di-overwrite oleh thread yang lain.</w:t>
      </w:r>
    </w:p>
    <w:p w14:paraId="65FF0574" w14:textId="77777777" w:rsidR="006532FA" w:rsidRDefault="006532FA" w:rsidP="006532FA">
      <w:pPr>
        <w:pStyle w:val="ListParagraph"/>
      </w:pPr>
    </w:p>
    <w:p w14:paraId="0D42982A" w14:textId="70FA2D5F" w:rsidR="006532FA" w:rsidRDefault="003B192C" w:rsidP="006532FA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8B92F5E" wp14:editId="2B6D39AE">
                <wp:simplePos x="0" y="0"/>
                <wp:positionH relativeFrom="column">
                  <wp:posOffset>5191125</wp:posOffset>
                </wp:positionH>
                <wp:positionV relativeFrom="paragraph">
                  <wp:posOffset>1704340</wp:posOffset>
                </wp:positionV>
                <wp:extent cx="228240" cy="743235"/>
                <wp:effectExtent l="19050" t="38100" r="57785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8240" cy="74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60D4F" id="Ink 10" o:spid="_x0000_s1026" type="#_x0000_t75" style="position:absolute;margin-left:408.05pt;margin-top:133.5pt;width:19.35pt;height:5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">
                <v:imagedata r:id="rId10" o:title=""/>
              </v:shape>
            </w:pict>
          </mc:Fallback>
        </mc:AlternateContent>
      </w:r>
      <w:r w:rsidR="006532FA">
        <w:rPr>
          <w:noProof/>
        </w:rPr>
        <w:drawing>
          <wp:inline distT="0" distB="0" distL="0" distR="0" wp14:anchorId="4B8DC0B3" wp14:editId="16D9AABF">
            <wp:extent cx="2543175" cy="2892840"/>
            <wp:effectExtent l="0" t="0" r="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618" cy="289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32FA">
        <w:t xml:space="preserve">  </w:t>
      </w:r>
      <w:r w:rsidR="006532FA">
        <w:rPr>
          <w:noProof/>
        </w:rPr>
        <w:drawing>
          <wp:inline distT="0" distB="0" distL="0" distR="0" wp14:anchorId="5134E13E" wp14:editId="43D54D29">
            <wp:extent cx="2428875" cy="2887687"/>
            <wp:effectExtent l="0" t="0" r="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684" cy="289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574B" w14:textId="77777777" w:rsidR="00B03CF7" w:rsidRDefault="00B03CF7" w:rsidP="006532FA">
      <w:pPr>
        <w:pStyle w:val="ListParagraph"/>
      </w:pPr>
    </w:p>
    <w:p w14:paraId="66FB4D9F" w14:textId="762E0328" w:rsidR="00B03CF7" w:rsidRDefault="00B03CF7" w:rsidP="00B03CF7">
      <w:pPr>
        <w:pStyle w:val="ListParagraph"/>
        <w:numPr>
          <w:ilvl w:val="0"/>
          <w:numId w:val="1"/>
        </w:numPr>
      </w:pPr>
      <w:r w:rsidRPr="00B03CF7">
        <w:t>deadlock.c</w:t>
      </w:r>
      <w:r>
        <w:t xml:space="preserve"> akan menunjukkan adanya deadlock dari thread yang saling mengunci resource yang dibutuhkan oleh proses lain. Sehingga kedua thread tidak berhenti bekerja.</w:t>
      </w:r>
    </w:p>
    <w:p w14:paraId="47B1973C" w14:textId="62D5CA8F" w:rsidR="00BB17B3" w:rsidRDefault="00BB17B3" w:rsidP="00BB17B3">
      <w:pPr>
        <w:pStyle w:val="ListParagraph"/>
      </w:pPr>
      <w:r w:rsidRPr="00BB17B3">
        <w:drawing>
          <wp:inline distT="0" distB="0" distL="0" distR="0" wp14:anchorId="3EC8CC55" wp14:editId="0D762ABB">
            <wp:extent cx="2962275" cy="1769959"/>
            <wp:effectExtent l="0" t="0" r="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0793" cy="177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D602" w14:textId="0C5CD285" w:rsidR="00B03CF7" w:rsidRDefault="006A5C31" w:rsidP="00B03CF7">
      <w:pPr>
        <w:pStyle w:val="ListParagraph"/>
        <w:numPr>
          <w:ilvl w:val="0"/>
          <w:numId w:val="1"/>
        </w:numPr>
      </w:pPr>
      <w:r w:rsidRPr="006A5C31">
        <w:t>deadlockSolved</w:t>
      </w:r>
      <w:r>
        <w:t>.c terdapat penyesuaian pada urutan proses yang mengunci resource. Sehingga deadlock dapat dihindarkan</w:t>
      </w:r>
    </w:p>
    <w:p w14:paraId="197A6935" w14:textId="557B88D2" w:rsidR="00A01DA5" w:rsidRDefault="00984B31" w:rsidP="00A01DA5">
      <w:pPr>
        <w:pStyle w:val="ListParagraph"/>
      </w:pPr>
      <w:r w:rsidRPr="00984B31">
        <w:drawing>
          <wp:inline distT="0" distB="0" distL="0" distR="0" wp14:anchorId="7F3CB28F" wp14:editId="476DB543">
            <wp:extent cx="3009900" cy="16847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8429" cy="168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BDA4" w14:textId="540A0C2C" w:rsidR="006A5C31" w:rsidRDefault="00520677" w:rsidP="00B03CF7">
      <w:pPr>
        <w:pStyle w:val="ListParagraph"/>
        <w:numPr>
          <w:ilvl w:val="0"/>
          <w:numId w:val="1"/>
        </w:numPr>
      </w:pPr>
      <w:r w:rsidRPr="00520677">
        <w:t>messagePassing.c</w:t>
      </w:r>
      <w:r>
        <w:t xml:space="preserve"> berisi tentang bagaimana thread saling bertukar pesan. Boleh juga diambilkan dari modul praktikum jika ada.</w:t>
      </w:r>
    </w:p>
    <w:p w14:paraId="2D4F1A02" w14:textId="093762FD" w:rsidR="00520677" w:rsidRDefault="00545B9E" w:rsidP="00520677">
      <w:r>
        <w:t xml:space="preserve">             </w:t>
      </w:r>
      <w:r w:rsidRPr="00545B9E">
        <w:drawing>
          <wp:inline distT="0" distB="0" distL="0" distR="0" wp14:anchorId="5A11B1DB" wp14:editId="73E11205">
            <wp:extent cx="3534268" cy="88594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DC19" w14:textId="4B82EB93" w:rsidR="00520677" w:rsidRDefault="00520677" w:rsidP="00520677">
      <w:r>
        <w:t>Terima ka</w:t>
      </w:r>
      <w:r w:rsidR="00B7016C">
        <w:t>sih</w:t>
      </w:r>
    </w:p>
    <w:sectPr w:rsidR="00520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5648C"/>
    <w:multiLevelType w:val="hybridMultilevel"/>
    <w:tmpl w:val="7AB4EF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277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C5"/>
    <w:rsid w:val="000C5EB4"/>
    <w:rsid w:val="001C3A88"/>
    <w:rsid w:val="0022737D"/>
    <w:rsid w:val="003B192C"/>
    <w:rsid w:val="00463D45"/>
    <w:rsid w:val="004C6EC7"/>
    <w:rsid w:val="00520677"/>
    <w:rsid w:val="00545B9E"/>
    <w:rsid w:val="005B5A48"/>
    <w:rsid w:val="006532FA"/>
    <w:rsid w:val="006A5C31"/>
    <w:rsid w:val="00984B31"/>
    <w:rsid w:val="00A01DA5"/>
    <w:rsid w:val="00A71992"/>
    <w:rsid w:val="00B03CF7"/>
    <w:rsid w:val="00B7016C"/>
    <w:rsid w:val="00BB17B3"/>
    <w:rsid w:val="00BB771F"/>
    <w:rsid w:val="00D50FC5"/>
    <w:rsid w:val="00DB17A1"/>
    <w:rsid w:val="00F4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4081"/>
  <w15:chartTrackingRefBased/>
  <w15:docId w15:val="{C9081B00-4BB6-4EAF-8E23-3C43DF37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23:44:31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228 1 24575,'0'552'0,"0"-543"0,0 0 0,-1 1 0,0-1 0,0-1 0,-1 1 0,-1 0 0,1 0 0,-1-1 0,-1 1 0,0-1 0,0 0 0,-9 13 0,1-6 0,-1 0 0,-1-2 0,0 1 0,-30 21 0,-35 18-1365,66-43-5461</inkml:trace>
  <inkml:trace contextRef="#ctx0" brushRef="#br0" timeOffset="2390.35">441 1006 24575,'0'492'0,"0"-485"0,-1 1 0,0-1 0,-1 1 0,1-1 0,-1 1 0,-1-1 0,1 0 0,-1 0 0,0 0 0,-1 0 0,0 0 0,0-1 0,0 0 0,-1 1 0,0-2 0,0 1 0,-1-1 0,-6 6 0,-13 8 0,-1 0 0,0-2 0,-35 17 0,-18 11 0,-30 25-1365,96-61-5461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23:49:38.2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448 1 24575,'0'675'0,"1"-668"0,-1 0 0,-1 1 0,0-1 0,0 0 0,0 1 0,-1-1 0,0 0 0,0 0 0,-1 0 0,0 0 0,0-1 0,-6 10 0,3-8 0,-1-1 0,0 1 0,0-1 0,-1-1 0,0 0 0,0 0 0,0 0 0,-16 7 0,-55 40 0,66-42 0,0-1 0,0-1 0,-1 0 0,0-1 0,-1 0 0,0-2 0,-22 8 0,-27 6-1365,48-14-5461</inkml:trace>
  <inkml:trace contextRef="#ctx0" brushRef="#br0" timeOffset="1661.51">633 1244 24575,'0'476'0,"0"-467"0,-1 0 0,1 0 0,-2 0 0,1 0 0,-1-1 0,0 1 0,-1-1 0,0 1 0,-1-1 0,0 0 0,0 0 0,0 0 0,-8 9 0,3-7 0,0 0 0,-1 0 0,1-2 0,-2 1 0,1-1 0,-1 0 0,-1-1 0,-13 6 0,-20 6 0,0-2 0,-2-1 0,-90 16 0,92-23 0,-98 27-1365,120-32-5461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 Mazharuddin Shiddiqi</dc:creator>
  <cp:keywords/>
  <dc:description/>
  <cp:lastModifiedBy>Ary Mazharuddin Shiddiqi</cp:lastModifiedBy>
  <cp:revision>15</cp:revision>
  <dcterms:created xsi:type="dcterms:W3CDTF">2023-02-21T23:42:00Z</dcterms:created>
  <dcterms:modified xsi:type="dcterms:W3CDTF">2023-02-21T23:59:00Z</dcterms:modified>
</cp:coreProperties>
</file>