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9B1A53" w:rsidRDefault="009B1A53">
      <w:pPr>
        <w:pStyle w:val="Ttulo"/>
        <w:rPr>
          <w:lang w:val="pt-BR"/>
        </w:rPr>
      </w:pPr>
      <w:r w:rsidRPr="009B1A53">
        <w:rPr>
          <w:lang w:val="pt-BR"/>
        </w:rPr>
        <w:t>OnMuseum</w:t>
      </w:r>
      <w:r w:rsidR="00285ED7" w:rsidRPr="009B1A53">
        <w:rPr>
          <w:lang w:val="pt-BR"/>
        </w:rPr>
        <w:br/>
        <w:t xml:space="preserve">Caso de Uso: </w:t>
      </w:r>
      <w:r w:rsidRPr="009B1A53">
        <w:rPr>
          <w:lang w:val="pt-BR"/>
        </w:rPr>
        <w:t>Compartilhar Visita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Descrição Resumida</w:t>
      </w:r>
    </w:p>
    <w:p w:rsidR="00285ED7" w:rsidRPr="009B1A53" w:rsidRDefault="009B1A53" w:rsidP="009B1A53">
      <w:pPr>
        <w:pStyle w:val="Corpodetexto"/>
        <w:jc w:val="both"/>
        <w:rPr>
          <w:lang w:val="pt-BR"/>
        </w:rPr>
      </w:pPr>
      <w:r w:rsidRPr="009B1A53">
        <w:rPr>
          <w:lang w:val="pt-BR"/>
        </w:rPr>
        <w:t xml:space="preserve"> Este caso de uso tem a finalidade de compartilhar</w:t>
      </w:r>
      <w:r>
        <w:rPr>
          <w:lang w:val="pt-BR"/>
        </w:rPr>
        <w:t xml:space="preserve"> no facebook a visita feita a uma obra.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Descrição dos Atores</w:t>
      </w:r>
    </w:p>
    <w:p w:rsidR="00285ED7" w:rsidRPr="009B1A53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CE3B63">
        <w:rPr>
          <w:lang w:val="pt-BR"/>
        </w:rPr>
        <w:t>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Pré-condições</w:t>
      </w:r>
    </w:p>
    <w:p w:rsidR="001B1048" w:rsidRDefault="001B1048" w:rsidP="001B1048">
      <w:pPr>
        <w:pStyle w:val="Corpodetexto"/>
        <w:rPr>
          <w:lang w:val="pt-BR"/>
        </w:rPr>
      </w:pPr>
      <w:r>
        <w:rPr>
          <w:lang w:val="pt-BR"/>
        </w:rPr>
        <w:t>Uma obra deve estar sendo exibida.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bookmarkStart w:id="0" w:name="_GoBack"/>
      <w:bookmarkEnd w:id="0"/>
      <w:r w:rsidRPr="009B1A53">
        <w:rPr>
          <w:lang w:val="pt-BR"/>
        </w:rPr>
        <w:t>Fluxo Principal</w:t>
      </w:r>
    </w:p>
    <w:p w:rsidR="00CE3B63" w:rsidRDefault="00CE3B63" w:rsidP="00CE3B63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Esse caso de uso começa quando o visitante clica no botão “Compartilhar Visita”</w:t>
      </w:r>
    </w:p>
    <w:p w:rsidR="009B1A53" w:rsidRDefault="009B1A53" w:rsidP="009B1A5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 layout de como deve ficar o compartilhamento da visita no </w:t>
      </w:r>
      <w:proofErr w:type="spellStart"/>
      <w:r>
        <w:rPr>
          <w:lang w:val="pt-BR"/>
        </w:rPr>
        <w:t>feed</w:t>
      </w:r>
      <w:proofErr w:type="spellEnd"/>
      <w:r>
        <w:rPr>
          <w:lang w:val="pt-BR"/>
        </w:rPr>
        <w:t xml:space="preserve"> de notícias do facebook.</w:t>
      </w:r>
    </w:p>
    <w:p w:rsidR="009B1A53" w:rsidRDefault="009B1A53" w:rsidP="009B1A5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compartilha no facebook o que foi previamente mostrado.</w:t>
      </w:r>
    </w:p>
    <w:p w:rsidR="00285ED7" w:rsidRPr="009B1A53" w:rsidRDefault="003C6BB0" w:rsidP="009B1A53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B1A53">
        <w:rPr>
          <w:lang w:val="pt-BR"/>
        </w:rPr>
        <w:t>O caso de uso é encerrado</w:t>
      </w:r>
      <w:r w:rsidR="00285ED7" w:rsidRPr="009B1A53">
        <w:rPr>
          <w:lang w:val="pt-BR"/>
        </w:rPr>
        <w:t>.</w:t>
      </w:r>
    </w:p>
    <w:p w:rsidR="00285ED7" w:rsidRDefault="003C6BB0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Fluxos Alternativos</w:t>
      </w:r>
    </w:p>
    <w:p w:rsidR="0051231F" w:rsidRPr="0051231F" w:rsidRDefault="0051231F" w:rsidP="0051231F">
      <w:pPr>
        <w:pStyle w:val="Cabealho2"/>
        <w:numPr>
          <w:ilvl w:val="0"/>
          <w:numId w:val="0"/>
        </w:numPr>
        <w:ind w:left="720"/>
        <w:jc w:val="both"/>
        <w:rPr>
          <w:lang w:val="pt-BR"/>
        </w:rPr>
      </w:pPr>
      <w:r w:rsidRPr="009B1A53">
        <w:rPr>
          <w:lang w:val="pt-BR"/>
        </w:rPr>
        <w:t>N/A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Cenários Principais</w:t>
      </w:r>
    </w:p>
    <w:p w:rsidR="00285ED7" w:rsidRPr="009B1A53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9B1A53" w:rsidRDefault="009B1A53" w:rsidP="009B1A53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  <w:r w:rsidR="000837FF">
        <w:rPr>
          <w:lang w:val="pt-BR"/>
        </w:rPr>
        <w:t>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Pós-condições</w:t>
      </w:r>
    </w:p>
    <w:p w:rsidR="00285ED7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Obra compartilhada</w:t>
      </w:r>
    </w:p>
    <w:p w:rsidR="009B1A53" w:rsidRPr="008A15DE" w:rsidRDefault="009B1A53" w:rsidP="009B1A53">
      <w:pPr>
        <w:jc w:val="both"/>
        <w:rPr>
          <w:lang w:val="pt-BR"/>
        </w:rPr>
      </w:pPr>
      <w:r>
        <w:rPr>
          <w:lang w:val="pt-BR"/>
        </w:rPr>
        <w:t>Ao final da execução deste caso de uso, o sistema exibe as informações de localização de uma obra, para que o visitante possa visita-la pessoalmente</w:t>
      </w:r>
      <w:r w:rsidR="00CE3B63">
        <w:rPr>
          <w:lang w:val="pt-BR"/>
        </w:rPr>
        <w:t>.</w:t>
      </w:r>
    </w:p>
    <w:p w:rsidR="009B1A53" w:rsidRPr="009B1A53" w:rsidRDefault="009B1A53" w:rsidP="009B1A53">
      <w:pPr>
        <w:jc w:val="both"/>
        <w:rPr>
          <w:lang w:val="pt-BR"/>
        </w:rPr>
      </w:pP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lastRenderedPageBreak/>
        <w:t>Requisitos Adicionais</w:t>
      </w:r>
    </w:p>
    <w:p w:rsidR="00B9279E" w:rsidRPr="009B1A53" w:rsidRDefault="003A75A8" w:rsidP="009B1A53">
      <w:pPr>
        <w:pStyle w:val="Cabealho2"/>
        <w:numPr>
          <w:ilvl w:val="0"/>
          <w:numId w:val="0"/>
        </w:numPr>
        <w:ind w:left="72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Compartilhar Vis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Compartilhar Visi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79E" w:rsidRPr="009B1A5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7E3" w:rsidRDefault="006C37E3">
      <w:r>
        <w:separator/>
      </w:r>
    </w:p>
  </w:endnote>
  <w:endnote w:type="continuationSeparator" w:id="0">
    <w:p w:rsidR="006C37E3" w:rsidRDefault="006C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B104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B104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7E3" w:rsidRDefault="006C37E3">
      <w:r>
        <w:separator/>
      </w:r>
    </w:p>
  </w:footnote>
  <w:footnote w:type="continuationSeparator" w:id="0">
    <w:p w:rsidR="006C37E3" w:rsidRDefault="006C3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9B1A53" w:rsidRPr="009B1A53" w:rsidRDefault="009B1A53" w:rsidP="009B1A53">
          <w:pPr>
            <w:rPr>
              <w:sz w:val="20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51231F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9B1A5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B1A53">
            <w:rPr>
              <w:sz w:val="20"/>
              <w:lang w:val="pt-BR"/>
            </w:rPr>
            <w:t>Compartilhar Visita</w:t>
          </w:r>
        </w:p>
      </w:tc>
      <w:tc>
        <w:tcPr>
          <w:tcW w:w="2369" w:type="dxa"/>
        </w:tcPr>
        <w:p w:rsidR="00285ED7" w:rsidRDefault="00CE3B63" w:rsidP="009B1A5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51231F">
            <w:rPr>
              <w:sz w:val="20"/>
              <w:lang w:val="pt-BR"/>
            </w:rPr>
            <w:t>18</w:t>
          </w:r>
          <w:r w:rsidR="009B1A53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C9D34C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42261C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53"/>
    <w:rsid w:val="00060403"/>
    <w:rsid w:val="000837FF"/>
    <w:rsid w:val="00122DF6"/>
    <w:rsid w:val="001B1048"/>
    <w:rsid w:val="00250080"/>
    <w:rsid w:val="00285ED7"/>
    <w:rsid w:val="003A75A8"/>
    <w:rsid w:val="003C6BB0"/>
    <w:rsid w:val="0051231F"/>
    <w:rsid w:val="006C37E3"/>
    <w:rsid w:val="006D15CB"/>
    <w:rsid w:val="008B2273"/>
    <w:rsid w:val="009B1A53"/>
    <w:rsid w:val="00B518E3"/>
    <w:rsid w:val="00B64E4E"/>
    <w:rsid w:val="00B9279E"/>
    <w:rsid w:val="00CE3B63"/>
    <w:rsid w:val="00D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1FAC4-CB87-43F5-86B2-66FB1A45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9B1A53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link w:val="Corpodetexto"/>
    <w:semiHidden/>
    <w:rsid w:val="009B1A5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45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2015-04-12T18:38:00Z</cp:lastPrinted>
  <dcterms:created xsi:type="dcterms:W3CDTF">2015-04-12T18:29:00Z</dcterms:created>
  <dcterms:modified xsi:type="dcterms:W3CDTF">2015-04-19T02:14:00Z</dcterms:modified>
</cp:coreProperties>
</file>