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D03DB" w14:textId="29447D3D" w:rsidR="00BC7D92" w:rsidRPr="00F43F61" w:rsidRDefault="00BC7D92" w:rsidP="00BC7D92">
      <w:pPr>
        <w:pStyle w:val="Ttulo"/>
        <w:rPr>
          <w:rFonts w:ascii="Metropolis" w:hAnsi="Metropolis"/>
          <w:b/>
          <w:bCs/>
          <w:sz w:val="28"/>
          <w:szCs w:val="28"/>
          <w:lang w:val="en-US"/>
        </w:rPr>
      </w:pPr>
      <w:r w:rsidRPr="00F43F61">
        <w:rPr>
          <w:rFonts w:ascii="Metropolis" w:hAnsi="Metropolis"/>
          <w:b/>
          <w:bCs/>
          <w:sz w:val="28"/>
          <w:szCs w:val="28"/>
          <w:lang w:val="en-US"/>
        </w:rPr>
        <w:t>AI use-case: Create a list of PMs and analyst</w:t>
      </w:r>
      <w:r w:rsidR="00F43F61">
        <w:rPr>
          <w:rFonts w:ascii="Metropolis" w:hAnsi="Metropolis"/>
          <w:b/>
          <w:bCs/>
          <w:sz w:val="28"/>
          <w:szCs w:val="28"/>
          <w:lang w:val="en-US"/>
        </w:rPr>
        <w:t>s</w:t>
      </w:r>
      <w:r w:rsidRPr="00F43F61">
        <w:rPr>
          <w:rFonts w:ascii="Metropolis" w:hAnsi="Metropolis"/>
          <w:b/>
          <w:bCs/>
          <w:sz w:val="28"/>
          <w:szCs w:val="28"/>
          <w:lang w:val="en-US"/>
        </w:rPr>
        <w:t xml:space="preserve"> – Janus Henderson</w:t>
      </w:r>
    </w:p>
    <w:p w14:paraId="4758021B" w14:textId="2FB1E50E" w:rsidR="001B4C1B" w:rsidRPr="00F43F61" w:rsidRDefault="001B4C1B" w:rsidP="00BC7D92">
      <w:pPr>
        <w:pStyle w:val="Ttulo3"/>
        <w:rPr>
          <w:rFonts w:ascii="Metropolis" w:hAnsi="Metropolis"/>
          <w:sz w:val="24"/>
          <w:szCs w:val="24"/>
        </w:rPr>
      </w:pPr>
      <w:r w:rsidRPr="00F43F61">
        <w:rPr>
          <w:rFonts w:ascii="Metropolis" w:hAnsi="Metropolis"/>
          <w:sz w:val="24"/>
          <w:szCs w:val="24"/>
        </w:rPr>
        <w:t xml:space="preserve">Workflow para </w:t>
      </w:r>
      <w:r w:rsidR="00BC7D92" w:rsidRPr="00F43F61">
        <w:rPr>
          <w:rFonts w:ascii="Metropolis" w:hAnsi="Metropolis"/>
          <w:sz w:val="24"/>
          <w:szCs w:val="24"/>
        </w:rPr>
        <w:t>crear el</w:t>
      </w:r>
      <w:r w:rsidRPr="00F43F61">
        <w:rPr>
          <w:rFonts w:ascii="Metropolis" w:hAnsi="Metropolis"/>
          <w:sz w:val="24"/>
          <w:szCs w:val="24"/>
        </w:rPr>
        <w:t xml:space="preserve"> listado de gestores y analistas de Janus Henderson</w:t>
      </w:r>
    </w:p>
    <w:p w14:paraId="612607BA" w14:textId="77777777" w:rsidR="00BC7D92" w:rsidRPr="001B4C1B" w:rsidRDefault="00BC7D92" w:rsidP="001B4C1B">
      <w:pPr>
        <w:rPr>
          <w:b/>
          <w:bCs/>
        </w:rPr>
      </w:pPr>
    </w:p>
    <w:p w14:paraId="165591B7" w14:textId="77777777" w:rsidR="001B4C1B" w:rsidRPr="001B4C1B" w:rsidRDefault="001B4C1B" w:rsidP="001B4C1B">
      <w:pPr>
        <w:rPr>
          <w:b/>
          <w:bCs/>
        </w:rPr>
      </w:pPr>
      <w:r w:rsidRPr="001B4C1B">
        <w:rPr>
          <w:b/>
          <w:bCs/>
        </w:rPr>
        <w:t>1. Definir el objetivo</w:t>
      </w:r>
    </w:p>
    <w:p w14:paraId="6BC3CD07" w14:textId="77777777" w:rsidR="001B4C1B" w:rsidRPr="001B4C1B" w:rsidRDefault="001B4C1B" w:rsidP="001B4C1B">
      <w:r w:rsidRPr="001B4C1B">
        <w:t>El encargo consistía en construir una base de datos en Excel con los gestores y analistas de Janus Henderson, clasificados por clase de activo, región, temática y fondos gestionados, para poder identificar rápidamente qué profesional es más adecuado como portavoz ante prensa o para consultas internas.</w:t>
      </w:r>
    </w:p>
    <w:p w14:paraId="519D848C" w14:textId="77777777" w:rsidR="001B4C1B" w:rsidRPr="001B4C1B" w:rsidRDefault="001B4C1B" w:rsidP="001B4C1B">
      <w:pPr>
        <w:rPr>
          <w:b/>
          <w:bCs/>
        </w:rPr>
      </w:pPr>
      <w:r w:rsidRPr="001B4C1B">
        <w:rPr>
          <w:b/>
          <w:bCs/>
        </w:rPr>
        <w:t>2. Formular el prompt inicial</w:t>
      </w:r>
    </w:p>
    <w:p w14:paraId="22F2C434" w14:textId="500A959A" w:rsidR="001B4C1B" w:rsidRPr="001B4C1B" w:rsidRDefault="001B4C1B" w:rsidP="001B4C1B">
      <w:r w:rsidRPr="001B4C1B">
        <w:t>El primer paso fue</w:t>
      </w:r>
      <w:r w:rsidR="00F43F61">
        <w:t xml:space="preserve">, a partir de un </w:t>
      </w:r>
      <w:commentRangeStart w:id="0"/>
      <w:r w:rsidR="00F43F61">
        <w:t>prompt sencillo</w:t>
      </w:r>
      <w:commentRangeEnd w:id="0"/>
      <w:r w:rsidR="00F43F61">
        <w:rPr>
          <w:rStyle w:val="Refdecomentario"/>
          <w:sz w:val="20"/>
          <w:szCs w:val="20"/>
        </w:rPr>
        <w:commentReference w:id="0"/>
      </w:r>
      <w:r w:rsidR="00F43F61">
        <w:t xml:space="preserve"> con todos los requisitos necesarios,</w:t>
      </w:r>
      <w:r w:rsidRPr="001B4C1B">
        <w:t xml:space="preserve"> redactar un prompt complejo en el que se pedía a la IA</w:t>
      </w:r>
      <w:r w:rsidR="00F43F61">
        <w:t xml:space="preserve"> (Claude in Perplexity)</w:t>
      </w:r>
      <w:r w:rsidRPr="001B4C1B">
        <w:t>:</w:t>
      </w:r>
    </w:p>
    <w:p w14:paraId="565DD475" w14:textId="77777777" w:rsidR="001B4C1B" w:rsidRPr="001B4C1B" w:rsidRDefault="001B4C1B" w:rsidP="001B4C1B">
      <w:pPr>
        <w:numPr>
          <w:ilvl w:val="0"/>
          <w:numId w:val="2"/>
        </w:numPr>
      </w:pPr>
      <w:r w:rsidRPr="001B4C1B">
        <w:t>Diseñar el mejor flujo de trabajo para completar la tarea.</w:t>
      </w:r>
    </w:p>
    <w:p w14:paraId="68AC76FA" w14:textId="77777777" w:rsidR="001B4C1B" w:rsidRPr="001B4C1B" w:rsidRDefault="001B4C1B" w:rsidP="001B4C1B">
      <w:pPr>
        <w:numPr>
          <w:ilvl w:val="0"/>
          <w:numId w:val="2"/>
        </w:numPr>
      </w:pPr>
      <w:r w:rsidRPr="001B4C1B">
        <w:t>Identificar qué herramientas de IA eran más útiles.</w:t>
      </w:r>
    </w:p>
    <w:p w14:paraId="3B5D32EE" w14:textId="77777777" w:rsidR="001B4C1B" w:rsidRPr="001B4C1B" w:rsidRDefault="001B4C1B" w:rsidP="001B4C1B">
      <w:pPr>
        <w:numPr>
          <w:ilvl w:val="0"/>
          <w:numId w:val="2"/>
        </w:numPr>
      </w:pPr>
      <w:r w:rsidRPr="001B4C1B">
        <w:t>Extraer información pública de la web de Janus Henderson.</w:t>
      </w:r>
    </w:p>
    <w:p w14:paraId="0177B3B3" w14:textId="77777777" w:rsidR="001B4C1B" w:rsidRPr="001B4C1B" w:rsidRDefault="001B4C1B" w:rsidP="001B4C1B">
      <w:pPr>
        <w:numPr>
          <w:ilvl w:val="0"/>
          <w:numId w:val="2"/>
        </w:numPr>
      </w:pPr>
      <w:r w:rsidRPr="001B4C1B">
        <w:t>Organizar la salida en un formato útil para Excel.</w:t>
      </w:r>
    </w:p>
    <w:p w14:paraId="68358855" w14:textId="77777777" w:rsidR="001B4C1B" w:rsidRPr="001B4C1B" w:rsidRDefault="001B4C1B" w:rsidP="001B4C1B">
      <w:pPr>
        <w:rPr>
          <w:b/>
          <w:bCs/>
        </w:rPr>
      </w:pPr>
      <w:r w:rsidRPr="001B4C1B">
        <w:rPr>
          <w:b/>
          <w:bCs/>
        </w:rPr>
        <w:t>3. Primer intento y limitación</w:t>
      </w:r>
    </w:p>
    <w:p w14:paraId="68BC0875" w14:textId="77777777" w:rsidR="001B4C1B" w:rsidRPr="001B4C1B" w:rsidRDefault="001B4C1B" w:rsidP="001B4C1B">
      <w:r w:rsidRPr="001B4C1B">
        <w:t>El resultado inicial no fue suficientemente exhaustivo: la IA devolvía información útil, pero incompleta y poco homogénea. En otras palabras, servía como base, pero no como lista final de referencia.</w:t>
      </w:r>
    </w:p>
    <w:p w14:paraId="109D652C" w14:textId="77777777" w:rsidR="001B4C1B" w:rsidRPr="001B4C1B" w:rsidRDefault="001B4C1B" w:rsidP="001B4C1B">
      <w:pPr>
        <w:rPr>
          <w:b/>
          <w:bCs/>
        </w:rPr>
      </w:pPr>
      <w:r w:rsidRPr="001B4C1B">
        <w:rPr>
          <w:b/>
          <w:bCs/>
        </w:rPr>
        <w:t>4. Ajuste del enfoque</w:t>
      </w:r>
    </w:p>
    <w:p w14:paraId="013EF559" w14:textId="77777777" w:rsidR="001B4C1B" w:rsidRPr="001B4C1B" w:rsidRDefault="001B4C1B" w:rsidP="001B4C1B">
      <w:r w:rsidRPr="001B4C1B">
        <w:t>Para mejorar la calidad, se decidió cambiar el flujo:</w:t>
      </w:r>
    </w:p>
    <w:p w14:paraId="6756F8D3" w14:textId="77777777" w:rsidR="001B4C1B" w:rsidRPr="001B4C1B" w:rsidRDefault="001B4C1B" w:rsidP="001B4C1B">
      <w:pPr>
        <w:numPr>
          <w:ilvl w:val="0"/>
          <w:numId w:val="3"/>
        </w:numPr>
      </w:pPr>
      <w:r w:rsidRPr="001B4C1B">
        <w:t>Curar primero las fuentes.</w:t>
      </w:r>
    </w:p>
    <w:p w14:paraId="0E9497EA" w14:textId="788C0BE9" w:rsidR="001B4C1B" w:rsidRPr="001B4C1B" w:rsidRDefault="001B4C1B" w:rsidP="001B4C1B">
      <w:pPr>
        <w:numPr>
          <w:ilvl w:val="0"/>
          <w:numId w:val="3"/>
        </w:numPr>
      </w:pPr>
      <w:r w:rsidRPr="001B4C1B">
        <w:t>Rascar la web de Janus Henderson para obtener páginas de perfiles, fondos y documentos.</w:t>
      </w:r>
      <w:r w:rsidR="00BC7D92">
        <w:t xml:space="preserve"> </w:t>
      </w:r>
    </w:p>
    <w:p w14:paraId="7594A21A" w14:textId="77777777" w:rsidR="001B4C1B" w:rsidRPr="001B4C1B" w:rsidRDefault="001B4C1B" w:rsidP="001B4C1B">
      <w:pPr>
        <w:numPr>
          <w:ilvl w:val="0"/>
          <w:numId w:val="3"/>
        </w:numPr>
      </w:pPr>
      <w:r w:rsidRPr="001B4C1B">
        <w:t>Volver a pasar esa información a la IA ya estructurada.</w:t>
      </w:r>
    </w:p>
    <w:p w14:paraId="621BC531" w14:textId="1C678E33" w:rsidR="001B4C1B" w:rsidRPr="001B4C1B" w:rsidRDefault="001B4C1B" w:rsidP="001B4C1B">
      <w:r w:rsidRPr="001B4C1B">
        <w:t xml:space="preserve">Aquí fue útil usar NotebookLM </w:t>
      </w:r>
      <w:r w:rsidR="00F43F61">
        <w:t xml:space="preserve">como </w:t>
      </w:r>
      <w:r w:rsidR="00F43F61" w:rsidRPr="001B4C1B">
        <w:t xml:space="preserve">herramienta intermedia </w:t>
      </w:r>
      <w:r w:rsidRPr="001B4C1B">
        <w:t>para recopilar y preparar las fuentes.</w:t>
      </w:r>
    </w:p>
    <w:p w14:paraId="5E68CB7B" w14:textId="77777777" w:rsidR="001B4C1B" w:rsidRPr="001B4C1B" w:rsidRDefault="001B4C1B" w:rsidP="001B4C1B">
      <w:pPr>
        <w:rPr>
          <w:b/>
          <w:bCs/>
        </w:rPr>
      </w:pPr>
      <w:r w:rsidRPr="001B4C1B">
        <w:rPr>
          <w:b/>
          <w:bCs/>
        </w:rPr>
        <w:t>5. Prompt maestro</w:t>
      </w:r>
    </w:p>
    <w:p w14:paraId="75530FFD" w14:textId="77777777" w:rsidR="001B4C1B" w:rsidRPr="001B4C1B" w:rsidRDefault="001B4C1B" w:rsidP="001B4C1B">
      <w:r w:rsidRPr="001B4C1B">
        <w:t>Con las fuentes ya controladas, se creó un prompt maestro más preciso, con estas reglas:</w:t>
      </w:r>
    </w:p>
    <w:p w14:paraId="0E9942BE" w14:textId="77777777" w:rsidR="001B4C1B" w:rsidRPr="001B4C1B" w:rsidRDefault="001B4C1B" w:rsidP="001B4C1B">
      <w:pPr>
        <w:numPr>
          <w:ilvl w:val="0"/>
          <w:numId w:val="4"/>
        </w:numPr>
      </w:pPr>
      <w:r w:rsidRPr="001B4C1B">
        <w:t>Usar solo fuentes públicas y oficiales.</w:t>
      </w:r>
    </w:p>
    <w:p w14:paraId="28A220CE" w14:textId="77777777" w:rsidR="001B4C1B" w:rsidRPr="001B4C1B" w:rsidRDefault="001B4C1B" w:rsidP="001B4C1B">
      <w:pPr>
        <w:numPr>
          <w:ilvl w:val="0"/>
          <w:numId w:val="4"/>
        </w:numPr>
      </w:pPr>
      <w:r w:rsidRPr="001B4C1B">
        <w:t>No inventar datos.</w:t>
      </w:r>
    </w:p>
    <w:p w14:paraId="6ED15800" w14:textId="77777777" w:rsidR="001B4C1B" w:rsidRPr="001B4C1B" w:rsidRDefault="001B4C1B" w:rsidP="001B4C1B">
      <w:pPr>
        <w:numPr>
          <w:ilvl w:val="0"/>
          <w:numId w:val="4"/>
        </w:numPr>
      </w:pPr>
      <w:r w:rsidRPr="001B4C1B">
        <w:t>Marcar como NO_DATO lo que no pudiera verificarse.</w:t>
      </w:r>
    </w:p>
    <w:p w14:paraId="7029D7AE" w14:textId="77777777" w:rsidR="001B4C1B" w:rsidRPr="001B4C1B" w:rsidRDefault="001B4C1B" w:rsidP="001B4C1B">
      <w:pPr>
        <w:numPr>
          <w:ilvl w:val="0"/>
          <w:numId w:val="4"/>
        </w:numPr>
      </w:pPr>
      <w:r w:rsidRPr="001B4C1B">
        <w:t>Trabajar por fases: identificar profesionales, vincularlos a fondos, clasificar por clase de activo, región y temática, y normalizar categorías.</w:t>
      </w:r>
    </w:p>
    <w:p w14:paraId="10442CC5" w14:textId="77777777" w:rsidR="001B4C1B" w:rsidRPr="001B4C1B" w:rsidRDefault="001B4C1B" w:rsidP="001B4C1B">
      <w:pPr>
        <w:numPr>
          <w:ilvl w:val="0"/>
          <w:numId w:val="4"/>
        </w:numPr>
      </w:pPr>
      <w:r w:rsidRPr="001B4C1B">
        <w:t>Devolver siempre un CSV limpio, listo para pegar en Excel.</w:t>
      </w:r>
    </w:p>
    <w:p w14:paraId="22762D1A" w14:textId="77777777" w:rsidR="001B4C1B" w:rsidRPr="001B4C1B" w:rsidRDefault="001B4C1B" w:rsidP="001B4C1B">
      <w:pPr>
        <w:rPr>
          <w:b/>
          <w:bCs/>
        </w:rPr>
      </w:pPr>
      <w:r w:rsidRPr="001B4C1B">
        <w:rPr>
          <w:b/>
          <w:bCs/>
        </w:rPr>
        <w:t>6. Trabajo por lotes</w:t>
      </w:r>
    </w:p>
    <w:p w14:paraId="2AAD0661" w14:textId="77777777" w:rsidR="001B4C1B" w:rsidRPr="001B4C1B" w:rsidRDefault="001B4C1B" w:rsidP="001B4C1B">
      <w:r w:rsidRPr="001B4C1B">
        <w:t>Como la lista era larga, se dividió en lotes de unos diez profesionales.</w:t>
      </w:r>
      <w:r w:rsidRPr="001B4C1B">
        <w:br/>
        <w:t>Para cada lote se hizo lo siguiente:</w:t>
      </w:r>
    </w:p>
    <w:p w14:paraId="4ADA791A" w14:textId="77777777" w:rsidR="001B4C1B" w:rsidRPr="001B4C1B" w:rsidRDefault="001B4C1B" w:rsidP="001B4C1B">
      <w:pPr>
        <w:numPr>
          <w:ilvl w:val="0"/>
          <w:numId w:val="5"/>
        </w:numPr>
      </w:pPr>
      <w:r w:rsidRPr="001B4C1B">
        <w:t>Se aportó a la IA una lista de nombres y cargos.</w:t>
      </w:r>
    </w:p>
    <w:p w14:paraId="3A64A753" w14:textId="77777777" w:rsidR="001B4C1B" w:rsidRPr="001B4C1B" w:rsidRDefault="001B4C1B" w:rsidP="001B4C1B">
      <w:pPr>
        <w:numPr>
          <w:ilvl w:val="0"/>
          <w:numId w:val="5"/>
        </w:numPr>
      </w:pPr>
      <w:r w:rsidRPr="001B4C1B">
        <w:t>La IA buscó las bios oficiales y, cuando existía, la relación con fondos o estrategias.</w:t>
      </w:r>
    </w:p>
    <w:p w14:paraId="4273DC91" w14:textId="77777777" w:rsidR="001B4C1B" w:rsidRPr="001B4C1B" w:rsidRDefault="001B4C1B" w:rsidP="001B4C1B">
      <w:pPr>
        <w:numPr>
          <w:ilvl w:val="0"/>
          <w:numId w:val="5"/>
        </w:numPr>
      </w:pPr>
      <w:r w:rsidRPr="001B4C1B">
        <w:t>Se devolvió el resultado en formato CSV con un separador consistente (;).</w:t>
      </w:r>
    </w:p>
    <w:p w14:paraId="71E1701A" w14:textId="77777777" w:rsidR="001B4C1B" w:rsidRPr="001B4C1B" w:rsidRDefault="001B4C1B" w:rsidP="001B4C1B">
      <w:pPr>
        <w:rPr>
          <w:b/>
          <w:bCs/>
        </w:rPr>
      </w:pPr>
      <w:r w:rsidRPr="001B4C1B">
        <w:rPr>
          <w:b/>
          <w:bCs/>
        </w:rPr>
        <w:t>7. Consolidación en Excel</w:t>
      </w:r>
    </w:p>
    <w:p w14:paraId="709695F2" w14:textId="77777777" w:rsidR="001B4C1B" w:rsidRPr="001B4C1B" w:rsidRDefault="001B4C1B" w:rsidP="001B4C1B">
      <w:r w:rsidRPr="001B4C1B">
        <w:t>Después, los CSV se fueron pegando en una sola hoja de Excel:</w:t>
      </w:r>
    </w:p>
    <w:p w14:paraId="5C035288" w14:textId="77777777" w:rsidR="001B4C1B" w:rsidRPr="001B4C1B" w:rsidRDefault="001B4C1B" w:rsidP="001B4C1B">
      <w:pPr>
        <w:numPr>
          <w:ilvl w:val="0"/>
          <w:numId w:val="6"/>
        </w:numPr>
      </w:pPr>
      <w:r w:rsidRPr="001B4C1B">
        <w:t>Primero la cabecera.</w:t>
      </w:r>
    </w:p>
    <w:p w14:paraId="068221B9" w14:textId="77777777" w:rsidR="001B4C1B" w:rsidRPr="001B4C1B" w:rsidRDefault="001B4C1B" w:rsidP="001B4C1B">
      <w:pPr>
        <w:numPr>
          <w:ilvl w:val="0"/>
          <w:numId w:val="6"/>
        </w:numPr>
      </w:pPr>
      <w:r w:rsidRPr="001B4C1B">
        <w:t>Después, los datos de cada lote, uno debajo de otro.</w:t>
      </w:r>
    </w:p>
    <w:p w14:paraId="4954626A" w14:textId="77777777" w:rsidR="001B4C1B" w:rsidRPr="001B4C1B" w:rsidRDefault="001B4C1B" w:rsidP="001B4C1B">
      <w:pPr>
        <w:numPr>
          <w:ilvl w:val="0"/>
          <w:numId w:val="6"/>
        </w:numPr>
      </w:pPr>
      <w:r w:rsidRPr="001B4C1B">
        <w:t>Luego se usó “Texto en columnas” para separar los campos.</w:t>
      </w:r>
    </w:p>
    <w:p w14:paraId="45505CCA" w14:textId="77777777" w:rsidR="001B4C1B" w:rsidRPr="001B4C1B" w:rsidRDefault="001B4C1B" w:rsidP="001B4C1B">
      <w:pPr>
        <w:numPr>
          <w:ilvl w:val="0"/>
          <w:numId w:val="6"/>
        </w:numPr>
      </w:pPr>
      <w:r w:rsidRPr="001B4C1B">
        <w:t>Finalmente se convirtió el rango en tabla para facilitar filtros y búsquedas.</w:t>
      </w:r>
    </w:p>
    <w:p w14:paraId="37049AE2" w14:textId="77777777" w:rsidR="001B4C1B" w:rsidRPr="001B4C1B" w:rsidRDefault="001B4C1B" w:rsidP="001B4C1B">
      <w:pPr>
        <w:rPr>
          <w:b/>
          <w:bCs/>
        </w:rPr>
      </w:pPr>
      <w:r w:rsidRPr="001B4C1B">
        <w:rPr>
          <w:b/>
          <w:bCs/>
        </w:rPr>
        <w:t>8. Resultado práctico</w:t>
      </w:r>
    </w:p>
    <w:p w14:paraId="46B6A05A" w14:textId="77777777" w:rsidR="001B4C1B" w:rsidRPr="001B4C1B" w:rsidRDefault="001B4C1B" w:rsidP="001B4C1B">
      <w:r w:rsidRPr="001B4C1B">
        <w:t>El resultado es una base de referencia que permite:</w:t>
      </w:r>
    </w:p>
    <w:p w14:paraId="673264C6" w14:textId="77777777" w:rsidR="001B4C1B" w:rsidRPr="001B4C1B" w:rsidRDefault="001B4C1B" w:rsidP="001B4C1B">
      <w:pPr>
        <w:numPr>
          <w:ilvl w:val="0"/>
          <w:numId w:val="7"/>
        </w:numPr>
      </w:pPr>
      <w:r w:rsidRPr="001B4C1B">
        <w:t>Buscar por tema, por ejemplo tecnología, ESG, Japón o high yield.</w:t>
      </w:r>
    </w:p>
    <w:p w14:paraId="1350F618" w14:textId="77777777" w:rsidR="001B4C1B" w:rsidRPr="001B4C1B" w:rsidRDefault="001B4C1B" w:rsidP="001B4C1B">
      <w:pPr>
        <w:numPr>
          <w:ilvl w:val="0"/>
          <w:numId w:val="7"/>
        </w:numPr>
      </w:pPr>
      <w:r w:rsidRPr="001B4C1B">
        <w:t>Identificar gestores y analistas por clase de activo.</w:t>
      </w:r>
    </w:p>
    <w:p w14:paraId="23FDBB5B" w14:textId="77777777" w:rsidR="001B4C1B" w:rsidRPr="001B4C1B" w:rsidRDefault="001B4C1B" w:rsidP="001B4C1B">
      <w:pPr>
        <w:numPr>
          <w:ilvl w:val="0"/>
          <w:numId w:val="7"/>
        </w:numPr>
      </w:pPr>
      <w:r w:rsidRPr="001B4C1B">
        <w:t>Usar la tabla como herramienta de apoyo para comunicación y prensa.</w:t>
      </w:r>
    </w:p>
    <w:p w14:paraId="58095438" w14:textId="77777777" w:rsidR="001B4C1B" w:rsidRPr="001B4C1B" w:rsidRDefault="001B4C1B" w:rsidP="001B4C1B">
      <w:pPr>
        <w:rPr>
          <w:b/>
          <w:bCs/>
        </w:rPr>
      </w:pPr>
      <w:r w:rsidRPr="001B4C1B">
        <w:rPr>
          <w:b/>
          <w:bCs/>
        </w:rPr>
        <w:t>9. Aprendizaje clave</w:t>
      </w:r>
    </w:p>
    <w:p w14:paraId="78F0D117" w14:textId="77777777" w:rsidR="001B4C1B" w:rsidRPr="001B4C1B" w:rsidRDefault="001B4C1B" w:rsidP="001B4C1B">
      <w:r w:rsidRPr="001B4C1B">
        <w:t>La lección principal fue que la IA funciona mucho mejor cuando:</w:t>
      </w:r>
    </w:p>
    <w:p w14:paraId="49925D03" w14:textId="77777777" w:rsidR="001B4C1B" w:rsidRPr="001B4C1B" w:rsidRDefault="001B4C1B" w:rsidP="001B4C1B">
      <w:pPr>
        <w:numPr>
          <w:ilvl w:val="0"/>
          <w:numId w:val="8"/>
        </w:numPr>
      </w:pPr>
      <w:r w:rsidRPr="001B4C1B">
        <w:t>Se le da un objetivo claro.</w:t>
      </w:r>
    </w:p>
    <w:p w14:paraId="0F070719" w14:textId="0987B6A1" w:rsidR="001B4C1B" w:rsidRPr="001B4C1B" w:rsidRDefault="001B4C1B" w:rsidP="001B4C1B">
      <w:pPr>
        <w:numPr>
          <w:ilvl w:val="0"/>
          <w:numId w:val="8"/>
        </w:numPr>
      </w:pPr>
      <w:r w:rsidRPr="001B4C1B">
        <w:t>Se acotan las fuentes.</w:t>
      </w:r>
    </w:p>
    <w:p w14:paraId="1BA7F6BE" w14:textId="09CC539E" w:rsidR="001B4C1B" w:rsidRPr="001B4C1B" w:rsidRDefault="001B4C1B" w:rsidP="001B4C1B">
      <w:pPr>
        <w:numPr>
          <w:ilvl w:val="0"/>
          <w:numId w:val="8"/>
        </w:numPr>
      </w:pPr>
      <w:r w:rsidRPr="001B4C1B">
        <w:t>Se estructura la salida.</w:t>
      </w:r>
    </w:p>
    <w:p w14:paraId="15B19465" w14:textId="77777777" w:rsidR="001B4C1B" w:rsidRPr="001B4C1B" w:rsidRDefault="001B4C1B" w:rsidP="001B4C1B">
      <w:pPr>
        <w:numPr>
          <w:ilvl w:val="0"/>
          <w:numId w:val="8"/>
        </w:numPr>
      </w:pPr>
      <w:r w:rsidRPr="001B4C1B">
        <w:t>Se trabaja por lotes y no de golpe.</w:t>
      </w:r>
    </w:p>
    <w:p w14:paraId="3983637A" w14:textId="2B47DCEB" w:rsidR="001B4C1B" w:rsidRPr="001B4C1B" w:rsidRDefault="001B4C1B" w:rsidP="00226E20">
      <w:r w:rsidRPr="001B4C1B">
        <w:t>En este caso, el cambio decisivo fue pasar de un prompt genérico a un flujo guiado por fuentes curadas y una estructura de datos estable.</w:t>
      </w:r>
    </w:p>
    <w:p w14:paraId="19C22AAA" w14:textId="77777777" w:rsidR="001B4C1B" w:rsidRPr="001B4C1B" w:rsidRDefault="001B4C1B" w:rsidP="00226E20"/>
    <w:p w14:paraId="2879840B" w14:textId="77777777" w:rsidR="001B4C1B" w:rsidRDefault="001B4C1B" w:rsidP="00226E20"/>
    <w:p w14:paraId="339BCAD5" w14:textId="08666A6A" w:rsidR="00BC7D92" w:rsidRPr="00F43F61" w:rsidRDefault="00BC7D92" w:rsidP="00BC7D92">
      <w:pPr>
        <w:pStyle w:val="Ttulo3"/>
        <w:rPr>
          <w:rFonts w:ascii="Metropolis" w:hAnsi="Metropolis"/>
          <w:sz w:val="24"/>
          <w:szCs w:val="24"/>
          <w:lang w:val="en-US"/>
        </w:rPr>
      </w:pPr>
      <w:r w:rsidRPr="00F43F61">
        <w:rPr>
          <w:rFonts w:ascii="Metropolis" w:hAnsi="Metropolis"/>
          <w:sz w:val="24"/>
          <w:szCs w:val="24"/>
          <w:lang w:val="en-US"/>
        </w:rPr>
        <w:t>Workflow summary</w:t>
      </w:r>
      <w:r w:rsidRPr="00F43F61">
        <w:rPr>
          <w:rFonts w:ascii="Metropolis" w:hAnsi="Metropolis"/>
          <w:sz w:val="24"/>
          <w:szCs w:val="24"/>
          <w:lang w:val="en-US"/>
        </w:rPr>
        <w:t xml:space="preserve"> (EN)</w:t>
      </w:r>
    </w:p>
    <w:p w14:paraId="7AC12976" w14:textId="77777777" w:rsidR="00BC7D92" w:rsidRPr="00BC7D92" w:rsidRDefault="00BC7D92" w:rsidP="00BC7D92">
      <w:pPr>
        <w:rPr>
          <w:b/>
          <w:bCs/>
          <w:lang w:val="en-US"/>
        </w:rPr>
      </w:pPr>
      <w:r w:rsidRPr="00BC7D92">
        <w:rPr>
          <w:b/>
          <w:bCs/>
          <w:lang w:val="en-US"/>
        </w:rPr>
        <w:t>1. Goal</w:t>
      </w:r>
    </w:p>
    <w:p w14:paraId="5F609D22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Build an Excel reference list of Janus Henderson managers and analysts, classified by asset class, region, theme, and funds, so communications teams can quickly find the right spokesperson for a given topic.</w:t>
      </w:r>
    </w:p>
    <w:p w14:paraId="18791891" w14:textId="77777777" w:rsidR="00BC7D92" w:rsidRPr="00BC7D92" w:rsidRDefault="00BC7D92" w:rsidP="00BC7D92">
      <w:pPr>
        <w:rPr>
          <w:b/>
          <w:bCs/>
          <w:lang w:val="en-US"/>
        </w:rPr>
      </w:pPr>
      <w:r w:rsidRPr="00BC7D92">
        <w:rPr>
          <w:b/>
          <w:bCs/>
          <w:lang w:val="en-US"/>
        </w:rPr>
        <w:t>2. Initial prompt</w:t>
      </w:r>
    </w:p>
    <w:p w14:paraId="78B025C6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Start by asking the AI to design a complex prompt and the best workflow to complete the task, including which AI tools to use and in what order, using public information from Janus Henderson’s website.</w:t>
      </w:r>
    </w:p>
    <w:p w14:paraId="18A6187D" w14:textId="77777777" w:rsidR="00BC7D92" w:rsidRPr="00BC7D92" w:rsidRDefault="00BC7D92" w:rsidP="00BC7D92">
      <w:pPr>
        <w:rPr>
          <w:b/>
          <w:bCs/>
          <w:lang w:val="en-US"/>
        </w:rPr>
      </w:pPr>
      <w:r w:rsidRPr="00BC7D92">
        <w:rPr>
          <w:b/>
          <w:bCs/>
          <w:lang w:val="en-US"/>
        </w:rPr>
        <w:t>3. First attempt</w:t>
      </w:r>
    </w:p>
    <w:p w14:paraId="37063B1E" w14:textId="5B243C01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 xml:space="preserve">The first AI output was useful but not </w:t>
      </w:r>
      <w:r w:rsidR="00F43F61">
        <w:rPr>
          <w:lang w:val="en-US"/>
        </w:rPr>
        <w:t>comprehensive</w:t>
      </w:r>
      <w:r w:rsidRPr="00BC7D92">
        <w:rPr>
          <w:lang w:val="en-US"/>
        </w:rPr>
        <w:t xml:space="preserve"> enough. It produced partial results, but it did not deliver a complete or fully consistent list.</w:t>
      </w:r>
    </w:p>
    <w:p w14:paraId="0516C139" w14:textId="77777777" w:rsidR="00BC7D92" w:rsidRPr="00BC7D92" w:rsidRDefault="00BC7D92" w:rsidP="00BC7D92">
      <w:pPr>
        <w:rPr>
          <w:b/>
          <w:bCs/>
          <w:lang w:val="en-US"/>
        </w:rPr>
      </w:pPr>
      <w:r w:rsidRPr="00BC7D92">
        <w:rPr>
          <w:b/>
          <w:bCs/>
          <w:lang w:val="en-US"/>
        </w:rPr>
        <w:t>4. Source-first adjustment</w:t>
      </w:r>
    </w:p>
    <w:p w14:paraId="54FF5A95" w14:textId="630A99FF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To improve quality, the workflow changed: first gather and clean the source material from Janus Henderson’s website, then feed those structured sources back into the AI.</w:t>
      </w:r>
      <w:r>
        <w:rPr>
          <w:lang w:val="en-US"/>
        </w:rPr>
        <w:t xml:space="preserve"> NotebookLM was used for </w:t>
      </w:r>
      <w:r w:rsidR="00F43F61">
        <w:rPr>
          <w:lang w:val="en-US"/>
        </w:rPr>
        <w:t xml:space="preserve">this task. </w:t>
      </w:r>
    </w:p>
    <w:p w14:paraId="6342ECC7" w14:textId="77777777" w:rsidR="00BC7D92" w:rsidRPr="00BC7D92" w:rsidRDefault="00BC7D92" w:rsidP="00BC7D92">
      <w:pPr>
        <w:rPr>
          <w:b/>
          <w:bCs/>
          <w:lang w:val="en-US"/>
        </w:rPr>
      </w:pPr>
      <w:r w:rsidRPr="00BC7D92">
        <w:rPr>
          <w:b/>
          <w:bCs/>
          <w:lang w:val="en-US"/>
        </w:rPr>
        <w:t>5. Master prompt</w:t>
      </w:r>
    </w:p>
    <w:p w14:paraId="198288A7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Create a master prompt with clear rules:</w:t>
      </w:r>
    </w:p>
    <w:p w14:paraId="3FC139E5" w14:textId="77777777" w:rsidR="00BC7D92" w:rsidRPr="00BC7D92" w:rsidRDefault="00BC7D92" w:rsidP="00BC7D92">
      <w:pPr>
        <w:numPr>
          <w:ilvl w:val="0"/>
          <w:numId w:val="9"/>
        </w:numPr>
        <w:rPr>
          <w:lang w:val="en-US"/>
        </w:rPr>
      </w:pPr>
      <w:r w:rsidRPr="00BC7D92">
        <w:rPr>
          <w:lang w:val="en-US"/>
        </w:rPr>
        <w:t>Use only official public sources.</w:t>
      </w:r>
    </w:p>
    <w:p w14:paraId="72D6EE1D" w14:textId="77777777" w:rsidR="00BC7D92" w:rsidRPr="00BC7D92" w:rsidRDefault="00BC7D92" w:rsidP="00BC7D92">
      <w:pPr>
        <w:numPr>
          <w:ilvl w:val="0"/>
          <w:numId w:val="9"/>
        </w:numPr>
      </w:pPr>
      <w:r w:rsidRPr="00BC7D92">
        <w:t>Do not invent data.</w:t>
      </w:r>
    </w:p>
    <w:p w14:paraId="3A79CC44" w14:textId="77777777" w:rsidR="00BC7D92" w:rsidRPr="00BC7D92" w:rsidRDefault="00BC7D92" w:rsidP="00BC7D92">
      <w:pPr>
        <w:numPr>
          <w:ilvl w:val="0"/>
          <w:numId w:val="9"/>
        </w:numPr>
        <w:rPr>
          <w:lang w:val="en-US"/>
        </w:rPr>
      </w:pPr>
      <w:r w:rsidRPr="00BC7D92">
        <w:rPr>
          <w:lang w:val="en-US"/>
        </w:rPr>
        <w:t>Use NO_DATO where information cannot be verified.</w:t>
      </w:r>
    </w:p>
    <w:p w14:paraId="6D9E1EBF" w14:textId="77777777" w:rsidR="00BC7D92" w:rsidRPr="00BC7D92" w:rsidRDefault="00BC7D92" w:rsidP="00BC7D92">
      <w:pPr>
        <w:numPr>
          <w:ilvl w:val="0"/>
          <w:numId w:val="9"/>
        </w:numPr>
        <w:rPr>
          <w:lang w:val="en-US"/>
        </w:rPr>
      </w:pPr>
      <w:r w:rsidRPr="00BC7D92">
        <w:rPr>
          <w:lang w:val="en-US"/>
        </w:rPr>
        <w:t>Work in phases: identify professionals, link them to funds, classify by asset class/region/theme, and normalise categories.</w:t>
      </w:r>
    </w:p>
    <w:p w14:paraId="660E819E" w14:textId="77777777" w:rsidR="00BC7D92" w:rsidRPr="00BC7D92" w:rsidRDefault="00BC7D92" w:rsidP="00BC7D92">
      <w:pPr>
        <w:numPr>
          <w:ilvl w:val="0"/>
          <w:numId w:val="9"/>
        </w:numPr>
        <w:rPr>
          <w:lang w:val="en-US"/>
        </w:rPr>
      </w:pPr>
      <w:r w:rsidRPr="00BC7D92">
        <w:rPr>
          <w:lang w:val="en-US"/>
        </w:rPr>
        <w:t>Output clean CSV ready for Excel.</w:t>
      </w:r>
    </w:p>
    <w:p w14:paraId="558F6A88" w14:textId="77777777" w:rsidR="00BC7D92" w:rsidRPr="00BC7D92" w:rsidRDefault="00BC7D92" w:rsidP="00BC7D92">
      <w:pPr>
        <w:rPr>
          <w:b/>
          <w:bCs/>
          <w:lang w:val="en-US"/>
        </w:rPr>
      </w:pPr>
      <w:r w:rsidRPr="00BC7D92">
        <w:rPr>
          <w:b/>
          <w:bCs/>
          <w:lang w:val="en-US"/>
        </w:rPr>
        <w:t>6. Batch processing</w:t>
      </w:r>
    </w:p>
    <w:p w14:paraId="79F6BEF7" w14:textId="77777777" w:rsidR="00BC7D92" w:rsidRPr="00BC7D92" w:rsidRDefault="00BC7D92" w:rsidP="00BC7D92">
      <w:r w:rsidRPr="00BC7D92">
        <w:rPr>
          <w:lang w:val="en-US"/>
        </w:rPr>
        <w:t xml:space="preserve">Work in batches of about 10 professionals at a time. </w:t>
      </w:r>
      <w:r w:rsidRPr="00BC7D92">
        <w:t>For each batch:</w:t>
      </w:r>
    </w:p>
    <w:p w14:paraId="0A090896" w14:textId="77777777" w:rsidR="00BC7D92" w:rsidRPr="00BC7D92" w:rsidRDefault="00BC7D92" w:rsidP="00BC7D92">
      <w:pPr>
        <w:numPr>
          <w:ilvl w:val="0"/>
          <w:numId w:val="10"/>
        </w:numPr>
        <w:rPr>
          <w:lang w:val="en-US"/>
        </w:rPr>
      </w:pPr>
      <w:r w:rsidRPr="00BC7D92">
        <w:rPr>
          <w:lang w:val="en-US"/>
        </w:rPr>
        <w:t>Provide names and official roles.</w:t>
      </w:r>
    </w:p>
    <w:p w14:paraId="179B29E7" w14:textId="77777777" w:rsidR="00BC7D92" w:rsidRPr="00BC7D92" w:rsidRDefault="00BC7D92" w:rsidP="00BC7D92">
      <w:pPr>
        <w:numPr>
          <w:ilvl w:val="0"/>
          <w:numId w:val="10"/>
        </w:numPr>
        <w:rPr>
          <w:lang w:val="en-US"/>
        </w:rPr>
      </w:pPr>
      <w:r w:rsidRPr="00BC7D92">
        <w:rPr>
          <w:lang w:val="en-US"/>
        </w:rPr>
        <w:t>Let the AI find official bios and fund links.</w:t>
      </w:r>
    </w:p>
    <w:p w14:paraId="36A33A5E" w14:textId="77777777" w:rsidR="00BC7D92" w:rsidRPr="00BC7D92" w:rsidRDefault="00BC7D92" w:rsidP="00BC7D92">
      <w:pPr>
        <w:numPr>
          <w:ilvl w:val="0"/>
          <w:numId w:val="10"/>
        </w:numPr>
        <w:rPr>
          <w:lang w:val="en-US"/>
        </w:rPr>
      </w:pPr>
      <w:r w:rsidRPr="00BC7D92">
        <w:rPr>
          <w:lang w:val="en-US"/>
        </w:rPr>
        <w:t>Return a CSV block using a consistent separator.</w:t>
      </w:r>
    </w:p>
    <w:p w14:paraId="2F02EB83" w14:textId="77777777" w:rsidR="00BC7D92" w:rsidRPr="00BC7D92" w:rsidRDefault="00BC7D92" w:rsidP="00BC7D92">
      <w:pPr>
        <w:rPr>
          <w:b/>
          <w:bCs/>
          <w:lang w:val="en-US"/>
        </w:rPr>
      </w:pPr>
      <w:r w:rsidRPr="00BC7D92">
        <w:rPr>
          <w:b/>
          <w:bCs/>
          <w:lang w:val="en-US"/>
        </w:rPr>
        <w:t>7. Excel assembly</w:t>
      </w:r>
    </w:p>
    <w:p w14:paraId="1E11BF62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Paste the CSV blocks into one Excel sheet:</w:t>
      </w:r>
    </w:p>
    <w:p w14:paraId="29E7CE52" w14:textId="77777777" w:rsidR="00BC7D92" w:rsidRPr="00BC7D92" w:rsidRDefault="00BC7D92" w:rsidP="00BC7D92">
      <w:pPr>
        <w:numPr>
          <w:ilvl w:val="0"/>
          <w:numId w:val="11"/>
        </w:numPr>
      </w:pPr>
      <w:r w:rsidRPr="00BC7D92">
        <w:t>First the header.</w:t>
      </w:r>
    </w:p>
    <w:p w14:paraId="3CE2F0B6" w14:textId="77777777" w:rsidR="00BC7D92" w:rsidRPr="00BC7D92" w:rsidRDefault="00BC7D92" w:rsidP="00BC7D92">
      <w:pPr>
        <w:numPr>
          <w:ilvl w:val="0"/>
          <w:numId w:val="11"/>
        </w:numPr>
        <w:rPr>
          <w:lang w:val="en-US"/>
        </w:rPr>
      </w:pPr>
      <w:r w:rsidRPr="00BC7D92">
        <w:rPr>
          <w:lang w:val="en-US"/>
        </w:rPr>
        <w:t>Then each data block underneath the previous one.</w:t>
      </w:r>
    </w:p>
    <w:p w14:paraId="6939568C" w14:textId="77777777" w:rsidR="00BC7D92" w:rsidRPr="00BC7D92" w:rsidRDefault="00BC7D92" w:rsidP="00BC7D92">
      <w:pPr>
        <w:numPr>
          <w:ilvl w:val="0"/>
          <w:numId w:val="11"/>
        </w:numPr>
        <w:rPr>
          <w:lang w:val="en-US"/>
        </w:rPr>
      </w:pPr>
      <w:r w:rsidRPr="00BC7D92">
        <w:rPr>
          <w:lang w:val="en-US"/>
        </w:rPr>
        <w:t>Use “Text to Columns” to split fields.</w:t>
      </w:r>
    </w:p>
    <w:p w14:paraId="57BA304B" w14:textId="77777777" w:rsidR="00BC7D92" w:rsidRPr="00BC7D92" w:rsidRDefault="00BC7D92" w:rsidP="00BC7D92">
      <w:pPr>
        <w:numPr>
          <w:ilvl w:val="0"/>
          <w:numId w:val="11"/>
        </w:numPr>
        <w:rPr>
          <w:lang w:val="en-US"/>
        </w:rPr>
      </w:pPr>
      <w:r w:rsidRPr="00BC7D92">
        <w:rPr>
          <w:lang w:val="en-US"/>
        </w:rPr>
        <w:t>Convert the range into a table for filtering and searching.</w:t>
      </w:r>
    </w:p>
    <w:p w14:paraId="1CDB9B9E" w14:textId="77777777" w:rsidR="00BC7D92" w:rsidRPr="00BC7D92" w:rsidRDefault="00BC7D92" w:rsidP="00BC7D92">
      <w:pPr>
        <w:rPr>
          <w:b/>
          <w:bCs/>
          <w:lang w:val="en-US"/>
        </w:rPr>
      </w:pPr>
      <w:r w:rsidRPr="00BC7D92">
        <w:rPr>
          <w:b/>
          <w:bCs/>
          <w:lang w:val="en-US"/>
        </w:rPr>
        <w:t>8. Outcome</w:t>
      </w:r>
    </w:p>
    <w:p w14:paraId="2FEDC53B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The final output is a usable reference database that can be filtered by theme, asset class, region, or role, and used to identify the most appropriate journalist contact.</w:t>
      </w:r>
    </w:p>
    <w:p w14:paraId="4FB43130" w14:textId="77777777" w:rsidR="00BC7D92" w:rsidRPr="00BC7D92" w:rsidRDefault="00BC7D92" w:rsidP="00BC7D92">
      <w:pPr>
        <w:rPr>
          <w:b/>
          <w:bCs/>
          <w:lang w:val="en-US"/>
        </w:rPr>
      </w:pPr>
      <w:r w:rsidRPr="00BC7D92">
        <w:rPr>
          <w:b/>
          <w:bCs/>
          <w:lang w:val="en-US"/>
        </w:rPr>
        <w:t>9. Main lesson</w:t>
      </w:r>
    </w:p>
    <w:p w14:paraId="4ECFE696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The workflow works best when the AI is given:</w:t>
      </w:r>
    </w:p>
    <w:p w14:paraId="18CDF4C4" w14:textId="77777777" w:rsidR="00BC7D92" w:rsidRPr="00BC7D92" w:rsidRDefault="00BC7D92" w:rsidP="00BC7D92">
      <w:pPr>
        <w:numPr>
          <w:ilvl w:val="0"/>
          <w:numId w:val="12"/>
        </w:numPr>
      </w:pPr>
      <w:r w:rsidRPr="00BC7D92">
        <w:t>a clear business objective,</w:t>
      </w:r>
    </w:p>
    <w:p w14:paraId="3033C8BD" w14:textId="77777777" w:rsidR="00BC7D92" w:rsidRPr="00BC7D92" w:rsidRDefault="00BC7D92" w:rsidP="00BC7D92">
      <w:pPr>
        <w:numPr>
          <w:ilvl w:val="0"/>
          <w:numId w:val="12"/>
        </w:numPr>
      </w:pPr>
      <w:r w:rsidRPr="00BC7D92">
        <w:t>curated sources,</w:t>
      </w:r>
    </w:p>
    <w:p w14:paraId="4DA8C3B7" w14:textId="77777777" w:rsidR="00BC7D92" w:rsidRPr="00BC7D92" w:rsidRDefault="00BC7D92" w:rsidP="00BC7D92">
      <w:pPr>
        <w:numPr>
          <w:ilvl w:val="0"/>
          <w:numId w:val="12"/>
        </w:numPr>
      </w:pPr>
      <w:r w:rsidRPr="00BC7D92">
        <w:t>a fixed data model,</w:t>
      </w:r>
    </w:p>
    <w:p w14:paraId="5E692124" w14:textId="77777777" w:rsidR="00BC7D92" w:rsidRPr="00BC7D92" w:rsidRDefault="00BC7D92" w:rsidP="00BC7D92">
      <w:pPr>
        <w:numPr>
          <w:ilvl w:val="0"/>
          <w:numId w:val="12"/>
        </w:numPr>
        <w:rPr>
          <w:lang w:val="en-US"/>
        </w:rPr>
      </w:pPr>
      <w:r w:rsidRPr="00BC7D92">
        <w:rPr>
          <w:lang w:val="en-US"/>
        </w:rPr>
        <w:t>and batch-by-batch extraction instead of a single all-at-once request.</w:t>
      </w:r>
    </w:p>
    <w:p w14:paraId="1FF26880" w14:textId="77777777" w:rsidR="00BC7D92" w:rsidRPr="00BC7D92" w:rsidRDefault="00BC7D92" w:rsidP="00226E20">
      <w:pPr>
        <w:rPr>
          <w:lang w:val="en-US"/>
        </w:rPr>
      </w:pPr>
    </w:p>
    <w:p w14:paraId="5808EDCE" w14:textId="77777777" w:rsidR="00BC7D92" w:rsidRPr="00BC7D92" w:rsidRDefault="00BC7D92" w:rsidP="00226E20">
      <w:pPr>
        <w:rPr>
          <w:lang w:val="en-US"/>
        </w:rPr>
      </w:pPr>
    </w:p>
    <w:p w14:paraId="0B989EED" w14:textId="6B060A8C" w:rsidR="001B4C1B" w:rsidRPr="00F43F61" w:rsidRDefault="00BC7D92" w:rsidP="00BC7D92">
      <w:pPr>
        <w:pStyle w:val="Ttulo3"/>
        <w:rPr>
          <w:rFonts w:ascii="Metropolis" w:hAnsi="Metropolis"/>
          <w:sz w:val="24"/>
          <w:szCs w:val="24"/>
          <w:lang w:val="en-US"/>
        </w:rPr>
      </w:pPr>
      <w:r w:rsidRPr="00F43F61">
        <w:rPr>
          <w:rFonts w:ascii="Metropolis" w:hAnsi="Metropolis"/>
          <w:sz w:val="24"/>
          <w:szCs w:val="24"/>
          <w:lang w:val="en-US"/>
        </w:rPr>
        <w:t>Workflow para markdown (md file</w:t>
      </w:r>
      <w:r w:rsidR="00F43F61">
        <w:rPr>
          <w:rFonts w:ascii="Metropolis" w:hAnsi="Metropolis"/>
          <w:sz w:val="24"/>
          <w:szCs w:val="24"/>
          <w:lang w:val="en-US"/>
        </w:rPr>
        <w:t xml:space="preserve"> adaptable to any project</w:t>
      </w:r>
      <w:r w:rsidRPr="00F43F61">
        <w:rPr>
          <w:rFonts w:ascii="Metropolis" w:hAnsi="Metropolis"/>
          <w:sz w:val="24"/>
          <w:szCs w:val="24"/>
          <w:lang w:val="en-US"/>
        </w:rPr>
        <w:t>)</w:t>
      </w:r>
    </w:p>
    <w:p w14:paraId="04B1415A" w14:textId="77777777" w:rsidR="00BC7D92" w:rsidRDefault="00BC7D92" w:rsidP="00226E20">
      <w:pPr>
        <w:rPr>
          <w:lang w:val="en-US"/>
        </w:rPr>
      </w:pPr>
    </w:p>
    <w:p w14:paraId="73E133E2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# Janus Henderson manager-mapping workflow</w:t>
      </w:r>
    </w:p>
    <w:p w14:paraId="21906AB3" w14:textId="77777777" w:rsidR="00BC7D92" w:rsidRPr="00BC7D92" w:rsidRDefault="00BC7D92" w:rsidP="00BC7D92">
      <w:pPr>
        <w:rPr>
          <w:lang w:val="en-US"/>
        </w:rPr>
      </w:pPr>
    </w:p>
    <w:p w14:paraId="3C5A29C6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## Workflow summary</w:t>
      </w:r>
    </w:p>
    <w:p w14:paraId="6A01551D" w14:textId="77777777" w:rsidR="00BC7D92" w:rsidRPr="00BC7D92" w:rsidRDefault="00BC7D92" w:rsidP="00BC7D92">
      <w:pPr>
        <w:rPr>
          <w:lang w:val="en-US"/>
        </w:rPr>
      </w:pPr>
    </w:p>
    <w:p w14:paraId="502B1E9D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### 1. Goal</w:t>
      </w:r>
    </w:p>
    <w:p w14:paraId="21424826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Build an Excel reference list of Janus Henderson managers and analysts, classified by asset class, region, theme, and funds, so communications teams can quickly find the right spokesperson for a given topic.</w:t>
      </w:r>
    </w:p>
    <w:p w14:paraId="06D6AEDA" w14:textId="77777777" w:rsidR="00BC7D92" w:rsidRPr="00BC7D92" w:rsidRDefault="00BC7D92" w:rsidP="00BC7D92">
      <w:pPr>
        <w:rPr>
          <w:lang w:val="en-US"/>
        </w:rPr>
      </w:pPr>
    </w:p>
    <w:p w14:paraId="74FE9AE3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### 2. Initial prompt</w:t>
      </w:r>
    </w:p>
    <w:p w14:paraId="6688F16C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Start by asking the AI to design a complex prompt and the best workflow to complete the task, including which AI tools to use and in what order, using public information from Janus Henderson’s website.</w:t>
      </w:r>
    </w:p>
    <w:p w14:paraId="2EA298EC" w14:textId="77777777" w:rsidR="00BC7D92" w:rsidRPr="00BC7D92" w:rsidRDefault="00BC7D92" w:rsidP="00BC7D92">
      <w:pPr>
        <w:rPr>
          <w:lang w:val="en-US"/>
        </w:rPr>
      </w:pPr>
    </w:p>
    <w:p w14:paraId="2ED163A9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### 3. First attempt</w:t>
      </w:r>
    </w:p>
    <w:p w14:paraId="31E920A3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The first AI output was useful but not exhaustive enough. It produced partial results, but it did not deliver a complete or fully consistent list.</w:t>
      </w:r>
    </w:p>
    <w:p w14:paraId="5795E9AD" w14:textId="77777777" w:rsidR="00BC7D92" w:rsidRPr="00BC7D92" w:rsidRDefault="00BC7D92" w:rsidP="00BC7D92">
      <w:pPr>
        <w:rPr>
          <w:lang w:val="en-US"/>
        </w:rPr>
      </w:pPr>
    </w:p>
    <w:p w14:paraId="2D32713C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### 4. Source-first adjustment</w:t>
      </w:r>
    </w:p>
    <w:p w14:paraId="032EC70B" w14:textId="6E8A66FE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To improve quality, the workflow changed: first gather and clean the source material from Janus Henderson’s website, then feed those structured sources back into the AI.</w:t>
      </w:r>
      <w:r>
        <w:rPr>
          <w:lang w:val="en-US"/>
        </w:rPr>
        <w:t xml:space="preserve"> </w:t>
      </w:r>
      <w:r w:rsidR="00F43F61">
        <w:rPr>
          <w:lang w:val="en-US"/>
        </w:rPr>
        <w:t xml:space="preserve">Use </w:t>
      </w:r>
      <w:r>
        <w:rPr>
          <w:lang w:val="en-US"/>
        </w:rPr>
        <w:t xml:space="preserve">NotebookLM </w:t>
      </w:r>
      <w:r w:rsidR="00F43F61">
        <w:rPr>
          <w:lang w:val="en-US"/>
        </w:rPr>
        <w:t xml:space="preserve">or other intermediate tool for this. </w:t>
      </w:r>
    </w:p>
    <w:p w14:paraId="3496A5F9" w14:textId="77777777" w:rsidR="00BC7D92" w:rsidRPr="00BC7D92" w:rsidRDefault="00BC7D92" w:rsidP="00BC7D92">
      <w:pPr>
        <w:rPr>
          <w:lang w:val="en-US"/>
        </w:rPr>
      </w:pPr>
    </w:p>
    <w:p w14:paraId="126A050C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### 5. Master prompt</w:t>
      </w:r>
    </w:p>
    <w:p w14:paraId="085061B3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Create a master prompt with clear rules:</w:t>
      </w:r>
    </w:p>
    <w:p w14:paraId="0EC0B652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Use only official public sources.</w:t>
      </w:r>
    </w:p>
    <w:p w14:paraId="121F144D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Do not invent data.</w:t>
      </w:r>
    </w:p>
    <w:p w14:paraId="4D5A7D67" w14:textId="2018A1B2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Use `NO_DAT</w:t>
      </w:r>
      <w:r w:rsidR="00F43F61">
        <w:rPr>
          <w:lang w:val="en-US"/>
        </w:rPr>
        <w:t>A</w:t>
      </w:r>
      <w:r w:rsidRPr="00BC7D92">
        <w:rPr>
          <w:lang w:val="en-US"/>
        </w:rPr>
        <w:t>` where information cannot be verified.</w:t>
      </w:r>
    </w:p>
    <w:p w14:paraId="2389B16F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Work in phases: identify professionals, link them to funds, classify by asset class/region/theme, and normalise categories.</w:t>
      </w:r>
    </w:p>
    <w:p w14:paraId="7468C111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Output clean CSV ready for Excel.</w:t>
      </w:r>
    </w:p>
    <w:p w14:paraId="71C3AFE5" w14:textId="77777777" w:rsidR="00BC7D92" w:rsidRPr="00BC7D92" w:rsidRDefault="00BC7D92" w:rsidP="00BC7D92">
      <w:pPr>
        <w:rPr>
          <w:lang w:val="en-US"/>
        </w:rPr>
      </w:pPr>
    </w:p>
    <w:p w14:paraId="7B3FD4CE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### 6. Batch processing</w:t>
      </w:r>
    </w:p>
    <w:p w14:paraId="5AD3E356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Work in batches of about 10 professionals at a time. For each batch:</w:t>
      </w:r>
    </w:p>
    <w:p w14:paraId="0DC547DE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Provide names and official roles.</w:t>
      </w:r>
    </w:p>
    <w:p w14:paraId="6462B928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Let the AI find official bios and fund links.</w:t>
      </w:r>
    </w:p>
    <w:p w14:paraId="3A66257F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Return a CSV block using a consistent separator.</w:t>
      </w:r>
    </w:p>
    <w:p w14:paraId="7BB95D8A" w14:textId="77777777" w:rsidR="00BC7D92" w:rsidRPr="00BC7D92" w:rsidRDefault="00BC7D92" w:rsidP="00BC7D92">
      <w:pPr>
        <w:rPr>
          <w:lang w:val="en-US"/>
        </w:rPr>
      </w:pPr>
    </w:p>
    <w:p w14:paraId="11466043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### 7. Excel assembly</w:t>
      </w:r>
    </w:p>
    <w:p w14:paraId="53E797D2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Paste the CSV blocks into one Excel sheet:</w:t>
      </w:r>
    </w:p>
    <w:p w14:paraId="76B836F1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First the header.</w:t>
      </w:r>
    </w:p>
    <w:p w14:paraId="1420ABB9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Then each data block underneath the previous one.</w:t>
      </w:r>
    </w:p>
    <w:p w14:paraId="44688889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Use “Text to Columns” to split fields.</w:t>
      </w:r>
    </w:p>
    <w:p w14:paraId="794ACFAD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Convert the range into a table for filtering and searching.</w:t>
      </w:r>
    </w:p>
    <w:p w14:paraId="460E0CDE" w14:textId="77777777" w:rsidR="00BC7D92" w:rsidRPr="00BC7D92" w:rsidRDefault="00BC7D92" w:rsidP="00BC7D92">
      <w:pPr>
        <w:rPr>
          <w:lang w:val="en-US"/>
        </w:rPr>
      </w:pPr>
    </w:p>
    <w:p w14:paraId="24108594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### 8. Outcome</w:t>
      </w:r>
    </w:p>
    <w:p w14:paraId="28E14BF2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The final output is a usable reference database that can be filtered by theme, asset class, region, or role, and used to identify the most appropriate journalist contact.</w:t>
      </w:r>
    </w:p>
    <w:p w14:paraId="662B39D6" w14:textId="77777777" w:rsidR="00BC7D92" w:rsidRPr="00BC7D92" w:rsidRDefault="00BC7D92" w:rsidP="00BC7D92">
      <w:pPr>
        <w:rPr>
          <w:lang w:val="en-US"/>
        </w:rPr>
      </w:pPr>
    </w:p>
    <w:p w14:paraId="2356A60E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### 9. Main lesson</w:t>
      </w:r>
    </w:p>
    <w:p w14:paraId="4E2D1C5C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The workflow works best when the AI is given:</w:t>
      </w:r>
    </w:p>
    <w:p w14:paraId="33A5D4E2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a clear business objective,</w:t>
      </w:r>
    </w:p>
    <w:p w14:paraId="7BE4A54F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curated sources,</w:t>
      </w:r>
    </w:p>
    <w:p w14:paraId="0DA6C548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a fixed data model,</w:t>
      </w:r>
    </w:p>
    <w:p w14:paraId="51EB1F1E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and batch-by-batch extraction instead of a single all-at-once request.</w:t>
      </w:r>
    </w:p>
    <w:p w14:paraId="44159212" w14:textId="77777777" w:rsidR="00BC7D92" w:rsidRPr="00BC7D92" w:rsidRDefault="00BC7D92" w:rsidP="00BC7D92">
      <w:pPr>
        <w:rPr>
          <w:lang w:val="en-US"/>
        </w:rPr>
      </w:pPr>
    </w:p>
    <w:p w14:paraId="0A91A405" w14:textId="31DFDAA4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---</w:t>
      </w:r>
      <w:r w:rsidR="00F43F61">
        <w:rPr>
          <w:lang w:val="en-US"/>
        </w:rPr>
        <w:t>---</w:t>
      </w:r>
    </w:p>
    <w:p w14:paraId="104E0160" w14:textId="77777777" w:rsidR="00BC7D92" w:rsidRPr="00BC7D92" w:rsidRDefault="00BC7D92" w:rsidP="00BC7D92">
      <w:pPr>
        <w:rPr>
          <w:lang w:val="en-US"/>
        </w:rPr>
      </w:pPr>
    </w:p>
    <w:p w14:paraId="1B978423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# Proceso interno sugerido</w:t>
      </w:r>
    </w:p>
    <w:p w14:paraId="1EB4F867" w14:textId="77777777" w:rsidR="00BC7D92" w:rsidRPr="00BC7D92" w:rsidRDefault="00BC7D92" w:rsidP="00BC7D92">
      <w:pPr>
        <w:rPr>
          <w:lang w:val="en-US"/>
        </w:rPr>
      </w:pPr>
    </w:p>
    <w:p w14:paraId="1FAA380C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1. Define the objective and the Excel schema.</w:t>
      </w:r>
    </w:p>
    <w:p w14:paraId="6034F9C7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2. Curate the official source material.</w:t>
      </w:r>
    </w:p>
    <w:p w14:paraId="6B5F23D4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3. Draft a master prompt with strict extraction rules.</w:t>
      </w:r>
    </w:p>
    <w:p w14:paraId="3BEE625E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4. Run the extraction in small batches.</w:t>
      </w:r>
    </w:p>
    <w:p w14:paraId="43408EC8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5. Paste the CSV blocks into a single Excel sheet.</w:t>
      </w:r>
    </w:p>
    <w:p w14:paraId="1EB2784F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6. Split fields into columns and convert the range into a table.</w:t>
      </w:r>
    </w:p>
    <w:p w14:paraId="3FBE2685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7. Clean and validate the output.</w:t>
      </w:r>
    </w:p>
    <w:p w14:paraId="7CD8A284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8. Add communication notes and usability tags.</w:t>
      </w:r>
    </w:p>
    <w:p w14:paraId="1DDF98DE" w14:textId="77777777" w:rsidR="00BC7D92" w:rsidRPr="00BC7D92" w:rsidRDefault="00BC7D92" w:rsidP="00BC7D92">
      <w:pPr>
        <w:rPr>
          <w:lang w:val="en-US"/>
        </w:rPr>
      </w:pPr>
    </w:p>
    <w:p w14:paraId="25F83A51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## Why this approach worked</w:t>
      </w:r>
    </w:p>
    <w:p w14:paraId="3EE1FBB5" w14:textId="77777777" w:rsidR="00BC7D92" w:rsidRPr="00BC7D92" w:rsidRDefault="00BC7D92" w:rsidP="00BC7D92">
      <w:pPr>
        <w:rPr>
          <w:lang w:val="en-US"/>
        </w:rPr>
      </w:pPr>
    </w:p>
    <w:p w14:paraId="7E823720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It reduced ambiguity.</w:t>
      </w:r>
    </w:p>
    <w:p w14:paraId="6489C7CD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It made the AI output more consistent.</w:t>
      </w:r>
    </w:p>
    <w:p w14:paraId="14C2E302" w14:textId="77777777" w:rsidR="00BC7D92" w:rsidRPr="00BC7D92" w:rsidRDefault="00BC7D92" w:rsidP="00BC7D92">
      <w:pPr>
        <w:rPr>
          <w:lang w:val="en-US"/>
        </w:rPr>
      </w:pPr>
      <w:r w:rsidRPr="00BC7D92">
        <w:rPr>
          <w:lang w:val="en-US"/>
        </w:rPr>
        <w:t>- It allowed incremental quality control.</w:t>
      </w:r>
    </w:p>
    <w:p w14:paraId="6432E7E2" w14:textId="138B8DE9" w:rsidR="00BC7D92" w:rsidRDefault="00BC7D92" w:rsidP="00BC7D92">
      <w:pPr>
        <w:rPr>
          <w:lang w:val="en-US"/>
        </w:rPr>
      </w:pPr>
      <w:r w:rsidRPr="00BC7D92">
        <w:rPr>
          <w:lang w:val="en-US"/>
        </w:rPr>
        <w:t>- It made the final table practical for communications work.</w:t>
      </w:r>
    </w:p>
    <w:p w14:paraId="1E79DD93" w14:textId="77777777" w:rsidR="00BC7D92" w:rsidRDefault="00BC7D92" w:rsidP="00BC7D92">
      <w:pPr>
        <w:pBdr>
          <w:bottom w:val="single" w:sz="6" w:space="1" w:color="auto"/>
        </w:pBdr>
        <w:rPr>
          <w:lang w:val="en-US"/>
        </w:rPr>
      </w:pPr>
    </w:p>
    <w:p w14:paraId="71D11050" w14:textId="77777777" w:rsidR="00BC7D92" w:rsidRPr="00BC7D92" w:rsidRDefault="00BC7D92" w:rsidP="00BC7D92">
      <w:pPr>
        <w:rPr>
          <w:lang w:val="en-US"/>
        </w:rPr>
      </w:pPr>
    </w:p>
    <w:p w14:paraId="4B007C75" w14:textId="77777777" w:rsidR="001B4C1B" w:rsidRPr="00BC7D92" w:rsidRDefault="001B4C1B" w:rsidP="00226E20">
      <w:pPr>
        <w:rPr>
          <w:lang w:val="en-US"/>
        </w:rPr>
      </w:pPr>
    </w:p>
    <w:p w14:paraId="0C72FE53" w14:textId="77777777" w:rsidR="001B4C1B" w:rsidRPr="00BC7D92" w:rsidRDefault="001B4C1B" w:rsidP="00226E20">
      <w:pPr>
        <w:pBdr>
          <w:bottom w:val="single" w:sz="6" w:space="1" w:color="auto"/>
        </w:pBdr>
        <w:rPr>
          <w:lang w:val="en-US"/>
        </w:rPr>
      </w:pPr>
    </w:p>
    <w:p w14:paraId="4196C466" w14:textId="77777777" w:rsidR="001B4C1B" w:rsidRPr="00BC7D92" w:rsidRDefault="001B4C1B" w:rsidP="00226E20">
      <w:pPr>
        <w:rPr>
          <w:lang w:val="en-US"/>
        </w:rPr>
      </w:pPr>
    </w:p>
    <w:p w14:paraId="0618275A" w14:textId="329377F1" w:rsidR="000609A3" w:rsidRPr="00BC7D92" w:rsidRDefault="000609A3" w:rsidP="00226E20">
      <w:pPr>
        <w:rPr>
          <w:lang w:val="en-US"/>
        </w:rPr>
      </w:pPr>
      <w:r w:rsidRPr="00BC7D92">
        <w:rPr>
          <w:lang w:val="en-US"/>
        </w:rPr>
        <w:t>TAREA</w:t>
      </w:r>
    </w:p>
    <w:p w14:paraId="7DECFE5B" w14:textId="77777777" w:rsidR="000609A3" w:rsidRPr="00BC7D92" w:rsidRDefault="000609A3" w:rsidP="00226E20">
      <w:pPr>
        <w:rPr>
          <w:lang w:val="en-US"/>
        </w:rPr>
      </w:pPr>
    </w:p>
    <w:p w14:paraId="193F790B" w14:textId="77777777" w:rsidR="000609A3" w:rsidRPr="006E2A69" w:rsidRDefault="000609A3" w:rsidP="000609A3">
      <w:pPr>
        <w:rPr>
          <w:lang w:val="pt-PT"/>
        </w:rPr>
      </w:pPr>
      <w:r>
        <w:rPr>
          <w:lang w:val="pt-PT"/>
        </w:rPr>
        <w:t xml:space="preserve">IA: </w:t>
      </w:r>
      <w:r w:rsidRPr="006E2A69">
        <w:rPr>
          <w:lang w:val="pt-PT"/>
        </w:rPr>
        <w:t>Listado de gestores de JH para S</w:t>
      </w:r>
      <w:r>
        <w:rPr>
          <w:lang w:val="pt-PT"/>
        </w:rPr>
        <w:t xml:space="preserve">onia </w:t>
      </w:r>
    </w:p>
    <w:p w14:paraId="33135B36" w14:textId="77777777" w:rsidR="000609A3" w:rsidRDefault="000609A3" w:rsidP="000609A3">
      <w:r w:rsidRPr="006E2A69">
        <w:t>la cosa esq me gustaría tener un excel, q por supuesto puedo hacer a mano porq en sí no es complicado, con los gestores, analistas, etc, la clase de activo general (RF, RV, multiasset...), los fondos q gestionan, y la temática mas concreta: tech, esg, RV europea, japon...</w:t>
      </w:r>
    </w:p>
    <w:p w14:paraId="089EF3A6" w14:textId="77777777" w:rsidR="000609A3" w:rsidRDefault="000609A3" w:rsidP="000609A3">
      <w:r w:rsidRPr="006E2A69">
        <w:t>ayer hablando con nz le contamos q aunque sea poquito, podriamos ofrecer al cliente un mini valor añadido, si le decimos en cada petición a quien tienen q preguntar</w:t>
      </w:r>
    </w:p>
    <w:p w14:paraId="4169F742" w14:textId="77777777" w:rsidR="000609A3" w:rsidRDefault="000609A3" w:rsidP="00226E20"/>
    <w:p w14:paraId="0E307062" w14:textId="77777777" w:rsidR="000609A3" w:rsidRDefault="000609A3" w:rsidP="00226E20"/>
    <w:p w14:paraId="64605692" w14:textId="67AA5FF7" w:rsidR="00347621" w:rsidRPr="000609A3" w:rsidRDefault="00094991" w:rsidP="00226E20">
      <w:r w:rsidRPr="000609A3">
        <w:t>WORKFLOW</w:t>
      </w:r>
    </w:p>
    <w:p w14:paraId="5C13962A" w14:textId="77777777" w:rsidR="00094991" w:rsidRPr="000609A3" w:rsidRDefault="00094991" w:rsidP="00226E20"/>
    <w:p w14:paraId="62D1E80D" w14:textId="77777777" w:rsidR="001B4C1B" w:rsidRDefault="001B4C1B" w:rsidP="00226E20"/>
    <w:p w14:paraId="4C6B213F" w14:textId="77777777" w:rsidR="001B4C1B" w:rsidRDefault="001B4C1B" w:rsidP="00226E20"/>
    <w:p w14:paraId="7894D248" w14:textId="1501FDEB" w:rsidR="001B4C1B" w:rsidRDefault="001B4C1B" w:rsidP="00226E20">
      <w:r>
        <w:t>----------</w:t>
      </w:r>
    </w:p>
    <w:p w14:paraId="26172005" w14:textId="77777777" w:rsidR="006E2A69" w:rsidRPr="00B55EF8" w:rsidRDefault="006E2A69" w:rsidP="00226E20"/>
    <w:sectPr w:rsidR="006E2A69" w:rsidRPr="00B55E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se E." w:date="2026-06-09T11:21:00Z" w:initials="JE">
    <w:p w14:paraId="1B80CD46" w14:textId="77777777" w:rsidR="00F43F61" w:rsidRDefault="00F43F61" w:rsidP="00F43F61">
      <w:pPr>
        <w:pStyle w:val="Textocomentario"/>
      </w:pPr>
      <w:r>
        <w:rPr>
          <w:rStyle w:val="Refdecomentario"/>
        </w:rPr>
        <w:annotationRef/>
      </w:r>
      <w:r>
        <w:t xml:space="preserve">Este fue el prompt inicial: “Una compañera me ha pedido un listado en Excel de los gestores y analistas de Janus Henderson de las diferentes clases de activos (renta fija, renta variable, multiactivo, etcétera), de los fondos que gestionan y de temáticas concretas (tecnología, ESG, renta variable europea, Japón, …). Necesito que me ayudes a diseñar un prompt complejo que tenga en cuenta el mejor flujo de trabajo para lograr esta tarea con éxito; esto implica entre otras cosas identificar cuáles son las mejores herramientas de IA para conseguirlo (la información de analistas y gestores es pública en la página de JH) y el orden más adecuado para el proceso. El objetivo final es tener una lista de referencia para por ejemplo encontrar enseguida qué gestor o analista es el más adecuado para hablar con un periodista sobre un determinado tema. Este sería un caso de uso, pero hay más.”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80CD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6DEAAB" w16cex:dateUtc="2026-06-09T09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80CD46" w16cid:durableId="026DEAA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tropolis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6BC"/>
    <w:multiLevelType w:val="multilevel"/>
    <w:tmpl w:val="B01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065E"/>
    <w:multiLevelType w:val="multilevel"/>
    <w:tmpl w:val="CE20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4F32"/>
    <w:multiLevelType w:val="multilevel"/>
    <w:tmpl w:val="D224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571D8"/>
    <w:multiLevelType w:val="multilevel"/>
    <w:tmpl w:val="7C7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10829"/>
    <w:multiLevelType w:val="multilevel"/>
    <w:tmpl w:val="993A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2C4E95"/>
    <w:multiLevelType w:val="multilevel"/>
    <w:tmpl w:val="F0E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BF1F1F"/>
    <w:multiLevelType w:val="multilevel"/>
    <w:tmpl w:val="3080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1B140D"/>
    <w:multiLevelType w:val="multilevel"/>
    <w:tmpl w:val="FA9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3239D"/>
    <w:multiLevelType w:val="multilevel"/>
    <w:tmpl w:val="0EDA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407CA"/>
    <w:multiLevelType w:val="multilevel"/>
    <w:tmpl w:val="E214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C3E39"/>
    <w:multiLevelType w:val="multilevel"/>
    <w:tmpl w:val="B4D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710DCC"/>
    <w:multiLevelType w:val="multilevel"/>
    <w:tmpl w:val="FE20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121549">
    <w:abstractNumId w:val="3"/>
  </w:num>
  <w:num w:numId="2" w16cid:durableId="799686840">
    <w:abstractNumId w:val="1"/>
  </w:num>
  <w:num w:numId="3" w16cid:durableId="1612660539">
    <w:abstractNumId w:val="0"/>
  </w:num>
  <w:num w:numId="4" w16cid:durableId="916131381">
    <w:abstractNumId w:val="2"/>
  </w:num>
  <w:num w:numId="5" w16cid:durableId="117653806">
    <w:abstractNumId w:val="9"/>
  </w:num>
  <w:num w:numId="6" w16cid:durableId="1571579532">
    <w:abstractNumId w:val="8"/>
  </w:num>
  <w:num w:numId="7" w16cid:durableId="157621757">
    <w:abstractNumId w:val="11"/>
  </w:num>
  <w:num w:numId="8" w16cid:durableId="1888565065">
    <w:abstractNumId w:val="7"/>
  </w:num>
  <w:num w:numId="9" w16cid:durableId="767697125">
    <w:abstractNumId w:val="5"/>
  </w:num>
  <w:num w:numId="10" w16cid:durableId="825782753">
    <w:abstractNumId w:val="6"/>
  </w:num>
  <w:num w:numId="11" w16cid:durableId="1232616914">
    <w:abstractNumId w:val="4"/>
  </w:num>
  <w:num w:numId="12" w16cid:durableId="1937473390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e E.">
    <w15:presenceInfo w15:providerId="None" w15:userId="Jose E.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E20"/>
    <w:rsid w:val="0002343D"/>
    <w:rsid w:val="000609A3"/>
    <w:rsid w:val="000857BF"/>
    <w:rsid w:val="00094991"/>
    <w:rsid w:val="000D3C70"/>
    <w:rsid w:val="0018541B"/>
    <w:rsid w:val="001B4C1B"/>
    <w:rsid w:val="00220B29"/>
    <w:rsid w:val="00226E20"/>
    <w:rsid w:val="002470BC"/>
    <w:rsid w:val="002B7488"/>
    <w:rsid w:val="00347621"/>
    <w:rsid w:val="003977A9"/>
    <w:rsid w:val="003A4F66"/>
    <w:rsid w:val="004B3E52"/>
    <w:rsid w:val="005C22EC"/>
    <w:rsid w:val="006D6D94"/>
    <w:rsid w:val="006E2A69"/>
    <w:rsid w:val="007E4EB4"/>
    <w:rsid w:val="008463DD"/>
    <w:rsid w:val="00883A71"/>
    <w:rsid w:val="00935DBF"/>
    <w:rsid w:val="0096428B"/>
    <w:rsid w:val="00B10C10"/>
    <w:rsid w:val="00B230DA"/>
    <w:rsid w:val="00B46521"/>
    <w:rsid w:val="00B55EF8"/>
    <w:rsid w:val="00B56705"/>
    <w:rsid w:val="00B64FD6"/>
    <w:rsid w:val="00B80A98"/>
    <w:rsid w:val="00BB3CA4"/>
    <w:rsid w:val="00BC7D92"/>
    <w:rsid w:val="00BF0544"/>
    <w:rsid w:val="00D12A3A"/>
    <w:rsid w:val="00D662C4"/>
    <w:rsid w:val="00D949A7"/>
    <w:rsid w:val="00E56B2F"/>
    <w:rsid w:val="00EA49C8"/>
    <w:rsid w:val="00F43F61"/>
    <w:rsid w:val="00F448FD"/>
    <w:rsid w:val="00FA3096"/>
    <w:rsid w:val="00FE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CCAEE"/>
  <w15:chartTrackingRefBased/>
  <w15:docId w15:val="{1381CF75-0B51-4ED1-AED3-ED9E42CF3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kern w:val="2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2C4"/>
  </w:style>
  <w:style w:type="paragraph" w:styleId="Ttulo1">
    <w:name w:val="heading 1"/>
    <w:basedOn w:val="Normal"/>
    <w:next w:val="Normal"/>
    <w:link w:val="Ttulo1Car"/>
    <w:uiPriority w:val="9"/>
    <w:qFormat/>
    <w:rsid w:val="00883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83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3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3A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3A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3A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3A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3A7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883A7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883A71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3A71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3A71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3A71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3A71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3A71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3A71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883A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3A7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883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3A71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Prrafodelista">
    <w:name w:val="List Paragraph"/>
    <w:basedOn w:val="Normal"/>
    <w:uiPriority w:val="34"/>
    <w:qFormat/>
    <w:rsid w:val="00883A7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883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3A71"/>
    <w:rPr>
      <w:i/>
      <w:iCs/>
      <w:color w:val="404040" w:themeColor="text1" w:themeTint="BF"/>
      <w:lang w:val="es-ES_tradn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3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3A71"/>
    <w:rPr>
      <w:i/>
      <w:iCs/>
      <w:color w:val="0F4761" w:themeColor="accent1" w:themeShade="BF"/>
      <w:lang w:val="es-ES_tradnl"/>
    </w:rPr>
  </w:style>
  <w:style w:type="character" w:styleId="nfasisintenso">
    <w:name w:val="Intense Emphasis"/>
    <w:basedOn w:val="Fuentedeprrafopredeter"/>
    <w:uiPriority w:val="21"/>
    <w:qFormat/>
    <w:rsid w:val="00883A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3A71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F43F6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43F61"/>
  </w:style>
  <w:style w:type="character" w:customStyle="1" w:styleId="TextocomentarioCar">
    <w:name w:val="Texto comentario Car"/>
    <w:basedOn w:val="Fuentedeprrafopredeter"/>
    <w:link w:val="Textocomentario"/>
    <w:uiPriority w:val="99"/>
    <w:rsid w:val="00F43F61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3F6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3F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1</Pages>
  <Words>1406</Words>
  <Characters>7047</Characters>
  <Application>Microsoft Office Word</Application>
  <DocSecurity>0</DocSecurity>
  <Lines>195</Lines>
  <Paragraphs>150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E.</dc:creator>
  <cp:keywords/>
  <dc:description/>
  <cp:lastModifiedBy>Jose E.</cp:lastModifiedBy>
  <cp:revision>5</cp:revision>
  <dcterms:created xsi:type="dcterms:W3CDTF">2026-06-04T06:17:00Z</dcterms:created>
  <dcterms:modified xsi:type="dcterms:W3CDTF">2026-06-09T09:22:00Z</dcterms:modified>
</cp:coreProperties>
</file>