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b62daa4" w14:textId="2b62daa4">
      <w:pPr>
        <w:pStyle w:val="Titre1"/>
        <w15:collapsed w:val="false"/>
      </w:pPr>
      <w:r>
        <w:t>Descriptives of missing values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Country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Parental occupation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Low ISCED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Numeracy Skill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Non cognitive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Pre/Post welfare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Dad immigrant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Total missing value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Austria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States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Belgium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Germany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Italy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Netherlands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Denmark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Sweden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United Kingdom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Spain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Canada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Czech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Japan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Norway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Poland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Russian Federation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Slovak Republic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