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B59" w:rsidRDefault="006B5B59" w:rsidP="006B5B59">
      <w:pPr>
        <w:jc w:val="center"/>
        <w:rPr>
          <w:rStyle w:val="FontStyle54"/>
          <w:sz w:val="36"/>
          <w:szCs w:val="36"/>
        </w:rPr>
      </w:pPr>
      <w:r>
        <w:rPr>
          <w:rStyle w:val="FontStyle54"/>
          <w:sz w:val="36"/>
          <w:szCs w:val="36"/>
        </w:rPr>
        <w:t>Министерство Образования Республики Беларусь</w:t>
      </w:r>
    </w:p>
    <w:p w:rsidR="006B5B59" w:rsidRDefault="006B5B59" w:rsidP="006B5B59">
      <w:pPr>
        <w:jc w:val="center"/>
        <w:rPr>
          <w:rStyle w:val="FontStyle54"/>
          <w:sz w:val="36"/>
          <w:szCs w:val="36"/>
        </w:rPr>
      </w:pPr>
      <w:r>
        <w:rPr>
          <w:rStyle w:val="FontStyle54"/>
          <w:sz w:val="36"/>
          <w:szCs w:val="36"/>
        </w:rPr>
        <w:t>Учреждение образования</w:t>
      </w:r>
    </w:p>
    <w:p w:rsidR="006B5B59" w:rsidRDefault="006B5B59" w:rsidP="006B5B59">
      <w:pPr>
        <w:jc w:val="center"/>
        <w:rPr>
          <w:rStyle w:val="FontStyle54"/>
          <w:sz w:val="36"/>
          <w:szCs w:val="36"/>
        </w:rPr>
      </w:pPr>
      <w:r>
        <w:rPr>
          <w:rStyle w:val="FontStyle54"/>
          <w:sz w:val="36"/>
          <w:szCs w:val="36"/>
        </w:rPr>
        <w:t>«Полесский государственный университет»</w:t>
      </w:r>
    </w:p>
    <w:p w:rsidR="006B5B59" w:rsidRDefault="006B5B59" w:rsidP="006B5B59">
      <w:pPr>
        <w:jc w:val="center"/>
        <w:rPr>
          <w:rStyle w:val="FontStyle54"/>
          <w:sz w:val="36"/>
          <w:szCs w:val="36"/>
        </w:rPr>
      </w:pPr>
    </w:p>
    <w:p w:rsidR="006B5B59" w:rsidRDefault="006B5B59" w:rsidP="006B5B59">
      <w:pPr>
        <w:jc w:val="center"/>
        <w:rPr>
          <w:rStyle w:val="FontStyle54"/>
          <w:sz w:val="36"/>
          <w:szCs w:val="36"/>
        </w:rPr>
      </w:pPr>
    </w:p>
    <w:p w:rsidR="006B5B59" w:rsidRDefault="006B5B59" w:rsidP="006B5B59">
      <w:pPr>
        <w:pStyle w:val="a5"/>
        <w:spacing w:line="276" w:lineRule="auto"/>
        <w:jc w:val="both"/>
        <w:rPr>
          <w:rStyle w:val="FontStyle54"/>
          <w:sz w:val="34"/>
          <w:szCs w:val="34"/>
        </w:rPr>
      </w:pPr>
      <w:r>
        <w:rPr>
          <w:rStyle w:val="FontStyle54"/>
          <w:sz w:val="34"/>
          <w:szCs w:val="34"/>
        </w:rPr>
        <w:t>Факультет банковского дела</w:t>
      </w:r>
    </w:p>
    <w:p w:rsidR="006B5B59" w:rsidRPr="001227C0" w:rsidRDefault="006B5B59" w:rsidP="006B5B59">
      <w:pPr>
        <w:pStyle w:val="a5"/>
        <w:spacing w:line="276" w:lineRule="auto"/>
        <w:jc w:val="both"/>
        <w:rPr>
          <w:rStyle w:val="FontStyle54"/>
          <w:sz w:val="34"/>
          <w:szCs w:val="34"/>
        </w:rPr>
      </w:pPr>
      <w:r>
        <w:rPr>
          <w:rStyle w:val="FontStyle54"/>
          <w:sz w:val="34"/>
          <w:szCs w:val="34"/>
        </w:rPr>
        <w:t>Кафедра высшей математики и информационных технологий</w:t>
      </w:r>
    </w:p>
    <w:p w:rsidR="006B5B59" w:rsidRDefault="006B5B59" w:rsidP="006B5B59">
      <w:pPr>
        <w:pStyle w:val="a5"/>
        <w:spacing w:line="276" w:lineRule="auto"/>
        <w:jc w:val="both"/>
        <w:rPr>
          <w:rStyle w:val="FontStyle54"/>
          <w:sz w:val="34"/>
          <w:szCs w:val="34"/>
        </w:rPr>
      </w:pPr>
      <w:r>
        <w:rPr>
          <w:rStyle w:val="FontStyle54"/>
          <w:sz w:val="34"/>
          <w:szCs w:val="34"/>
        </w:rPr>
        <w:t>Дисциплина: СТАРИС</w:t>
      </w:r>
    </w:p>
    <w:p w:rsidR="006B5B59" w:rsidRDefault="006B5B59" w:rsidP="006B5B59">
      <w:pPr>
        <w:rPr>
          <w:rStyle w:val="FontStyle54"/>
          <w:sz w:val="48"/>
          <w:szCs w:val="48"/>
        </w:rPr>
      </w:pPr>
    </w:p>
    <w:p w:rsidR="006B5B59" w:rsidRDefault="006B5B59" w:rsidP="006B5B59">
      <w:pPr>
        <w:jc w:val="center"/>
        <w:rPr>
          <w:rStyle w:val="FontStyle54"/>
          <w:sz w:val="48"/>
          <w:szCs w:val="48"/>
        </w:rPr>
      </w:pPr>
      <w:r>
        <w:rPr>
          <w:rStyle w:val="FontStyle54"/>
          <w:sz w:val="48"/>
          <w:szCs w:val="48"/>
        </w:rPr>
        <w:t>ПОЯСНИТЕЛЬНАЯ ЗАПИСКА</w:t>
      </w:r>
    </w:p>
    <w:p w:rsidR="006B5B59" w:rsidRDefault="006B5B59" w:rsidP="006B5B59">
      <w:pPr>
        <w:jc w:val="center"/>
        <w:rPr>
          <w:rStyle w:val="FontStyle54"/>
          <w:sz w:val="44"/>
          <w:szCs w:val="44"/>
        </w:rPr>
      </w:pPr>
      <w:r>
        <w:rPr>
          <w:rStyle w:val="FontStyle54"/>
          <w:sz w:val="44"/>
          <w:szCs w:val="44"/>
        </w:rPr>
        <w:t>к курсовому проекту</w:t>
      </w:r>
    </w:p>
    <w:p w:rsidR="006B5B59" w:rsidRDefault="006B5B59" w:rsidP="006B5B59">
      <w:pPr>
        <w:jc w:val="center"/>
        <w:rPr>
          <w:rStyle w:val="FontStyle54"/>
          <w:sz w:val="44"/>
          <w:szCs w:val="44"/>
        </w:rPr>
      </w:pPr>
      <w:r>
        <w:rPr>
          <w:rStyle w:val="FontStyle54"/>
          <w:sz w:val="44"/>
          <w:szCs w:val="44"/>
        </w:rPr>
        <w:t>на тему</w:t>
      </w:r>
    </w:p>
    <w:p w:rsidR="00495A64" w:rsidRDefault="00495A64" w:rsidP="006B5B59">
      <w:pPr>
        <w:jc w:val="center"/>
        <w:rPr>
          <w:rStyle w:val="FontStyle54"/>
          <w:sz w:val="44"/>
          <w:szCs w:val="44"/>
        </w:rPr>
      </w:pPr>
    </w:p>
    <w:p w:rsidR="006B5B59" w:rsidRDefault="006B5B59" w:rsidP="006B5B59">
      <w:pPr>
        <w:spacing w:line="240" w:lineRule="auto"/>
        <w:jc w:val="center"/>
        <w:rPr>
          <w:rStyle w:val="FontStyle54"/>
          <w:b/>
          <w:sz w:val="40"/>
          <w:szCs w:val="40"/>
        </w:rPr>
      </w:pPr>
      <w:r>
        <w:rPr>
          <w:rStyle w:val="FontStyle54"/>
          <w:b/>
          <w:sz w:val="40"/>
          <w:szCs w:val="40"/>
        </w:rPr>
        <w:t xml:space="preserve">МОДЕЛИРОВАНИЕ И ПРОЕКТИРОВАНИЕ ИНФОРМАЦИОННОЙ СИСТЕМЫ </w:t>
      </w:r>
      <w:r w:rsidR="00632435">
        <w:rPr>
          <w:rStyle w:val="FontStyle54"/>
          <w:b/>
          <w:sz w:val="40"/>
          <w:szCs w:val="40"/>
        </w:rPr>
        <w:t>ИНЖИНИРИНГОВОГО ПРЕДПРИЯТИЯ</w:t>
      </w:r>
      <w:r>
        <w:rPr>
          <w:rStyle w:val="FontStyle54"/>
          <w:b/>
          <w:sz w:val="40"/>
          <w:szCs w:val="40"/>
        </w:rPr>
        <w:t xml:space="preserve"> С ПОМОЩЬЮ CASE-СРЕДСТВ</w:t>
      </w:r>
    </w:p>
    <w:p w:rsidR="006B5B59" w:rsidRDefault="006B5B59" w:rsidP="006B5B59">
      <w:pPr>
        <w:spacing w:before="1440"/>
        <w:jc w:val="right"/>
        <w:rPr>
          <w:sz w:val="36"/>
          <w:szCs w:val="36"/>
        </w:rPr>
      </w:pPr>
      <w:r>
        <w:rPr>
          <w:rStyle w:val="FontStyle54"/>
          <w:sz w:val="36"/>
          <w:szCs w:val="36"/>
        </w:rPr>
        <w:t>С</w:t>
      </w:r>
      <w:r w:rsidR="00232A33">
        <w:rPr>
          <w:rStyle w:val="FontStyle54"/>
          <w:sz w:val="36"/>
          <w:szCs w:val="36"/>
        </w:rPr>
        <w:t>тудент</w:t>
      </w:r>
      <w:r>
        <w:rPr>
          <w:rStyle w:val="FontStyle54"/>
          <w:sz w:val="36"/>
          <w:szCs w:val="36"/>
        </w:rPr>
        <w:t>: гр. 1</w:t>
      </w:r>
      <w:r w:rsidR="00030D43" w:rsidRPr="00030D43">
        <w:rPr>
          <w:rStyle w:val="FontStyle54"/>
          <w:sz w:val="36"/>
          <w:szCs w:val="36"/>
        </w:rPr>
        <w:t>4</w:t>
      </w:r>
      <w:r>
        <w:rPr>
          <w:rStyle w:val="FontStyle54"/>
          <w:sz w:val="36"/>
          <w:szCs w:val="36"/>
        </w:rPr>
        <w:t>ИТ-</w:t>
      </w:r>
      <w:r w:rsidR="00030D43" w:rsidRPr="00030D43">
        <w:rPr>
          <w:rStyle w:val="FontStyle54"/>
          <w:sz w:val="36"/>
          <w:szCs w:val="36"/>
        </w:rPr>
        <w:t>1</w:t>
      </w:r>
      <w:r>
        <w:rPr>
          <w:rStyle w:val="FontStyle54"/>
          <w:sz w:val="36"/>
          <w:szCs w:val="36"/>
        </w:rPr>
        <w:t xml:space="preserve"> </w:t>
      </w:r>
      <w:r w:rsidR="008B1CB3">
        <w:rPr>
          <w:sz w:val="36"/>
          <w:szCs w:val="36"/>
        </w:rPr>
        <w:t>Домась А. Н.</w:t>
      </w:r>
      <w:r>
        <w:rPr>
          <w:rStyle w:val="FontStyle54"/>
          <w:sz w:val="36"/>
          <w:szCs w:val="36"/>
        </w:rPr>
        <w:t>_________</w:t>
      </w:r>
    </w:p>
    <w:p w:rsidR="006B5B59" w:rsidRPr="00E0583C" w:rsidRDefault="006B5B59" w:rsidP="006B5B59">
      <w:pPr>
        <w:spacing w:line="192" w:lineRule="auto"/>
        <w:rPr>
          <w:rStyle w:val="FontStyle54"/>
          <w:color w:val="000000" w:themeColor="text1"/>
          <w:sz w:val="36"/>
          <w:szCs w:val="36"/>
        </w:rPr>
      </w:pPr>
      <w:r>
        <w:rPr>
          <w:rStyle w:val="FontStyle54"/>
          <w:sz w:val="36"/>
          <w:szCs w:val="36"/>
        </w:rPr>
        <w:t xml:space="preserve">                         Руководители: Штепа В.Н.,</w:t>
      </w:r>
      <w:r>
        <w:rPr>
          <w:rStyle w:val="FontStyle54"/>
          <w:color w:val="FF0000"/>
          <w:sz w:val="36"/>
          <w:szCs w:val="36"/>
        </w:rPr>
        <w:t xml:space="preserve"> </w:t>
      </w:r>
      <w:r w:rsidRPr="00E0583C">
        <w:rPr>
          <w:rStyle w:val="FontStyle54"/>
          <w:color w:val="000000" w:themeColor="text1"/>
          <w:sz w:val="36"/>
          <w:szCs w:val="36"/>
        </w:rPr>
        <w:t>к.т.н., доцент</w:t>
      </w:r>
    </w:p>
    <w:p w:rsidR="00F433E5" w:rsidRPr="00F433E5" w:rsidRDefault="00E0583C" w:rsidP="006B5B59">
      <w:pPr>
        <w:spacing w:line="192" w:lineRule="auto"/>
        <w:rPr>
          <w:rStyle w:val="FontStyle54"/>
          <w:sz w:val="36"/>
          <w:szCs w:val="36"/>
        </w:rPr>
      </w:pPr>
      <w:r>
        <w:rPr>
          <w:rStyle w:val="FontStyle54"/>
          <w:sz w:val="36"/>
          <w:szCs w:val="36"/>
        </w:rPr>
        <w:tab/>
      </w:r>
      <w:r>
        <w:rPr>
          <w:rStyle w:val="FontStyle54"/>
          <w:sz w:val="36"/>
          <w:szCs w:val="36"/>
        </w:rPr>
        <w:tab/>
      </w:r>
      <w:r>
        <w:rPr>
          <w:rStyle w:val="FontStyle54"/>
          <w:sz w:val="36"/>
          <w:szCs w:val="36"/>
        </w:rPr>
        <w:tab/>
      </w:r>
      <w:r>
        <w:rPr>
          <w:rStyle w:val="FontStyle54"/>
          <w:sz w:val="36"/>
          <w:szCs w:val="36"/>
        </w:rPr>
        <w:tab/>
      </w:r>
      <w:r>
        <w:rPr>
          <w:rStyle w:val="FontStyle54"/>
          <w:sz w:val="36"/>
          <w:szCs w:val="36"/>
        </w:rPr>
        <w:tab/>
      </w:r>
      <w:r>
        <w:rPr>
          <w:rStyle w:val="FontStyle54"/>
          <w:sz w:val="36"/>
          <w:szCs w:val="36"/>
        </w:rPr>
        <w:tab/>
        <w:t xml:space="preserve">    </w:t>
      </w:r>
      <w:r w:rsidR="00303FDF">
        <w:rPr>
          <w:rStyle w:val="FontStyle54"/>
          <w:sz w:val="36"/>
          <w:szCs w:val="36"/>
        </w:rPr>
        <w:t>Разинков</w:t>
      </w:r>
      <w:r w:rsidR="00F36372">
        <w:rPr>
          <w:rStyle w:val="FontStyle54"/>
          <w:sz w:val="36"/>
          <w:szCs w:val="36"/>
        </w:rPr>
        <w:t xml:space="preserve"> </w:t>
      </w:r>
      <w:r w:rsidR="00303FDF">
        <w:rPr>
          <w:rStyle w:val="FontStyle54"/>
          <w:sz w:val="36"/>
          <w:szCs w:val="36"/>
        </w:rPr>
        <w:t>А</w:t>
      </w:r>
      <w:r w:rsidR="00F36372">
        <w:rPr>
          <w:rStyle w:val="FontStyle54"/>
          <w:sz w:val="36"/>
          <w:szCs w:val="36"/>
        </w:rPr>
        <w:t>.И</w:t>
      </w:r>
      <w:r>
        <w:rPr>
          <w:rStyle w:val="FontStyle54"/>
          <w:sz w:val="36"/>
          <w:szCs w:val="36"/>
        </w:rPr>
        <w:t>.</w:t>
      </w:r>
      <w:r w:rsidR="00202D79">
        <w:rPr>
          <w:rStyle w:val="FontStyle54"/>
          <w:sz w:val="36"/>
          <w:szCs w:val="36"/>
        </w:rPr>
        <w:t>,</w:t>
      </w:r>
      <w:r w:rsidR="00202D79" w:rsidRPr="00202D79">
        <w:rPr>
          <w:rStyle w:val="10"/>
          <w:b w:val="0"/>
          <w:sz w:val="36"/>
          <w:szCs w:val="36"/>
        </w:rPr>
        <w:t xml:space="preserve"> </w:t>
      </w:r>
      <w:r w:rsidR="00202D79">
        <w:rPr>
          <w:rStyle w:val="FontStyle54"/>
          <w:sz w:val="36"/>
          <w:szCs w:val="36"/>
        </w:rPr>
        <w:t>а</w:t>
      </w:r>
      <w:r w:rsidR="00202D79" w:rsidRPr="00202D79">
        <w:rPr>
          <w:rStyle w:val="FontStyle54"/>
          <w:sz w:val="36"/>
          <w:szCs w:val="36"/>
        </w:rPr>
        <w:t>ссистент</w:t>
      </w:r>
    </w:p>
    <w:p w:rsidR="006B5B59" w:rsidRPr="006B5B59" w:rsidRDefault="006B5B59" w:rsidP="006B5B59">
      <w:pPr>
        <w:spacing w:line="192" w:lineRule="auto"/>
        <w:jc w:val="right"/>
      </w:pPr>
      <w:r w:rsidRPr="006B5B59">
        <w:rPr>
          <w:sz w:val="36"/>
          <w:szCs w:val="36"/>
        </w:rPr>
        <w:t xml:space="preserve"> </w:t>
      </w:r>
    </w:p>
    <w:p w:rsidR="006B5B59" w:rsidRDefault="006B5B59" w:rsidP="006B5B59">
      <w:pPr>
        <w:spacing w:line="192" w:lineRule="auto"/>
        <w:jc w:val="center"/>
        <w:rPr>
          <w:sz w:val="36"/>
          <w:szCs w:val="36"/>
        </w:rPr>
      </w:pPr>
    </w:p>
    <w:p w:rsidR="00A85FF0" w:rsidRDefault="00A85FF0" w:rsidP="006B5B59">
      <w:pPr>
        <w:spacing w:line="192" w:lineRule="auto"/>
        <w:jc w:val="center"/>
        <w:rPr>
          <w:sz w:val="36"/>
          <w:szCs w:val="36"/>
        </w:rPr>
      </w:pPr>
    </w:p>
    <w:p w:rsidR="00A85FF0" w:rsidRDefault="00A85FF0" w:rsidP="006B5B59">
      <w:pPr>
        <w:spacing w:line="192" w:lineRule="auto"/>
        <w:jc w:val="center"/>
        <w:rPr>
          <w:sz w:val="36"/>
          <w:szCs w:val="36"/>
        </w:rPr>
      </w:pPr>
    </w:p>
    <w:p w:rsidR="00A85FF0" w:rsidRDefault="00A85FF0" w:rsidP="006B5B59">
      <w:pPr>
        <w:spacing w:line="192" w:lineRule="auto"/>
        <w:jc w:val="center"/>
        <w:rPr>
          <w:sz w:val="36"/>
          <w:szCs w:val="36"/>
        </w:rPr>
      </w:pPr>
    </w:p>
    <w:p w:rsidR="00A85FF0" w:rsidRDefault="00A85FF0" w:rsidP="006B5B59">
      <w:pPr>
        <w:spacing w:line="192" w:lineRule="auto"/>
        <w:jc w:val="center"/>
        <w:rPr>
          <w:sz w:val="36"/>
          <w:szCs w:val="36"/>
        </w:rPr>
      </w:pPr>
    </w:p>
    <w:p w:rsidR="00A85FF0" w:rsidRDefault="00A85FF0" w:rsidP="006B5B59">
      <w:pPr>
        <w:spacing w:line="192" w:lineRule="auto"/>
        <w:jc w:val="center"/>
        <w:rPr>
          <w:sz w:val="36"/>
          <w:szCs w:val="36"/>
        </w:rPr>
      </w:pPr>
    </w:p>
    <w:p w:rsidR="006B5B59" w:rsidRDefault="0003095D" w:rsidP="0003095D">
      <w:pPr>
        <w:tabs>
          <w:tab w:val="left" w:pos="1416"/>
          <w:tab w:val="left" w:pos="2124"/>
          <w:tab w:val="left" w:pos="2832"/>
          <w:tab w:val="left" w:pos="3540"/>
          <w:tab w:val="left" w:pos="4248"/>
          <w:tab w:val="left" w:pos="4956"/>
          <w:tab w:val="left" w:pos="5664"/>
          <w:tab w:val="left" w:pos="8523"/>
        </w:tabs>
        <w:spacing w:line="192" w:lineRule="auto"/>
        <w:rPr>
          <w:sz w:val="36"/>
          <w:szCs w:val="36"/>
        </w:rPr>
      </w:pPr>
      <w:r>
        <w:rPr>
          <w:sz w:val="36"/>
          <w:szCs w:val="36"/>
        </w:rPr>
        <w:tab/>
      </w:r>
      <w:r>
        <w:rPr>
          <w:sz w:val="36"/>
          <w:szCs w:val="36"/>
        </w:rPr>
        <w:tab/>
      </w:r>
      <w:r>
        <w:rPr>
          <w:sz w:val="36"/>
          <w:szCs w:val="36"/>
        </w:rPr>
        <w:tab/>
      </w:r>
      <w:r>
        <w:rPr>
          <w:sz w:val="36"/>
          <w:szCs w:val="36"/>
        </w:rPr>
        <w:tab/>
      </w:r>
      <w:r>
        <w:rPr>
          <w:sz w:val="36"/>
          <w:szCs w:val="36"/>
        </w:rPr>
        <w:tab/>
      </w:r>
      <w:r w:rsidR="006B5B59">
        <w:rPr>
          <w:rStyle w:val="FontStyle54"/>
          <w:sz w:val="40"/>
          <w:szCs w:val="40"/>
        </w:rPr>
        <w:t>Пинск 201</w:t>
      </w:r>
      <w:r w:rsidR="008E5E84">
        <w:rPr>
          <w:rStyle w:val="FontStyle54"/>
          <w:sz w:val="40"/>
          <w:szCs w:val="40"/>
        </w:rPr>
        <w:t>6</w:t>
      </w:r>
      <w:r>
        <w:rPr>
          <w:rStyle w:val="FontStyle54"/>
          <w:sz w:val="40"/>
          <w:szCs w:val="40"/>
        </w:rPr>
        <w:tab/>
      </w:r>
      <w:r>
        <w:rPr>
          <w:rStyle w:val="FontStyle54"/>
          <w:sz w:val="40"/>
          <w:szCs w:val="40"/>
        </w:rPr>
        <w:tab/>
      </w:r>
    </w:p>
    <w:p w:rsidR="002A6657" w:rsidRDefault="006B5B59" w:rsidP="00E71E56">
      <w:pPr>
        <w:pStyle w:val="1"/>
      </w:pPr>
      <w:r>
        <w:br w:type="page"/>
      </w:r>
      <w:bookmarkStart w:id="0" w:name="_Toc437749843"/>
      <w:r w:rsidR="002A6657">
        <w:lastRenderedPageBreak/>
        <w:t>Реферат</w:t>
      </w:r>
      <w:bookmarkEnd w:id="0"/>
    </w:p>
    <w:p w:rsidR="003D2902" w:rsidRPr="003D2902" w:rsidRDefault="003D2902" w:rsidP="003D2902">
      <w:pPr>
        <w:rPr>
          <w:lang w:eastAsia="en-US"/>
        </w:rPr>
      </w:pPr>
    </w:p>
    <w:p w:rsidR="003D2902" w:rsidRPr="005F396C" w:rsidRDefault="003D2902" w:rsidP="003D2902">
      <w:pPr>
        <w:rPr>
          <w:b/>
          <w:color w:val="FF0000"/>
        </w:rPr>
      </w:pPr>
      <w:r>
        <w:tab/>
      </w:r>
      <w:r w:rsidR="005F396C">
        <w:t>Пояснительная записка к курсовому проекту</w:t>
      </w:r>
      <w:r w:rsidR="005F396C" w:rsidRPr="005F396C">
        <w:t xml:space="preserve">: </w:t>
      </w:r>
      <w:r w:rsidR="008C061E">
        <w:t>43</w:t>
      </w:r>
      <w:r w:rsidR="005F396C">
        <w:t xml:space="preserve"> страниц</w:t>
      </w:r>
      <w:r w:rsidR="008C061E">
        <w:t>ы</w:t>
      </w:r>
      <w:r w:rsidR="005F396C">
        <w:t>, 2</w:t>
      </w:r>
      <w:r w:rsidR="00454E98">
        <w:t>1</w:t>
      </w:r>
      <w:r w:rsidR="005F396C">
        <w:t xml:space="preserve"> рисун</w:t>
      </w:r>
      <w:r w:rsidR="00190FAC">
        <w:t>ок</w:t>
      </w:r>
      <w:r w:rsidR="005F396C">
        <w:t>, 8 источников.</w:t>
      </w:r>
    </w:p>
    <w:p w:rsidR="003D2902" w:rsidRPr="00F66C70" w:rsidRDefault="003D2902" w:rsidP="003D2902">
      <w:pPr>
        <w:rPr>
          <w:b/>
        </w:rPr>
      </w:pPr>
      <w:r w:rsidRPr="00687877">
        <w:tab/>
      </w:r>
      <w:r w:rsidRPr="00F66C70">
        <w:t xml:space="preserve">Объектом исследования являются программный продукт фильтрации данных </w:t>
      </w:r>
      <w:r w:rsidR="00632435">
        <w:t>инжинирингового предприятия</w:t>
      </w:r>
      <w:r w:rsidRPr="00F66C70">
        <w:t xml:space="preserve"> с помощью использования запросов в БД.</w:t>
      </w:r>
    </w:p>
    <w:p w:rsidR="003D2902" w:rsidRPr="00687877" w:rsidRDefault="003D2902" w:rsidP="003D2902">
      <w:pPr>
        <w:rPr>
          <w:b/>
        </w:rPr>
      </w:pPr>
      <w:r w:rsidRPr="00687877">
        <w:tab/>
        <w:t>Предметом исследования явля</w:t>
      </w:r>
      <w:r w:rsidR="00203B9C">
        <w:t xml:space="preserve">ется </w:t>
      </w:r>
      <w:r w:rsidR="009764A0">
        <w:t>инжиниринговое предприятие</w:t>
      </w:r>
      <w:r w:rsidRPr="00687877">
        <w:t>.</w:t>
      </w:r>
    </w:p>
    <w:p w:rsidR="003D2902" w:rsidRPr="00687877" w:rsidRDefault="003D2902" w:rsidP="003D2902">
      <w:pPr>
        <w:rPr>
          <w:b/>
        </w:rPr>
      </w:pPr>
      <w:r w:rsidRPr="00687877">
        <w:tab/>
        <w:t xml:space="preserve">Целью данного курсового проекта является создание системы обработки запросов с помощью </w:t>
      </w:r>
      <w:r w:rsidRPr="00687877">
        <w:rPr>
          <w:lang w:val="en-US"/>
        </w:rPr>
        <w:t>CASE</w:t>
      </w:r>
      <w:r w:rsidRPr="00687877">
        <w:t xml:space="preserve"> – средств.</w:t>
      </w:r>
    </w:p>
    <w:p w:rsidR="003D2902" w:rsidRPr="00687877" w:rsidRDefault="003D2902" w:rsidP="003D2902">
      <w:pPr>
        <w:rPr>
          <w:b/>
        </w:rPr>
      </w:pPr>
      <w:r w:rsidRPr="00687877">
        <w:tab/>
        <w:t xml:space="preserve">Задача исследования предопределяются целью исследования и состоят в том, чтобы: создать диаграммы </w:t>
      </w:r>
      <w:r w:rsidRPr="00687877">
        <w:rPr>
          <w:lang w:val="en-US"/>
        </w:rPr>
        <w:t>UML</w:t>
      </w:r>
      <w:r w:rsidRPr="00687877">
        <w:t xml:space="preserve"> и кооперативные диаграммы при помощи систем моделирования </w:t>
      </w:r>
      <w:r w:rsidRPr="00687877">
        <w:rPr>
          <w:lang w:val="en-US"/>
        </w:rPr>
        <w:t>IBM</w:t>
      </w:r>
      <w:r w:rsidRPr="00687877">
        <w:t xml:space="preserve"> </w:t>
      </w:r>
      <w:r w:rsidRPr="00687877">
        <w:rPr>
          <w:lang w:val="en-US"/>
        </w:rPr>
        <w:t>Rational</w:t>
      </w:r>
      <w:r w:rsidRPr="00687877">
        <w:t xml:space="preserve"> </w:t>
      </w:r>
      <w:r w:rsidRPr="00687877">
        <w:rPr>
          <w:lang w:val="en-US"/>
        </w:rPr>
        <w:t>Rose</w:t>
      </w:r>
      <w:r w:rsidRPr="00687877">
        <w:t xml:space="preserve"> Enterprise Edition. </w:t>
      </w:r>
    </w:p>
    <w:p w:rsidR="003D2902" w:rsidRPr="00687877" w:rsidRDefault="003D2902" w:rsidP="003D2902">
      <w:pPr>
        <w:rPr>
          <w:b/>
        </w:rPr>
      </w:pPr>
      <w:r w:rsidRPr="00687877">
        <w:tab/>
        <w:t xml:space="preserve">Методы исследования: при реализации рассматриваемой методики использовались отраслевые и международные стандарты, </w:t>
      </w:r>
      <w:r w:rsidRPr="00687877">
        <w:rPr>
          <w:lang w:val="en-US"/>
        </w:rPr>
        <w:t>CASE</w:t>
      </w:r>
      <w:r w:rsidRPr="00687877">
        <w:t xml:space="preserve"> –технологии, современные инструментальные среды и пакеты моделирования, так же использовался метод системного анализа проекта.</w:t>
      </w:r>
    </w:p>
    <w:p w:rsidR="003D2902" w:rsidRPr="00687877" w:rsidRDefault="003D2902" w:rsidP="003D2902">
      <w:pPr>
        <w:rPr>
          <w:b/>
        </w:rPr>
      </w:pPr>
      <w:r w:rsidRPr="00687877">
        <w:tab/>
        <w:t xml:space="preserve">Разработанная информационная система может использоваться для последующего построения и создания приложения для </w:t>
      </w:r>
      <w:r w:rsidR="009764A0">
        <w:t>инжинирингового предприятия и</w:t>
      </w:r>
      <w:r w:rsidRPr="00687877">
        <w:t xml:space="preserve"> последующего его внедрения. Что упрост</w:t>
      </w:r>
      <w:r>
        <w:t>ит работу сотрудников и повысит скорость обработки</w:t>
      </w:r>
      <w:r w:rsidRPr="00687877">
        <w:t xml:space="preserve"> запросов.</w:t>
      </w:r>
    </w:p>
    <w:p w:rsidR="002A6657" w:rsidRDefault="002A6657" w:rsidP="00E71E56">
      <w:pPr>
        <w:pStyle w:val="1"/>
      </w:pPr>
      <w:r>
        <w:br w:type="page"/>
      </w:r>
    </w:p>
    <w:p w:rsidR="00520610" w:rsidRPr="00A90148" w:rsidRDefault="00A85FF0" w:rsidP="003E7B18">
      <w:pPr>
        <w:pStyle w:val="a7"/>
        <w:tabs>
          <w:tab w:val="left" w:pos="5291"/>
        </w:tabs>
        <w:jc w:val="center"/>
        <w:rPr>
          <w:rFonts w:ascii="Times New Roman" w:hAnsi="Times New Roman" w:cs="Times New Roman"/>
          <w:b/>
          <w:color w:val="000000" w:themeColor="text1"/>
        </w:rPr>
      </w:pPr>
      <w:r w:rsidRPr="00A90148">
        <w:rPr>
          <w:rFonts w:ascii="Times New Roman" w:hAnsi="Times New Roman" w:cs="Times New Roman"/>
          <w:b/>
          <w:color w:val="000000" w:themeColor="text1"/>
        </w:rPr>
        <w:lastRenderedPageBreak/>
        <w:t>Содержание</w:t>
      </w:r>
    </w:p>
    <w:p w:rsidR="002A5514" w:rsidRPr="003E7B18" w:rsidRDefault="002A5514" w:rsidP="002A5514"/>
    <w:p w:rsidR="00A85FF0" w:rsidRPr="003E7B18" w:rsidRDefault="00632435" w:rsidP="00A85FF0">
      <w:pPr>
        <w:pStyle w:val="11"/>
        <w:tabs>
          <w:tab w:val="right" w:leader="dot" w:pos="9345"/>
        </w:tabs>
        <w:rPr>
          <w:rFonts w:eastAsiaTheme="minorEastAsia"/>
          <w:noProof/>
          <w:color w:val="000000" w:themeColor="text1"/>
        </w:rPr>
      </w:pPr>
      <w:hyperlink w:anchor="_Toc463797631" w:history="1">
        <w:r w:rsidR="00A85FF0" w:rsidRPr="003E7B18">
          <w:rPr>
            <w:rStyle w:val="a6"/>
            <w:noProof/>
            <w:color w:val="000000" w:themeColor="text1"/>
            <w:u w:val="none"/>
          </w:rPr>
          <w:t xml:space="preserve">1 </w:t>
        </w:r>
        <w:r w:rsidR="001227C0">
          <w:rPr>
            <w:rStyle w:val="a6"/>
            <w:noProof/>
            <w:color w:val="000000" w:themeColor="text1"/>
            <w:u w:val="none"/>
          </w:rPr>
          <w:t>АНАЛИТИЧЕСКАЯ ЧАСТЬ</w:t>
        </w:r>
        <w:r w:rsidR="00A85FF0" w:rsidRPr="003E7B18">
          <w:rPr>
            <w:noProof/>
            <w:webHidden/>
            <w:color w:val="000000" w:themeColor="text1"/>
          </w:rPr>
          <w:tab/>
        </w:r>
        <w:r w:rsidR="00A85FF0" w:rsidRPr="003E7B18">
          <w:rPr>
            <w:noProof/>
            <w:webHidden/>
            <w:color w:val="000000" w:themeColor="text1"/>
          </w:rPr>
          <w:fldChar w:fldCharType="begin"/>
        </w:r>
        <w:r w:rsidR="00A85FF0" w:rsidRPr="003E7B18">
          <w:rPr>
            <w:noProof/>
            <w:webHidden/>
            <w:color w:val="000000" w:themeColor="text1"/>
          </w:rPr>
          <w:instrText xml:space="preserve"> PAGEREF _Toc463797631 \h </w:instrText>
        </w:r>
        <w:r w:rsidR="00A85FF0" w:rsidRPr="003E7B18">
          <w:rPr>
            <w:noProof/>
            <w:webHidden/>
            <w:color w:val="000000" w:themeColor="text1"/>
          </w:rPr>
        </w:r>
        <w:r w:rsidR="00A85FF0" w:rsidRPr="003E7B18">
          <w:rPr>
            <w:noProof/>
            <w:webHidden/>
            <w:color w:val="000000" w:themeColor="text1"/>
          </w:rPr>
          <w:fldChar w:fldCharType="separate"/>
        </w:r>
        <w:r w:rsidR="00A85FF0" w:rsidRPr="003E7B18">
          <w:rPr>
            <w:noProof/>
            <w:webHidden/>
            <w:color w:val="000000" w:themeColor="text1"/>
          </w:rPr>
          <w:t>5</w:t>
        </w:r>
        <w:r w:rsidR="00A85FF0" w:rsidRPr="003E7B18">
          <w:rPr>
            <w:noProof/>
            <w:webHidden/>
            <w:color w:val="000000" w:themeColor="text1"/>
          </w:rPr>
          <w:fldChar w:fldCharType="end"/>
        </w:r>
      </w:hyperlink>
    </w:p>
    <w:p w:rsidR="00A85FF0" w:rsidRPr="003E7B18" w:rsidRDefault="00632435" w:rsidP="00A85FF0">
      <w:pPr>
        <w:pStyle w:val="11"/>
        <w:tabs>
          <w:tab w:val="right" w:leader="dot" w:pos="9345"/>
        </w:tabs>
        <w:rPr>
          <w:rFonts w:eastAsiaTheme="minorEastAsia"/>
          <w:noProof/>
          <w:color w:val="000000" w:themeColor="text1"/>
        </w:rPr>
      </w:pPr>
      <w:hyperlink w:anchor="_Toc463797632" w:history="1">
        <w:r w:rsidR="00A85FF0" w:rsidRPr="003E7B18">
          <w:rPr>
            <w:rStyle w:val="a6"/>
            <w:noProof/>
            <w:color w:val="000000" w:themeColor="text1"/>
            <w:u w:val="none"/>
          </w:rPr>
          <w:t>2 ОПИСАНИЕ ПОТОКОВ СОБЫТИЙ</w:t>
        </w:r>
        <w:r w:rsidR="00A85FF0" w:rsidRPr="003E7B18">
          <w:rPr>
            <w:noProof/>
            <w:webHidden/>
            <w:color w:val="000000" w:themeColor="text1"/>
          </w:rPr>
          <w:tab/>
        </w:r>
        <w:r w:rsidR="001227C0">
          <w:rPr>
            <w:noProof/>
            <w:webHidden/>
            <w:color w:val="000000" w:themeColor="text1"/>
          </w:rPr>
          <w:t>7</w:t>
        </w:r>
      </w:hyperlink>
    </w:p>
    <w:p w:rsidR="00A85FF0" w:rsidRPr="003E7B18" w:rsidRDefault="00632435" w:rsidP="00A85FF0">
      <w:pPr>
        <w:pStyle w:val="11"/>
        <w:tabs>
          <w:tab w:val="right" w:leader="dot" w:pos="9345"/>
        </w:tabs>
        <w:rPr>
          <w:rFonts w:eastAsiaTheme="minorEastAsia"/>
          <w:noProof/>
          <w:color w:val="000000" w:themeColor="text1"/>
        </w:rPr>
      </w:pPr>
      <w:hyperlink w:anchor="_Toc463797633" w:history="1">
        <w:r w:rsidR="00A85FF0" w:rsidRPr="003E7B18">
          <w:rPr>
            <w:rStyle w:val="a6"/>
            <w:noProof/>
            <w:color w:val="000000" w:themeColor="text1"/>
            <w:u w:val="none"/>
          </w:rPr>
          <w:t>3 ПРОЕКТИРОВАНИЕ ИНФОРМАЦИОННОЙ СИСТЕМЫ С ПОМОЩЬЮ МЕТОДА ПРОЕКТИРОВАНИЯ «</w:t>
        </w:r>
        <w:r w:rsidR="00A85FF0" w:rsidRPr="003E7B18">
          <w:rPr>
            <w:rStyle w:val="a6"/>
            <w:noProof/>
            <w:color w:val="000000" w:themeColor="text1"/>
            <w:u w:val="none"/>
            <w:lang w:val="en-US"/>
          </w:rPr>
          <w:t>COMET</w:t>
        </w:r>
        <w:r w:rsidR="00A85FF0" w:rsidRPr="003E7B18">
          <w:rPr>
            <w:rStyle w:val="a6"/>
            <w:noProof/>
            <w:color w:val="000000" w:themeColor="text1"/>
            <w:u w:val="none"/>
          </w:rPr>
          <w:t>»</w:t>
        </w:r>
        <w:r w:rsidR="00A85FF0" w:rsidRPr="003E7B18">
          <w:rPr>
            <w:noProof/>
            <w:webHidden/>
            <w:color w:val="000000" w:themeColor="text1"/>
          </w:rPr>
          <w:tab/>
        </w:r>
        <w:r w:rsidR="00A85FF0" w:rsidRPr="003E7B18">
          <w:rPr>
            <w:noProof/>
            <w:webHidden/>
            <w:color w:val="000000" w:themeColor="text1"/>
          </w:rPr>
          <w:fldChar w:fldCharType="begin"/>
        </w:r>
        <w:r w:rsidR="00A85FF0" w:rsidRPr="003E7B18">
          <w:rPr>
            <w:noProof/>
            <w:webHidden/>
            <w:color w:val="000000" w:themeColor="text1"/>
          </w:rPr>
          <w:instrText xml:space="preserve"> PAGEREF _Toc463797633 \h </w:instrText>
        </w:r>
        <w:r w:rsidR="00A85FF0" w:rsidRPr="003E7B18">
          <w:rPr>
            <w:noProof/>
            <w:webHidden/>
            <w:color w:val="000000" w:themeColor="text1"/>
          </w:rPr>
        </w:r>
        <w:r w:rsidR="00A85FF0" w:rsidRPr="003E7B18">
          <w:rPr>
            <w:noProof/>
            <w:webHidden/>
            <w:color w:val="000000" w:themeColor="text1"/>
          </w:rPr>
          <w:fldChar w:fldCharType="separate"/>
        </w:r>
        <w:r w:rsidR="00A85FF0" w:rsidRPr="003E7B18">
          <w:rPr>
            <w:noProof/>
            <w:webHidden/>
            <w:color w:val="000000" w:themeColor="text1"/>
          </w:rPr>
          <w:t>1</w:t>
        </w:r>
        <w:r w:rsidR="001227C0">
          <w:rPr>
            <w:noProof/>
            <w:webHidden/>
            <w:color w:val="000000" w:themeColor="text1"/>
          </w:rPr>
          <w:t>2</w:t>
        </w:r>
        <w:r w:rsidR="00A85FF0" w:rsidRPr="003E7B18">
          <w:rPr>
            <w:noProof/>
            <w:webHidden/>
            <w:color w:val="000000" w:themeColor="text1"/>
          </w:rPr>
          <w:fldChar w:fldCharType="end"/>
        </w:r>
      </w:hyperlink>
    </w:p>
    <w:p w:rsidR="00A85FF0" w:rsidRPr="003E7B18" w:rsidRDefault="00632435" w:rsidP="00A85FF0">
      <w:pPr>
        <w:pStyle w:val="11"/>
        <w:tabs>
          <w:tab w:val="right" w:leader="dot" w:pos="9345"/>
        </w:tabs>
        <w:rPr>
          <w:rFonts w:eastAsiaTheme="minorEastAsia"/>
          <w:noProof/>
          <w:color w:val="000000" w:themeColor="text1"/>
        </w:rPr>
      </w:pPr>
      <w:hyperlink w:anchor="_Toc463797634" w:history="1">
        <w:r w:rsidR="00A85FF0" w:rsidRPr="003E7B18">
          <w:rPr>
            <w:rStyle w:val="a6"/>
            <w:noProof/>
            <w:color w:val="000000" w:themeColor="text1"/>
            <w:u w:val="none"/>
          </w:rPr>
          <w:t>4</w:t>
        </w:r>
        <w:r w:rsidR="001227C0">
          <w:rPr>
            <w:rStyle w:val="a6"/>
            <w:noProof/>
            <w:color w:val="000000" w:themeColor="text1"/>
            <w:u w:val="none"/>
          </w:rPr>
          <w:t xml:space="preserve"> ОПИСАНИЕ ДИАГРАММ</w:t>
        </w:r>
        <w:r w:rsidR="00A85FF0" w:rsidRPr="003E7B18">
          <w:rPr>
            <w:noProof/>
            <w:webHidden/>
            <w:color w:val="000000" w:themeColor="text1"/>
          </w:rPr>
          <w:tab/>
        </w:r>
        <w:r w:rsidR="001227C0">
          <w:rPr>
            <w:noProof/>
            <w:webHidden/>
            <w:color w:val="000000" w:themeColor="text1"/>
          </w:rPr>
          <w:t>19</w:t>
        </w:r>
      </w:hyperlink>
    </w:p>
    <w:p w:rsidR="00A85FF0" w:rsidRPr="003E7B18" w:rsidRDefault="00632435" w:rsidP="00A85FF0">
      <w:pPr>
        <w:pStyle w:val="11"/>
        <w:tabs>
          <w:tab w:val="right" w:leader="dot" w:pos="9345"/>
        </w:tabs>
        <w:rPr>
          <w:rFonts w:eastAsiaTheme="minorEastAsia"/>
          <w:noProof/>
          <w:color w:val="000000" w:themeColor="text1"/>
        </w:rPr>
      </w:pPr>
      <w:hyperlink w:anchor="_Toc463797635" w:history="1">
        <w:r w:rsidR="00A85FF0" w:rsidRPr="003E7B18">
          <w:rPr>
            <w:rStyle w:val="a6"/>
            <w:noProof/>
            <w:color w:val="000000" w:themeColor="text1"/>
            <w:u w:val="none"/>
          </w:rPr>
          <w:t xml:space="preserve">5 </w:t>
        </w:r>
        <w:r w:rsidR="001227C0">
          <w:rPr>
            <w:rStyle w:val="a6"/>
            <w:noProof/>
            <w:color w:val="000000" w:themeColor="text1"/>
            <w:u w:val="none"/>
          </w:rPr>
          <w:t>ОПИСАНИЕ ГЕНЕРАЦИИ КОДА</w:t>
        </w:r>
        <w:r w:rsidR="00A85FF0" w:rsidRPr="003E7B18">
          <w:rPr>
            <w:noProof/>
            <w:webHidden/>
            <w:color w:val="000000" w:themeColor="text1"/>
          </w:rPr>
          <w:tab/>
        </w:r>
        <w:r w:rsidR="00A85FF0" w:rsidRPr="003E7B18">
          <w:rPr>
            <w:noProof/>
            <w:webHidden/>
            <w:color w:val="000000" w:themeColor="text1"/>
          </w:rPr>
          <w:fldChar w:fldCharType="begin"/>
        </w:r>
        <w:r w:rsidR="00A85FF0" w:rsidRPr="003E7B18">
          <w:rPr>
            <w:noProof/>
            <w:webHidden/>
            <w:color w:val="000000" w:themeColor="text1"/>
          </w:rPr>
          <w:instrText xml:space="preserve"> PAGEREF _Toc463797635 \h </w:instrText>
        </w:r>
        <w:r w:rsidR="00A85FF0" w:rsidRPr="003E7B18">
          <w:rPr>
            <w:noProof/>
            <w:webHidden/>
            <w:color w:val="000000" w:themeColor="text1"/>
          </w:rPr>
        </w:r>
        <w:r w:rsidR="00A85FF0" w:rsidRPr="003E7B18">
          <w:rPr>
            <w:noProof/>
            <w:webHidden/>
            <w:color w:val="000000" w:themeColor="text1"/>
          </w:rPr>
          <w:fldChar w:fldCharType="separate"/>
        </w:r>
        <w:r w:rsidR="00A85FF0" w:rsidRPr="003E7B18">
          <w:rPr>
            <w:noProof/>
            <w:webHidden/>
            <w:color w:val="000000" w:themeColor="text1"/>
          </w:rPr>
          <w:t>3</w:t>
        </w:r>
        <w:r w:rsidR="001227C0">
          <w:rPr>
            <w:noProof/>
            <w:webHidden/>
            <w:color w:val="000000" w:themeColor="text1"/>
          </w:rPr>
          <w:t>4</w:t>
        </w:r>
        <w:r w:rsidR="00A85FF0" w:rsidRPr="003E7B18">
          <w:rPr>
            <w:noProof/>
            <w:webHidden/>
            <w:color w:val="000000" w:themeColor="text1"/>
          </w:rPr>
          <w:fldChar w:fldCharType="end"/>
        </w:r>
      </w:hyperlink>
    </w:p>
    <w:p w:rsidR="00A85FF0" w:rsidRPr="003E7B18" w:rsidRDefault="00632435" w:rsidP="00A85FF0">
      <w:pPr>
        <w:pStyle w:val="11"/>
        <w:tabs>
          <w:tab w:val="right" w:leader="dot" w:pos="9345"/>
        </w:tabs>
        <w:rPr>
          <w:rFonts w:eastAsiaTheme="minorEastAsia"/>
          <w:noProof/>
        </w:rPr>
      </w:pPr>
      <w:hyperlink w:anchor="_Toc463797636" w:history="1">
        <w:r w:rsidR="00A85FF0" w:rsidRPr="003E7B18">
          <w:rPr>
            <w:rStyle w:val="a6"/>
            <w:noProof/>
            <w:color w:val="000000" w:themeColor="text1"/>
            <w:u w:val="none"/>
          </w:rPr>
          <w:t>ЗАКЛЮЧЕНИЕ</w:t>
        </w:r>
        <w:r w:rsidR="00A85FF0" w:rsidRPr="003E7B18">
          <w:rPr>
            <w:noProof/>
            <w:webHidden/>
            <w:color w:val="000000" w:themeColor="text1"/>
          </w:rPr>
          <w:tab/>
        </w:r>
        <w:r w:rsidR="00A85FF0" w:rsidRPr="003E7B18">
          <w:rPr>
            <w:noProof/>
            <w:webHidden/>
            <w:color w:val="000000" w:themeColor="text1"/>
          </w:rPr>
          <w:fldChar w:fldCharType="begin"/>
        </w:r>
        <w:r w:rsidR="00A85FF0" w:rsidRPr="003E7B18">
          <w:rPr>
            <w:noProof/>
            <w:webHidden/>
            <w:color w:val="000000" w:themeColor="text1"/>
          </w:rPr>
          <w:instrText xml:space="preserve"> PAGEREF _Toc463797636 \h </w:instrText>
        </w:r>
        <w:r w:rsidR="00A85FF0" w:rsidRPr="003E7B18">
          <w:rPr>
            <w:noProof/>
            <w:webHidden/>
            <w:color w:val="000000" w:themeColor="text1"/>
          </w:rPr>
        </w:r>
        <w:r w:rsidR="00A85FF0" w:rsidRPr="003E7B18">
          <w:rPr>
            <w:noProof/>
            <w:webHidden/>
            <w:color w:val="000000" w:themeColor="text1"/>
          </w:rPr>
          <w:fldChar w:fldCharType="separate"/>
        </w:r>
        <w:r w:rsidR="00A85FF0" w:rsidRPr="003E7B18">
          <w:rPr>
            <w:noProof/>
            <w:webHidden/>
            <w:color w:val="000000" w:themeColor="text1"/>
          </w:rPr>
          <w:t>3</w:t>
        </w:r>
        <w:r w:rsidR="001227C0">
          <w:rPr>
            <w:noProof/>
            <w:webHidden/>
            <w:color w:val="000000" w:themeColor="text1"/>
          </w:rPr>
          <w:t>5</w:t>
        </w:r>
        <w:r w:rsidR="00A85FF0" w:rsidRPr="003E7B18">
          <w:rPr>
            <w:noProof/>
            <w:webHidden/>
            <w:color w:val="000000" w:themeColor="text1"/>
          </w:rPr>
          <w:fldChar w:fldCharType="end"/>
        </w:r>
      </w:hyperlink>
    </w:p>
    <w:p w:rsidR="00520610" w:rsidRDefault="00520610" w:rsidP="00E71E56">
      <w:pPr>
        <w:pStyle w:val="1"/>
      </w:pPr>
      <w:r>
        <w:br w:type="page"/>
      </w:r>
    </w:p>
    <w:p w:rsidR="003C6814" w:rsidRPr="00B826E6" w:rsidRDefault="003C6814" w:rsidP="00E71E56">
      <w:pPr>
        <w:pStyle w:val="1"/>
      </w:pPr>
      <w:bookmarkStart w:id="1" w:name="_Toc437749844"/>
      <w:r w:rsidRPr="00B826E6">
        <w:lastRenderedPageBreak/>
        <w:t>Введение</w:t>
      </w:r>
      <w:bookmarkEnd w:id="1"/>
    </w:p>
    <w:p w:rsidR="003C6814" w:rsidRPr="00B826E6" w:rsidRDefault="003C6814" w:rsidP="003C6814">
      <w:pPr>
        <w:rPr>
          <w:lang w:eastAsia="en-US"/>
        </w:rPr>
      </w:pPr>
    </w:p>
    <w:p w:rsidR="003C6814" w:rsidRPr="00B826E6" w:rsidRDefault="00450089" w:rsidP="003C6814">
      <w:r>
        <w:tab/>
      </w:r>
      <w:r w:rsidR="003C6814" w:rsidRPr="00B826E6">
        <w:t>Тенденции развития современных информационных технологий приводят к постоянному возрастанию сложности информационных систем, создаваемых в различных областях. Современные крупные проекты ИС характеризуются, как правило, следующими особенностями:</w:t>
      </w:r>
    </w:p>
    <w:p w:rsidR="003C6814" w:rsidRPr="00B826E6" w:rsidRDefault="003C6814" w:rsidP="003C6814">
      <w:r w:rsidRPr="00B826E6">
        <w:t>−</w:t>
      </w:r>
      <w:r w:rsidRPr="00B826E6">
        <w:tab/>
        <w:t>сложность описания (достаточно большое количество функций, процессов, элементов данных и сложные взаимосвязи между ними), требующая тщательного моделирования и анализа данных и процессов;</w:t>
      </w:r>
    </w:p>
    <w:p w:rsidR="003C6814" w:rsidRPr="00B826E6" w:rsidRDefault="003C6814" w:rsidP="003C6814">
      <w:r w:rsidRPr="00B826E6">
        <w:t>−</w:t>
      </w:r>
      <w:r w:rsidRPr="00B826E6">
        <w:tab/>
        <w:t>наличие совокупности тесно взаимодействующих компонентов (подсистем), имеющих свои локальные задачи и цели функционирования (например, традиционных приложений, связанных с обработкой транзакций и решением регламентных задач, и приложений аналитической обработки (поддержки принятия решений), использующих нерегламентированные запросы к данным большого объема);</w:t>
      </w:r>
    </w:p>
    <w:p w:rsidR="003C6814" w:rsidRPr="00B826E6" w:rsidRDefault="003C6814" w:rsidP="003C6814">
      <w:r w:rsidRPr="00B826E6">
        <w:t>−</w:t>
      </w:r>
      <w:r w:rsidRPr="00B826E6">
        <w:tab/>
        <w:t>необходимость интеграции существующих и вновь разрабатываемых приложений;</w:t>
      </w:r>
    </w:p>
    <w:p w:rsidR="003C6814" w:rsidRDefault="003C6814" w:rsidP="003C6814">
      <w:r w:rsidRPr="00B826E6">
        <w:t>−</w:t>
      </w:r>
      <w:r w:rsidRPr="00B826E6">
        <w:tab/>
        <w:t>функционирование в неоднородной среде на нескольких аппаратных платформах;</w:t>
      </w:r>
    </w:p>
    <w:p w:rsidR="00202D79" w:rsidRPr="00202D79" w:rsidRDefault="00202D79" w:rsidP="003C6814">
      <w:pPr>
        <w:rPr>
          <w:b/>
        </w:rPr>
      </w:pPr>
      <w:r>
        <w:tab/>
      </w:r>
      <w:r w:rsidRPr="009A1BE8">
        <w:t>Системы стали настолько велики, что физических и умственных возможностей и способностей человека уже просто недостаточно для того, чтобы спроектировать сложную систему за один шаг, и даже для того, чтобы просто представить, вообразить все возможности и потребности проектируемой системы, ее архитектуру и программное обеспечение. Однако замечено, что визуальная информация воспринимается наиболее успешно и полно</w:t>
      </w:r>
      <w:r w:rsidR="001D3B88" w:rsidRPr="001D3B88">
        <w:t xml:space="preserve"> </w:t>
      </w:r>
      <w:r w:rsidR="006E1AD1">
        <w:t xml:space="preserve"> </w:t>
      </w:r>
      <w:r w:rsidR="006E1AD1" w:rsidRPr="0003095D">
        <w:t>[1]</w:t>
      </w:r>
      <w:r w:rsidRPr="009A1BE8">
        <w:t xml:space="preserve">. </w:t>
      </w:r>
    </w:p>
    <w:p w:rsidR="003C6814" w:rsidRPr="00DA4188" w:rsidRDefault="00450089" w:rsidP="003C6814">
      <w:r>
        <w:tab/>
      </w:r>
      <w:r w:rsidR="003C6814" w:rsidRPr="00DA4188">
        <w:t xml:space="preserve">Цель: создание модели системы </w:t>
      </w:r>
      <w:r w:rsidR="003C6814" w:rsidRPr="008A76C6">
        <w:t>«</w:t>
      </w:r>
      <w:r w:rsidR="00BC69DE">
        <w:t>дизайнерской фирмы</w:t>
      </w:r>
      <w:r w:rsidR="003C6814" w:rsidRPr="008A76C6">
        <w:t>»</w:t>
      </w:r>
      <w:r w:rsidR="003C6814" w:rsidRPr="00DA4188">
        <w:t xml:space="preserve"> на основе использования языка UML. Для построения информационной системы в языке UML, будем использовать </w:t>
      </w:r>
      <w:r w:rsidR="003C6814">
        <w:t>семь</w:t>
      </w:r>
      <w:r w:rsidR="003C6814" w:rsidRPr="00DA4188">
        <w:t xml:space="preserve"> видов диаграмм этого языка. Все диаграммы данной курсовой работы разработаны с помощью системы моделирования IBM Rational Rose Enterprise Edition.</w:t>
      </w:r>
    </w:p>
    <w:p w:rsidR="00C97E00" w:rsidRPr="00C97E00" w:rsidRDefault="00450089" w:rsidP="00C97E00">
      <w:bookmarkStart w:id="2" w:name="_Toc305175788"/>
      <w:r>
        <w:tab/>
      </w:r>
      <w:r w:rsidR="00C97E00" w:rsidRPr="00C97E00">
        <w:t>Задачи курсового проекта:</w:t>
      </w:r>
    </w:p>
    <w:p w:rsidR="00C97E00" w:rsidRPr="00C97E00" w:rsidRDefault="00C97E00" w:rsidP="00C97E00">
      <w:pPr>
        <w:pStyle w:val="a3"/>
        <w:numPr>
          <w:ilvl w:val="0"/>
          <w:numId w:val="21"/>
        </w:numPr>
        <w:tabs>
          <w:tab w:val="clear" w:pos="726"/>
        </w:tabs>
      </w:pPr>
      <w:r w:rsidRPr="00C97E00">
        <w:t>Анализ предметной области курсового проекта.</w:t>
      </w:r>
    </w:p>
    <w:p w:rsidR="00C97E00" w:rsidRPr="00C97E00" w:rsidRDefault="00C97E00" w:rsidP="00C97E00">
      <w:pPr>
        <w:pStyle w:val="a3"/>
        <w:numPr>
          <w:ilvl w:val="0"/>
          <w:numId w:val="21"/>
        </w:numPr>
        <w:tabs>
          <w:tab w:val="clear" w:pos="726"/>
        </w:tabs>
      </w:pPr>
      <w:r w:rsidRPr="00C97E00">
        <w:t xml:space="preserve">Построение семи диаграмм на языке </w:t>
      </w:r>
      <w:r w:rsidRPr="00C97E00">
        <w:rPr>
          <w:lang w:val="en-US"/>
        </w:rPr>
        <w:t>UML</w:t>
      </w:r>
      <w:r w:rsidRPr="00C97E00">
        <w:t xml:space="preserve"> (вариантов использования, последовательности, кооперации, классов, состояний, компонентов, размещения).</w:t>
      </w:r>
    </w:p>
    <w:p w:rsidR="004C0EB8" w:rsidRDefault="00C97E00" w:rsidP="004C0EB8">
      <w:pPr>
        <w:pStyle w:val="a3"/>
        <w:numPr>
          <w:ilvl w:val="0"/>
          <w:numId w:val="21"/>
        </w:numPr>
        <w:tabs>
          <w:tab w:val="clear" w:pos="726"/>
        </w:tabs>
      </w:pPr>
      <w:r w:rsidRPr="00C97E00">
        <w:t>На основе полученных диаграмм сгенерировать код.</w:t>
      </w:r>
    </w:p>
    <w:p w:rsidR="004E4DDD" w:rsidRPr="004E4DDD" w:rsidRDefault="004E4DDD" w:rsidP="004E4DDD">
      <w:pPr>
        <w:pStyle w:val="a3"/>
        <w:numPr>
          <w:ilvl w:val="0"/>
          <w:numId w:val="17"/>
        </w:numPr>
        <w:rPr>
          <w:b/>
          <w:sz w:val="32"/>
          <w:szCs w:val="32"/>
        </w:rPr>
      </w:pPr>
      <w:bookmarkStart w:id="3" w:name="_Toc420605430"/>
      <w:r w:rsidRPr="004E4DDD">
        <w:rPr>
          <w:b/>
          <w:sz w:val="32"/>
          <w:szCs w:val="32"/>
        </w:rPr>
        <w:lastRenderedPageBreak/>
        <w:t>Аналитическая часть</w:t>
      </w:r>
      <w:bookmarkEnd w:id="3"/>
    </w:p>
    <w:p w:rsidR="004E4DDD" w:rsidRPr="004E4DDD" w:rsidRDefault="004E4DDD" w:rsidP="004E4DDD">
      <w:pPr>
        <w:pStyle w:val="a3"/>
        <w:ind w:left="1080"/>
        <w:rPr>
          <w:b/>
          <w:sz w:val="32"/>
          <w:szCs w:val="32"/>
        </w:rPr>
      </w:pPr>
    </w:p>
    <w:p w:rsidR="003C6814" w:rsidRPr="0072402C" w:rsidRDefault="004E4DDD" w:rsidP="003C6814">
      <w:pPr>
        <w:rPr>
          <w:b/>
          <w:sz w:val="32"/>
          <w:szCs w:val="32"/>
        </w:rPr>
      </w:pPr>
      <w:r>
        <w:rPr>
          <w:b/>
          <w:sz w:val="32"/>
          <w:szCs w:val="32"/>
        </w:rPr>
        <w:tab/>
        <w:t xml:space="preserve">1.1 </w:t>
      </w:r>
      <w:r w:rsidR="003C6814" w:rsidRPr="0072402C">
        <w:rPr>
          <w:b/>
          <w:sz w:val="32"/>
          <w:szCs w:val="32"/>
        </w:rPr>
        <w:t>Описание предметной области</w:t>
      </w:r>
      <w:bookmarkEnd w:id="2"/>
    </w:p>
    <w:p w:rsidR="003C6814" w:rsidRDefault="003C6814" w:rsidP="003C6814"/>
    <w:p w:rsidR="003C6814" w:rsidRDefault="003C6814" w:rsidP="003C6814">
      <w:r>
        <w:tab/>
        <w:t>Предметной областью называется часть реальной системы, представляющая интерес для данного исследования. При проектировании автоматизированных информационных систем предметная область отображается моделями данных нескольких уровней. Число уровней зависит от сложности решаемых задач, но в любом случае включает концептуальный и логический уровни.</w:t>
      </w:r>
    </w:p>
    <w:p w:rsidR="002846B9" w:rsidRDefault="00403C8E" w:rsidP="003C6814">
      <w:r>
        <w:tab/>
      </w:r>
      <w:r w:rsidR="003C6814">
        <w:t>В данном курсовом проекте предметной облас</w:t>
      </w:r>
      <w:r w:rsidR="002846B9">
        <w:t xml:space="preserve">тью является работа </w:t>
      </w:r>
      <w:r w:rsidR="009764A0">
        <w:t>инжинирингового предприятия</w:t>
      </w:r>
      <w:r w:rsidR="003C6814">
        <w:t>,</w:t>
      </w:r>
      <w:r w:rsidR="002846B9">
        <w:t xml:space="preserve"> котор</w:t>
      </w:r>
      <w:r w:rsidR="001B7156">
        <w:t>ая</w:t>
      </w:r>
      <w:r w:rsidR="002846B9">
        <w:t xml:space="preserve"> зан</w:t>
      </w:r>
      <w:r w:rsidR="00052F1C">
        <w:t xml:space="preserve">имается </w:t>
      </w:r>
      <w:r w:rsidR="001B7156">
        <w:t>выполнением заказов</w:t>
      </w:r>
      <w:r w:rsidR="00052F1C">
        <w:t xml:space="preserve"> клиентов. У каждого работника имеются свои обязанности, например: «</w:t>
      </w:r>
      <w:r w:rsidR="009764A0">
        <w:t>Д</w:t>
      </w:r>
      <w:r w:rsidR="001B7156">
        <w:t>иректор</w:t>
      </w:r>
      <w:r w:rsidR="00052F1C">
        <w:t xml:space="preserve">» занимается авторизацией работников </w:t>
      </w:r>
      <w:r w:rsidR="00D1471C">
        <w:t>фирмы</w:t>
      </w:r>
      <w:r w:rsidR="00052F1C">
        <w:t>, а так же работает с БД, в обязанности «</w:t>
      </w:r>
      <w:r w:rsidR="00D1471C">
        <w:t>Проект-менеджера</w:t>
      </w:r>
      <w:r w:rsidR="00052F1C">
        <w:t>» входят: оформление заказа, печать и выдача чека, уведомление «</w:t>
      </w:r>
      <w:r w:rsidR="009764A0">
        <w:t>Инженеров</w:t>
      </w:r>
      <w:r w:rsidR="00D1471C">
        <w:t>», которые в свою очередь передают выполненный заказ</w:t>
      </w:r>
      <w:r w:rsidR="00052F1C">
        <w:t xml:space="preserve"> «</w:t>
      </w:r>
      <w:r w:rsidR="00D1471C">
        <w:t xml:space="preserve">Ведущему </w:t>
      </w:r>
      <w:r w:rsidR="009764A0">
        <w:t>инженеру</w:t>
      </w:r>
      <w:r w:rsidR="00052F1C">
        <w:t xml:space="preserve">», который </w:t>
      </w:r>
      <w:r w:rsidR="00D1471C">
        <w:t>представляет заказ</w:t>
      </w:r>
      <w:r w:rsidR="00052F1C">
        <w:t xml:space="preserve"> «</w:t>
      </w:r>
      <w:r w:rsidR="00D1471C">
        <w:t>Заказчику</w:t>
      </w:r>
      <w:r w:rsidR="00052F1C">
        <w:t xml:space="preserve">».   </w:t>
      </w:r>
      <w:r w:rsidR="002846B9">
        <w:t xml:space="preserve">    </w:t>
      </w:r>
    </w:p>
    <w:p w:rsidR="003C6814" w:rsidRDefault="003C6814" w:rsidP="003C6814"/>
    <w:p w:rsidR="003C6814" w:rsidRDefault="003C6814" w:rsidP="003C6814"/>
    <w:p w:rsidR="003C6814" w:rsidRPr="00DF5A8F" w:rsidRDefault="004E4DDD" w:rsidP="0005107A">
      <w:pPr>
        <w:pStyle w:val="1"/>
        <w:ind w:firstLine="566"/>
        <w:jc w:val="both"/>
      </w:pPr>
      <w:bookmarkStart w:id="4" w:name="_Toc305175789"/>
      <w:bookmarkStart w:id="5" w:name="_Toc437749845"/>
      <w:r>
        <w:t>1.2 Анализ проблем</w:t>
      </w:r>
      <w:r w:rsidR="003C6814" w:rsidRPr="00DF5A8F">
        <w:t xml:space="preserve"> предметной области</w:t>
      </w:r>
      <w:bookmarkEnd w:id="4"/>
      <w:bookmarkEnd w:id="5"/>
    </w:p>
    <w:p w:rsidR="003C6814" w:rsidRDefault="003C6814" w:rsidP="003C6814"/>
    <w:p w:rsidR="003C6814" w:rsidRDefault="003C6814" w:rsidP="003C6814">
      <w:r>
        <w:tab/>
        <w:t>После проведения исследования предметной области были выявлены следующие проблемы:</w:t>
      </w:r>
    </w:p>
    <w:p w:rsidR="003C6814" w:rsidRDefault="003C6814" w:rsidP="003C6814">
      <w:r>
        <w:t>− с увел</w:t>
      </w:r>
      <w:r w:rsidR="002962BE">
        <w:t>ичением количества клиентов</w:t>
      </w:r>
      <w:r>
        <w:t>, увеличивается количество информационных потоков, что п</w:t>
      </w:r>
      <w:r w:rsidR="002962BE">
        <w:t>риводит к снижению скорости обслуживания клиентов</w:t>
      </w:r>
      <w:r>
        <w:t xml:space="preserve"> из-за несвоевременного получения информации, ошибочной информации или вовсе из-за отсутствия таковой. Это является недопустимым, так как может затянуть процесс</w:t>
      </w:r>
      <w:r w:rsidR="002962BE">
        <w:t xml:space="preserve"> обслуживания</w:t>
      </w:r>
      <w:r>
        <w:t>, привести к неверн</w:t>
      </w:r>
      <w:r w:rsidR="00CA3669">
        <w:t>ому</w:t>
      </w:r>
      <w:r>
        <w:t xml:space="preserve"> и (или) нес</w:t>
      </w:r>
      <w:r w:rsidR="002962BE">
        <w:t>воевременно</w:t>
      </w:r>
      <w:r w:rsidR="00CA3669">
        <w:t>му выполнению</w:t>
      </w:r>
      <w:r w:rsidR="002962BE">
        <w:t xml:space="preserve"> заказа</w:t>
      </w:r>
      <w:r>
        <w:t>;</w:t>
      </w:r>
    </w:p>
    <w:p w:rsidR="003C6814" w:rsidRDefault="003C6814" w:rsidP="003C6814">
      <w:r>
        <w:t>− затраты большого количества временных и человеческих ресурсов на обработку документов и необходимость увеличивать эти ресурсы с ростом количества клиентов;</w:t>
      </w:r>
    </w:p>
    <w:p w:rsidR="003C6814" w:rsidRDefault="003C6814" w:rsidP="003C6814">
      <w:r>
        <w:t>− в связи с большим бумажным документооборотом возрастает нагрузка на персонал, в связи с чем возрастает количество ошибок;</w:t>
      </w:r>
    </w:p>
    <w:p w:rsidR="004E4DDD" w:rsidRDefault="003C6814" w:rsidP="003C6814">
      <w:r>
        <w:t>− из-за необходимости получать документы и данные из других подразделений возникают временные задержки, связанные с их доставкой.</w:t>
      </w:r>
    </w:p>
    <w:p w:rsidR="006E49E3" w:rsidRPr="006E49E3" w:rsidRDefault="006E49E3" w:rsidP="006E49E3">
      <w:pPr>
        <w:pStyle w:val="2"/>
        <w:ind w:firstLine="708"/>
        <w:rPr>
          <w:rFonts w:ascii="Times New Roman" w:hAnsi="Times New Roman" w:cs="Times New Roman"/>
          <w:b/>
          <w:color w:val="auto"/>
          <w:sz w:val="32"/>
          <w:szCs w:val="32"/>
        </w:rPr>
      </w:pPr>
      <w:bookmarkStart w:id="6" w:name="_Toc437716443"/>
      <w:bookmarkStart w:id="7" w:name="_Toc437749846"/>
      <w:r w:rsidRPr="006E49E3">
        <w:rPr>
          <w:rFonts w:ascii="Times New Roman" w:hAnsi="Times New Roman" w:cs="Times New Roman"/>
          <w:b/>
          <w:color w:val="auto"/>
          <w:sz w:val="32"/>
          <w:szCs w:val="32"/>
        </w:rPr>
        <w:lastRenderedPageBreak/>
        <w:t>Вывод по главе 1</w:t>
      </w:r>
      <w:bookmarkEnd w:id="6"/>
      <w:bookmarkEnd w:id="7"/>
    </w:p>
    <w:p w:rsidR="006E49E3" w:rsidRPr="00687877" w:rsidRDefault="006E49E3" w:rsidP="006E49E3">
      <w:pPr>
        <w:rPr>
          <w:b/>
        </w:rPr>
      </w:pPr>
    </w:p>
    <w:p w:rsidR="006E49E3" w:rsidRPr="00687877" w:rsidRDefault="006E49E3" w:rsidP="006E49E3">
      <w:pPr>
        <w:rPr>
          <w:b/>
        </w:rPr>
      </w:pPr>
      <w:r w:rsidRPr="00687877">
        <w:tab/>
        <w:t xml:space="preserve">В данной главе представлены и проанализированы предметная область и анализ проблемных участков предметной области. И в ходе всего были разработаны этапы проектирования модели системы обработки запросов на основе использования языка </w:t>
      </w:r>
      <w:r w:rsidRPr="00687877">
        <w:rPr>
          <w:lang w:val="en-US"/>
        </w:rPr>
        <w:t>UML</w:t>
      </w:r>
      <w:r w:rsidRPr="00687877">
        <w:t>:</w:t>
      </w:r>
    </w:p>
    <w:p w:rsidR="006E49E3" w:rsidRPr="00687877" w:rsidRDefault="006E49E3" w:rsidP="006E49E3">
      <w:pPr>
        <w:pStyle w:val="a3"/>
        <w:numPr>
          <w:ilvl w:val="0"/>
          <w:numId w:val="36"/>
        </w:numPr>
        <w:tabs>
          <w:tab w:val="clear" w:pos="726"/>
        </w:tabs>
        <w:rPr>
          <w:b/>
        </w:rPr>
      </w:pPr>
      <w:r w:rsidRPr="00687877">
        <w:t>выбрать предметную область и исследовать ее;</w:t>
      </w:r>
    </w:p>
    <w:p w:rsidR="006E49E3" w:rsidRPr="00687877" w:rsidRDefault="006E49E3" w:rsidP="006E49E3">
      <w:pPr>
        <w:pStyle w:val="a3"/>
        <w:numPr>
          <w:ilvl w:val="0"/>
          <w:numId w:val="36"/>
        </w:numPr>
        <w:tabs>
          <w:tab w:val="clear" w:pos="726"/>
        </w:tabs>
        <w:rPr>
          <w:b/>
        </w:rPr>
      </w:pPr>
      <w:r w:rsidRPr="00687877">
        <w:t xml:space="preserve">создать семь диаграмм на языке </w:t>
      </w:r>
      <w:r w:rsidRPr="00687877">
        <w:rPr>
          <w:lang w:val="en-US"/>
        </w:rPr>
        <w:t>UML</w:t>
      </w:r>
      <w:r w:rsidRPr="00687877">
        <w:t>;</w:t>
      </w:r>
    </w:p>
    <w:p w:rsidR="006E49E3" w:rsidRPr="00687877" w:rsidRDefault="006E49E3" w:rsidP="006E49E3">
      <w:pPr>
        <w:pStyle w:val="a3"/>
        <w:numPr>
          <w:ilvl w:val="0"/>
          <w:numId w:val="36"/>
        </w:numPr>
        <w:tabs>
          <w:tab w:val="clear" w:pos="726"/>
        </w:tabs>
        <w:rPr>
          <w:b/>
        </w:rPr>
      </w:pPr>
      <w:r w:rsidRPr="00687877">
        <w:t xml:space="preserve">определиться с расширением, классами и возможностями объектов; </w:t>
      </w:r>
    </w:p>
    <w:p w:rsidR="006E49E3" w:rsidRPr="00687877" w:rsidRDefault="006E49E3" w:rsidP="006E49E3">
      <w:pPr>
        <w:pStyle w:val="a3"/>
        <w:numPr>
          <w:ilvl w:val="0"/>
          <w:numId w:val="36"/>
        </w:numPr>
        <w:tabs>
          <w:tab w:val="clear" w:pos="726"/>
        </w:tabs>
        <w:rPr>
          <w:b/>
        </w:rPr>
      </w:pPr>
      <w:r w:rsidRPr="00687877">
        <w:t>сгенерировать код, при помощи написанных диаграмм.</w:t>
      </w:r>
    </w:p>
    <w:p w:rsidR="006E49E3" w:rsidRPr="00687877" w:rsidRDefault="006E49E3" w:rsidP="006E49E3">
      <w:r w:rsidRPr="00687877">
        <w:tab/>
        <w:t xml:space="preserve">Так же, в ходе изучения предметной области, был выбран язык, на который будет сгенерирован код и выбрана система моделирования </w:t>
      </w:r>
      <w:r w:rsidRPr="00687877">
        <w:rPr>
          <w:lang w:val="en-US"/>
        </w:rPr>
        <w:t>IBM</w:t>
      </w:r>
      <w:r w:rsidRPr="00687877">
        <w:t xml:space="preserve"> </w:t>
      </w:r>
      <w:r w:rsidRPr="00687877">
        <w:rPr>
          <w:lang w:val="en-US"/>
        </w:rPr>
        <w:t>Rational</w:t>
      </w:r>
      <w:r w:rsidRPr="00687877">
        <w:t xml:space="preserve"> </w:t>
      </w:r>
      <w:r w:rsidRPr="00687877">
        <w:rPr>
          <w:lang w:val="en-US"/>
        </w:rPr>
        <w:t>Rose</w:t>
      </w:r>
      <w:r w:rsidRPr="00687877">
        <w:t xml:space="preserve"> </w:t>
      </w:r>
      <w:r w:rsidRPr="00687877">
        <w:rPr>
          <w:lang w:val="en-US"/>
        </w:rPr>
        <w:t>Enterprise</w:t>
      </w:r>
      <w:r w:rsidRPr="00687877">
        <w:t xml:space="preserve"> </w:t>
      </w:r>
      <w:r w:rsidRPr="00687877">
        <w:rPr>
          <w:lang w:val="en-US"/>
        </w:rPr>
        <w:t>Edition</w:t>
      </w:r>
      <w:r w:rsidRPr="00687877">
        <w:t>.</w:t>
      </w:r>
    </w:p>
    <w:p w:rsidR="006E49E3" w:rsidRDefault="006E49E3" w:rsidP="003C6814">
      <w:r>
        <w:br w:type="page"/>
      </w:r>
    </w:p>
    <w:p w:rsidR="00403C8E" w:rsidRDefault="00403C8E" w:rsidP="0079428A">
      <w:pPr>
        <w:pStyle w:val="1"/>
        <w:numPr>
          <w:ilvl w:val="0"/>
          <w:numId w:val="17"/>
        </w:numPr>
        <w:jc w:val="both"/>
      </w:pPr>
      <w:bookmarkStart w:id="8" w:name="_Toc437749847"/>
      <w:r w:rsidRPr="0008210A">
        <w:lastRenderedPageBreak/>
        <w:t>Описание потоков событий</w:t>
      </w:r>
      <w:bookmarkEnd w:id="8"/>
    </w:p>
    <w:p w:rsidR="002A6657" w:rsidRPr="002A6657" w:rsidRDefault="002A6657" w:rsidP="002A6657">
      <w:pPr>
        <w:ind w:left="720"/>
        <w:rPr>
          <w:lang w:eastAsia="en-US"/>
        </w:rPr>
      </w:pPr>
    </w:p>
    <w:p w:rsidR="00431013" w:rsidRPr="00056045" w:rsidRDefault="002A6657" w:rsidP="00431013">
      <w:pPr>
        <w:rPr>
          <w:b/>
          <w:sz w:val="32"/>
          <w:szCs w:val="32"/>
        </w:rPr>
      </w:pPr>
      <w:r>
        <w:rPr>
          <w:color w:val="FF0000"/>
          <w:lang w:eastAsia="en-US"/>
        </w:rPr>
        <w:tab/>
      </w:r>
      <w:r w:rsidR="00431013" w:rsidRPr="00056045">
        <w:rPr>
          <w:b/>
          <w:sz w:val="32"/>
          <w:szCs w:val="32"/>
        </w:rPr>
        <w:t>2.1 Теоретические сведения</w:t>
      </w:r>
    </w:p>
    <w:p w:rsidR="00431013" w:rsidRDefault="00431013" w:rsidP="00431013"/>
    <w:p w:rsidR="00431013" w:rsidRDefault="00431013" w:rsidP="00431013">
      <w:pPr>
        <w:rPr>
          <w:b/>
        </w:rPr>
      </w:pPr>
      <w:r>
        <w:tab/>
        <w:t xml:space="preserve">Одним из требований языка </w:t>
      </w:r>
      <w:r>
        <w:rPr>
          <w:lang w:val="en-US"/>
        </w:rPr>
        <w:t>UML</w:t>
      </w:r>
      <w:r>
        <w:t xml:space="preserve"> является самодостаточность диаграмм для представления информации о моделях проектируемых систем. Однако, диаграммы вариантов использования описывают то, что делает система, без уточнения того, как она это делает.</w:t>
      </w:r>
    </w:p>
    <w:p w:rsidR="00431013" w:rsidRDefault="00431013" w:rsidP="00431013">
      <w:pPr>
        <w:rPr>
          <w:b/>
        </w:rPr>
      </w:pPr>
      <w:r>
        <w:tab/>
        <w:t>Для реального описания системы потребуется более специфические данные, которые отражены в потоке событий. Потоки событий уточняют или детализируют последовательность действий, совершаемых системой при выполнении ее вариантов использования, а также описывают логику переходом через варианты использования.</w:t>
      </w:r>
    </w:p>
    <w:p w:rsidR="00431013" w:rsidRDefault="00431013" w:rsidP="00431013">
      <w:pPr>
        <w:rPr>
          <w:b/>
        </w:rPr>
      </w:pPr>
      <w:r>
        <w:tab/>
        <w:t>Потоки событий – это текстовые описания пошагового выполнения прецедентов, они понятны не только разработчику, но и стороннему читателю. Их задача – еще больше детализировать описание функциональности системы до того, как разработчики приступят к написанию программного кода, и устранить возможное недопонимание требуемой функциональности, как можно больше сблизить представления разработчика о системе и заказчика.</w:t>
      </w:r>
    </w:p>
    <w:p w:rsidR="00431013" w:rsidRDefault="00431013" w:rsidP="00431013">
      <w:pPr>
        <w:rPr>
          <w:b/>
        </w:rPr>
      </w:pPr>
      <w:r>
        <w:tab/>
        <w:t>Потоки событий бывают трех типов: основной, альтернативный и поток ошибок.</w:t>
      </w:r>
    </w:p>
    <w:p w:rsidR="00431013" w:rsidRDefault="00431013" w:rsidP="00431013">
      <w:pPr>
        <w:rPr>
          <w:b/>
        </w:rPr>
      </w:pPr>
      <w:r>
        <w:tab/>
        <w:t>Основной (главный) поток описывает наилучший сценарий либо наиболее используемый путь исполнения прецедента.</w:t>
      </w:r>
    </w:p>
    <w:p w:rsidR="00431013" w:rsidRDefault="00431013" w:rsidP="00431013">
      <w:pPr>
        <w:rPr>
          <w:b/>
        </w:rPr>
      </w:pPr>
      <w:r>
        <w:tab/>
        <w:t>Альтернативный поток специфицирует отклонения от основного потока, которые не рассматривают как ошибочные.</w:t>
      </w:r>
    </w:p>
    <w:p w:rsidR="00431013" w:rsidRDefault="00431013" w:rsidP="00431013">
      <w:pPr>
        <w:rPr>
          <w:b/>
        </w:rPr>
      </w:pPr>
      <w:r>
        <w:tab/>
        <w:t xml:space="preserve">Поток ошибок рассматривается как отклонение от альтернативного или основного, которое порождает условия формирования ошибки.  </w:t>
      </w:r>
    </w:p>
    <w:p w:rsidR="00431013" w:rsidRDefault="00431013" w:rsidP="00431013">
      <w:pPr>
        <w:rPr>
          <w:b/>
        </w:rPr>
      </w:pPr>
      <w:r>
        <w:tab/>
        <w:t>Действующее лицо (актер) – это, то что взаимодействует с создаваемой системой. Если варианты использования описывают все, что происходит внутри области действия системы, действующее лица определяют все, что находится вне ее</w:t>
      </w:r>
      <w:r w:rsidR="006E1AD1" w:rsidRPr="006E1AD1">
        <w:t xml:space="preserve"> [2]</w:t>
      </w:r>
      <w:r>
        <w:t xml:space="preserve">. </w:t>
      </w:r>
    </w:p>
    <w:p w:rsidR="00431013" w:rsidRDefault="00431013" w:rsidP="00EE0B59">
      <w:r>
        <w:tab/>
        <w:t xml:space="preserve"> </w:t>
      </w:r>
    </w:p>
    <w:p w:rsidR="004C0EB8" w:rsidRDefault="004C0EB8" w:rsidP="00EE0B59"/>
    <w:p w:rsidR="008C061E" w:rsidRDefault="008C061E" w:rsidP="00EE0B59"/>
    <w:p w:rsidR="008C061E" w:rsidRDefault="008C061E" w:rsidP="00EE0B59"/>
    <w:p w:rsidR="00EE0B59" w:rsidRPr="00056045" w:rsidRDefault="00EE0B59" w:rsidP="001F0407">
      <w:pPr>
        <w:pStyle w:val="2"/>
        <w:numPr>
          <w:ilvl w:val="1"/>
          <w:numId w:val="17"/>
        </w:numPr>
        <w:tabs>
          <w:tab w:val="clear" w:pos="726"/>
        </w:tabs>
        <w:spacing w:before="200"/>
        <w:jc w:val="left"/>
        <w:rPr>
          <w:rFonts w:ascii="Times New Roman" w:hAnsi="Times New Roman" w:cs="Times New Roman"/>
          <w:b/>
          <w:color w:val="auto"/>
          <w:sz w:val="32"/>
          <w:szCs w:val="32"/>
        </w:rPr>
      </w:pPr>
      <w:bookmarkStart w:id="9" w:name="_Toc437271923"/>
      <w:bookmarkStart w:id="10" w:name="_Toc437749848"/>
      <w:r w:rsidRPr="00056045">
        <w:rPr>
          <w:rFonts w:ascii="Times New Roman" w:hAnsi="Times New Roman" w:cs="Times New Roman"/>
          <w:b/>
          <w:color w:val="auto"/>
          <w:sz w:val="32"/>
          <w:szCs w:val="32"/>
        </w:rPr>
        <w:lastRenderedPageBreak/>
        <w:t>Описание актеров и вариантов использования</w:t>
      </w:r>
      <w:bookmarkEnd w:id="9"/>
      <w:bookmarkEnd w:id="10"/>
    </w:p>
    <w:p w:rsidR="00EE0B59" w:rsidRDefault="00EE0B59" w:rsidP="00EE0B59">
      <w:pPr>
        <w:rPr>
          <w:b/>
        </w:rPr>
      </w:pPr>
    </w:p>
    <w:p w:rsidR="00B057C1" w:rsidRPr="00D929A4" w:rsidRDefault="00B057C1" w:rsidP="00056045">
      <w:pPr>
        <w:pStyle w:val="a5"/>
        <w:spacing w:line="276" w:lineRule="auto"/>
        <w:ind w:firstLine="708"/>
        <w:jc w:val="both"/>
        <w:rPr>
          <w:rFonts w:ascii="Times New Roman" w:hAnsi="Times New Roman"/>
          <w:sz w:val="28"/>
          <w:szCs w:val="28"/>
        </w:rPr>
      </w:pPr>
      <w:r w:rsidRPr="00D929A4">
        <w:rPr>
          <w:rFonts w:ascii="Times New Roman" w:hAnsi="Times New Roman"/>
          <w:sz w:val="28"/>
          <w:szCs w:val="28"/>
        </w:rPr>
        <w:t xml:space="preserve">В программе присутствует </w:t>
      </w:r>
      <w:r w:rsidR="00D25D2D">
        <w:rPr>
          <w:rFonts w:ascii="Times New Roman" w:hAnsi="Times New Roman"/>
          <w:sz w:val="28"/>
          <w:szCs w:val="28"/>
        </w:rPr>
        <w:t>5</w:t>
      </w:r>
      <w:r w:rsidRPr="00D929A4">
        <w:rPr>
          <w:rFonts w:ascii="Times New Roman" w:hAnsi="Times New Roman"/>
          <w:sz w:val="28"/>
          <w:szCs w:val="28"/>
        </w:rPr>
        <w:t xml:space="preserve"> актёр</w:t>
      </w:r>
      <w:r w:rsidR="00D25D2D">
        <w:rPr>
          <w:rFonts w:ascii="Times New Roman" w:hAnsi="Times New Roman"/>
          <w:sz w:val="28"/>
          <w:szCs w:val="28"/>
        </w:rPr>
        <w:t>ов</w:t>
      </w:r>
      <w:r w:rsidRPr="00D929A4">
        <w:rPr>
          <w:rFonts w:ascii="Times New Roman" w:hAnsi="Times New Roman"/>
          <w:sz w:val="28"/>
          <w:szCs w:val="28"/>
        </w:rPr>
        <w:t xml:space="preserve"> </w:t>
      </w:r>
      <w:r>
        <w:rPr>
          <w:sz w:val="28"/>
          <w:szCs w:val="28"/>
        </w:rPr>
        <w:t>–</w:t>
      </w:r>
      <w:r w:rsidR="001F0407">
        <w:rPr>
          <w:rFonts w:ascii="Times New Roman" w:hAnsi="Times New Roman"/>
          <w:sz w:val="28"/>
          <w:szCs w:val="28"/>
        </w:rPr>
        <w:t xml:space="preserve"> </w:t>
      </w:r>
      <w:r w:rsidRPr="00D929A4">
        <w:rPr>
          <w:rFonts w:ascii="Times New Roman" w:hAnsi="Times New Roman"/>
          <w:sz w:val="28"/>
          <w:szCs w:val="28"/>
        </w:rPr>
        <w:t>«</w:t>
      </w:r>
      <w:r w:rsidR="00F438D8">
        <w:rPr>
          <w:rFonts w:ascii="Times New Roman" w:hAnsi="Times New Roman"/>
          <w:sz w:val="28"/>
          <w:szCs w:val="28"/>
        </w:rPr>
        <w:t>Заказчик</w:t>
      </w:r>
      <w:r w:rsidRPr="00D929A4">
        <w:rPr>
          <w:rFonts w:ascii="Times New Roman" w:hAnsi="Times New Roman"/>
          <w:sz w:val="28"/>
          <w:szCs w:val="28"/>
        </w:rPr>
        <w:t>», «</w:t>
      </w:r>
      <w:r w:rsidR="009764A0">
        <w:rPr>
          <w:rFonts w:ascii="Times New Roman" w:hAnsi="Times New Roman"/>
          <w:sz w:val="28"/>
          <w:szCs w:val="28"/>
        </w:rPr>
        <w:t>Д</w:t>
      </w:r>
      <w:r w:rsidR="00F438D8">
        <w:rPr>
          <w:rFonts w:ascii="Times New Roman" w:hAnsi="Times New Roman"/>
          <w:sz w:val="28"/>
          <w:szCs w:val="28"/>
        </w:rPr>
        <w:t>иректор</w:t>
      </w:r>
      <w:r w:rsidRPr="00D929A4">
        <w:rPr>
          <w:rFonts w:ascii="Times New Roman" w:hAnsi="Times New Roman"/>
          <w:sz w:val="28"/>
          <w:szCs w:val="28"/>
        </w:rPr>
        <w:t>», «</w:t>
      </w:r>
      <w:r w:rsidR="009764A0">
        <w:rPr>
          <w:rFonts w:ascii="Times New Roman" w:hAnsi="Times New Roman"/>
          <w:sz w:val="28"/>
          <w:szCs w:val="28"/>
        </w:rPr>
        <w:t>М</w:t>
      </w:r>
      <w:r w:rsidR="002F102F">
        <w:rPr>
          <w:rFonts w:ascii="Times New Roman" w:hAnsi="Times New Roman"/>
          <w:sz w:val="28"/>
          <w:szCs w:val="28"/>
        </w:rPr>
        <w:t>енеджер</w:t>
      </w:r>
      <w:r w:rsidRPr="00D929A4">
        <w:rPr>
          <w:rFonts w:ascii="Times New Roman" w:hAnsi="Times New Roman"/>
          <w:sz w:val="28"/>
          <w:szCs w:val="28"/>
        </w:rPr>
        <w:t>», «</w:t>
      </w:r>
      <w:r w:rsidR="009764A0">
        <w:rPr>
          <w:rFonts w:ascii="Times New Roman" w:hAnsi="Times New Roman"/>
          <w:sz w:val="28"/>
          <w:szCs w:val="28"/>
        </w:rPr>
        <w:t>Инженер</w:t>
      </w:r>
      <w:r w:rsidRPr="00D929A4">
        <w:rPr>
          <w:rFonts w:ascii="Times New Roman" w:hAnsi="Times New Roman"/>
          <w:sz w:val="28"/>
          <w:szCs w:val="28"/>
        </w:rPr>
        <w:t>»</w:t>
      </w:r>
      <w:r w:rsidR="00D25D2D">
        <w:rPr>
          <w:rFonts w:ascii="Times New Roman" w:hAnsi="Times New Roman"/>
          <w:sz w:val="28"/>
          <w:szCs w:val="28"/>
        </w:rPr>
        <w:t>, «</w:t>
      </w:r>
      <w:r w:rsidR="002F102F">
        <w:rPr>
          <w:rFonts w:ascii="Times New Roman" w:hAnsi="Times New Roman"/>
          <w:sz w:val="28"/>
          <w:szCs w:val="28"/>
        </w:rPr>
        <w:t xml:space="preserve">Ведущий </w:t>
      </w:r>
      <w:r w:rsidR="009764A0">
        <w:rPr>
          <w:rFonts w:ascii="Times New Roman" w:hAnsi="Times New Roman"/>
          <w:sz w:val="28"/>
          <w:szCs w:val="28"/>
        </w:rPr>
        <w:t>инженер</w:t>
      </w:r>
      <w:r w:rsidR="00D25D2D">
        <w:rPr>
          <w:rFonts w:ascii="Times New Roman" w:hAnsi="Times New Roman"/>
          <w:sz w:val="28"/>
          <w:szCs w:val="28"/>
        </w:rPr>
        <w:t>»</w:t>
      </w:r>
      <w:r w:rsidRPr="00D929A4">
        <w:rPr>
          <w:rFonts w:ascii="Times New Roman" w:hAnsi="Times New Roman"/>
          <w:sz w:val="28"/>
          <w:szCs w:val="28"/>
        </w:rPr>
        <w:t xml:space="preserve">. </w:t>
      </w:r>
    </w:p>
    <w:p w:rsidR="006E12DD" w:rsidRDefault="00B057C1" w:rsidP="00D25D2D">
      <w:pPr>
        <w:rPr>
          <w:lang w:eastAsia="en-US"/>
        </w:rPr>
      </w:pPr>
      <w:r>
        <w:rPr>
          <w:color w:val="FF0000"/>
          <w:lang w:eastAsia="en-US"/>
        </w:rPr>
        <w:tab/>
      </w:r>
      <w:r w:rsidR="009764A0" w:rsidRPr="009764A0">
        <w:rPr>
          <w:color w:val="000000" w:themeColor="text1"/>
          <w:lang w:eastAsia="en-US"/>
        </w:rPr>
        <w:t>Д</w:t>
      </w:r>
      <w:r w:rsidR="008B4F79">
        <w:rPr>
          <w:lang w:eastAsia="en-US"/>
        </w:rPr>
        <w:t>иректор</w:t>
      </w:r>
      <w:r w:rsidR="00033C2D" w:rsidRPr="00033C2D">
        <w:rPr>
          <w:lang w:eastAsia="en-US"/>
        </w:rPr>
        <w:t>,</w:t>
      </w:r>
      <w:r w:rsidR="004B7420">
        <w:rPr>
          <w:lang w:eastAsia="en-US"/>
        </w:rPr>
        <w:t xml:space="preserve"> </w:t>
      </w:r>
      <w:r w:rsidR="009764A0">
        <w:rPr>
          <w:lang w:eastAsia="en-US"/>
        </w:rPr>
        <w:t>инженер</w:t>
      </w:r>
      <w:r w:rsidR="00033C2D" w:rsidRPr="00033C2D">
        <w:rPr>
          <w:lang w:eastAsia="en-US"/>
        </w:rPr>
        <w:t xml:space="preserve"> и </w:t>
      </w:r>
      <w:r w:rsidR="009764A0">
        <w:rPr>
          <w:lang w:eastAsia="en-US"/>
        </w:rPr>
        <w:t>м</w:t>
      </w:r>
      <w:r w:rsidR="008B4F79">
        <w:rPr>
          <w:lang w:eastAsia="en-US"/>
        </w:rPr>
        <w:t>енеджер</w:t>
      </w:r>
      <w:r w:rsidR="00033C2D" w:rsidRPr="00033C2D">
        <w:rPr>
          <w:lang w:eastAsia="en-US"/>
        </w:rPr>
        <w:t xml:space="preserve"> могут являться пользователями системы. Для работы с системой пользователю необходимо пройти авторизацию, которая позволяет определить пользователя. У каждого работника </w:t>
      </w:r>
      <w:r w:rsidR="008B4F79">
        <w:rPr>
          <w:lang w:eastAsia="en-US"/>
        </w:rPr>
        <w:t>фирмы</w:t>
      </w:r>
      <w:r w:rsidR="00033C2D" w:rsidRPr="00033C2D">
        <w:rPr>
          <w:lang w:eastAsia="en-US"/>
        </w:rPr>
        <w:t xml:space="preserve"> есть свой логин и пароль, поэтому они могу</w:t>
      </w:r>
      <w:r w:rsidR="00D25D2D">
        <w:rPr>
          <w:lang w:eastAsia="en-US"/>
        </w:rPr>
        <w:t xml:space="preserve">т получить доступ к системе. У </w:t>
      </w:r>
      <w:r w:rsidR="008B4F79">
        <w:rPr>
          <w:lang w:eastAsia="en-US"/>
        </w:rPr>
        <w:t>заказчика</w:t>
      </w:r>
      <w:r w:rsidR="00033C2D" w:rsidRPr="00033C2D">
        <w:rPr>
          <w:lang w:eastAsia="en-US"/>
        </w:rPr>
        <w:t xml:space="preserve"> нет своего логина и пароля, соответственно </w:t>
      </w:r>
      <w:r w:rsidR="00D25D2D">
        <w:rPr>
          <w:lang w:eastAsia="en-US"/>
        </w:rPr>
        <w:t>и доступа к системе у него нет. Клиент</w:t>
      </w:r>
      <w:r w:rsidR="001F0407">
        <w:rPr>
          <w:lang w:eastAsia="en-US"/>
        </w:rPr>
        <w:t xml:space="preserve"> посещает </w:t>
      </w:r>
      <w:r w:rsidR="009764A0">
        <w:rPr>
          <w:lang w:eastAsia="en-US"/>
        </w:rPr>
        <w:t>предприятие</w:t>
      </w:r>
      <w:r w:rsidR="001F0407">
        <w:rPr>
          <w:lang w:eastAsia="en-US"/>
        </w:rPr>
        <w:t>, ч</w:t>
      </w:r>
      <w:r w:rsidR="00D25D2D">
        <w:rPr>
          <w:lang w:eastAsia="en-US"/>
        </w:rPr>
        <w:t>тобы зарегистрировать свой заказ.</w:t>
      </w:r>
    </w:p>
    <w:p w:rsidR="006E12DD" w:rsidRDefault="006E12DD" w:rsidP="00056045">
      <w:pPr>
        <w:pStyle w:val="a5"/>
        <w:spacing w:line="276" w:lineRule="auto"/>
        <w:ind w:firstLine="708"/>
        <w:jc w:val="both"/>
        <w:rPr>
          <w:rFonts w:ascii="Times New Roman" w:hAnsi="Times New Roman"/>
          <w:sz w:val="28"/>
          <w:szCs w:val="28"/>
        </w:rPr>
      </w:pPr>
      <w:r w:rsidRPr="00D929A4">
        <w:rPr>
          <w:rFonts w:ascii="Times New Roman" w:hAnsi="Times New Roman"/>
          <w:sz w:val="28"/>
          <w:szCs w:val="28"/>
        </w:rPr>
        <w:t>Вариант использования «</w:t>
      </w:r>
      <w:r>
        <w:rPr>
          <w:rFonts w:ascii="Times New Roman" w:hAnsi="Times New Roman"/>
          <w:sz w:val="28"/>
          <w:szCs w:val="28"/>
        </w:rPr>
        <w:t>Авторизация</w:t>
      </w:r>
      <w:r w:rsidRPr="00D929A4">
        <w:rPr>
          <w:rFonts w:ascii="Times New Roman" w:hAnsi="Times New Roman"/>
          <w:sz w:val="28"/>
          <w:szCs w:val="28"/>
        </w:rPr>
        <w:t xml:space="preserve">» дает возможность </w:t>
      </w:r>
      <w:r>
        <w:rPr>
          <w:rFonts w:ascii="Times New Roman" w:hAnsi="Times New Roman"/>
          <w:sz w:val="28"/>
          <w:szCs w:val="28"/>
        </w:rPr>
        <w:t>пользователю получить доступ к системе</w:t>
      </w:r>
      <w:r w:rsidRPr="00D929A4">
        <w:rPr>
          <w:rFonts w:ascii="Times New Roman" w:hAnsi="Times New Roman"/>
          <w:sz w:val="28"/>
          <w:szCs w:val="28"/>
        </w:rPr>
        <w:t>.</w:t>
      </w:r>
      <w:r w:rsidR="00352B59">
        <w:rPr>
          <w:rFonts w:ascii="Times New Roman" w:hAnsi="Times New Roman"/>
          <w:sz w:val="28"/>
          <w:szCs w:val="28"/>
        </w:rPr>
        <w:t xml:space="preserve"> Для этого пользователь вводит логин и пароль.</w:t>
      </w:r>
    </w:p>
    <w:p w:rsidR="00D25D2D" w:rsidRDefault="00D25D2D" w:rsidP="00056045">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Pr>
          <w:rFonts w:ascii="Times New Roman" w:hAnsi="Times New Roman"/>
          <w:sz w:val="28"/>
          <w:szCs w:val="28"/>
        </w:rPr>
        <w:t xml:space="preserve">Просмотр каталогов» дает возможность покупателю посмотреть списки </w:t>
      </w:r>
      <w:r w:rsidR="007A5DE4">
        <w:rPr>
          <w:rFonts w:ascii="Times New Roman" w:hAnsi="Times New Roman"/>
          <w:sz w:val="28"/>
          <w:szCs w:val="28"/>
        </w:rPr>
        <w:t>услуг фирмы</w:t>
      </w:r>
      <w:r>
        <w:rPr>
          <w:rFonts w:ascii="Times New Roman" w:hAnsi="Times New Roman"/>
          <w:sz w:val="28"/>
          <w:szCs w:val="28"/>
        </w:rPr>
        <w:t>.</w:t>
      </w:r>
    </w:p>
    <w:p w:rsidR="00D25D2D" w:rsidRPr="00D929A4" w:rsidRDefault="00D25D2D" w:rsidP="00D25D2D">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Pr>
          <w:rFonts w:ascii="Times New Roman" w:hAnsi="Times New Roman"/>
          <w:sz w:val="28"/>
          <w:szCs w:val="28"/>
        </w:rPr>
        <w:t xml:space="preserve">Выбор </w:t>
      </w:r>
      <w:r w:rsidR="00070614">
        <w:rPr>
          <w:rFonts w:ascii="Times New Roman" w:hAnsi="Times New Roman"/>
          <w:sz w:val="28"/>
          <w:szCs w:val="28"/>
        </w:rPr>
        <w:t>услуги</w:t>
      </w:r>
      <w:r>
        <w:rPr>
          <w:rFonts w:ascii="Times New Roman" w:hAnsi="Times New Roman"/>
          <w:sz w:val="28"/>
          <w:szCs w:val="28"/>
        </w:rPr>
        <w:t xml:space="preserve">» дает возможность </w:t>
      </w:r>
      <w:r w:rsidR="00070614">
        <w:rPr>
          <w:rFonts w:ascii="Times New Roman" w:hAnsi="Times New Roman"/>
          <w:sz w:val="28"/>
          <w:szCs w:val="28"/>
        </w:rPr>
        <w:t>заказчику выбрать нужную ему услугу</w:t>
      </w:r>
      <w:r>
        <w:rPr>
          <w:rFonts w:ascii="Times New Roman" w:hAnsi="Times New Roman"/>
          <w:sz w:val="28"/>
          <w:szCs w:val="28"/>
        </w:rPr>
        <w:t xml:space="preserve"> и перейти к оформлению заказа.</w:t>
      </w:r>
    </w:p>
    <w:p w:rsidR="00D25D2D" w:rsidRDefault="00D25D2D" w:rsidP="00D25D2D">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sidR="00016327">
        <w:rPr>
          <w:rFonts w:ascii="Times New Roman" w:hAnsi="Times New Roman"/>
          <w:sz w:val="28"/>
          <w:szCs w:val="28"/>
        </w:rPr>
        <w:t>Оплата услуги</w:t>
      </w:r>
      <w:r>
        <w:rPr>
          <w:rFonts w:ascii="Times New Roman" w:hAnsi="Times New Roman"/>
          <w:sz w:val="28"/>
          <w:szCs w:val="28"/>
        </w:rPr>
        <w:t>»</w:t>
      </w:r>
      <w:r w:rsidR="00BA6A25">
        <w:rPr>
          <w:rFonts w:ascii="Times New Roman" w:hAnsi="Times New Roman"/>
          <w:sz w:val="28"/>
          <w:szCs w:val="28"/>
        </w:rPr>
        <w:t xml:space="preserve"> дает возможность </w:t>
      </w:r>
      <w:r w:rsidR="00016327">
        <w:rPr>
          <w:rFonts w:ascii="Times New Roman" w:hAnsi="Times New Roman"/>
          <w:sz w:val="28"/>
          <w:szCs w:val="28"/>
        </w:rPr>
        <w:t>клиенту</w:t>
      </w:r>
      <w:r>
        <w:rPr>
          <w:rFonts w:ascii="Times New Roman" w:hAnsi="Times New Roman"/>
          <w:sz w:val="28"/>
          <w:szCs w:val="28"/>
        </w:rPr>
        <w:t xml:space="preserve"> </w:t>
      </w:r>
      <w:r w:rsidR="00BA6A25">
        <w:rPr>
          <w:rFonts w:ascii="Times New Roman" w:hAnsi="Times New Roman"/>
          <w:sz w:val="28"/>
          <w:szCs w:val="28"/>
        </w:rPr>
        <w:t>оплатить выбранный заказ</w:t>
      </w:r>
      <w:r>
        <w:rPr>
          <w:rFonts w:ascii="Times New Roman" w:hAnsi="Times New Roman"/>
          <w:sz w:val="28"/>
          <w:szCs w:val="28"/>
        </w:rPr>
        <w:t>.</w:t>
      </w:r>
    </w:p>
    <w:p w:rsidR="00D25D2D" w:rsidRDefault="00BA6A25" w:rsidP="00056045">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Pr>
          <w:rFonts w:ascii="Times New Roman" w:hAnsi="Times New Roman"/>
          <w:sz w:val="28"/>
          <w:szCs w:val="28"/>
        </w:rPr>
        <w:t xml:space="preserve">Выдача чека» дает возможность </w:t>
      </w:r>
      <w:r w:rsidR="00016327">
        <w:rPr>
          <w:rFonts w:ascii="Times New Roman" w:hAnsi="Times New Roman"/>
          <w:sz w:val="28"/>
          <w:szCs w:val="28"/>
        </w:rPr>
        <w:t>проект-менеджеру</w:t>
      </w:r>
      <w:r>
        <w:rPr>
          <w:rFonts w:ascii="Times New Roman" w:hAnsi="Times New Roman"/>
          <w:sz w:val="28"/>
          <w:szCs w:val="28"/>
        </w:rPr>
        <w:t xml:space="preserve"> выдать чек покупателю после оплаты заказа.</w:t>
      </w:r>
    </w:p>
    <w:p w:rsidR="00BA6A25" w:rsidRDefault="00BA6A25" w:rsidP="00BA6A25">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Pr>
          <w:rFonts w:ascii="Times New Roman" w:hAnsi="Times New Roman"/>
          <w:sz w:val="28"/>
          <w:szCs w:val="28"/>
        </w:rPr>
        <w:t xml:space="preserve">Печать чека» дает возможность </w:t>
      </w:r>
      <w:r w:rsidR="00A36C2D">
        <w:rPr>
          <w:rFonts w:ascii="Times New Roman" w:hAnsi="Times New Roman"/>
          <w:sz w:val="28"/>
          <w:szCs w:val="28"/>
        </w:rPr>
        <w:t>проект-менеджеру</w:t>
      </w:r>
      <w:r>
        <w:rPr>
          <w:rFonts w:ascii="Times New Roman" w:hAnsi="Times New Roman"/>
          <w:sz w:val="28"/>
          <w:szCs w:val="28"/>
        </w:rPr>
        <w:t xml:space="preserve"> напечатать чек после оплаты заказа.</w:t>
      </w:r>
    </w:p>
    <w:p w:rsidR="00BA6A25" w:rsidRDefault="00BA6A25" w:rsidP="00BA6A25">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Pr>
          <w:rFonts w:ascii="Times New Roman" w:hAnsi="Times New Roman"/>
          <w:sz w:val="28"/>
          <w:szCs w:val="28"/>
        </w:rPr>
        <w:t xml:space="preserve">Оформление заказа» дает возможность </w:t>
      </w:r>
      <w:r w:rsidR="00552285">
        <w:rPr>
          <w:rFonts w:ascii="Times New Roman" w:hAnsi="Times New Roman"/>
          <w:sz w:val="28"/>
          <w:szCs w:val="28"/>
        </w:rPr>
        <w:t>проект-менеджеру</w:t>
      </w:r>
      <w:r>
        <w:rPr>
          <w:rFonts w:ascii="Times New Roman" w:hAnsi="Times New Roman"/>
          <w:sz w:val="28"/>
          <w:szCs w:val="28"/>
        </w:rPr>
        <w:t xml:space="preserve"> перейти к оформлению выбранного заказа и уведомить </w:t>
      </w:r>
      <w:r w:rsidR="009764A0">
        <w:rPr>
          <w:rFonts w:ascii="Times New Roman" w:hAnsi="Times New Roman"/>
          <w:sz w:val="28"/>
          <w:szCs w:val="28"/>
        </w:rPr>
        <w:t>инженера</w:t>
      </w:r>
      <w:r>
        <w:rPr>
          <w:rFonts w:ascii="Times New Roman" w:hAnsi="Times New Roman"/>
          <w:sz w:val="28"/>
          <w:szCs w:val="28"/>
        </w:rPr>
        <w:t xml:space="preserve"> о новом заказе.</w:t>
      </w:r>
    </w:p>
    <w:p w:rsidR="00BA6A25" w:rsidRDefault="00BA6A25" w:rsidP="00BA6A25">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Pr>
          <w:rFonts w:ascii="Times New Roman" w:hAnsi="Times New Roman"/>
          <w:sz w:val="28"/>
          <w:szCs w:val="28"/>
        </w:rPr>
        <w:t xml:space="preserve">Заполнение каталогов» и «Уведомление о изменениях» дает возможность </w:t>
      </w:r>
      <w:r w:rsidR="00CA2CF2">
        <w:rPr>
          <w:rFonts w:ascii="Times New Roman" w:hAnsi="Times New Roman"/>
          <w:sz w:val="28"/>
          <w:szCs w:val="28"/>
        </w:rPr>
        <w:t>арт-директору</w:t>
      </w:r>
      <w:r>
        <w:rPr>
          <w:rFonts w:ascii="Times New Roman" w:hAnsi="Times New Roman"/>
          <w:sz w:val="28"/>
          <w:szCs w:val="28"/>
        </w:rPr>
        <w:t xml:space="preserve"> выполнять изменения данных каталогов.</w:t>
      </w:r>
    </w:p>
    <w:p w:rsidR="00BA6A25" w:rsidRDefault="00BA6A25" w:rsidP="00BA6A25">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sidR="00F70E6D">
        <w:rPr>
          <w:rFonts w:ascii="Times New Roman" w:hAnsi="Times New Roman"/>
          <w:sz w:val="28"/>
          <w:szCs w:val="28"/>
        </w:rPr>
        <w:t>Выполнение заказа</w:t>
      </w:r>
      <w:r>
        <w:rPr>
          <w:rFonts w:ascii="Times New Roman" w:hAnsi="Times New Roman"/>
          <w:sz w:val="28"/>
          <w:szCs w:val="28"/>
        </w:rPr>
        <w:t xml:space="preserve">» дает возможность </w:t>
      </w:r>
      <w:r w:rsidR="009764A0">
        <w:rPr>
          <w:rFonts w:ascii="Times New Roman" w:hAnsi="Times New Roman"/>
          <w:sz w:val="28"/>
          <w:szCs w:val="28"/>
        </w:rPr>
        <w:t>инженеру передать</w:t>
      </w:r>
      <w:r w:rsidR="00F70E6D">
        <w:rPr>
          <w:rFonts w:ascii="Times New Roman" w:hAnsi="Times New Roman"/>
          <w:sz w:val="28"/>
          <w:szCs w:val="28"/>
        </w:rPr>
        <w:t xml:space="preserve"> готовый проект ведущему </w:t>
      </w:r>
      <w:r w:rsidR="009764A0">
        <w:rPr>
          <w:rFonts w:ascii="Times New Roman" w:hAnsi="Times New Roman"/>
          <w:sz w:val="28"/>
          <w:szCs w:val="28"/>
        </w:rPr>
        <w:t>инженеру</w:t>
      </w:r>
      <w:r>
        <w:rPr>
          <w:rFonts w:ascii="Times New Roman" w:hAnsi="Times New Roman"/>
          <w:sz w:val="28"/>
          <w:szCs w:val="28"/>
        </w:rPr>
        <w:t>.</w:t>
      </w:r>
    </w:p>
    <w:p w:rsidR="00564C58" w:rsidRDefault="00BA6A25" w:rsidP="00564C58">
      <w:pPr>
        <w:pStyle w:val="a5"/>
        <w:spacing w:line="276" w:lineRule="auto"/>
        <w:ind w:firstLine="708"/>
        <w:jc w:val="both"/>
        <w:rPr>
          <w:rFonts w:ascii="Times New Roman" w:hAnsi="Times New Roman"/>
          <w:sz w:val="28"/>
          <w:szCs w:val="28"/>
        </w:rPr>
      </w:pPr>
      <w:r w:rsidRPr="00D25D2D">
        <w:rPr>
          <w:rFonts w:ascii="Times New Roman" w:hAnsi="Times New Roman"/>
          <w:sz w:val="28"/>
          <w:szCs w:val="28"/>
        </w:rPr>
        <w:t>Вариант использования «</w:t>
      </w:r>
      <w:r w:rsidR="00D528D7">
        <w:rPr>
          <w:rFonts w:ascii="Times New Roman" w:hAnsi="Times New Roman"/>
          <w:sz w:val="28"/>
          <w:szCs w:val="28"/>
        </w:rPr>
        <w:t>Передача выполненного заказа</w:t>
      </w:r>
      <w:r>
        <w:rPr>
          <w:rFonts w:ascii="Times New Roman" w:hAnsi="Times New Roman"/>
          <w:sz w:val="28"/>
          <w:szCs w:val="28"/>
        </w:rPr>
        <w:t xml:space="preserve">» дает возможность </w:t>
      </w:r>
      <w:r w:rsidR="00221DB5">
        <w:rPr>
          <w:rFonts w:ascii="Times New Roman" w:hAnsi="Times New Roman"/>
          <w:sz w:val="28"/>
          <w:szCs w:val="28"/>
        </w:rPr>
        <w:t xml:space="preserve">ведущему </w:t>
      </w:r>
      <w:r w:rsidR="009764A0">
        <w:rPr>
          <w:rFonts w:ascii="Times New Roman" w:hAnsi="Times New Roman"/>
          <w:sz w:val="28"/>
          <w:szCs w:val="28"/>
        </w:rPr>
        <w:t>инженеру</w:t>
      </w:r>
      <w:r>
        <w:rPr>
          <w:rFonts w:ascii="Times New Roman" w:hAnsi="Times New Roman"/>
          <w:sz w:val="28"/>
          <w:szCs w:val="28"/>
        </w:rPr>
        <w:t xml:space="preserve"> </w:t>
      </w:r>
      <w:r w:rsidR="00221DB5">
        <w:rPr>
          <w:rFonts w:ascii="Times New Roman" w:hAnsi="Times New Roman"/>
          <w:sz w:val="28"/>
          <w:szCs w:val="28"/>
        </w:rPr>
        <w:t>отдать готовый заказ клиенту</w:t>
      </w:r>
      <w:r>
        <w:rPr>
          <w:rFonts w:ascii="Times New Roman" w:hAnsi="Times New Roman"/>
          <w:sz w:val="28"/>
          <w:szCs w:val="28"/>
        </w:rPr>
        <w:t>.</w:t>
      </w:r>
    </w:p>
    <w:p w:rsidR="00472A54" w:rsidRPr="00751F57" w:rsidRDefault="00472A54" w:rsidP="00084291">
      <w:pPr>
        <w:pStyle w:val="a5"/>
        <w:jc w:val="both"/>
        <w:rPr>
          <w:rFonts w:ascii="Times New Roman" w:hAnsi="Times New Roman"/>
          <w:sz w:val="28"/>
          <w:szCs w:val="28"/>
        </w:rPr>
      </w:pPr>
    </w:p>
    <w:p w:rsidR="00056045" w:rsidRPr="00056045" w:rsidRDefault="00056045" w:rsidP="00EC6014">
      <w:pPr>
        <w:pStyle w:val="2"/>
        <w:numPr>
          <w:ilvl w:val="1"/>
          <w:numId w:val="17"/>
        </w:numPr>
        <w:tabs>
          <w:tab w:val="clear" w:pos="726"/>
        </w:tabs>
        <w:spacing w:before="200"/>
        <w:jc w:val="left"/>
        <w:rPr>
          <w:rFonts w:ascii="Times New Roman" w:hAnsi="Times New Roman" w:cs="Times New Roman"/>
          <w:b/>
          <w:color w:val="auto"/>
          <w:sz w:val="32"/>
          <w:szCs w:val="32"/>
        </w:rPr>
      </w:pPr>
      <w:bookmarkStart w:id="11" w:name="_Toc437271925"/>
      <w:bookmarkStart w:id="12" w:name="_Toc437749850"/>
      <w:r w:rsidRPr="00056045">
        <w:rPr>
          <w:rFonts w:ascii="Times New Roman" w:hAnsi="Times New Roman" w:cs="Times New Roman"/>
          <w:b/>
          <w:color w:val="auto"/>
          <w:sz w:val="32"/>
          <w:szCs w:val="32"/>
        </w:rPr>
        <w:t>Основной и альтернативный потоки событий</w:t>
      </w:r>
      <w:bookmarkEnd w:id="11"/>
      <w:bookmarkEnd w:id="12"/>
    </w:p>
    <w:p w:rsidR="00056045" w:rsidRPr="00472A54" w:rsidRDefault="00056045" w:rsidP="00056045">
      <w:pPr>
        <w:ind w:left="709" w:hanging="709"/>
        <w:rPr>
          <w:color w:val="000000" w:themeColor="text1"/>
        </w:rPr>
      </w:pPr>
    </w:p>
    <w:p w:rsidR="00472A54" w:rsidRDefault="00472A54" w:rsidP="00472A54">
      <w:pPr>
        <w:pStyle w:val="a3"/>
        <w:ind w:left="0" w:firstLine="709"/>
        <w:rPr>
          <w:color w:val="000000" w:themeColor="text1"/>
          <w:u w:val="single"/>
        </w:rPr>
      </w:pPr>
      <w:r>
        <w:rPr>
          <w:color w:val="000000" w:themeColor="text1"/>
          <w:u w:val="single"/>
        </w:rPr>
        <w:t>Основной п</w:t>
      </w:r>
      <w:r w:rsidR="00056045" w:rsidRPr="00472A54">
        <w:rPr>
          <w:color w:val="000000" w:themeColor="text1"/>
          <w:u w:val="single"/>
        </w:rPr>
        <w:t>оток событий варианта использования «</w:t>
      </w:r>
      <w:r w:rsidRPr="00472A54">
        <w:rPr>
          <w:color w:val="000000" w:themeColor="text1"/>
          <w:u w:val="single"/>
        </w:rPr>
        <w:t>Авторизация</w:t>
      </w:r>
      <w:r w:rsidR="00056045" w:rsidRPr="00472A54">
        <w:rPr>
          <w:color w:val="000000" w:themeColor="text1"/>
          <w:u w:val="single"/>
        </w:rPr>
        <w:t>»</w:t>
      </w:r>
      <w:r>
        <w:rPr>
          <w:color w:val="000000" w:themeColor="text1"/>
          <w:u w:val="single"/>
        </w:rPr>
        <w:t>:</w:t>
      </w:r>
    </w:p>
    <w:p w:rsidR="00472A54" w:rsidRPr="00472A54" w:rsidRDefault="00472A54" w:rsidP="00472A54">
      <w:pPr>
        <w:pStyle w:val="a3"/>
        <w:ind w:left="0" w:firstLine="709"/>
        <w:rPr>
          <w:rStyle w:val="apple-converted-space"/>
          <w:color w:val="000000" w:themeColor="text1"/>
          <w:u w:val="single"/>
        </w:rPr>
      </w:pPr>
    </w:p>
    <w:p w:rsidR="00A36182" w:rsidRPr="00930C56" w:rsidRDefault="00A36182" w:rsidP="00930C56">
      <w:pPr>
        <w:pStyle w:val="a3"/>
        <w:numPr>
          <w:ilvl w:val="0"/>
          <w:numId w:val="18"/>
        </w:numPr>
        <w:rPr>
          <w:color w:val="000000" w:themeColor="text1"/>
        </w:rPr>
      </w:pPr>
      <w:r w:rsidRPr="00930C56">
        <w:rPr>
          <w:color w:val="000000" w:themeColor="text1"/>
        </w:rPr>
        <w:t>Вариант использования начинается</w:t>
      </w:r>
      <w:r w:rsidR="00854E02" w:rsidRPr="00930C56">
        <w:rPr>
          <w:color w:val="000000" w:themeColor="text1"/>
        </w:rPr>
        <w:t>,</w:t>
      </w:r>
      <w:r w:rsidRPr="00930C56">
        <w:rPr>
          <w:color w:val="000000" w:themeColor="text1"/>
        </w:rPr>
        <w:t xml:space="preserve"> когда пользователь запускает</w:t>
      </w:r>
      <w:r w:rsidR="00854E02" w:rsidRPr="00930C56">
        <w:rPr>
          <w:color w:val="000000" w:themeColor="text1"/>
        </w:rPr>
        <w:t xml:space="preserve"> приложение.</w:t>
      </w:r>
    </w:p>
    <w:p w:rsidR="00854E02" w:rsidRPr="00472A54" w:rsidRDefault="00854E02" w:rsidP="00A36182">
      <w:pPr>
        <w:pStyle w:val="a3"/>
        <w:numPr>
          <w:ilvl w:val="0"/>
          <w:numId w:val="18"/>
        </w:numPr>
        <w:rPr>
          <w:color w:val="000000" w:themeColor="text1"/>
        </w:rPr>
      </w:pPr>
      <w:r w:rsidRPr="00472A54">
        <w:rPr>
          <w:color w:val="000000" w:themeColor="text1"/>
        </w:rPr>
        <w:t>Для использования приложения пользователю необходимо ввести свой логин и пароль.</w:t>
      </w:r>
    </w:p>
    <w:p w:rsidR="00854E02" w:rsidRPr="00472A54" w:rsidRDefault="00854E02" w:rsidP="00A36182">
      <w:pPr>
        <w:pStyle w:val="a3"/>
        <w:numPr>
          <w:ilvl w:val="0"/>
          <w:numId w:val="18"/>
        </w:numPr>
        <w:rPr>
          <w:color w:val="000000" w:themeColor="text1"/>
        </w:rPr>
      </w:pPr>
      <w:r w:rsidRPr="00472A54">
        <w:rPr>
          <w:color w:val="000000" w:themeColor="text1"/>
        </w:rPr>
        <w:t>Пользователь вводит логин и пароль</w:t>
      </w:r>
    </w:p>
    <w:p w:rsidR="00854E02" w:rsidRDefault="00854E02" w:rsidP="00A36182">
      <w:pPr>
        <w:pStyle w:val="a3"/>
        <w:numPr>
          <w:ilvl w:val="0"/>
          <w:numId w:val="18"/>
        </w:numPr>
        <w:rPr>
          <w:color w:val="000000" w:themeColor="text1"/>
        </w:rPr>
      </w:pPr>
      <w:r w:rsidRPr="00472A54">
        <w:rPr>
          <w:color w:val="000000" w:themeColor="text1"/>
        </w:rPr>
        <w:t>Приложение подтверждает введенный логин и пароль. Ес</w:t>
      </w:r>
      <w:r w:rsidR="00472A54">
        <w:rPr>
          <w:color w:val="000000" w:themeColor="text1"/>
        </w:rPr>
        <w:t xml:space="preserve">ли логин </w:t>
      </w:r>
      <w:r w:rsidR="00080928">
        <w:rPr>
          <w:color w:val="000000" w:themeColor="text1"/>
        </w:rPr>
        <w:t>или пароль был введен не</w:t>
      </w:r>
      <w:r w:rsidR="008D53D5" w:rsidRPr="00472A54">
        <w:rPr>
          <w:color w:val="000000" w:themeColor="text1"/>
        </w:rPr>
        <w:t>правильно, то выполняется альтернативный поток событий А1.</w:t>
      </w:r>
    </w:p>
    <w:p w:rsidR="00472A54" w:rsidRPr="00472A54" w:rsidRDefault="00472A54" w:rsidP="00A36182">
      <w:pPr>
        <w:pStyle w:val="a3"/>
        <w:numPr>
          <w:ilvl w:val="0"/>
          <w:numId w:val="18"/>
        </w:numPr>
        <w:rPr>
          <w:color w:val="000000" w:themeColor="text1"/>
        </w:rPr>
      </w:pPr>
      <w:r w:rsidRPr="00751F57">
        <w:t>Ва</w:t>
      </w:r>
      <w:r>
        <w:t>риант использования завершается.</w:t>
      </w:r>
    </w:p>
    <w:p w:rsidR="008D53D5" w:rsidRPr="00472A54" w:rsidRDefault="008D53D5" w:rsidP="008D53D5">
      <w:pPr>
        <w:pStyle w:val="a3"/>
        <w:rPr>
          <w:color w:val="000000" w:themeColor="text1"/>
        </w:rPr>
      </w:pPr>
      <w:r w:rsidRPr="00472A54">
        <w:rPr>
          <w:color w:val="000000" w:themeColor="text1"/>
        </w:rPr>
        <w:t>Альтернативный поток</w:t>
      </w:r>
      <w:r w:rsidR="009E1D98">
        <w:rPr>
          <w:color w:val="000000" w:themeColor="text1"/>
        </w:rPr>
        <w:t xml:space="preserve"> событий</w:t>
      </w:r>
      <w:r w:rsidRPr="00472A54">
        <w:rPr>
          <w:color w:val="000000" w:themeColor="text1"/>
        </w:rPr>
        <w:t xml:space="preserve"> А1:</w:t>
      </w:r>
    </w:p>
    <w:p w:rsidR="008D53D5" w:rsidRPr="00472A54" w:rsidRDefault="008D53D5" w:rsidP="008D53D5">
      <w:pPr>
        <w:pStyle w:val="a3"/>
        <w:numPr>
          <w:ilvl w:val="0"/>
          <w:numId w:val="20"/>
        </w:numPr>
        <w:rPr>
          <w:color w:val="000000" w:themeColor="text1"/>
        </w:rPr>
      </w:pPr>
      <w:r w:rsidRPr="00472A54">
        <w:rPr>
          <w:color w:val="000000" w:themeColor="text1"/>
        </w:rPr>
        <w:t>Приложение информирует пользователя о том, что введенный логин и пароль не верны.</w:t>
      </w:r>
    </w:p>
    <w:p w:rsidR="008D53D5" w:rsidRPr="00472A54" w:rsidRDefault="008D53D5" w:rsidP="008D53D5">
      <w:pPr>
        <w:pStyle w:val="a3"/>
        <w:numPr>
          <w:ilvl w:val="0"/>
          <w:numId w:val="20"/>
        </w:numPr>
        <w:rPr>
          <w:color w:val="000000" w:themeColor="text1"/>
        </w:rPr>
      </w:pPr>
      <w:r w:rsidRPr="00472A54">
        <w:rPr>
          <w:color w:val="000000" w:themeColor="text1"/>
        </w:rPr>
        <w:t>Вариант использования завершается.</w:t>
      </w:r>
    </w:p>
    <w:p w:rsidR="008D53D5" w:rsidRDefault="008D53D5" w:rsidP="00DB5E6F">
      <w:pPr>
        <w:pStyle w:val="a3"/>
        <w:rPr>
          <w:color w:val="FF0000"/>
        </w:rPr>
      </w:pPr>
    </w:p>
    <w:p w:rsidR="00472A54" w:rsidRDefault="00472A54" w:rsidP="00DB5E6F">
      <w:pPr>
        <w:pStyle w:val="a3"/>
        <w:rPr>
          <w:color w:val="000000" w:themeColor="text1"/>
          <w:u w:val="single"/>
        </w:rPr>
      </w:pPr>
      <w:r>
        <w:rPr>
          <w:color w:val="000000" w:themeColor="text1"/>
          <w:u w:val="single"/>
        </w:rPr>
        <w:t>Основной п</w:t>
      </w:r>
      <w:r w:rsidRPr="00472A54">
        <w:rPr>
          <w:color w:val="000000" w:themeColor="text1"/>
          <w:u w:val="single"/>
        </w:rPr>
        <w:t>оток событий варианта использования «</w:t>
      </w:r>
      <w:r w:rsidR="00847D9E">
        <w:rPr>
          <w:color w:val="000000" w:themeColor="text1"/>
          <w:u w:val="single"/>
        </w:rPr>
        <w:t>Оформление заказа</w:t>
      </w:r>
      <w:r w:rsidRPr="00472A54">
        <w:rPr>
          <w:color w:val="000000" w:themeColor="text1"/>
          <w:u w:val="single"/>
        </w:rPr>
        <w:t>»</w:t>
      </w:r>
      <w:r>
        <w:rPr>
          <w:color w:val="000000" w:themeColor="text1"/>
          <w:u w:val="single"/>
        </w:rPr>
        <w:t>:</w:t>
      </w:r>
    </w:p>
    <w:p w:rsidR="00930C56" w:rsidRDefault="00930C56" w:rsidP="00DB5E6F">
      <w:pPr>
        <w:pStyle w:val="a3"/>
        <w:rPr>
          <w:color w:val="000000" w:themeColor="text1"/>
          <w:u w:val="single"/>
        </w:rPr>
      </w:pPr>
    </w:p>
    <w:p w:rsidR="009D4A9A" w:rsidRPr="00472A54" w:rsidRDefault="009D4A9A" w:rsidP="009D4A9A">
      <w:pPr>
        <w:pStyle w:val="a3"/>
        <w:numPr>
          <w:ilvl w:val="0"/>
          <w:numId w:val="24"/>
        </w:numPr>
        <w:rPr>
          <w:color w:val="000000" w:themeColor="text1"/>
        </w:rPr>
      </w:pPr>
      <w:r w:rsidRPr="00472A54">
        <w:rPr>
          <w:color w:val="000000" w:themeColor="text1"/>
        </w:rPr>
        <w:t xml:space="preserve">Вариант </w:t>
      </w:r>
      <w:r w:rsidR="006746A7">
        <w:rPr>
          <w:color w:val="000000" w:themeColor="text1"/>
        </w:rPr>
        <w:t xml:space="preserve">использования начинается, когда </w:t>
      </w:r>
      <w:r w:rsidR="00E703F1">
        <w:rPr>
          <w:color w:val="000000" w:themeColor="text1"/>
        </w:rPr>
        <w:t>М</w:t>
      </w:r>
      <w:r w:rsidR="006746A7">
        <w:rPr>
          <w:color w:val="000000" w:themeColor="text1"/>
        </w:rPr>
        <w:t xml:space="preserve">енеджер </w:t>
      </w:r>
      <w:r>
        <w:rPr>
          <w:color w:val="000000" w:themeColor="text1"/>
        </w:rPr>
        <w:t xml:space="preserve">прошел вариант использования «Авторизация» и </w:t>
      </w:r>
      <w:r w:rsidR="00AA519B">
        <w:rPr>
          <w:color w:val="000000" w:themeColor="text1"/>
        </w:rPr>
        <w:t xml:space="preserve">на начальной форме </w:t>
      </w:r>
      <w:r>
        <w:rPr>
          <w:color w:val="000000" w:themeColor="text1"/>
        </w:rPr>
        <w:t>выб</w:t>
      </w:r>
      <w:r w:rsidR="00AA519B">
        <w:rPr>
          <w:color w:val="000000" w:themeColor="text1"/>
        </w:rPr>
        <w:t xml:space="preserve">ирает </w:t>
      </w:r>
      <w:r w:rsidR="00847D9E">
        <w:rPr>
          <w:color w:val="000000" w:themeColor="text1"/>
        </w:rPr>
        <w:t>функцию «Оформление заказа</w:t>
      </w:r>
      <w:r>
        <w:rPr>
          <w:color w:val="000000" w:themeColor="text1"/>
        </w:rPr>
        <w:t>»</w:t>
      </w:r>
      <w:r w:rsidRPr="00472A54">
        <w:rPr>
          <w:color w:val="000000" w:themeColor="text1"/>
        </w:rPr>
        <w:t>.</w:t>
      </w:r>
    </w:p>
    <w:p w:rsidR="00472A54" w:rsidRDefault="00847D9E" w:rsidP="00472A54">
      <w:pPr>
        <w:pStyle w:val="a3"/>
        <w:numPr>
          <w:ilvl w:val="0"/>
          <w:numId w:val="24"/>
        </w:numPr>
        <w:rPr>
          <w:color w:val="000000" w:themeColor="text1"/>
        </w:rPr>
      </w:pPr>
      <w:r>
        <w:rPr>
          <w:color w:val="000000" w:themeColor="text1"/>
        </w:rPr>
        <w:t>После выбора функции «Оформление заказа</w:t>
      </w:r>
      <w:r w:rsidR="009D4A9A" w:rsidRPr="009D4A9A">
        <w:rPr>
          <w:color w:val="000000" w:themeColor="text1"/>
        </w:rPr>
        <w:t xml:space="preserve">», </w:t>
      </w:r>
      <w:r w:rsidR="00C50E5E">
        <w:rPr>
          <w:color w:val="000000" w:themeColor="text1"/>
        </w:rPr>
        <w:t>ведущий-</w:t>
      </w:r>
      <w:r w:rsidR="00E703F1">
        <w:rPr>
          <w:color w:val="000000" w:themeColor="text1"/>
        </w:rPr>
        <w:t>инженер</w:t>
      </w:r>
      <w:r w:rsidR="00930C56">
        <w:rPr>
          <w:color w:val="000000" w:themeColor="text1"/>
        </w:rPr>
        <w:t>, введя</w:t>
      </w:r>
      <w:r>
        <w:rPr>
          <w:color w:val="000000" w:themeColor="text1"/>
        </w:rPr>
        <w:t xml:space="preserve"> инфо о заказе, сохраняет заказ</w:t>
      </w:r>
      <w:r w:rsidR="00930C56">
        <w:rPr>
          <w:color w:val="000000" w:themeColor="text1"/>
        </w:rPr>
        <w:t xml:space="preserve"> в базе данных.</w:t>
      </w:r>
    </w:p>
    <w:p w:rsidR="00930C56" w:rsidRPr="00D86BBE" w:rsidRDefault="00D86BBE" w:rsidP="0043068B">
      <w:pPr>
        <w:pStyle w:val="a3"/>
        <w:numPr>
          <w:ilvl w:val="0"/>
          <w:numId w:val="24"/>
        </w:numPr>
        <w:rPr>
          <w:color w:val="000000" w:themeColor="text1"/>
        </w:rPr>
      </w:pPr>
      <w:r>
        <w:rPr>
          <w:color w:val="000000" w:themeColor="text1"/>
        </w:rPr>
        <w:t>Приложение сохраняет данные о заказе</w:t>
      </w:r>
      <w:r w:rsidR="00930C56" w:rsidRPr="00D86BBE">
        <w:rPr>
          <w:color w:val="000000" w:themeColor="text1"/>
        </w:rPr>
        <w:t>.</w:t>
      </w:r>
      <w:r>
        <w:rPr>
          <w:color w:val="000000" w:themeColor="text1"/>
        </w:rPr>
        <w:t xml:space="preserve"> Эти данные будут использоваться </w:t>
      </w:r>
      <w:r w:rsidR="003A1395">
        <w:rPr>
          <w:color w:val="000000" w:themeColor="text1"/>
        </w:rPr>
        <w:t>дизайнером</w:t>
      </w:r>
      <w:r>
        <w:rPr>
          <w:color w:val="000000" w:themeColor="text1"/>
        </w:rPr>
        <w:t>.</w:t>
      </w:r>
    </w:p>
    <w:p w:rsidR="00F5763A" w:rsidRDefault="00F5763A" w:rsidP="00F5763A">
      <w:pPr>
        <w:pStyle w:val="a3"/>
        <w:ind w:left="785"/>
        <w:rPr>
          <w:color w:val="000000" w:themeColor="text1"/>
        </w:rPr>
      </w:pPr>
    </w:p>
    <w:p w:rsidR="00930C56" w:rsidRDefault="00D86BBE" w:rsidP="00DF3446">
      <w:pPr>
        <w:pStyle w:val="a3"/>
        <w:ind w:left="709"/>
        <w:rPr>
          <w:color w:val="000000" w:themeColor="text1"/>
          <w:u w:val="single"/>
        </w:rPr>
      </w:pPr>
      <w:r>
        <w:rPr>
          <w:color w:val="000000" w:themeColor="text1"/>
          <w:u w:val="single"/>
        </w:rPr>
        <w:t xml:space="preserve">Альтернативный поток событий </w:t>
      </w:r>
      <w:r w:rsidR="009E1D98">
        <w:rPr>
          <w:color w:val="000000" w:themeColor="text1"/>
          <w:u w:val="single"/>
        </w:rPr>
        <w:t xml:space="preserve">варианта использования </w:t>
      </w:r>
      <w:r>
        <w:rPr>
          <w:color w:val="000000" w:themeColor="text1"/>
          <w:u w:val="single"/>
        </w:rPr>
        <w:t>«Заполнение каталогов</w:t>
      </w:r>
      <w:r w:rsidR="00930C56" w:rsidRPr="00E01135">
        <w:rPr>
          <w:color w:val="000000" w:themeColor="text1"/>
          <w:u w:val="single"/>
        </w:rPr>
        <w:t>»:</w:t>
      </w:r>
    </w:p>
    <w:p w:rsidR="00CF49F4" w:rsidRPr="00E01135" w:rsidRDefault="00CF49F4" w:rsidP="00930C56">
      <w:pPr>
        <w:pStyle w:val="a3"/>
        <w:ind w:left="1080"/>
        <w:rPr>
          <w:color w:val="000000" w:themeColor="text1"/>
          <w:u w:val="single"/>
        </w:rPr>
      </w:pPr>
    </w:p>
    <w:p w:rsidR="00930C56" w:rsidRDefault="00D86BBE" w:rsidP="00930C56">
      <w:pPr>
        <w:pStyle w:val="a3"/>
        <w:numPr>
          <w:ilvl w:val="0"/>
          <w:numId w:val="27"/>
        </w:numPr>
        <w:rPr>
          <w:color w:val="000000" w:themeColor="text1"/>
        </w:rPr>
      </w:pPr>
      <w:r w:rsidRPr="00472A54">
        <w:rPr>
          <w:color w:val="000000" w:themeColor="text1"/>
        </w:rPr>
        <w:t xml:space="preserve">Вариант использования начинается, когда </w:t>
      </w:r>
      <w:r w:rsidR="007E413B">
        <w:rPr>
          <w:color w:val="000000" w:themeColor="text1"/>
        </w:rPr>
        <w:t>арт-директор</w:t>
      </w:r>
      <w:r w:rsidRPr="00472A54">
        <w:rPr>
          <w:color w:val="000000" w:themeColor="text1"/>
        </w:rPr>
        <w:t xml:space="preserve"> </w:t>
      </w:r>
      <w:r>
        <w:rPr>
          <w:color w:val="000000" w:themeColor="text1"/>
        </w:rPr>
        <w:t>прошел вариант использования «Авторизация» и на начальной форме выбирает функцию «Заполнение каталогов»</w:t>
      </w:r>
      <w:r w:rsidRPr="00472A54">
        <w:rPr>
          <w:color w:val="000000" w:themeColor="text1"/>
        </w:rPr>
        <w:t>.</w:t>
      </w:r>
    </w:p>
    <w:p w:rsidR="00930C56" w:rsidRDefault="005C07C8" w:rsidP="00930C56">
      <w:pPr>
        <w:pStyle w:val="a3"/>
        <w:numPr>
          <w:ilvl w:val="0"/>
          <w:numId w:val="27"/>
        </w:numPr>
        <w:rPr>
          <w:color w:val="000000" w:themeColor="text1"/>
        </w:rPr>
      </w:pPr>
      <w:r>
        <w:rPr>
          <w:color w:val="000000" w:themeColor="text1"/>
        </w:rPr>
        <w:t>Арт-директор</w:t>
      </w:r>
      <w:r w:rsidR="00D86BBE">
        <w:rPr>
          <w:color w:val="000000" w:themeColor="text1"/>
        </w:rPr>
        <w:t xml:space="preserve"> переходит к форме заполнения заказа и заполняет нужную информацию.</w:t>
      </w:r>
      <w:r w:rsidR="00AA519B">
        <w:rPr>
          <w:color w:val="000000" w:themeColor="text1"/>
        </w:rPr>
        <w:t xml:space="preserve"> </w:t>
      </w:r>
    </w:p>
    <w:p w:rsidR="00AA519B" w:rsidRDefault="00D86BBE" w:rsidP="00930C56">
      <w:pPr>
        <w:pStyle w:val="a3"/>
        <w:numPr>
          <w:ilvl w:val="0"/>
          <w:numId w:val="27"/>
        </w:numPr>
        <w:rPr>
          <w:color w:val="000000" w:themeColor="text1"/>
        </w:rPr>
      </w:pPr>
      <w:r>
        <w:rPr>
          <w:color w:val="000000" w:themeColor="text1"/>
        </w:rPr>
        <w:t>Сохранение данных</w:t>
      </w:r>
      <w:r w:rsidR="00E01135">
        <w:rPr>
          <w:color w:val="000000" w:themeColor="text1"/>
        </w:rPr>
        <w:t>.</w:t>
      </w:r>
    </w:p>
    <w:p w:rsidR="00E01135" w:rsidRPr="00930C56" w:rsidRDefault="00E01135" w:rsidP="00930C56">
      <w:pPr>
        <w:pStyle w:val="a3"/>
        <w:numPr>
          <w:ilvl w:val="0"/>
          <w:numId w:val="27"/>
        </w:numPr>
        <w:rPr>
          <w:color w:val="000000" w:themeColor="text1"/>
        </w:rPr>
      </w:pPr>
      <w:r>
        <w:rPr>
          <w:color w:val="000000" w:themeColor="text1"/>
        </w:rPr>
        <w:t>Вариант использования завершается.</w:t>
      </w:r>
    </w:p>
    <w:p w:rsidR="00472A54" w:rsidRPr="00431013" w:rsidRDefault="00472A54" w:rsidP="00DB5E6F">
      <w:pPr>
        <w:pStyle w:val="a3"/>
        <w:rPr>
          <w:color w:val="FF0000"/>
        </w:rPr>
      </w:pPr>
    </w:p>
    <w:p w:rsidR="008B14F7" w:rsidRDefault="008B14F7" w:rsidP="008B14F7">
      <w:pPr>
        <w:ind w:left="720"/>
        <w:rPr>
          <w:color w:val="FF0000"/>
        </w:rPr>
      </w:pPr>
    </w:p>
    <w:p w:rsidR="008B14F7" w:rsidRDefault="008B14F7" w:rsidP="008B14F7">
      <w:pPr>
        <w:pStyle w:val="a3"/>
        <w:rPr>
          <w:color w:val="000000" w:themeColor="text1"/>
          <w:u w:val="single"/>
        </w:rPr>
      </w:pPr>
      <w:r>
        <w:rPr>
          <w:color w:val="000000" w:themeColor="text1"/>
          <w:u w:val="single"/>
        </w:rPr>
        <w:t>Основной п</w:t>
      </w:r>
      <w:r w:rsidRPr="00472A54">
        <w:rPr>
          <w:color w:val="000000" w:themeColor="text1"/>
          <w:u w:val="single"/>
        </w:rPr>
        <w:t>оток событий варианта использования «</w:t>
      </w:r>
      <w:r w:rsidR="00B96AB5">
        <w:rPr>
          <w:color w:val="000000" w:themeColor="text1"/>
          <w:u w:val="single"/>
        </w:rPr>
        <w:t>Уведомление о заказе»</w:t>
      </w:r>
      <w:r>
        <w:rPr>
          <w:color w:val="000000" w:themeColor="text1"/>
          <w:u w:val="single"/>
        </w:rPr>
        <w:t>:</w:t>
      </w:r>
    </w:p>
    <w:p w:rsidR="00CF49F4" w:rsidRDefault="00CF49F4" w:rsidP="008B14F7">
      <w:pPr>
        <w:pStyle w:val="a3"/>
        <w:rPr>
          <w:color w:val="000000" w:themeColor="text1"/>
          <w:u w:val="single"/>
        </w:rPr>
      </w:pPr>
    </w:p>
    <w:p w:rsidR="008B14F7" w:rsidRPr="008B14F7" w:rsidRDefault="008B14F7" w:rsidP="008A26BA">
      <w:pPr>
        <w:pStyle w:val="a3"/>
        <w:numPr>
          <w:ilvl w:val="0"/>
          <w:numId w:val="28"/>
        </w:numPr>
        <w:rPr>
          <w:color w:val="000000" w:themeColor="text1"/>
        </w:rPr>
      </w:pPr>
      <w:r w:rsidRPr="008B14F7">
        <w:rPr>
          <w:color w:val="000000" w:themeColor="text1"/>
        </w:rPr>
        <w:t>Вариант использования начинает</w:t>
      </w:r>
      <w:r w:rsidR="00B96AB5">
        <w:rPr>
          <w:color w:val="000000" w:themeColor="text1"/>
        </w:rPr>
        <w:t xml:space="preserve">ся, когда </w:t>
      </w:r>
      <w:r w:rsidR="00531973">
        <w:rPr>
          <w:color w:val="000000" w:themeColor="text1"/>
        </w:rPr>
        <w:t>проект-менеджер</w:t>
      </w:r>
      <w:r w:rsidR="00B96AB5">
        <w:rPr>
          <w:color w:val="000000" w:themeColor="text1"/>
        </w:rPr>
        <w:t xml:space="preserve"> </w:t>
      </w:r>
      <w:r w:rsidRPr="008B14F7">
        <w:rPr>
          <w:color w:val="000000" w:themeColor="text1"/>
        </w:rPr>
        <w:t>прошел вариант использования «</w:t>
      </w:r>
      <w:r w:rsidR="00B96AB5">
        <w:rPr>
          <w:color w:val="000000" w:themeColor="text1"/>
        </w:rPr>
        <w:t>Авторизация»</w:t>
      </w:r>
      <w:r>
        <w:rPr>
          <w:color w:val="000000" w:themeColor="text1"/>
        </w:rPr>
        <w:t>.</w:t>
      </w:r>
      <w:r w:rsidRPr="008B14F7">
        <w:rPr>
          <w:color w:val="000000" w:themeColor="text1"/>
        </w:rPr>
        <w:t xml:space="preserve"> </w:t>
      </w:r>
    </w:p>
    <w:p w:rsidR="008B14F7" w:rsidRPr="008B14F7" w:rsidRDefault="008B14F7" w:rsidP="008A26BA">
      <w:pPr>
        <w:pStyle w:val="a3"/>
        <w:numPr>
          <w:ilvl w:val="0"/>
          <w:numId w:val="28"/>
        </w:numPr>
        <w:rPr>
          <w:color w:val="000000" w:themeColor="text1"/>
        </w:rPr>
      </w:pPr>
      <w:r w:rsidRPr="008B14F7">
        <w:rPr>
          <w:color w:val="000000" w:themeColor="text1"/>
        </w:rPr>
        <w:t xml:space="preserve">После </w:t>
      </w:r>
      <w:r w:rsidR="00B96AB5">
        <w:rPr>
          <w:color w:val="000000" w:themeColor="text1"/>
        </w:rPr>
        <w:t xml:space="preserve">того, как </w:t>
      </w:r>
      <w:r w:rsidR="00531973">
        <w:rPr>
          <w:color w:val="000000" w:themeColor="text1"/>
        </w:rPr>
        <w:t>проект-менеджер</w:t>
      </w:r>
      <w:r>
        <w:rPr>
          <w:color w:val="000000" w:themeColor="text1"/>
        </w:rPr>
        <w:t xml:space="preserve"> </w:t>
      </w:r>
      <w:r w:rsidR="00B96AB5">
        <w:rPr>
          <w:color w:val="000000" w:themeColor="text1"/>
        </w:rPr>
        <w:t xml:space="preserve">оформил заказ и </w:t>
      </w:r>
      <w:r>
        <w:rPr>
          <w:color w:val="000000" w:themeColor="text1"/>
        </w:rPr>
        <w:t>выбирает ф</w:t>
      </w:r>
      <w:r w:rsidR="00B96AB5">
        <w:rPr>
          <w:color w:val="000000" w:themeColor="text1"/>
        </w:rPr>
        <w:t>ункцию «Уведомление о заказе</w:t>
      </w:r>
      <w:r>
        <w:rPr>
          <w:color w:val="000000" w:themeColor="text1"/>
        </w:rPr>
        <w:t>».</w:t>
      </w:r>
    </w:p>
    <w:p w:rsidR="008B14F7" w:rsidRDefault="008B14F7" w:rsidP="008A26BA">
      <w:pPr>
        <w:pStyle w:val="a3"/>
        <w:numPr>
          <w:ilvl w:val="0"/>
          <w:numId w:val="28"/>
        </w:numPr>
        <w:rPr>
          <w:color w:val="000000" w:themeColor="text1"/>
        </w:rPr>
      </w:pPr>
      <w:r w:rsidRPr="00472A54">
        <w:rPr>
          <w:color w:val="000000" w:themeColor="text1"/>
        </w:rPr>
        <w:t>Вариант использования завершается</w:t>
      </w:r>
      <w:r>
        <w:rPr>
          <w:color w:val="000000" w:themeColor="text1"/>
        </w:rPr>
        <w:t>.</w:t>
      </w:r>
    </w:p>
    <w:p w:rsidR="00617BCE" w:rsidRDefault="00617BCE" w:rsidP="00617BCE">
      <w:pPr>
        <w:pStyle w:val="a3"/>
        <w:rPr>
          <w:color w:val="000000" w:themeColor="text1"/>
        </w:rPr>
      </w:pPr>
    </w:p>
    <w:p w:rsidR="00617BCE" w:rsidRDefault="00617BCE" w:rsidP="00617BCE">
      <w:pPr>
        <w:pStyle w:val="a3"/>
        <w:rPr>
          <w:color w:val="000000" w:themeColor="text1"/>
          <w:u w:val="single"/>
        </w:rPr>
      </w:pPr>
      <w:r>
        <w:rPr>
          <w:color w:val="000000" w:themeColor="text1"/>
          <w:u w:val="single"/>
        </w:rPr>
        <w:t>Основной п</w:t>
      </w:r>
      <w:r w:rsidRPr="00472A54">
        <w:rPr>
          <w:color w:val="000000" w:themeColor="text1"/>
          <w:u w:val="single"/>
        </w:rPr>
        <w:t>оток событий варианта использования «</w:t>
      </w:r>
      <w:r w:rsidR="000101A7">
        <w:rPr>
          <w:color w:val="000000" w:themeColor="text1"/>
          <w:u w:val="single"/>
        </w:rPr>
        <w:t>Оплата заказа»</w:t>
      </w:r>
      <w:r>
        <w:rPr>
          <w:color w:val="000000" w:themeColor="text1"/>
          <w:u w:val="single"/>
        </w:rPr>
        <w:t>:</w:t>
      </w:r>
    </w:p>
    <w:p w:rsidR="00CF49F4" w:rsidRDefault="00CF49F4" w:rsidP="00617BCE">
      <w:pPr>
        <w:pStyle w:val="a3"/>
        <w:rPr>
          <w:color w:val="000000" w:themeColor="text1"/>
          <w:u w:val="single"/>
        </w:rPr>
      </w:pPr>
    </w:p>
    <w:p w:rsidR="00617BCE" w:rsidRPr="008B14F7" w:rsidRDefault="00617BCE" w:rsidP="00617BCE">
      <w:pPr>
        <w:pStyle w:val="a3"/>
        <w:numPr>
          <w:ilvl w:val="0"/>
          <w:numId w:val="31"/>
        </w:numPr>
        <w:rPr>
          <w:color w:val="000000" w:themeColor="text1"/>
        </w:rPr>
      </w:pPr>
      <w:r w:rsidRPr="008B14F7">
        <w:rPr>
          <w:color w:val="000000" w:themeColor="text1"/>
        </w:rPr>
        <w:t>Вариант использования начинае</w:t>
      </w:r>
      <w:r w:rsidR="000101A7">
        <w:rPr>
          <w:color w:val="000000" w:themeColor="text1"/>
        </w:rPr>
        <w:t xml:space="preserve">тся, когда </w:t>
      </w:r>
      <w:r w:rsidR="00AC5153">
        <w:rPr>
          <w:color w:val="000000" w:themeColor="text1"/>
        </w:rPr>
        <w:t>клиент</w:t>
      </w:r>
      <w:r w:rsidR="000101A7">
        <w:rPr>
          <w:color w:val="000000" w:themeColor="text1"/>
        </w:rPr>
        <w:t xml:space="preserve"> </w:t>
      </w:r>
      <w:r w:rsidRPr="008B14F7">
        <w:rPr>
          <w:color w:val="000000" w:themeColor="text1"/>
        </w:rPr>
        <w:t>прошел вариант использования «</w:t>
      </w:r>
      <w:r w:rsidR="000101A7">
        <w:rPr>
          <w:color w:val="000000" w:themeColor="text1"/>
        </w:rPr>
        <w:t>Просмотр каталогов</w:t>
      </w:r>
      <w:r w:rsidRPr="008B14F7">
        <w:rPr>
          <w:color w:val="000000" w:themeColor="text1"/>
        </w:rPr>
        <w:t>»</w:t>
      </w:r>
      <w:r w:rsidR="000101A7">
        <w:rPr>
          <w:color w:val="000000" w:themeColor="text1"/>
        </w:rPr>
        <w:t xml:space="preserve"> и «Оформление заказа»</w:t>
      </w:r>
      <w:r>
        <w:rPr>
          <w:color w:val="000000" w:themeColor="text1"/>
        </w:rPr>
        <w:t>.</w:t>
      </w:r>
      <w:r w:rsidRPr="008B14F7">
        <w:rPr>
          <w:color w:val="000000" w:themeColor="text1"/>
        </w:rPr>
        <w:t xml:space="preserve"> </w:t>
      </w:r>
    </w:p>
    <w:p w:rsidR="000101A7" w:rsidRDefault="00AC5153" w:rsidP="0043068B">
      <w:pPr>
        <w:pStyle w:val="a3"/>
        <w:numPr>
          <w:ilvl w:val="0"/>
          <w:numId w:val="31"/>
        </w:numPr>
        <w:rPr>
          <w:color w:val="000000" w:themeColor="text1"/>
        </w:rPr>
      </w:pPr>
      <w:r>
        <w:rPr>
          <w:color w:val="000000" w:themeColor="text1"/>
        </w:rPr>
        <w:t>Заказчик</w:t>
      </w:r>
      <w:r w:rsidR="000101A7" w:rsidRPr="000101A7">
        <w:rPr>
          <w:color w:val="000000" w:themeColor="text1"/>
        </w:rPr>
        <w:t xml:space="preserve"> оплачивает выбранный им заказ.</w:t>
      </w:r>
      <w:r w:rsidR="009E1D98" w:rsidRPr="000101A7">
        <w:rPr>
          <w:color w:val="000000" w:themeColor="text1"/>
        </w:rPr>
        <w:t xml:space="preserve"> </w:t>
      </w:r>
    </w:p>
    <w:p w:rsidR="00617BCE" w:rsidRPr="000101A7" w:rsidRDefault="00617BCE" w:rsidP="0043068B">
      <w:pPr>
        <w:pStyle w:val="a3"/>
        <w:numPr>
          <w:ilvl w:val="0"/>
          <w:numId w:val="31"/>
        </w:numPr>
        <w:rPr>
          <w:color w:val="000000" w:themeColor="text1"/>
        </w:rPr>
      </w:pPr>
      <w:r w:rsidRPr="000101A7">
        <w:rPr>
          <w:color w:val="000000" w:themeColor="text1"/>
        </w:rPr>
        <w:t>Вариант использования завершается.</w:t>
      </w:r>
    </w:p>
    <w:p w:rsidR="00617BCE" w:rsidRPr="00617BCE" w:rsidRDefault="00617BCE" w:rsidP="005B370A">
      <w:pPr>
        <w:pStyle w:val="a3"/>
        <w:rPr>
          <w:color w:val="000000" w:themeColor="text1"/>
        </w:rPr>
      </w:pPr>
    </w:p>
    <w:p w:rsidR="005B370A" w:rsidRDefault="005B370A" w:rsidP="005B370A">
      <w:pPr>
        <w:pStyle w:val="a3"/>
        <w:rPr>
          <w:color w:val="000000" w:themeColor="text1"/>
          <w:u w:val="single"/>
        </w:rPr>
      </w:pPr>
      <w:r>
        <w:rPr>
          <w:color w:val="000000" w:themeColor="text1"/>
          <w:u w:val="single"/>
        </w:rPr>
        <w:t>Основной п</w:t>
      </w:r>
      <w:r w:rsidRPr="00472A54">
        <w:rPr>
          <w:color w:val="000000" w:themeColor="text1"/>
          <w:u w:val="single"/>
        </w:rPr>
        <w:t>оток событий варианта использования «</w:t>
      </w:r>
      <w:r w:rsidR="000101A7">
        <w:rPr>
          <w:color w:val="000000" w:themeColor="text1"/>
          <w:u w:val="single"/>
        </w:rPr>
        <w:t>Выдача чека</w:t>
      </w:r>
      <w:r>
        <w:rPr>
          <w:color w:val="000000" w:themeColor="text1"/>
          <w:u w:val="single"/>
        </w:rPr>
        <w:t>»:</w:t>
      </w:r>
    </w:p>
    <w:p w:rsidR="00946954" w:rsidRDefault="00946954" w:rsidP="005B370A">
      <w:pPr>
        <w:pStyle w:val="a3"/>
        <w:rPr>
          <w:color w:val="000000" w:themeColor="text1"/>
          <w:u w:val="single"/>
        </w:rPr>
      </w:pPr>
    </w:p>
    <w:p w:rsidR="00CF49F4" w:rsidRPr="008B14F7" w:rsidRDefault="00CF49F4" w:rsidP="00CF49F4">
      <w:pPr>
        <w:pStyle w:val="a3"/>
        <w:numPr>
          <w:ilvl w:val="0"/>
          <w:numId w:val="32"/>
        </w:numPr>
        <w:rPr>
          <w:color w:val="000000" w:themeColor="text1"/>
        </w:rPr>
      </w:pPr>
      <w:r w:rsidRPr="008B14F7">
        <w:rPr>
          <w:color w:val="000000" w:themeColor="text1"/>
        </w:rPr>
        <w:t xml:space="preserve">Вариант использования начинается, когда </w:t>
      </w:r>
      <w:r w:rsidR="00CE1A5B">
        <w:rPr>
          <w:color w:val="000000" w:themeColor="text1"/>
        </w:rPr>
        <w:t>проект-менеджер</w:t>
      </w:r>
      <w:r w:rsidR="000101A7">
        <w:rPr>
          <w:color w:val="000000" w:themeColor="text1"/>
        </w:rPr>
        <w:t xml:space="preserve"> прошел</w:t>
      </w:r>
      <w:r w:rsidRPr="008B14F7">
        <w:rPr>
          <w:color w:val="000000" w:themeColor="text1"/>
        </w:rPr>
        <w:t xml:space="preserve"> вариант использования «</w:t>
      </w:r>
      <w:r w:rsidR="000101A7">
        <w:rPr>
          <w:color w:val="000000" w:themeColor="text1"/>
        </w:rPr>
        <w:t>Оформление заказа</w:t>
      </w:r>
      <w:r w:rsidRPr="008B14F7">
        <w:rPr>
          <w:color w:val="000000" w:themeColor="text1"/>
        </w:rPr>
        <w:t>»</w:t>
      </w:r>
      <w:r w:rsidR="000101A7">
        <w:rPr>
          <w:color w:val="000000" w:themeColor="text1"/>
        </w:rPr>
        <w:t xml:space="preserve"> и «Оплата заказа»</w:t>
      </w:r>
      <w:r>
        <w:rPr>
          <w:color w:val="000000" w:themeColor="text1"/>
        </w:rPr>
        <w:t>.</w:t>
      </w:r>
      <w:r w:rsidRPr="008B14F7">
        <w:rPr>
          <w:color w:val="000000" w:themeColor="text1"/>
        </w:rPr>
        <w:t xml:space="preserve"> </w:t>
      </w:r>
    </w:p>
    <w:p w:rsidR="00A800F6" w:rsidRPr="00472A54" w:rsidRDefault="00E703F1" w:rsidP="00A800F6">
      <w:pPr>
        <w:pStyle w:val="a3"/>
        <w:numPr>
          <w:ilvl w:val="0"/>
          <w:numId w:val="20"/>
        </w:numPr>
        <w:rPr>
          <w:color w:val="000000" w:themeColor="text1"/>
        </w:rPr>
      </w:pPr>
      <w:r>
        <w:rPr>
          <w:color w:val="000000" w:themeColor="text1"/>
        </w:rPr>
        <w:t>Ме</w:t>
      </w:r>
      <w:r w:rsidR="00B70777">
        <w:rPr>
          <w:color w:val="000000" w:themeColor="text1"/>
        </w:rPr>
        <w:t>неджер</w:t>
      </w:r>
      <w:r w:rsidR="000101A7">
        <w:rPr>
          <w:color w:val="000000" w:themeColor="text1"/>
        </w:rPr>
        <w:t xml:space="preserve"> печатает чек. </w:t>
      </w:r>
    </w:p>
    <w:p w:rsidR="00A800F6" w:rsidRPr="00472A54" w:rsidRDefault="00A800F6" w:rsidP="00A800F6">
      <w:pPr>
        <w:pStyle w:val="a3"/>
        <w:numPr>
          <w:ilvl w:val="0"/>
          <w:numId w:val="20"/>
        </w:numPr>
        <w:rPr>
          <w:color w:val="000000" w:themeColor="text1"/>
        </w:rPr>
      </w:pPr>
      <w:r w:rsidRPr="00472A54">
        <w:rPr>
          <w:color w:val="000000" w:themeColor="text1"/>
        </w:rPr>
        <w:t>Вариант использования завершается.</w:t>
      </w:r>
    </w:p>
    <w:p w:rsidR="00A800F6" w:rsidRDefault="00A800F6" w:rsidP="00A800F6">
      <w:pPr>
        <w:pStyle w:val="a3"/>
        <w:rPr>
          <w:color w:val="000000" w:themeColor="text1"/>
        </w:rPr>
      </w:pPr>
    </w:p>
    <w:p w:rsidR="001C70C4" w:rsidRDefault="001C70C4" w:rsidP="00946954">
      <w:pPr>
        <w:pStyle w:val="a3"/>
        <w:rPr>
          <w:color w:val="000000" w:themeColor="text1"/>
        </w:rPr>
      </w:pPr>
    </w:p>
    <w:p w:rsidR="007B6C26" w:rsidRPr="00396241" w:rsidRDefault="007B6C26" w:rsidP="00396241">
      <w:pPr>
        <w:pStyle w:val="a5"/>
        <w:ind w:firstLine="708"/>
        <w:rPr>
          <w:rFonts w:ascii="Times New Roman" w:hAnsi="Times New Roman"/>
          <w:b/>
          <w:sz w:val="32"/>
          <w:szCs w:val="32"/>
        </w:rPr>
      </w:pPr>
      <w:bookmarkStart w:id="13" w:name="_Toc437716448"/>
      <w:r w:rsidRPr="00396241">
        <w:rPr>
          <w:rFonts w:ascii="Times New Roman" w:hAnsi="Times New Roman"/>
          <w:b/>
          <w:sz w:val="32"/>
          <w:szCs w:val="32"/>
        </w:rPr>
        <w:t>Вывод по главе 2</w:t>
      </w:r>
      <w:bookmarkEnd w:id="13"/>
    </w:p>
    <w:p w:rsidR="00396241" w:rsidRPr="00396241" w:rsidRDefault="00396241" w:rsidP="007B6C26">
      <w:pPr>
        <w:rPr>
          <w:b/>
          <w:color w:val="FF0000"/>
        </w:rPr>
      </w:pPr>
    </w:p>
    <w:p w:rsidR="007B6C26" w:rsidRPr="005F56B1" w:rsidRDefault="007B6C26" w:rsidP="007B6C26">
      <w:pPr>
        <w:rPr>
          <w:b/>
          <w:color w:val="000000" w:themeColor="text1"/>
        </w:rPr>
      </w:pPr>
      <w:r w:rsidRPr="00396241">
        <w:rPr>
          <w:color w:val="FF0000"/>
        </w:rPr>
        <w:tab/>
      </w:r>
      <w:r w:rsidRPr="00396241">
        <w:rPr>
          <w:color w:val="000000" w:themeColor="text1"/>
        </w:rPr>
        <w:t>В данной главе проанализированы актеры и возможные варианты использования.  Было</w:t>
      </w:r>
      <w:r w:rsidRPr="005F56B1">
        <w:rPr>
          <w:color w:val="000000" w:themeColor="text1"/>
        </w:rPr>
        <w:t xml:space="preserve"> изучено поведение системы (т.е. функциональность, которую она обеспечивает), системные прецеденты, системное окружение и связи между ними.</w:t>
      </w:r>
    </w:p>
    <w:p w:rsidR="007B6C26" w:rsidRPr="005F56B1" w:rsidRDefault="007B6C26" w:rsidP="007B6C26">
      <w:pPr>
        <w:rPr>
          <w:b/>
          <w:color w:val="000000" w:themeColor="text1"/>
        </w:rPr>
      </w:pPr>
      <w:r w:rsidRPr="005F56B1">
        <w:rPr>
          <w:color w:val="000000" w:themeColor="text1"/>
        </w:rPr>
        <w:tab/>
        <w:t>В этой главе были определены:</w:t>
      </w:r>
    </w:p>
    <w:p w:rsidR="007B6C26" w:rsidRPr="005F56B1" w:rsidRDefault="007B6C26" w:rsidP="007B6C26">
      <w:pPr>
        <w:pStyle w:val="a3"/>
        <w:numPr>
          <w:ilvl w:val="0"/>
          <w:numId w:val="37"/>
        </w:numPr>
        <w:tabs>
          <w:tab w:val="clear" w:pos="726"/>
        </w:tabs>
        <w:rPr>
          <w:b/>
          <w:color w:val="000000" w:themeColor="text1"/>
        </w:rPr>
      </w:pPr>
      <w:r w:rsidRPr="005F56B1">
        <w:rPr>
          <w:color w:val="000000" w:themeColor="text1"/>
        </w:rPr>
        <w:t>Общие границы и контекст моделируемой предметной области на начальных этапах проектирования системы.</w:t>
      </w:r>
    </w:p>
    <w:p w:rsidR="007B6C26" w:rsidRPr="005F56B1" w:rsidRDefault="007B6C26" w:rsidP="007B6C26">
      <w:pPr>
        <w:pStyle w:val="a3"/>
        <w:numPr>
          <w:ilvl w:val="0"/>
          <w:numId w:val="37"/>
        </w:numPr>
        <w:tabs>
          <w:tab w:val="clear" w:pos="726"/>
        </w:tabs>
        <w:rPr>
          <w:b/>
          <w:color w:val="000000" w:themeColor="text1"/>
        </w:rPr>
      </w:pPr>
      <w:r w:rsidRPr="005F56B1">
        <w:rPr>
          <w:color w:val="000000" w:themeColor="text1"/>
        </w:rPr>
        <w:t xml:space="preserve">Сформировались общие требования к финальному поведению проектируемой системы </w:t>
      </w:r>
    </w:p>
    <w:p w:rsidR="007B6C26" w:rsidRPr="005F56B1" w:rsidRDefault="007B6C26" w:rsidP="007B6C26">
      <w:pPr>
        <w:pStyle w:val="a3"/>
        <w:numPr>
          <w:ilvl w:val="0"/>
          <w:numId w:val="37"/>
        </w:numPr>
        <w:tabs>
          <w:tab w:val="clear" w:pos="726"/>
        </w:tabs>
        <w:rPr>
          <w:b/>
          <w:color w:val="000000" w:themeColor="text1"/>
        </w:rPr>
      </w:pPr>
      <w:r w:rsidRPr="005F56B1">
        <w:rPr>
          <w:color w:val="000000" w:themeColor="text1"/>
        </w:rPr>
        <w:lastRenderedPageBreak/>
        <w:t>Разработали исходную концептуальную модель системы для ее последующей детализации в форме логических и физических моделей</w:t>
      </w:r>
    </w:p>
    <w:p w:rsidR="007B6C26" w:rsidRDefault="007B6C26" w:rsidP="003C6814">
      <w:pPr>
        <w:rPr>
          <w:color w:val="000000" w:themeColor="text1"/>
        </w:rPr>
      </w:pPr>
      <w:r w:rsidRPr="005F56B1">
        <w:rPr>
          <w:color w:val="000000" w:themeColor="text1"/>
        </w:rPr>
        <w:t>Подготовили исходную документацию для взаимодействия разработчиков системы с ее заказчиками и пользователями.</w:t>
      </w: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4C0EB8" w:rsidRDefault="004C0EB8" w:rsidP="003C6814">
      <w:pPr>
        <w:rPr>
          <w:color w:val="000000" w:themeColor="text1"/>
        </w:rPr>
      </w:pPr>
    </w:p>
    <w:p w:rsidR="008C061E" w:rsidRDefault="008C061E" w:rsidP="003C6814">
      <w:pPr>
        <w:rPr>
          <w:color w:val="000000" w:themeColor="text1"/>
        </w:rPr>
      </w:pPr>
    </w:p>
    <w:p w:rsidR="008C061E" w:rsidRDefault="008C061E" w:rsidP="003C6814">
      <w:pPr>
        <w:rPr>
          <w:color w:val="000000" w:themeColor="text1"/>
        </w:rPr>
      </w:pPr>
    </w:p>
    <w:p w:rsidR="008C061E" w:rsidRDefault="008C061E" w:rsidP="003C6814">
      <w:pPr>
        <w:rPr>
          <w:color w:val="000000" w:themeColor="text1"/>
        </w:rPr>
      </w:pPr>
    </w:p>
    <w:p w:rsidR="008C061E" w:rsidRDefault="008C061E" w:rsidP="003C6814">
      <w:pPr>
        <w:rPr>
          <w:color w:val="000000" w:themeColor="text1"/>
        </w:rPr>
      </w:pPr>
    </w:p>
    <w:p w:rsidR="008C061E" w:rsidRDefault="008C061E" w:rsidP="003C6814">
      <w:pPr>
        <w:rPr>
          <w:color w:val="000000" w:themeColor="text1"/>
        </w:rPr>
      </w:pPr>
    </w:p>
    <w:p w:rsidR="008C061E" w:rsidRDefault="008C061E" w:rsidP="003C6814">
      <w:pPr>
        <w:rPr>
          <w:color w:val="000000" w:themeColor="text1"/>
        </w:rPr>
      </w:pPr>
    </w:p>
    <w:p w:rsidR="008C061E" w:rsidRDefault="008C061E" w:rsidP="003C6814">
      <w:pPr>
        <w:rPr>
          <w:color w:val="000000" w:themeColor="text1"/>
        </w:rPr>
      </w:pPr>
    </w:p>
    <w:p w:rsidR="008C061E" w:rsidRDefault="008C061E" w:rsidP="003C6814">
      <w:pPr>
        <w:rPr>
          <w:color w:val="000000" w:themeColor="text1"/>
        </w:rPr>
      </w:pPr>
    </w:p>
    <w:p w:rsidR="008C061E" w:rsidRDefault="008C061E" w:rsidP="003C6814">
      <w:pPr>
        <w:rPr>
          <w:color w:val="000000" w:themeColor="text1"/>
        </w:rPr>
      </w:pPr>
    </w:p>
    <w:p w:rsidR="004C0EB8" w:rsidRPr="00121E97" w:rsidRDefault="004C0EB8" w:rsidP="003C6814">
      <w:pPr>
        <w:rPr>
          <w:color w:val="000000" w:themeColor="text1"/>
        </w:rPr>
      </w:pPr>
    </w:p>
    <w:p w:rsidR="0079392D" w:rsidRPr="00BB7F41" w:rsidRDefault="00E71E56" w:rsidP="00E71E56">
      <w:pPr>
        <w:pStyle w:val="1"/>
        <w:ind w:firstLine="0"/>
        <w:jc w:val="both"/>
      </w:pPr>
      <w:r w:rsidRPr="0079428A">
        <w:lastRenderedPageBreak/>
        <w:t xml:space="preserve">         </w:t>
      </w:r>
      <w:r w:rsidRPr="00E71E56">
        <w:t xml:space="preserve">3. </w:t>
      </w:r>
      <w:bookmarkStart w:id="14" w:name="_Toc463797633"/>
      <w:r w:rsidR="00A80969" w:rsidRPr="00A80969">
        <w:t>Проектирование информационной системы с помощью метода проектирования «</w:t>
      </w:r>
      <w:r w:rsidR="00A80969" w:rsidRPr="00A80969">
        <w:rPr>
          <w:lang w:val="en-US"/>
        </w:rPr>
        <w:t>comet</w:t>
      </w:r>
      <w:r w:rsidR="0079392D" w:rsidRPr="00A80969">
        <w:t>»</w:t>
      </w:r>
      <w:bookmarkEnd w:id="14"/>
    </w:p>
    <w:p w:rsidR="0079392D" w:rsidRDefault="0079392D" w:rsidP="0079392D">
      <w:pPr>
        <w:ind w:firstLine="708"/>
      </w:pPr>
    </w:p>
    <w:p w:rsidR="0079392D" w:rsidRPr="004735D7" w:rsidRDefault="0079392D" w:rsidP="0079392D">
      <w:pPr>
        <w:ind w:firstLine="708"/>
      </w:pPr>
      <w:r w:rsidRPr="00BB7F41">
        <w:t>IDEF — методологии семейства ICAM (Integrated Computer-Aided Manufacturing) для решения задач моделирования сложных систем, позволяет отображать и анализировать модели деятельности широкого спектра сложных систем в различных разрезах.</w:t>
      </w:r>
    </w:p>
    <w:p w:rsidR="0079392D" w:rsidRDefault="0079392D" w:rsidP="0079392D">
      <w:pPr>
        <w:ind w:firstLine="708"/>
      </w:pPr>
      <w:r w:rsidRPr="00BB7F41">
        <w:rPr>
          <w:lang w:val="en-US"/>
        </w:rPr>
        <w:t>IDEF</w:t>
      </w:r>
      <w:r w:rsidRPr="00BB7F41">
        <w:t xml:space="preserve">0 – контекстная диаграмма, являющаяся вершиной древовидной структуры диаграмм. Представляет собой самое общее описание системы и ее взаимодействия с внешней средой. </w:t>
      </w:r>
      <w:r w:rsidRPr="00AF0C05">
        <w:t>Основу методологии IDEF0 составляет графический язык описания процессов. Модель в нотации IDEF0 представляет собой совокупность иерархически упорядоченных и взаимосвязанных диаграмм. Каждая диаграмма является единицей описания системы и располагается на отдельном листе.</w:t>
      </w:r>
    </w:p>
    <w:p w:rsidR="0079392D" w:rsidRPr="00AF0C05" w:rsidRDefault="0079392D" w:rsidP="0079392D">
      <w:pPr>
        <w:ind w:firstLine="708"/>
      </w:pPr>
      <w:r w:rsidRPr="00AF0C05">
        <w:t>Взаимодействие работ между собой и внешним миром описывается в виде стрелок. В IDEF0 различают 5 видов стрел</w:t>
      </w:r>
      <w:r>
        <w:t>ок:</w:t>
      </w:r>
    </w:p>
    <w:p w:rsidR="0079392D" w:rsidRPr="00AF0C05" w:rsidRDefault="0079392D" w:rsidP="0079392D">
      <w:pPr>
        <w:ind w:firstLine="708"/>
      </w:pPr>
      <w:r w:rsidRPr="00AF0C05">
        <w:t xml:space="preserve">- вход (англ. input) – материал или информация, которые используются и преобразуются работой для получения результата (выхода). Вход отвечает на вопрос «Что подлежит обработке?». В качестве входа может быть как материальный объект (сырье, деталь, экзаменационный билет), так и не имеющий четких физических контуров (запрос к БД, вопрос преподавателя). Допускается, что работа может не иметь ни одной стрелки входа. Стрелки входа всегда рисуются </w:t>
      </w:r>
      <w:r>
        <w:t>входящими в левую грань работы;</w:t>
      </w:r>
    </w:p>
    <w:p w:rsidR="0079392D" w:rsidRPr="00AF0C05" w:rsidRDefault="0079392D" w:rsidP="0079392D">
      <w:pPr>
        <w:ind w:firstLine="708"/>
      </w:pPr>
      <w:r w:rsidRPr="00AF0C05">
        <w:t>- управление (англ. control) – управляющие, регламентирующие и нормативные данные, которыми руководствуется работа. Управление отвечает на вопрос «В соответствии с чем выполняется работа?». Управление влияет на работу, но не преобразуется ей, т.е. выступает в качестве ограничения. В качестве управления могут быть правила, стандарты, нормативы, расценки, устные указания. Стрелки управления рисуются входящими в верхнюю грань работы. Если при построении диаграммы возникает вопрос, как правильно нарисовать стрелку сверху или слева, то рекомендуется ее рис</w:t>
      </w:r>
      <w:r>
        <w:t>овать как вход (стрелка слева);</w:t>
      </w:r>
    </w:p>
    <w:p w:rsidR="0079392D" w:rsidRPr="00AF0C05" w:rsidRDefault="0079392D" w:rsidP="0079392D">
      <w:pPr>
        <w:ind w:firstLine="708"/>
      </w:pPr>
      <w:r w:rsidRPr="00AF0C05">
        <w:t xml:space="preserve">- выход (англ. output) – материал или информация, которые представляют результат выполнения работы. Выход отвечает на вопрос «Что является результатом работы?». В качестве выхода может быть как материальный объект (деталь, автомобиль, платежные документы, ведомость), </w:t>
      </w:r>
      <w:r w:rsidRPr="00AF0C05">
        <w:lastRenderedPageBreak/>
        <w:t>так и нематериальный (выборка данных из БД, ответ на вопрос, устное указание). Стрелки выхода рисуются исх</w:t>
      </w:r>
      <w:r>
        <w:t>одящими из правой грани работы;</w:t>
      </w:r>
    </w:p>
    <w:p w:rsidR="0079392D" w:rsidRPr="00AF0C05" w:rsidRDefault="0079392D" w:rsidP="0079392D">
      <w:pPr>
        <w:ind w:firstLine="708"/>
      </w:pPr>
      <w:r w:rsidRPr="00AF0C05">
        <w:t>- механизм (англ. mechanism) – ресурсы, которые выполняют работу. Механизм отвечает на вопрос «Кто выполняет работу или посредством чего?». В качестве механизма могут быть персонал предприятия, студент, станок, оборудование, программа. Стрелки механизма рисуются в</w:t>
      </w:r>
      <w:r>
        <w:t>ходящими в нижнюю грань работы;</w:t>
      </w:r>
    </w:p>
    <w:p w:rsidR="0079392D" w:rsidRDefault="0079392D" w:rsidP="0079392D">
      <w:pPr>
        <w:ind w:firstLine="708"/>
      </w:pPr>
      <w:r w:rsidRPr="00AF0C05">
        <w:t>- вызов (англ. call) – стрелка указывает, что некоторая часть работы выполняется за пределами рассматриваемого блока. Стрелки выхода рисуются исходящими из нижней грани работы</w:t>
      </w:r>
      <w:r w:rsidR="006E1AD1" w:rsidRPr="0003095D">
        <w:t xml:space="preserve"> [3]</w:t>
      </w:r>
      <w:r w:rsidRPr="00AF0C05">
        <w:t xml:space="preserve">. </w:t>
      </w:r>
    </w:p>
    <w:p w:rsidR="0079392D" w:rsidRPr="00BB7F41" w:rsidRDefault="0079392D" w:rsidP="0079392D">
      <w:pPr>
        <w:ind w:firstLine="708"/>
      </w:pPr>
      <w:r w:rsidRPr="00BB7F41">
        <w:t xml:space="preserve">На </w:t>
      </w:r>
      <w:r>
        <w:t xml:space="preserve">рисунке </w:t>
      </w:r>
      <w:r w:rsidR="00A80969">
        <w:t xml:space="preserve">1 </w:t>
      </w:r>
      <w:r w:rsidRPr="00BB7F41">
        <w:t>представлена контекстная диаграмма информационной системы.</w:t>
      </w:r>
    </w:p>
    <w:p w:rsidR="0079392D" w:rsidRPr="00BB7F41" w:rsidRDefault="0079392D" w:rsidP="0079392D">
      <w:pPr>
        <w:jc w:val="center"/>
      </w:pPr>
      <w:r w:rsidRPr="00BB7F41">
        <w:rPr>
          <w:noProof/>
        </w:rPr>
        <w:drawing>
          <wp:inline distT="0" distB="0" distL="0" distR="0" wp14:anchorId="06A449CF" wp14:editId="67B04B3C">
            <wp:extent cx="5119964" cy="3315139"/>
            <wp:effectExtent l="0" t="0" r="5080" b="0"/>
            <wp:docPr id="1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19964" cy="3315139"/>
                    </a:xfrm>
                    <a:prstGeom prst="rect">
                      <a:avLst/>
                    </a:prstGeom>
                    <a:noFill/>
                    <a:ln>
                      <a:noFill/>
                    </a:ln>
                    <a:extLst/>
                  </pic:spPr>
                </pic:pic>
              </a:graphicData>
            </a:graphic>
          </wp:inline>
        </w:drawing>
      </w:r>
    </w:p>
    <w:p w:rsidR="0079392D" w:rsidRPr="00002BE3" w:rsidRDefault="00A80969" w:rsidP="0079392D">
      <w:pPr>
        <w:jc w:val="center"/>
        <w:rPr>
          <w:b/>
          <w:sz w:val="24"/>
          <w:szCs w:val="24"/>
        </w:rPr>
      </w:pPr>
      <w:r w:rsidRPr="00002BE3">
        <w:rPr>
          <w:b/>
          <w:sz w:val="24"/>
          <w:szCs w:val="24"/>
        </w:rPr>
        <w:t>Рисунок 1</w:t>
      </w:r>
      <w:r w:rsidR="0079392D" w:rsidRPr="00002BE3">
        <w:rPr>
          <w:b/>
          <w:sz w:val="24"/>
          <w:szCs w:val="24"/>
        </w:rPr>
        <w:t xml:space="preserve"> – Общая диаграмма информационной системы</w:t>
      </w:r>
    </w:p>
    <w:p w:rsidR="0043068B" w:rsidRPr="00BB7F41" w:rsidRDefault="0043068B" w:rsidP="0079392D">
      <w:pPr>
        <w:jc w:val="center"/>
      </w:pPr>
    </w:p>
    <w:p w:rsidR="0079392D" w:rsidRPr="00BB7F41" w:rsidRDefault="0079392D" w:rsidP="0079392D">
      <w:pPr>
        <w:ind w:firstLine="708"/>
      </w:pPr>
      <w:r w:rsidRPr="00BB7F41">
        <w:t xml:space="preserve">На диаграмме, представленной на </w:t>
      </w:r>
      <w:r w:rsidR="00CC2A49">
        <w:t xml:space="preserve">рисунке </w:t>
      </w:r>
      <w:r w:rsidRPr="00BB7F41">
        <w:t>1, мы видим, что:</w:t>
      </w:r>
    </w:p>
    <w:p w:rsidR="0079392D" w:rsidRPr="00BB7F41" w:rsidRDefault="0079392D" w:rsidP="0079392D">
      <w:pPr>
        <w:pStyle w:val="a3"/>
        <w:numPr>
          <w:ilvl w:val="0"/>
          <w:numId w:val="40"/>
        </w:numPr>
        <w:tabs>
          <w:tab w:val="clear" w:pos="726"/>
        </w:tabs>
        <w:spacing w:after="200"/>
      </w:pPr>
      <w:r w:rsidRPr="00BB7F41">
        <w:t xml:space="preserve">Входными данными являются информация о </w:t>
      </w:r>
      <w:r w:rsidR="00A30B4C">
        <w:t>типе заказа</w:t>
      </w:r>
      <w:r w:rsidRPr="00BB7F41">
        <w:t xml:space="preserve"> и информация о </w:t>
      </w:r>
      <w:r w:rsidR="00A30B4C">
        <w:t>заказчиках</w:t>
      </w:r>
      <w:r w:rsidRPr="00BB7F41">
        <w:t>.</w:t>
      </w:r>
    </w:p>
    <w:p w:rsidR="0079392D" w:rsidRPr="00BB7F41" w:rsidRDefault="0079392D" w:rsidP="0079392D">
      <w:pPr>
        <w:pStyle w:val="a3"/>
        <w:numPr>
          <w:ilvl w:val="0"/>
          <w:numId w:val="40"/>
        </w:numPr>
        <w:tabs>
          <w:tab w:val="clear" w:pos="726"/>
        </w:tabs>
        <w:spacing w:after="200"/>
      </w:pPr>
      <w:r w:rsidRPr="00BB7F41">
        <w:t>Управляющим документом</w:t>
      </w:r>
      <w:r>
        <w:t xml:space="preserve"> или управлением</w:t>
      </w:r>
      <w:r w:rsidRPr="00BB7F41">
        <w:t xml:space="preserve"> является документ «</w:t>
      </w:r>
      <w:r w:rsidR="00CA49D9">
        <w:t xml:space="preserve">Каталог услуг </w:t>
      </w:r>
      <w:r w:rsidR="00E703F1">
        <w:t>инжинирингового предприятия</w:t>
      </w:r>
      <w:r w:rsidRPr="00BB7F41">
        <w:t>»</w:t>
      </w:r>
      <w:r w:rsidR="00CA49D9">
        <w:t>.</w:t>
      </w:r>
    </w:p>
    <w:p w:rsidR="0079392D" w:rsidRPr="00BB7F41" w:rsidRDefault="0079392D" w:rsidP="0079392D">
      <w:pPr>
        <w:pStyle w:val="a3"/>
        <w:numPr>
          <w:ilvl w:val="0"/>
          <w:numId w:val="40"/>
        </w:numPr>
        <w:tabs>
          <w:tab w:val="clear" w:pos="726"/>
        </w:tabs>
        <w:spacing w:after="200"/>
      </w:pPr>
      <w:r w:rsidRPr="00BB7F41">
        <w:t>Управляющим персоналом</w:t>
      </w:r>
      <w:r>
        <w:t xml:space="preserve"> </w:t>
      </w:r>
      <w:r w:rsidRPr="00BB7F41">
        <w:t xml:space="preserve">является </w:t>
      </w:r>
      <w:r w:rsidR="00003B4B">
        <w:t>арт-директор</w:t>
      </w:r>
      <w:r w:rsidRPr="00BB7F41">
        <w:t>.</w:t>
      </w:r>
    </w:p>
    <w:p w:rsidR="0079392D" w:rsidRPr="00BB7F41" w:rsidRDefault="0079392D" w:rsidP="0079392D">
      <w:pPr>
        <w:pStyle w:val="a3"/>
        <w:numPr>
          <w:ilvl w:val="0"/>
          <w:numId w:val="40"/>
        </w:numPr>
        <w:tabs>
          <w:tab w:val="clear" w:pos="726"/>
        </w:tabs>
        <w:spacing w:after="200"/>
      </w:pPr>
      <w:r w:rsidRPr="00BB7F41">
        <w:t xml:space="preserve">На выходе мы получаем </w:t>
      </w:r>
      <w:r w:rsidR="000743FA">
        <w:t>готовый проект</w:t>
      </w:r>
      <w:r w:rsidRPr="00BB7F41">
        <w:t>.</w:t>
      </w:r>
    </w:p>
    <w:p w:rsidR="0079392D" w:rsidRPr="00BB7F41" w:rsidRDefault="0079392D" w:rsidP="0079392D">
      <w:pPr>
        <w:ind w:firstLine="708"/>
      </w:pPr>
      <w:r w:rsidRPr="00BB7F41">
        <w:t xml:space="preserve">Декомпозиция — научный метод, использующий структуру задачи и позволяющий заменить решение одной большой задачи решением </w:t>
      </w:r>
      <w:r w:rsidRPr="00BB7F41">
        <w:lastRenderedPageBreak/>
        <w:t xml:space="preserve">серии меньших задач, пусть и взаимосвязанных, но более простых. Декомпозиция общей функциональной модели представлена на </w:t>
      </w:r>
      <w:r>
        <w:t>рисунке 3</w:t>
      </w:r>
      <w:r w:rsidRPr="00BB7F41">
        <w:t>.2</w:t>
      </w:r>
    </w:p>
    <w:p w:rsidR="0079392D" w:rsidRPr="00BB7F41" w:rsidRDefault="0079392D" w:rsidP="0079392D"/>
    <w:p w:rsidR="0079392D" w:rsidRPr="00163D6B" w:rsidRDefault="0079392D" w:rsidP="0079392D">
      <w:pPr>
        <w:jc w:val="center"/>
      </w:pPr>
      <w:r w:rsidRPr="00BB7F41">
        <w:rPr>
          <w:noProof/>
        </w:rPr>
        <w:drawing>
          <wp:inline distT="0" distB="0" distL="0" distR="0" wp14:anchorId="7143301C" wp14:editId="399990EB">
            <wp:extent cx="4113613" cy="2294668"/>
            <wp:effectExtent l="0" t="0" r="1270" b="0"/>
            <wp:docPr id="2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Рисунок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13613" cy="2294668"/>
                    </a:xfrm>
                    <a:prstGeom prst="rect">
                      <a:avLst/>
                    </a:prstGeom>
                    <a:noFill/>
                    <a:ln>
                      <a:noFill/>
                    </a:ln>
                    <a:extLst/>
                  </pic:spPr>
                </pic:pic>
              </a:graphicData>
            </a:graphic>
          </wp:inline>
        </w:drawing>
      </w:r>
    </w:p>
    <w:p w:rsidR="0079392D" w:rsidRPr="00500475" w:rsidRDefault="0079392D" w:rsidP="0079392D">
      <w:pPr>
        <w:jc w:val="center"/>
        <w:rPr>
          <w:b/>
          <w:sz w:val="24"/>
          <w:szCs w:val="24"/>
        </w:rPr>
      </w:pPr>
      <w:r w:rsidRPr="00500475">
        <w:rPr>
          <w:b/>
          <w:sz w:val="24"/>
          <w:szCs w:val="24"/>
        </w:rPr>
        <w:t>Рисунок</w:t>
      </w:r>
      <w:r w:rsidR="00421C0D" w:rsidRPr="00500475">
        <w:rPr>
          <w:b/>
          <w:sz w:val="24"/>
          <w:szCs w:val="24"/>
        </w:rPr>
        <w:t xml:space="preserve"> 2</w:t>
      </w:r>
      <w:r w:rsidRPr="00500475">
        <w:rPr>
          <w:b/>
          <w:sz w:val="24"/>
          <w:szCs w:val="24"/>
        </w:rPr>
        <w:t xml:space="preserve"> – Декомпозиция общей функциональной диаграммы информационной системы</w:t>
      </w:r>
    </w:p>
    <w:p w:rsidR="0079392D" w:rsidRPr="00E31AE0" w:rsidRDefault="0079392D" w:rsidP="0079392D">
      <w:pPr>
        <w:ind w:firstLine="708"/>
      </w:pPr>
      <w:r>
        <w:t xml:space="preserve">На рисунке </w:t>
      </w:r>
      <w:r w:rsidR="00421C0D">
        <w:t xml:space="preserve">2 </w:t>
      </w:r>
      <w:r>
        <w:t xml:space="preserve"> мы видим, что информационная система разбивается на 3 основных блока</w:t>
      </w:r>
      <w:r w:rsidRPr="00E31AE0">
        <w:t>:</w:t>
      </w:r>
    </w:p>
    <w:p w:rsidR="0079392D" w:rsidRPr="00E31AE0" w:rsidRDefault="0079392D" w:rsidP="0079392D">
      <w:pPr>
        <w:pStyle w:val="a3"/>
        <w:numPr>
          <w:ilvl w:val="0"/>
          <w:numId w:val="39"/>
        </w:numPr>
        <w:tabs>
          <w:tab w:val="clear" w:pos="726"/>
        </w:tabs>
        <w:spacing w:after="200"/>
        <w:ind w:left="993" w:hanging="284"/>
      </w:pPr>
      <w:r>
        <w:t xml:space="preserve">«Формирование списка </w:t>
      </w:r>
      <w:r w:rsidR="006E4756">
        <w:t>клиентов</w:t>
      </w:r>
      <w:r>
        <w:t>», входными данными для данного блока являются</w:t>
      </w:r>
      <w:r w:rsidRPr="00E31AE0">
        <w:t xml:space="preserve">: </w:t>
      </w:r>
      <w:r>
        <w:t xml:space="preserve">информация о </w:t>
      </w:r>
      <w:r w:rsidR="00AD3219">
        <w:t>типе заказа</w:t>
      </w:r>
      <w:r>
        <w:t xml:space="preserve">, информация о </w:t>
      </w:r>
      <w:r w:rsidR="00AD3219">
        <w:t>заказчике</w:t>
      </w:r>
      <w:r>
        <w:t xml:space="preserve">. Информация о </w:t>
      </w:r>
      <w:r w:rsidR="00AD3219">
        <w:t>типе заказа</w:t>
      </w:r>
      <w:r>
        <w:t xml:space="preserve"> выделяется в отдельный поток, так как она является наиболее важной при функционировании системы. При завершении работы данного блока мы получаем </w:t>
      </w:r>
      <w:r w:rsidR="00E53E2B">
        <w:t>рабочий процесс</w:t>
      </w:r>
      <w:r>
        <w:t>.</w:t>
      </w:r>
    </w:p>
    <w:p w:rsidR="0079392D" w:rsidRDefault="0079392D" w:rsidP="0079392D">
      <w:pPr>
        <w:pStyle w:val="a3"/>
        <w:numPr>
          <w:ilvl w:val="0"/>
          <w:numId w:val="39"/>
        </w:numPr>
        <w:tabs>
          <w:tab w:val="clear" w:pos="726"/>
        </w:tabs>
        <w:spacing w:after="200"/>
        <w:ind w:left="993" w:hanging="284"/>
      </w:pPr>
      <w:r>
        <w:t>«</w:t>
      </w:r>
      <w:r w:rsidR="00E53E2B">
        <w:t>Рабочий процесс</w:t>
      </w:r>
      <w:r>
        <w:t>», входными данными является</w:t>
      </w:r>
      <w:r w:rsidRPr="004B0F1E">
        <w:t xml:space="preserve"> </w:t>
      </w:r>
      <w:r>
        <w:t xml:space="preserve">готовый список </w:t>
      </w:r>
      <w:r w:rsidR="00E53E2B">
        <w:t>клиентов</w:t>
      </w:r>
      <w:r w:rsidRPr="004B0F1E">
        <w:t>:</w:t>
      </w:r>
      <w:r>
        <w:t xml:space="preserve"> </w:t>
      </w:r>
      <w:r w:rsidR="00E53E2B">
        <w:t>тип заказа и заказчик</w:t>
      </w:r>
      <w:r>
        <w:t xml:space="preserve">. На выходе мы получаем </w:t>
      </w:r>
      <w:r w:rsidR="00A95DAA">
        <w:t>презентацию готового проекта заказчику</w:t>
      </w:r>
      <w:r>
        <w:t>.</w:t>
      </w:r>
    </w:p>
    <w:p w:rsidR="0079392D" w:rsidRPr="00E31AE0" w:rsidRDefault="0079392D" w:rsidP="0079392D">
      <w:pPr>
        <w:pStyle w:val="a3"/>
        <w:numPr>
          <w:ilvl w:val="0"/>
          <w:numId w:val="39"/>
        </w:numPr>
        <w:tabs>
          <w:tab w:val="clear" w:pos="726"/>
        </w:tabs>
        <w:spacing w:after="200"/>
        <w:ind w:left="993" w:hanging="284"/>
      </w:pPr>
      <w:r>
        <w:t>«</w:t>
      </w:r>
      <w:r w:rsidR="00A95DAA">
        <w:t>Презентация готового проекта заказчику</w:t>
      </w:r>
      <w:r>
        <w:t xml:space="preserve">», входными данными является </w:t>
      </w:r>
      <w:r w:rsidR="004817A0">
        <w:t>результат рабочего процесса</w:t>
      </w:r>
      <w:r>
        <w:t xml:space="preserve">. На выходе мы получаем </w:t>
      </w:r>
      <w:r w:rsidR="004817A0">
        <w:t>готовый проект, непосредственно переданный заказчику</w:t>
      </w:r>
      <w:r>
        <w:t>.</w:t>
      </w:r>
    </w:p>
    <w:p w:rsidR="0079392D" w:rsidRDefault="0079392D" w:rsidP="0079392D">
      <w:pPr>
        <w:ind w:firstLine="708"/>
      </w:pPr>
      <w:r>
        <w:t xml:space="preserve">Так же из рисунка </w:t>
      </w:r>
      <w:r w:rsidR="002B4B80">
        <w:t>2</w:t>
      </w:r>
      <w:r>
        <w:t xml:space="preserve"> видно, что </w:t>
      </w:r>
      <w:r w:rsidR="00E703F1">
        <w:t>инженера</w:t>
      </w:r>
      <w:r>
        <w:t xml:space="preserve"> является управляющим персоналом на всех трёх блоках</w:t>
      </w:r>
      <w:r w:rsidR="002B4B80">
        <w:t>, от которого непосредственно зависит сам процесс разработки процесса</w:t>
      </w:r>
      <w:r>
        <w:t>.</w:t>
      </w:r>
    </w:p>
    <w:p w:rsidR="0079392D" w:rsidRPr="00BB7F41" w:rsidRDefault="0079392D" w:rsidP="0079392D">
      <w:pPr>
        <w:ind w:firstLine="708"/>
      </w:pPr>
      <w:r w:rsidRPr="00BB7F41">
        <w:t>Модель сущность-связь (ER-модель)  — модель данных, позволяющая описывать схемы предметной области, выделять ключевые сущности и обозначать связи, которые могут устанавл</w:t>
      </w:r>
      <w:r>
        <w:t xml:space="preserve">иваться между </w:t>
      </w:r>
      <w:r w:rsidR="001F0F6C">
        <w:t>этими сущностями. На рисунке 3</w:t>
      </w:r>
      <w:r>
        <w:t xml:space="preserve"> представлена модель сущность-связь.</w:t>
      </w:r>
    </w:p>
    <w:p w:rsidR="0079392D" w:rsidRPr="00BB7F41" w:rsidRDefault="0079392D" w:rsidP="0079392D"/>
    <w:p w:rsidR="0079392D" w:rsidRPr="00E93166" w:rsidRDefault="0079392D" w:rsidP="0079392D">
      <w:pPr>
        <w:jc w:val="center"/>
      </w:pPr>
      <w:r w:rsidRPr="00BB7F41">
        <w:rPr>
          <w:noProof/>
        </w:rPr>
        <w:lastRenderedPageBreak/>
        <w:drawing>
          <wp:inline distT="0" distB="0" distL="0" distR="0" wp14:anchorId="53594CD4" wp14:editId="23E54978">
            <wp:extent cx="3321429" cy="2168239"/>
            <wp:effectExtent l="0" t="0" r="0" b="3810"/>
            <wp:docPr id="5" name="Рисунок 4"/>
            <wp:cNvGraphicFramePr/>
            <a:graphic xmlns:a="http://schemas.openxmlformats.org/drawingml/2006/main">
              <a:graphicData uri="http://schemas.openxmlformats.org/drawingml/2006/picture">
                <pic:pic xmlns:pic="http://schemas.openxmlformats.org/drawingml/2006/picture">
                  <pic:nvPicPr>
                    <pic:cNvPr id="5" name="Рисунок 4"/>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21429" cy="2168239"/>
                    </a:xfrm>
                    <a:prstGeom prst="rect">
                      <a:avLst/>
                    </a:prstGeom>
                    <a:ln>
                      <a:noFill/>
                    </a:ln>
                    <a:extLst>
                      <a:ext uri="{53640926-AAD7-44D8-BBD7-CCE9431645EC}">
                        <a14:shadowObscured xmlns:a14="http://schemas.microsoft.com/office/drawing/2010/main"/>
                      </a:ext>
                    </a:extLst>
                  </pic:spPr>
                </pic:pic>
              </a:graphicData>
            </a:graphic>
          </wp:inline>
        </w:drawing>
      </w:r>
    </w:p>
    <w:p w:rsidR="0079392D" w:rsidRPr="00002BE3" w:rsidRDefault="0079392D" w:rsidP="0079392D">
      <w:pPr>
        <w:jc w:val="center"/>
        <w:rPr>
          <w:b/>
          <w:sz w:val="24"/>
          <w:szCs w:val="24"/>
        </w:rPr>
      </w:pPr>
      <w:r w:rsidRPr="00002BE3">
        <w:rPr>
          <w:b/>
          <w:sz w:val="24"/>
          <w:szCs w:val="24"/>
        </w:rPr>
        <w:t>Рисунок 3 – Модель сущность-связь информационной системы</w:t>
      </w:r>
    </w:p>
    <w:p w:rsidR="004A1F95" w:rsidRPr="00BB7F41" w:rsidRDefault="004A1F95" w:rsidP="0079392D">
      <w:pPr>
        <w:jc w:val="center"/>
      </w:pPr>
    </w:p>
    <w:p w:rsidR="0079392D" w:rsidRDefault="00087B80" w:rsidP="0079392D">
      <w:pPr>
        <w:ind w:firstLine="708"/>
      </w:pPr>
      <w:r>
        <w:t>На рисунке 3</w:t>
      </w:r>
      <w:r w:rsidR="0079392D">
        <w:t xml:space="preserve"> мы видим 3 сущности</w:t>
      </w:r>
      <w:r w:rsidR="0079392D" w:rsidRPr="004B0F1E">
        <w:t xml:space="preserve">: </w:t>
      </w:r>
      <w:r w:rsidR="00332311">
        <w:t>заказчик</w:t>
      </w:r>
      <w:r w:rsidR="0079392D">
        <w:t xml:space="preserve">, </w:t>
      </w:r>
      <w:r w:rsidR="00332311">
        <w:t>заказ</w:t>
      </w:r>
      <w:r w:rsidR="0079392D">
        <w:t xml:space="preserve">, </w:t>
      </w:r>
      <w:r w:rsidR="00E703F1">
        <w:t>инженер</w:t>
      </w:r>
      <w:r w:rsidR="0079392D">
        <w:t>.</w:t>
      </w:r>
    </w:p>
    <w:p w:rsidR="0079392D" w:rsidRDefault="0079392D" w:rsidP="0079392D">
      <w:pPr>
        <w:ind w:firstLine="708"/>
      </w:pPr>
      <w:r>
        <w:t>Сущность «</w:t>
      </w:r>
      <w:r w:rsidR="007774A8">
        <w:t>Заказчик</w:t>
      </w:r>
      <w:r>
        <w:t xml:space="preserve">» содержит в себе всю необходимую информацию о </w:t>
      </w:r>
      <w:r w:rsidR="007774A8">
        <w:t>заказчиках</w:t>
      </w:r>
      <w:r>
        <w:t>.</w:t>
      </w:r>
    </w:p>
    <w:p w:rsidR="0079392D" w:rsidRDefault="0079392D" w:rsidP="0079392D">
      <w:pPr>
        <w:ind w:firstLine="708"/>
      </w:pPr>
      <w:r>
        <w:t>Сущность «</w:t>
      </w:r>
      <w:r w:rsidR="00F639BC">
        <w:t>Заказ</w:t>
      </w:r>
      <w:r>
        <w:t xml:space="preserve">» содержит в себе всю необходимую информацию о </w:t>
      </w:r>
      <w:r w:rsidR="00F639BC">
        <w:t>заказах</w:t>
      </w:r>
      <w:r>
        <w:t>.</w:t>
      </w:r>
    </w:p>
    <w:p w:rsidR="0079392D" w:rsidRPr="004B0F1E" w:rsidRDefault="0079392D" w:rsidP="0079392D">
      <w:pPr>
        <w:ind w:firstLine="708"/>
      </w:pPr>
      <w:r>
        <w:t>Сущность «</w:t>
      </w:r>
      <w:r w:rsidR="00E703F1">
        <w:t>Инженер</w:t>
      </w:r>
      <w:r>
        <w:t xml:space="preserve">» содержит в себе всю необходимую информацию о </w:t>
      </w:r>
      <w:r w:rsidR="00D4099E">
        <w:t>дизайнерах</w:t>
      </w:r>
      <w:r>
        <w:t xml:space="preserve"> и их занятости. </w:t>
      </w:r>
    </w:p>
    <w:p w:rsidR="0079392D" w:rsidRPr="00E56019" w:rsidRDefault="0079392D" w:rsidP="0079392D">
      <w:pPr>
        <w:ind w:firstLine="708"/>
      </w:pPr>
      <w:r w:rsidRPr="00E56019">
        <w:t>При построении функциональной модели системы альтернативой методологии SADT (IDEF0) является методология диаграмм потоков данных (Data Flow Diagrams, DFD). В отличие от IDEF0, предназначенной для проектирования систем вообще, DFD предназначена для проектирования информационных систем. Ориентированность этой методологии на проектирование автоматизированных систем делает ее удобным и более выгодным инструментом при построении функциональной модели TO-BE.</w:t>
      </w:r>
    </w:p>
    <w:p w:rsidR="0079392D" w:rsidRDefault="0079392D" w:rsidP="0079392D">
      <w:r w:rsidRPr="00E56019">
        <w:t xml:space="preserve">Как и в IDEF0, основу методологии DFD составляет графический язык описания процессов. </w:t>
      </w:r>
    </w:p>
    <w:p w:rsidR="0079392D" w:rsidRPr="00E56019" w:rsidRDefault="0079392D" w:rsidP="0079392D">
      <w:pPr>
        <w:ind w:firstLine="708"/>
      </w:pPr>
      <w:r w:rsidRPr="00E56019">
        <w:t>Модель системы в нотации DFD представляет собой совокупность иерархически упорядоченных и взаимосвязанных диаграмм. Каждая диаграмма является единицей описания системы и располагается на отдельном листе. Модель системы содержит контекстную диаграмму и диаграммы декомпозиции.</w:t>
      </w:r>
    </w:p>
    <w:p w:rsidR="0079392D" w:rsidRDefault="0079392D" w:rsidP="0079392D">
      <w:pPr>
        <w:ind w:firstLine="708"/>
      </w:pPr>
      <w:r w:rsidRPr="00E56019">
        <w:t>Принципы построения функциональной модели с помощью DFD аналогичны принципам методологии IDEF0. Вначале строится контекстная диаграмма, где отображаются связи системы с внешним окружением. В дальнейшем выполняется декомпозиция основных процессов и подсистем с построением иерархии диаграмм.</w:t>
      </w:r>
    </w:p>
    <w:p w:rsidR="0079392D" w:rsidRDefault="0079392D" w:rsidP="0079392D">
      <w:pPr>
        <w:ind w:firstLine="708"/>
      </w:pPr>
      <w:r w:rsidRPr="007B18C2">
        <w:lastRenderedPageBreak/>
        <w:t>Согласно DFD 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w:t>
      </w:r>
    </w:p>
    <w:p w:rsidR="0079392D" w:rsidRPr="007B18C2" w:rsidRDefault="0079392D" w:rsidP="0079392D">
      <w:pPr>
        <w:ind w:firstLine="708"/>
      </w:pPr>
      <w:r w:rsidRPr="007B18C2">
        <w:t>Поток данных определяет информацию (материальный объект), передаваемую через некоторое соединение от источника к приемнику. Реальный поток данных может быть информацией, передаваемой по кабелю между двумя устройствами, пересылаемыми по почте письмами, магнитными лентами или дискетами, переносимыми с одного компьютера на другой и т. д.</w:t>
      </w:r>
    </w:p>
    <w:p w:rsidR="0079392D" w:rsidRPr="007B18C2" w:rsidRDefault="0079392D" w:rsidP="0079392D">
      <w:pPr>
        <w:ind w:firstLine="708"/>
      </w:pPr>
      <w:r w:rsidRPr="007B18C2">
        <w:t>Каждый поток данных имеет имя, отражающее его содержание. Направление стрелки показывает направление потока данных. Иногда информация может двигаться в одном направлении, обрабатываться и возвращаться назад в ее источник. Такая ситуация может моделироваться либо двумя различными потоками, либо одним – двунаправленным.</w:t>
      </w:r>
    </w:p>
    <w:p w:rsidR="0079392D" w:rsidRPr="007B18C2" w:rsidRDefault="0079392D" w:rsidP="0079392D">
      <w:pPr>
        <w:ind w:firstLine="708"/>
      </w:pPr>
      <w:r w:rsidRPr="007B18C2">
        <w:t>На диаграммах IDEF0 потоки данных соответствуют входам и выходам, но в отличие от IDEF0 стрелки потоков на DFD могут отображаться входящими и выходящими из любой грани внешней сущности, процесса или накопителя данных.</w:t>
      </w:r>
    </w:p>
    <w:p w:rsidR="0079392D" w:rsidRPr="007B18C2" w:rsidRDefault="0079392D" w:rsidP="0079392D">
      <w:pPr>
        <w:ind w:firstLine="708"/>
      </w:pPr>
      <w:r w:rsidRPr="007B18C2">
        <w:t>Процесс представляет собой преобразование входных потоков данных в выходные в соответствии с определенным алгоритмом.</w:t>
      </w:r>
    </w:p>
    <w:p w:rsidR="0079392D" w:rsidRDefault="0079392D" w:rsidP="0079392D">
      <w:pPr>
        <w:ind w:firstLine="708"/>
      </w:pPr>
      <w:r w:rsidRPr="007B18C2">
        <w:t>Каждый процесс должен иметь имя в виде предложения с глаголом в неопределенной форме (вычислить, рассчитать, проверить, определить, создать, получить), за которым следуют существительные</w:t>
      </w:r>
      <w:r>
        <w:t xml:space="preserve"> в винительном падеже.</w:t>
      </w:r>
    </w:p>
    <w:p w:rsidR="0079392D" w:rsidRPr="007B18C2" w:rsidRDefault="0079392D" w:rsidP="0079392D">
      <w:pPr>
        <w:ind w:firstLine="708"/>
      </w:pPr>
      <w:r w:rsidRPr="007B18C2">
        <w:t>Преобразование информации может показываться как с точки зрения процессов, так и с точки зрения систем и подсистем. Если вместо имени процесса «Рассчитать допускаемую скорость» написать «Подсистема расчета допускаемых скоростей», тогда этот блок на диаграмме стоит рассматривать, как подсистему.</w:t>
      </w:r>
    </w:p>
    <w:p w:rsidR="0079392D" w:rsidRPr="007B18C2" w:rsidRDefault="0079392D" w:rsidP="0079392D">
      <w:pPr>
        <w:ind w:firstLine="708"/>
      </w:pPr>
      <w:r w:rsidRPr="007B18C2">
        <w:t>Накопитель (хранилище) данных представляет собой абстрактное устройство для хранения информации, которую можно в любой момент поместить в накопитель и через некоторое время извлечь, причем способы помещения и извлечения могут быть любыми.</w:t>
      </w:r>
    </w:p>
    <w:p w:rsidR="0079392D" w:rsidRPr="007B18C2" w:rsidRDefault="0079392D" w:rsidP="0079392D">
      <w:pPr>
        <w:ind w:firstLine="708"/>
      </w:pPr>
      <w:r w:rsidRPr="007B18C2">
        <w:t>Накопитель данных может быть реализован физически в виде ящика в картотеке, области в оперативной памяти, файла на магнитном носителе и т.д.</w:t>
      </w:r>
    </w:p>
    <w:p w:rsidR="0079392D" w:rsidRPr="007B18C2" w:rsidRDefault="0079392D" w:rsidP="0079392D">
      <w:pPr>
        <w:ind w:firstLine="708"/>
      </w:pPr>
      <w:r w:rsidRPr="007B18C2">
        <w:lastRenderedPageBreak/>
        <w:t>Накопителю обязательно должно даваться уникальное имя и номер в пределах всей модели (всего набора диаграмм). Имя накопителя выбирается из соображения наибольшей ин</w:t>
      </w:r>
      <w:r>
        <w:t xml:space="preserve">формативности для разработчика. </w:t>
      </w:r>
      <w:r w:rsidRPr="007B18C2">
        <w:t>Таким образом, накопитель данных может представлять собой всю базу данных целиком, совокупность таблиц или отдельную таблицу. Такое представление накопителей в дальнейшем облегчит построение информационной модели системы.</w:t>
      </w:r>
    </w:p>
    <w:p w:rsidR="0079392D" w:rsidRPr="007B18C2" w:rsidRDefault="0079392D" w:rsidP="0079392D">
      <w:pPr>
        <w:ind w:firstLine="708"/>
      </w:pPr>
      <w:r w:rsidRPr="007B18C2">
        <w:t>Внешняя сущность (терминатор) представляет собой материальный объект или физическое лицо, выступающие как источник или</w:t>
      </w:r>
      <w:r>
        <w:t xml:space="preserve"> приемник информации (з</w:t>
      </w:r>
      <w:r w:rsidRPr="007B18C2">
        <w:t>аказчики, персонал, программа, склад, инструкция). Внешние сущности на DFD по смыслу соответствуют управлению и механизмам, отображаемым на контекстной диаграмме IDEF0.</w:t>
      </w:r>
    </w:p>
    <w:p w:rsidR="0079392D" w:rsidRDefault="0079392D" w:rsidP="0079392D">
      <w:pPr>
        <w:ind w:firstLine="708"/>
      </w:pPr>
      <w:r w:rsidRPr="007B18C2">
        <w:t>Определение некоторого объекта, субъекта или системы в качестве внешней сущности указывает на то, что она находится за пределами границ проектируемой информационной системы. В связи с этим внешние сущности, как правило, отображаются только на контекстной диаграмме DFD. В процессе анализа и проектирования некоторые внешние сущности могут быть перенесены на диаграммы декомпозиции, если это необходимо, или, наоборот, часть процессов (подсистем) может быть представлена как внешняя сущность.</w:t>
      </w:r>
    </w:p>
    <w:p w:rsidR="0079392D" w:rsidRPr="00E56019" w:rsidRDefault="0079392D" w:rsidP="0079392D">
      <w:pPr>
        <w:jc w:val="center"/>
      </w:pPr>
      <w:r w:rsidRPr="00BB7F41">
        <w:rPr>
          <w:noProof/>
        </w:rPr>
        <w:drawing>
          <wp:inline distT="0" distB="0" distL="0" distR="0" wp14:anchorId="2E403C03" wp14:editId="714B1A80">
            <wp:extent cx="4925255" cy="2804159"/>
            <wp:effectExtent l="0" t="0" r="0" b="0"/>
            <wp:docPr id="30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Рисунок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25255" cy="2804159"/>
                    </a:xfrm>
                    <a:prstGeom prst="rect">
                      <a:avLst/>
                    </a:prstGeom>
                    <a:noFill/>
                    <a:ln>
                      <a:noFill/>
                    </a:ln>
                    <a:extLst/>
                  </pic:spPr>
                </pic:pic>
              </a:graphicData>
            </a:graphic>
          </wp:inline>
        </w:drawing>
      </w:r>
    </w:p>
    <w:p w:rsidR="0079392D" w:rsidRPr="00002BE3" w:rsidRDefault="0079392D" w:rsidP="0079392D">
      <w:pPr>
        <w:jc w:val="center"/>
        <w:rPr>
          <w:b/>
          <w:sz w:val="24"/>
          <w:szCs w:val="24"/>
        </w:rPr>
      </w:pPr>
      <w:r w:rsidRPr="00002BE3">
        <w:rPr>
          <w:b/>
          <w:sz w:val="24"/>
          <w:szCs w:val="24"/>
        </w:rPr>
        <w:t xml:space="preserve">Рисунок 4 – </w:t>
      </w:r>
      <w:r w:rsidRPr="00002BE3">
        <w:rPr>
          <w:b/>
          <w:sz w:val="24"/>
          <w:szCs w:val="24"/>
          <w:lang w:val="en-US"/>
        </w:rPr>
        <w:t>DFD</w:t>
      </w:r>
      <w:r w:rsidRPr="00002BE3">
        <w:rPr>
          <w:b/>
          <w:sz w:val="24"/>
          <w:szCs w:val="24"/>
        </w:rPr>
        <w:t xml:space="preserve"> модель информационной системы</w:t>
      </w:r>
    </w:p>
    <w:p w:rsidR="0079392D" w:rsidRDefault="0079392D" w:rsidP="0079392D">
      <w:pPr>
        <w:ind w:firstLine="708"/>
      </w:pPr>
      <w:r>
        <w:t>На данной диаграмме мы видим 4 внешние сущности</w:t>
      </w:r>
      <w:r w:rsidRPr="008C6AC1">
        <w:t xml:space="preserve">: </w:t>
      </w:r>
      <w:r>
        <w:t>«</w:t>
      </w:r>
      <w:r w:rsidR="00377218">
        <w:t>Заказчики</w:t>
      </w:r>
      <w:r>
        <w:t>», «</w:t>
      </w:r>
      <w:r w:rsidR="00377218">
        <w:t>Заказы</w:t>
      </w:r>
      <w:r>
        <w:t>», «</w:t>
      </w:r>
      <w:r w:rsidR="00377218">
        <w:t>Тип заказов</w:t>
      </w:r>
      <w:r>
        <w:t>», «</w:t>
      </w:r>
      <w:r w:rsidR="00E703F1">
        <w:t>Инженера</w:t>
      </w:r>
      <w:r>
        <w:t>».</w:t>
      </w:r>
    </w:p>
    <w:p w:rsidR="0079392D" w:rsidRDefault="0079392D" w:rsidP="0079392D">
      <w:pPr>
        <w:ind w:firstLine="708"/>
      </w:pPr>
      <w:r>
        <w:t>Так же на диаграмме присутствует один накопитель данных, который по сути является документом</w:t>
      </w:r>
      <w:r w:rsidRPr="008C6AC1">
        <w:t xml:space="preserve">: </w:t>
      </w:r>
      <w:r>
        <w:t>«</w:t>
      </w:r>
      <w:r w:rsidR="008733B0">
        <w:t>Перечень этапов разработки проекта</w:t>
      </w:r>
      <w:r>
        <w:t xml:space="preserve">», и ещё </w:t>
      </w:r>
      <w:r>
        <w:lastRenderedPageBreak/>
        <w:t>один, который по сути является информацией и не переносится на бумажные носители: «</w:t>
      </w:r>
      <w:r w:rsidR="00BA3A30">
        <w:t>Проверка заказа на наличии в каталоге услуг</w:t>
      </w:r>
      <w:r>
        <w:t>».</w:t>
      </w:r>
    </w:p>
    <w:p w:rsidR="0079392D" w:rsidRDefault="0079392D" w:rsidP="00AE0A35">
      <w:pPr>
        <w:ind w:firstLine="708"/>
      </w:pPr>
      <w:r>
        <w:t>Все потоки данных являются однонаправленными, что видно из</w:t>
      </w:r>
      <w:r w:rsidR="005B388E">
        <w:t xml:space="preserve"> рисунка 4</w:t>
      </w:r>
      <w:r w:rsidR="008A6016">
        <w:t xml:space="preserve">. </w:t>
      </w:r>
      <w:r>
        <w:t>Все остальные элементы данной диаграммы довольно стандартны и уже были описаны выше.</w:t>
      </w:r>
    </w:p>
    <w:p w:rsidR="00121E97" w:rsidRDefault="00121E97" w:rsidP="00AE0A35">
      <w:pPr>
        <w:ind w:firstLine="708"/>
      </w:pPr>
    </w:p>
    <w:p w:rsidR="00121E97" w:rsidRDefault="00121E97" w:rsidP="00AE0A35">
      <w:pPr>
        <w:ind w:firstLine="708"/>
      </w:pPr>
    </w:p>
    <w:p w:rsidR="00121E97" w:rsidRDefault="00121E97" w:rsidP="00AE0A35">
      <w:pPr>
        <w:ind w:firstLine="708"/>
      </w:pPr>
    </w:p>
    <w:p w:rsidR="00121E97" w:rsidRDefault="00121E97" w:rsidP="00AE0A35">
      <w:pPr>
        <w:ind w:firstLine="708"/>
      </w:pPr>
    </w:p>
    <w:p w:rsidR="00121E97" w:rsidRDefault="00121E97" w:rsidP="00AE0A35">
      <w:pPr>
        <w:ind w:firstLine="708"/>
      </w:pPr>
    </w:p>
    <w:p w:rsidR="00121E97" w:rsidRDefault="00121E97" w:rsidP="00AE0A35">
      <w:pPr>
        <w:ind w:firstLine="708"/>
      </w:pPr>
    </w:p>
    <w:p w:rsidR="00121E97" w:rsidRDefault="00121E97" w:rsidP="00AE0A35">
      <w:pPr>
        <w:ind w:firstLine="708"/>
      </w:pPr>
    </w:p>
    <w:p w:rsidR="00121E97" w:rsidRDefault="00121E97" w:rsidP="00AE0A35">
      <w:pPr>
        <w:ind w:firstLine="708"/>
      </w:pPr>
    </w:p>
    <w:p w:rsidR="00121E97" w:rsidRDefault="00121E97" w:rsidP="00AE0A35">
      <w:pPr>
        <w:ind w:firstLine="708"/>
      </w:pPr>
    </w:p>
    <w:p w:rsidR="00121E97" w:rsidRDefault="00121E97"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8C061E" w:rsidRDefault="008C061E" w:rsidP="00AE0A35">
      <w:pPr>
        <w:ind w:firstLine="708"/>
      </w:pPr>
    </w:p>
    <w:p w:rsidR="00121E97" w:rsidRDefault="00121E97" w:rsidP="00AE0A35">
      <w:pPr>
        <w:ind w:firstLine="708"/>
      </w:pPr>
    </w:p>
    <w:p w:rsidR="00A748F2" w:rsidRDefault="00A748F2" w:rsidP="00AE0A35">
      <w:pPr>
        <w:ind w:firstLine="708"/>
      </w:pPr>
    </w:p>
    <w:p w:rsidR="00A748F2" w:rsidRDefault="00A748F2" w:rsidP="00AE0A35">
      <w:pPr>
        <w:ind w:firstLine="708"/>
      </w:pPr>
    </w:p>
    <w:p w:rsidR="00A748F2" w:rsidRDefault="00A748F2" w:rsidP="00AE0A35">
      <w:pPr>
        <w:ind w:firstLine="708"/>
      </w:pPr>
    </w:p>
    <w:p w:rsidR="00A748F2" w:rsidRDefault="00A748F2" w:rsidP="00AE0A35">
      <w:pPr>
        <w:ind w:firstLine="708"/>
      </w:pPr>
    </w:p>
    <w:p w:rsidR="00121E97" w:rsidRDefault="00121E97" w:rsidP="004C0EB8"/>
    <w:p w:rsidR="003C6814" w:rsidRDefault="0079392D" w:rsidP="0079392D">
      <w:pPr>
        <w:rPr>
          <w:b/>
          <w:sz w:val="32"/>
          <w:szCs w:val="32"/>
        </w:rPr>
      </w:pPr>
      <w:r>
        <w:lastRenderedPageBreak/>
        <w:tab/>
      </w:r>
      <w:r w:rsidR="003A6180">
        <w:rPr>
          <w:b/>
          <w:sz w:val="32"/>
          <w:szCs w:val="32"/>
        </w:rPr>
        <w:t>4</w:t>
      </w:r>
      <w:r w:rsidR="003C6814" w:rsidRPr="00346E58">
        <w:rPr>
          <w:b/>
          <w:sz w:val="32"/>
          <w:szCs w:val="32"/>
        </w:rPr>
        <w:t>. Описание диаграмм</w:t>
      </w:r>
    </w:p>
    <w:p w:rsidR="007B6C26" w:rsidRPr="003A08FD" w:rsidRDefault="007B6C26" w:rsidP="003C6814"/>
    <w:p w:rsidR="003C6814" w:rsidRPr="00002BE3" w:rsidRDefault="00002BE3" w:rsidP="00002BE3">
      <w:pPr>
        <w:ind w:left="720"/>
        <w:rPr>
          <w:b/>
          <w:sz w:val="32"/>
          <w:szCs w:val="32"/>
        </w:rPr>
      </w:pPr>
      <w:r>
        <w:rPr>
          <w:b/>
          <w:sz w:val="32"/>
          <w:szCs w:val="32"/>
        </w:rPr>
        <w:t xml:space="preserve">4.1 </w:t>
      </w:r>
      <w:r w:rsidR="003C6814" w:rsidRPr="00002BE3">
        <w:rPr>
          <w:b/>
          <w:sz w:val="32"/>
          <w:szCs w:val="32"/>
        </w:rPr>
        <w:t>Диаграмма использования (Use-case диаграмма)</w:t>
      </w:r>
    </w:p>
    <w:p w:rsidR="003C6814" w:rsidRPr="00B046F1" w:rsidRDefault="003C6814" w:rsidP="003C6814">
      <w:pPr>
        <w:pStyle w:val="a3"/>
      </w:pPr>
    </w:p>
    <w:p w:rsidR="009D02AC" w:rsidRDefault="00346E58" w:rsidP="003C6814">
      <w:r>
        <w:tab/>
      </w:r>
      <w:r w:rsidR="003C6814">
        <w:t>Д</w:t>
      </w:r>
      <w:r w:rsidR="003C6814" w:rsidRPr="00B046F1">
        <w:t xml:space="preserve">иаграмма </w:t>
      </w:r>
      <w:r w:rsidR="003C6814">
        <w:t xml:space="preserve">использования </w:t>
      </w:r>
      <w:r w:rsidR="003C6814" w:rsidRPr="00B046F1">
        <w:t xml:space="preserve">или, как ее обычно называют, Use case - это описание сценария поведения, которому следуют действующие лица (Actors). Диаграмма вариантов использования описывает функциональное назначение системы, то есть то, что система будет делать в процессе своего функционирования. </w:t>
      </w:r>
      <w:r w:rsidR="003C6814">
        <w:t>Эта диаграмма</w:t>
      </w:r>
      <w:r w:rsidR="003C6814" w:rsidRPr="00B046F1">
        <w:t xml:space="preserve"> является исходным концептуальным представлением или концептуальной моделью системы в процессе ее проектирования и разработки.</w:t>
      </w:r>
      <w:r w:rsidR="003C6814" w:rsidRPr="006A78C8">
        <w:t xml:space="preserve"> </w:t>
      </w:r>
      <w:r w:rsidR="003C6814">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(actor) или действующим лицом называется любая сущность, взаимодействующая с системой извне</w:t>
      </w:r>
      <w:r w:rsidR="006E1AD1" w:rsidRPr="006E1AD1">
        <w:t xml:space="preserve"> [4]</w:t>
      </w:r>
      <w:r w:rsidR="003C6814">
        <w:t>.</w:t>
      </w:r>
    </w:p>
    <w:p w:rsidR="003A08FD" w:rsidRDefault="003A08FD" w:rsidP="003C6814"/>
    <w:p w:rsidR="003A08FD" w:rsidRDefault="00002BE3" w:rsidP="003A08FD">
      <w:pPr>
        <w:pStyle w:val="a3"/>
        <w:tabs>
          <w:tab w:val="left" w:pos="3405"/>
        </w:tabs>
        <w:ind w:left="0"/>
        <w:rPr>
          <w:rStyle w:val="FontStyle54"/>
          <w:sz w:val="28"/>
        </w:rPr>
      </w:pPr>
      <w:r>
        <w:rPr>
          <w:rStyle w:val="FontStyle54"/>
          <w:sz w:val="28"/>
        </w:rPr>
        <w:tab/>
        <w:t>На рисунке 5</w:t>
      </w:r>
      <w:r w:rsidR="003A08FD">
        <w:rPr>
          <w:rStyle w:val="FontStyle54"/>
          <w:sz w:val="28"/>
        </w:rPr>
        <w:t xml:space="preserve"> представлена диа</w:t>
      </w:r>
      <w:r w:rsidR="008B6F67">
        <w:rPr>
          <w:rStyle w:val="FontStyle54"/>
          <w:sz w:val="28"/>
        </w:rPr>
        <w:t>грамма вариантов использования.</w:t>
      </w:r>
    </w:p>
    <w:p w:rsidR="008B6F67" w:rsidRDefault="008B6F67" w:rsidP="003A08FD">
      <w:pPr>
        <w:pStyle w:val="a3"/>
        <w:tabs>
          <w:tab w:val="left" w:pos="3405"/>
        </w:tabs>
        <w:ind w:left="0"/>
        <w:rPr>
          <w:rStyle w:val="FontStyle54"/>
          <w:sz w:val="28"/>
        </w:rPr>
      </w:pPr>
    </w:p>
    <w:p w:rsidR="003A08FD" w:rsidRPr="00E56821" w:rsidRDefault="00E56821" w:rsidP="008649BF">
      <w:pPr>
        <w:ind w:left="-510"/>
        <w:rPr>
          <w:lang w:val="en-US"/>
        </w:rPr>
      </w:pPr>
      <w:r w:rsidRPr="001B3E36">
        <w:rPr>
          <w:noProof/>
        </w:rPr>
        <w:drawing>
          <wp:inline distT="0" distB="0" distL="0" distR="0">
            <wp:extent cx="6337881" cy="3809172"/>
            <wp:effectExtent l="0" t="0" r="635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7881" cy="3809172"/>
                    </a:xfrm>
                    <a:prstGeom prst="rect">
                      <a:avLst/>
                    </a:prstGeom>
                    <a:noFill/>
                    <a:ln>
                      <a:noFill/>
                    </a:ln>
                  </pic:spPr>
                </pic:pic>
              </a:graphicData>
            </a:graphic>
          </wp:inline>
        </w:drawing>
      </w:r>
    </w:p>
    <w:p w:rsidR="001B3E36" w:rsidRPr="00CD61AD" w:rsidRDefault="00002BE3" w:rsidP="00CD61AD">
      <w:pPr>
        <w:jc w:val="center"/>
        <w:rPr>
          <w:b/>
          <w:sz w:val="24"/>
          <w:szCs w:val="24"/>
        </w:rPr>
      </w:pPr>
      <w:r>
        <w:rPr>
          <w:b/>
          <w:sz w:val="24"/>
          <w:szCs w:val="24"/>
        </w:rPr>
        <w:t>Рисунок 5</w:t>
      </w:r>
      <w:r w:rsidR="003A08FD" w:rsidRPr="00CC72C8">
        <w:rPr>
          <w:b/>
          <w:sz w:val="24"/>
          <w:szCs w:val="24"/>
        </w:rPr>
        <w:t xml:space="preserve"> – </w:t>
      </w:r>
      <w:r w:rsidR="003A08FD">
        <w:rPr>
          <w:b/>
          <w:sz w:val="24"/>
          <w:szCs w:val="24"/>
        </w:rPr>
        <w:t>Диаграмма использования</w:t>
      </w:r>
    </w:p>
    <w:p w:rsidR="001B3E36" w:rsidRDefault="001B3E36" w:rsidP="003A08FD">
      <w:pPr>
        <w:jc w:val="center"/>
      </w:pPr>
    </w:p>
    <w:p w:rsidR="00934221" w:rsidRDefault="002A509D" w:rsidP="008B6F67">
      <w:pPr>
        <w:pStyle w:val="a3"/>
        <w:tabs>
          <w:tab w:val="left" w:pos="3405"/>
        </w:tabs>
        <w:ind w:left="0"/>
        <w:rPr>
          <w:rStyle w:val="FontStyle54"/>
          <w:sz w:val="28"/>
        </w:rPr>
      </w:pPr>
      <w:r>
        <w:rPr>
          <w:szCs w:val="20"/>
        </w:rPr>
        <w:lastRenderedPageBreak/>
        <w:tab/>
      </w:r>
      <w:r w:rsidR="008B6F67">
        <w:rPr>
          <w:rStyle w:val="FontStyle54"/>
          <w:sz w:val="28"/>
        </w:rPr>
        <w:t>На диаграмме представлено абстрактное действующее лицо Пользователь. В свою очередь Пользователь подразделяе</w:t>
      </w:r>
      <w:r w:rsidR="00BE414C">
        <w:rPr>
          <w:rStyle w:val="FontStyle54"/>
          <w:sz w:val="28"/>
        </w:rPr>
        <w:t xml:space="preserve">тся на конкретные лица: </w:t>
      </w:r>
      <w:r w:rsidR="005F66F9">
        <w:rPr>
          <w:rStyle w:val="FontStyle54"/>
          <w:sz w:val="28"/>
        </w:rPr>
        <w:t>заказчик, арт-директор</w:t>
      </w:r>
      <w:r w:rsidR="00BE414C">
        <w:rPr>
          <w:rStyle w:val="FontStyle54"/>
          <w:sz w:val="28"/>
        </w:rPr>
        <w:t xml:space="preserve">, </w:t>
      </w:r>
      <w:r w:rsidR="005F66F9">
        <w:rPr>
          <w:rStyle w:val="FontStyle54"/>
          <w:sz w:val="28"/>
        </w:rPr>
        <w:t>проект-менеджер</w:t>
      </w:r>
      <w:r w:rsidR="00BE414C">
        <w:rPr>
          <w:rStyle w:val="FontStyle54"/>
          <w:sz w:val="28"/>
        </w:rPr>
        <w:t xml:space="preserve">, </w:t>
      </w:r>
      <w:r w:rsidR="005F66F9">
        <w:rPr>
          <w:rStyle w:val="FontStyle54"/>
          <w:sz w:val="28"/>
        </w:rPr>
        <w:t>дизайнер, ведущий дизайнер</w:t>
      </w:r>
      <w:r w:rsidR="008B6F67">
        <w:rPr>
          <w:rStyle w:val="FontStyle54"/>
          <w:sz w:val="28"/>
        </w:rPr>
        <w:t xml:space="preserve">. Что бы получить доступ к приложению, пользователю необходимо пройти авторизацию. </w:t>
      </w:r>
      <w:r w:rsidR="00BE414C">
        <w:rPr>
          <w:rStyle w:val="FontStyle54"/>
          <w:sz w:val="28"/>
        </w:rPr>
        <w:t xml:space="preserve">У </w:t>
      </w:r>
      <w:r w:rsidR="008F3DF9">
        <w:rPr>
          <w:rStyle w:val="FontStyle54"/>
          <w:sz w:val="28"/>
        </w:rPr>
        <w:t>проект-менеджера</w:t>
      </w:r>
      <w:r w:rsidR="008649BF">
        <w:rPr>
          <w:rStyle w:val="FontStyle54"/>
          <w:sz w:val="28"/>
        </w:rPr>
        <w:t xml:space="preserve"> имеется свой логин и пароль, поэтому </w:t>
      </w:r>
      <w:r w:rsidR="00326A7E">
        <w:rPr>
          <w:rStyle w:val="FontStyle54"/>
          <w:sz w:val="28"/>
        </w:rPr>
        <w:t>при вводе верного логина и пароля они получают</w:t>
      </w:r>
      <w:r w:rsidR="008649BF">
        <w:rPr>
          <w:rStyle w:val="FontStyle54"/>
          <w:sz w:val="28"/>
        </w:rPr>
        <w:t xml:space="preserve"> дост</w:t>
      </w:r>
      <w:r w:rsidR="00BE414C">
        <w:rPr>
          <w:rStyle w:val="FontStyle54"/>
          <w:sz w:val="28"/>
        </w:rPr>
        <w:t xml:space="preserve">уп к приложению. Так как </w:t>
      </w:r>
      <w:r w:rsidR="008F3DF9">
        <w:rPr>
          <w:rStyle w:val="FontStyle54"/>
          <w:sz w:val="28"/>
        </w:rPr>
        <w:t>заказчик</w:t>
      </w:r>
      <w:r w:rsidR="008649BF">
        <w:rPr>
          <w:rStyle w:val="FontStyle54"/>
          <w:sz w:val="28"/>
        </w:rPr>
        <w:t xml:space="preserve"> не знает логин и пароль, то и у доступа к приложению у него нет.</w:t>
      </w:r>
    </w:p>
    <w:p w:rsidR="008649BF" w:rsidRDefault="00934221" w:rsidP="008B6F67">
      <w:pPr>
        <w:pStyle w:val="a3"/>
        <w:tabs>
          <w:tab w:val="left" w:pos="3405"/>
        </w:tabs>
        <w:ind w:left="0"/>
        <w:rPr>
          <w:rStyle w:val="FontStyle54"/>
          <w:sz w:val="28"/>
        </w:rPr>
      </w:pPr>
      <w:r>
        <w:rPr>
          <w:rStyle w:val="FontStyle54"/>
          <w:sz w:val="28"/>
        </w:rPr>
        <w:tab/>
      </w:r>
      <w:r w:rsidR="008F3DF9">
        <w:rPr>
          <w:rStyle w:val="FontStyle54"/>
          <w:sz w:val="28"/>
        </w:rPr>
        <w:t>Заказчик</w:t>
      </w:r>
      <w:r>
        <w:rPr>
          <w:rStyle w:val="FontStyle54"/>
          <w:sz w:val="28"/>
        </w:rPr>
        <w:t xml:space="preserve"> приходит </w:t>
      </w:r>
      <w:r w:rsidR="00E703F1">
        <w:rPr>
          <w:rStyle w:val="FontStyle54"/>
          <w:sz w:val="28"/>
        </w:rPr>
        <w:t>на предприятие</w:t>
      </w:r>
      <w:r w:rsidRPr="00934221">
        <w:rPr>
          <w:rStyle w:val="FontStyle54"/>
          <w:sz w:val="28"/>
        </w:rPr>
        <w:t xml:space="preserve"> </w:t>
      </w:r>
      <w:r>
        <w:rPr>
          <w:rStyle w:val="FontStyle54"/>
          <w:sz w:val="28"/>
        </w:rPr>
        <w:t>–</w:t>
      </w:r>
      <w:r w:rsidRPr="00934221">
        <w:rPr>
          <w:rStyle w:val="FontStyle54"/>
          <w:sz w:val="28"/>
        </w:rPr>
        <w:t xml:space="preserve"> </w:t>
      </w:r>
      <w:r>
        <w:rPr>
          <w:rStyle w:val="FontStyle54"/>
          <w:sz w:val="28"/>
        </w:rPr>
        <w:t>просматривает каталог – оформляет заказ –</w:t>
      </w:r>
      <w:r w:rsidR="00326A7E">
        <w:rPr>
          <w:rStyle w:val="FontStyle54"/>
          <w:sz w:val="28"/>
        </w:rPr>
        <w:t xml:space="preserve"> </w:t>
      </w:r>
      <w:r>
        <w:rPr>
          <w:rStyle w:val="FontStyle54"/>
          <w:sz w:val="28"/>
        </w:rPr>
        <w:t xml:space="preserve">получает чек, в то время как </w:t>
      </w:r>
      <w:r w:rsidR="00E703F1">
        <w:rPr>
          <w:rStyle w:val="FontStyle54"/>
          <w:sz w:val="28"/>
        </w:rPr>
        <w:t>м</w:t>
      </w:r>
      <w:r w:rsidR="008F3DF9">
        <w:rPr>
          <w:rStyle w:val="FontStyle54"/>
          <w:sz w:val="28"/>
        </w:rPr>
        <w:t>енеджер</w:t>
      </w:r>
      <w:r>
        <w:rPr>
          <w:rStyle w:val="FontStyle54"/>
          <w:sz w:val="28"/>
        </w:rPr>
        <w:t xml:space="preserve"> заносит заказ в БД и уведомляет </w:t>
      </w:r>
      <w:r w:rsidR="00E703F1">
        <w:rPr>
          <w:rStyle w:val="FontStyle54"/>
          <w:sz w:val="28"/>
        </w:rPr>
        <w:t>инженера</w:t>
      </w:r>
      <w:r>
        <w:rPr>
          <w:rStyle w:val="FontStyle54"/>
          <w:sz w:val="28"/>
        </w:rPr>
        <w:t xml:space="preserve"> </w:t>
      </w:r>
      <w:r w:rsidR="00E703F1">
        <w:rPr>
          <w:rStyle w:val="FontStyle54"/>
          <w:sz w:val="28"/>
        </w:rPr>
        <w:t>о новом</w:t>
      </w:r>
      <w:r>
        <w:rPr>
          <w:rStyle w:val="FontStyle54"/>
          <w:sz w:val="28"/>
        </w:rPr>
        <w:t xml:space="preserve"> заказе, который в свою очередь принимает заказ, передает </w:t>
      </w:r>
      <w:r w:rsidR="008F3DF9">
        <w:rPr>
          <w:rStyle w:val="FontStyle54"/>
          <w:sz w:val="28"/>
        </w:rPr>
        <w:t xml:space="preserve">готовый проект ведущему </w:t>
      </w:r>
      <w:r w:rsidR="00E703F1">
        <w:rPr>
          <w:rStyle w:val="FontStyle54"/>
          <w:sz w:val="28"/>
        </w:rPr>
        <w:t>инженеру</w:t>
      </w:r>
      <w:r>
        <w:rPr>
          <w:rStyle w:val="FontStyle54"/>
          <w:sz w:val="28"/>
        </w:rPr>
        <w:t xml:space="preserve">, а он уже доставляет заказ </w:t>
      </w:r>
      <w:r w:rsidR="008F3DF9">
        <w:rPr>
          <w:rStyle w:val="FontStyle54"/>
          <w:sz w:val="28"/>
        </w:rPr>
        <w:t>клиенту</w:t>
      </w:r>
      <w:r>
        <w:rPr>
          <w:rStyle w:val="FontStyle54"/>
          <w:sz w:val="28"/>
        </w:rPr>
        <w:t>.</w:t>
      </w:r>
    </w:p>
    <w:p w:rsidR="009D02AC" w:rsidRPr="00FE13B7" w:rsidRDefault="001C263B" w:rsidP="003C6814">
      <w:pPr>
        <w:rPr>
          <w:szCs w:val="20"/>
        </w:rPr>
      </w:pPr>
      <w:r>
        <w:rPr>
          <w:szCs w:val="20"/>
        </w:rPr>
        <w:tab/>
      </w:r>
      <w:r w:rsidR="002A509D">
        <w:rPr>
          <w:szCs w:val="20"/>
        </w:rPr>
        <w:t xml:space="preserve">На рисунке </w:t>
      </w:r>
      <w:r w:rsidR="006B42DE">
        <w:rPr>
          <w:szCs w:val="20"/>
        </w:rPr>
        <w:t>6</w:t>
      </w:r>
      <w:r w:rsidR="002A509D">
        <w:rPr>
          <w:szCs w:val="20"/>
        </w:rPr>
        <w:t xml:space="preserve"> изображена диаграмма</w:t>
      </w:r>
      <w:r w:rsidR="006B2450">
        <w:rPr>
          <w:szCs w:val="20"/>
        </w:rPr>
        <w:t xml:space="preserve"> использования</w:t>
      </w:r>
      <w:r w:rsidR="002A509D">
        <w:rPr>
          <w:szCs w:val="20"/>
        </w:rPr>
        <w:t xml:space="preserve">, которая </w:t>
      </w:r>
      <w:r w:rsidR="006D5B4D">
        <w:rPr>
          <w:szCs w:val="20"/>
        </w:rPr>
        <w:t xml:space="preserve">детализирует работу </w:t>
      </w:r>
      <w:r w:rsidR="006B42DE">
        <w:rPr>
          <w:szCs w:val="20"/>
        </w:rPr>
        <w:t>директора</w:t>
      </w:r>
      <w:r w:rsidR="002A509D">
        <w:rPr>
          <w:szCs w:val="20"/>
        </w:rPr>
        <w:t xml:space="preserve"> с пр</w:t>
      </w:r>
      <w:r w:rsidR="003A08FD">
        <w:rPr>
          <w:szCs w:val="20"/>
        </w:rPr>
        <w:t>иложением</w:t>
      </w:r>
      <w:r w:rsidR="006B2450">
        <w:rPr>
          <w:szCs w:val="20"/>
        </w:rPr>
        <w:t>.</w:t>
      </w:r>
    </w:p>
    <w:p w:rsidR="003C6814" w:rsidRDefault="006D5B4D" w:rsidP="000F2DCD">
      <w:pPr>
        <w:jc w:val="center"/>
      </w:pPr>
      <w:r>
        <w:rPr>
          <w:noProof/>
        </w:rPr>
        <w:drawing>
          <wp:inline distT="0" distB="0" distL="0" distR="0">
            <wp:extent cx="5202369" cy="323974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02369" cy="3239743"/>
                    </a:xfrm>
                    <a:prstGeom prst="rect">
                      <a:avLst/>
                    </a:prstGeom>
                    <a:noFill/>
                    <a:ln>
                      <a:noFill/>
                    </a:ln>
                  </pic:spPr>
                </pic:pic>
              </a:graphicData>
            </a:graphic>
          </wp:inline>
        </w:drawing>
      </w:r>
    </w:p>
    <w:p w:rsidR="002A509D" w:rsidRDefault="002A509D" w:rsidP="002A509D">
      <w:pPr>
        <w:spacing w:line="240" w:lineRule="auto"/>
        <w:ind w:firstLine="708"/>
        <w:jc w:val="center"/>
        <w:rPr>
          <w:b/>
          <w:sz w:val="24"/>
          <w:szCs w:val="24"/>
        </w:rPr>
      </w:pPr>
      <w:r w:rsidRPr="00CC72C8">
        <w:rPr>
          <w:b/>
          <w:sz w:val="24"/>
          <w:szCs w:val="24"/>
        </w:rPr>
        <w:t xml:space="preserve">Рисунок </w:t>
      </w:r>
      <w:r w:rsidR="006B42DE">
        <w:rPr>
          <w:b/>
          <w:sz w:val="24"/>
          <w:szCs w:val="24"/>
        </w:rPr>
        <w:t>6</w:t>
      </w:r>
      <w:r w:rsidRPr="00CC72C8">
        <w:rPr>
          <w:b/>
          <w:sz w:val="24"/>
          <w:szCs w:val="24"/>
        </w:rPr>
        <w:t xml:space="preserve"> – </w:t>
      </w:r>
      <w:r w:rsidR="006B2450">
        <w:rPr>
          <w:b/>
          <w:sz w:val="24"/>
          <w:szCs w:val="24"/>
        </w:rPr>
        <w:t xml:space="preserve">Диаграмма использования </w:t>
      </w:r>
      <w:r w:rsidR="00D87021">
        <w:rPr>
          <w:b/>
          <w:sz w:val="24"/>
          <w:szCs w:val="24"/>
        </w:rPr>
        <w:t>(д</w:t>
      </w:r>
      <w:r w:rsidR="0013066C">
        <w:rPr>
          <w:b/>
          <w:sz w:val="24"/>
          <w:szCs w:val="24"/>
        </w:rPr>
        <w:t>етализация работы директора</w:t>
      </w:r>
      <w:r w:rsidR="006B2450">
        <w:rPr>
          <w:b/>
          <w:sz w:val="24"/>
          <w:szCs w:val="24"/>
        </w:rPr>
        <w:t>)</w:t>
      </w:r>
    </w:p>
    <w:p w:rsidR="001C263B" w:rsidRDefault="001C263B" w:rsidP="002A509D">
      <w:pPr>
        <w:spacing w:line="240" w:lineRule="auto"/>
        <w:ind w:firstLine="708"/>
        <w:jc w:val="center"/>
        <w:rPr>
          <w:b/>
          <w:sz w:val="24"/>
          <w:szCs w:val="24"/>
        </w:rPr>
      </w:pPr>
    </w:p>
    <w:p w:rsidR="001C263B" w:rsidRDefault="001C263B" w:rsidP="002A509D">
      <w:pPr>
        <w:spacing w:line="240" w:lineRule="auto"/>
        <w:ind w:firstLine="708"/>
        <w:jc w:val="center"/>
        <w:rPr>
          <w:b/>
          <w:sz w:val="24"/>
          <w:szCs w:val="24"/>
        </w:rPr>
      </w:pPr>
    </w:p>
    <w:p w:rsidR="001C263B" w:rsidRPr="006B2450" w:rsidRDefault="0013066C" w:rsidP="001C263B">
      <w:pPr>
        <w:rPr>
          <w:szCs w:val="20"/>
        </w:rPr>
      </w:pPr>
      <w:r>
        <w:rPr>
          <w:szCs w:val="20"/>
        </w:rPr>
        <w:tab/>
        <w:t>На рисунке 7</w:t>
      </w:r>
      <w:r w:rsidR="001C263B">
        <w:rPr>
          <w:szCs w:val="20"/>
        </w:rPr>
        <w:t xml:space="preserve"> изображена диаграмма использован</w:t>
      </w:r>
      <w:r w:rsidR="00D87021">
        <w:rPr>
          <w:szCs w:val="20"/>
        </w:rPr>
        <w:t xml:space="preserve">ия, которая детализирует работу </w:t>
      </w:r>
      <w:r w:rsidR="00E703F1">
        <w:rPr>
          <w:szCs w:val="20"/>
        </w:rPr>
        <w:t>м</w:t>
      </w:r>
      <w:r>
        <w:rPr>
          <w:szCs w:val="20"/>
        </w:rPr>
        <w:t>енеджера</w:t>
      </w:r>
      <w:r w:rsidR="001C263B">
        <w:rPr>
          <w:szCs w:val="20"/>
        </w:rPr>
        <w:t xml:space="preserve"> с приложением.</w:t>
      </w:r>
    </w:p>
    <w:p w:rsidR="002A509D" w:rsidRDefault="002A509D" w:rsidP="003C6814"/>
    <w:p w:rsidR="003C6814" w:rsidRDefault="00D87021" w:rsidP="000F2DCD">
      <w:pPr>
        <w:jc w:val="center"/>
      </w:pPr>
      <w:r>
        <w:rPr>
          <w:noProof/>
        </w:rPr>
        <w:lastRenderedPageBreak/>
        <w:drawing>
          <wp:inline distT="0" distB="0" distL="0" distR="0">
            <wp:extent cx="5570744" cy="3288286"/>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70744" cy="3288286"/>
                    </a:xfrm>
                    <a:prstGeom prst="rect">
                      <a:avLst/>
                    </a:prstGeom>
                    <a:noFill/>
                    <a:ln>
                      <a:noFill/>
                    </a:ln>
                  </pic:spPr>
                </pic:pic>
              </a:graphicData>
            </a:graphic>
          </wp:inline>
        </w:drawing>
      </w:r>
    </w:p>
    <w:p w:rsidR="00F610E5" w:rsidRDefault="00F610E5" w:rsidP="00F610E5">
      <w:pPr>
        <w:spacing w:line="240" w:lineRule="auto"/>
        <w:ind w:firstLine="708"/>
        <w:jc w:val="center"/>
        <w:rPr>
          <w:b/>
          <w:sz w:val="24"/>
          <w:szCs w:val="24"/>
        </w:rPr>
      </w:pPr>
      <w:r w:rsidRPr="00CC72C8">
        <w:rPr>
          <w:b/>
          <w:sz w:val="24"/>
          <w:szCs w:val="24"/>
        </w:rPr>
        <w:t>Р</w:t>
      </w:r>
      <w:r w:rsidR="0013066C">
        <w:rPr>
          <w:b/>
          <w:sz w:val="24"/>
          <w:szCs w:val="24"/>
        </w:rPr>
        <w:t>исунок 7</w:t>
      </w:r>
      <w:r w:rsidRPr="00CC72C8">
        <w:rPr>
          <w:b/>
          <w:sz w:val="24"/>
          <w:szCs w:val="24"/>
        </w:rPr>
        <w:t xml:space="preserve"> – </w:t>
      </w:r>
      <w:r>
        <w:rPr>
          <w:b/>
          <w:sz w:val="24"/>
          <w:szCs w:val="24"/>
        </w:rPr>
        <w:t>Диаграмма использ</w:t>
      </w:r>
      <w:r w:rsidR="00D87021">
        <w:rPr>
          <w:b/>
          <w:sz w:val="24"/>
          <w:szCs w:val="24"/>
        </w:rPr>
        <w:t xml:space="preserve">ования (детализация работы </w:t>
      </w:r>
      <w:r w:rsidR="0013066C">
        <w:rPr>
          <w:b/>
          <w:sz w:val="24"/>
          <w:szCs w:val="24"/>
        </w:rPr>
        <w:t>менеджера</w:t>
      </w:r>
      <w:r>
        <w:rPr>
          <w:b/>
          <w:sz w:val="24"/>
          <w:szCs w:val="24"/>
        </w:rPr>
        <w:t>)</w:t>
      </w:r>
    </w:p>
    <w:p w:rsidR="00422117" w:rsidRDefault="00422117" w:rsidP="00F610E5">
      <w:pPr>
        <w:spacing w:line="240" w:lineRule="auto"/>
        <w:ind w:firstLine="708"/>
        <w:jc w:val="center"/>
        <w:rPr>
          <w:b/>
          <w:sz w:val="24"/>
          <w:szCs w:val="24"/>
        </w:rPr>
      </w:pPr>
    </w:p>
    <w:p w:rsidR="00F610E5" w:rsidRDefault="00F610E5" w:rsidP="003C6814"/>
    <w:p w:rsidR="00F17FA7" w:rsidRDefault="00F17FA7" w:rsidP="003C6814"/>
    <w:p w:rsidR="00F17FA7" w:rsidRDefault="00F17FA7" w:rsidP="003C6814"/>
    <w:p w:rsidR="00F17FA7" w:rsidRDefault="00F17FA7" w:rsidP="003C6814"/>
    <w:p w:rsidR="003C6814" w:rsidRPr="00346E58" w:rsidRDefault="00346E58" w:rsidP="003C6814">
      <w:pPr>
        <w:rPr>
          <w:b/>
          <w:sz w:val="32"/>
          <w:szCs w:val="32"/>
        </w:rPr>
      </w:pPr>
      <w:r>
        <w:rPr>
          <w:b/>
          <w:sz w:val="32"/>
          <w:szCs w:val="32"/>
        </w:rPr>
        <w:tab/>
      </w:r>
      <w:r w:rsidR="00566DDB">
        <w:rPr>
          <w:b/>
          <w:sz w:val="32"/>
          <w:szCs w:val="32"/>
        </w:rPr>
        <w:t>4</w:t>
      </w:r>
      <w:r w:rsidR="003C6814" w:rsidRPr="00346E58">
        <w:rPr>
          <w:b/>
          <w:sz w:val="32"/>
          <w:szCs w:val="32"/>
        </w:rPr>
        <w:t>.2 Диаграмма последовательности (Sequence Diagram).</w:t>
      </w:r>
    </w:p>
    <w:p w:rsidR="003C6814" w:rsidRPr="0014051F" w:rsidRDefault="003C6814" w:rsidP="003C6814"/>
    <w:p w:rsidR="003C6814" w:rsidRDefault="00346E58" w:rsidP="003C6814">
      <w:r>
        <w:tab/>
      </w:r>
      <w:r w:rsidR="003C6814">
        <w:t>Этот тип диаграмм позволяет описать взаимодействия объектов, абстрагируясь от последовательности передачи сообщений. На этом типе диаграмм в компактном виде отражаются все принимаемые и передаваемые сообщения конкретного объекта и типы этих сообщений.</w:t>
      </w:r>
    </w:p>
    <w:p w:rsidR="003C6814" w:rsidRDefault="00796542" w:rsidP="003C6814">
      <w:r>
        <w:tab/>
      </w:r>
      <w:r w:rsidR="003C6814">
        <w:t xml:space="preserve">На диаграмме последовательности изображаются объекты, которые непосредственно участвуют во взаимодействии и не показываются возможные статические ассоциации с другими объектами. Для диаграммы последовательности ключевым моментом является именно динамика взаимодействия объектов во времени. </w:t>
      </w:r>
    </w:p>
    <w:p w:rsidR="003C6814" w:rsidRDefault="00346E58" w:rsidP="003C6814">
      <w:r>
        <w:tab/>
      </w:r>
      <w:r w:rsidR="003C6814">
        <w:t>Каждое взаимодействие описывается совокупностью сообщений, которыми участвующие в нем объекты обмениваются между собой</w:t>
      </w:r>
      <w:r w:rsidR="006E1AD1" w:rsidRPr="006E1AD1">
        <w:t xml:space="preserve"> [5]</w:t>
      </w:r>
      <w:r w:rsidR="003C6814">
        <w:t>.</w:t>
      </w:r>
    </w:p>
    <w:p w:rsidR="003C6814" w:rsidRDefault="00346E58" w:rsidP="003C6814">
      <w:r>
        <w:tab/>
      </w:r>
      <w:r w:rsidR="003C6814">
        <w:t>Сообщение - законченный фрагмент информации, который отправляется одним объектом другому. При этом прием сообщения инициирует выполнение определенных действий, направленных на решение отдельной задачи тем объектом, которому это сообщение отправлено.</w:t>
      </w:r>
    </w:p>
    <w:p w:rsidR="000F2DCD" w:rsidRDefault="000F2DCD" w:rsidP="003C6814"/>
    <w:p w:rsidR="000F2DCD" w:rsidRDefault="000F2DCD" w:rsidP="000F2DCD">
      <w:r>
        <w:lastRenderedPageBreak/>
        <w:tab/>
      </w:r>
      <w:r w:rsidR="00395F40">
        <w:t xml:space="preserve">На рисунке </w:t>
      </w:r>
      <w:r w:rsidR="002D6141">
        <w:t>8</w:t>
      </w:r>
      <w:r>
        <w:t xml:space="preserve"> представлена диаграмма последовательности действий</w:t>
      </w:r>
      <w:r w:rsidR="00D87021">
        <w:t xml:space="preserve"> </w:t>
      </w:r>
      <w:r w:rsidR="002D6141">
        <w:t>директора</w:t>
      </w:r>
      <w:r>
        <w:t>.</w:t>
      </w:r>
    </w:p>
    <w:p w:rsidR="00395F40" w:rsidRDefault="00D87021" w:rsidP="000F2DCD">
      <w:r>
        <w:rPr>
          <w:noProof/>
        </w:rPr>
        <w:drawing>
          <wp:inline distT="0" distB="0" distL="0" distR="0">
            <wp:extent cx="6080086" cy="3096602"/>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80086" cy="3096602"/>
                    </a:xfrm>
                    <a:prstGeom prst="rect">
                      <a:avLst/>
                    </a:prstGeom>
                    <a:noFill/>
                    <a:ln>
                      <a:noFill/>
                    </a:ln>
                  </pic:spPr>
                </pic:pic>
              </a:graphicData>
            </a:graphic>
          </wp:inline>
        </w:drawing>
      </w:r>
    </w:p>
    <w:p w:rsidR="000F2DCD" w:rsidRDefault="000F2DCD" w:rsidP="003C6814"/>
    <w:p w:rsidR="000F2DCD" w:rsidRDefault="000F2DCD" w:rsidP="002B34F1">
      <w:pPr>
        <w:jc w:val="center"/>
        <w:rPr>
          <w:b/>
          <w:sz w:val="24"/>
          <w:szCs w:val="24"/>
        </w:rPr>
      </w:pPr>
      <w:r w:rsidRPr="000F2DCD">
        <w:rPr>
          <w:b/>
          <w:sz w:val="24"/>
          <w:szCs w:val="24"/>
        </w:rPr>
        <w:t xml:space="preserve"> </w:t>
      </w:r>
      <w:r w:rsidRPr="00CC72C8">
        <w:rPr>
          <w:b/>
          <w:sz w:val="24"/>
          <w:szCs w:val="24"/>
        </w:rPr>
        <w:t>Р</w:t>
      </w:r>
      <w:r>
        <w:rPr>
          <w:b/>
          <w:sz w:val="24"/>
          <w:szCs w:val="24"/>
        </w:rPr>
        <w:t xml:space="preserve">исунок </w:t>
      </w:r>
      <w:r w:rsidR="002D6141">
        <w:rPr>
          <w:b/>
          <w:sz w:val="24"/>
          <w:szCs w:val="24"/>
        </w:rPr>
        <w:t>8</w:t>
      </w:r>
      <w:r w:rsidRPr="00CC72C8">
        <w:rPr>
          <w:b/>
          <w:sz w:val="24"/>
          <w:szCs w:val="24"/>
        </w:rPr>
        <w:t xml:space="preserve"> – </w:t>
      </w:r>
      <w:r>
        <w:rPr>
          <w:b/>
          <w:sz w:val="24"/>
          <w:szCs w:val="24"/>
        </w:rPr>
        <w:t xml:space="preserve">Диаграмма последовательности </w:t>
      </w:r>
      <w:r w:rsidR="00FB6AF4">
        <w:rPr>
          <w:b/>
          <w:sz w:val="24"/>
          <w:szCs w:val="24"/>
        </w:rPr>
        <w:t xml:space="preserve">действий </w:t>
      </w:r>
      <w:r w:rsidR="00D87021">
        <w:rPr>
          <w:b/>
          <w:sz w:val="24"/>
          <w:szCs w:val="24"/>
        </w:rPr>
        <w:t>администратора</w:t>
      </w:r>
    </w:p>
    <w:p w:rsidR="00395F40" w:rsidRDefault="00395F40" w:rsidP="000F2DCD">
      <w:pPr>
        <w:jc w:val="center"/>
      </w:pPr>
    </w:p>
    <w:p w:rsidR="00395F40" w:rsidRPr="002B34F1" w:rsidRDefault="00C91683" w:rsidP="00395F40">
      <w:r>
        <w:tab/>
      </w:r>
      <w:r w:rsidR="00395F40">
        <w:t>Описание последовательности действий:</w:t>
      </w:r>
    </w:p>
    <w:p w:rsidR="00395F40" w:rsidRDefault="00D87021" w:rsidP="00395F40">
      <w:pPr>
        <w:pStyle w:val="a3"/>
        <w:numPr>
          <w:ilvl w:val="0"/>
          <w:numId w:val="13"/>
        </w:numPr>
        <w:tabs>
          <w:tab w:val="clear" w:pos="726"/>
        </w:tabs>
        <w:spacing w:after="200"/>
      </w:pPr>
      <w:r>
        <w:rPr>
          <w:lang w:val="en-US"/>
        </w:rPr>
        <w:t>InputLoginPassword</w:t>
      </w:r>
      <w:r w:rsidRPr="00D87021">
        <w:t xml:space="preserve"> – </w:t>
      </w:r>
      <w:r>
        <w:t>ввод логина и пароля.</w:t>
      </w:r>
    </w:p>
    <w:p w:rsidR="00605A78" w:rsidRDefault="00605A78" w:rsidP="00605A78">
      <w:pPr>
        <w:pStyle w:val="a3"/>
        <w:numPr>
          <w:ilvl w:val="0"/>
          <w:numId w:val="13"/>
        </w:numPr>
        <w:tabs>
          <w:tab w:val="clear" w:pos="726"/>
        </w:tabs>
        <w:spacing w:after="200"/>
      </w:pPr>
      <w:r>
        <w:rPr>
          <w:lang w:val="en-US"/>
        </w:rPr>
        <w:t>Access</w:t>
      </w:r>
      <w:r w:rsidRPr="00605A78">
        <w:t xml:space="preserve"> </w:t>
      </w:r>
      <w:r>
        <w:t>–</w:t>
      </w:r>
      <w:r w:rsidRPr="00605A78">
        <w:t xml:space="preserve"> </w:t>
      </w:r>
      <w:r w:rsidR="00D87021">
        <w:t xml:space="preserve"> получение</w:t>
      </w:r>
      <w:r>
        <w:t xml:space="preserve"> доступ</w:t>
      </w:r>
      <w:r w:rsidR="00D87021">
        <w:t>а</w:t>
      </w:r>
      <w:r>
        <w:t xml:space="preserve"> к начальной форме выбора действий.</w:t>
      </w:r>
    </w:p>
    <w:p w:rsidR="00605A78" w:rsidRDefault="00D87021" w:rsidP="00605A78">
      <w:pPr>
        <w:pStyle w:val="a3"/>
        <w:numPr>
          <w:ilvl w:val="0"/>
          <w:numId w:val="13"/>
        </w:numPr>
        <w:tabs>
          <w:tab w:val="clear" w:pos="726"/>
        </w:tabs>
        <w:spacing w:after="200"/>
      </w:pPr>
      <w:r>
        <w:rPr>
          <w:lang w:val="en-US"/>
        </w:rPr>
        <w:t>Selection</w:t>
      </w:r>
      <w:r w:rsidRPr="00D87021">
        <w:t>_</w:t>
      </w:r>
      <w:r>
        <w:rPr>
          <w:lang w:val="en-US"/>
        </w:rPr>
        <w:t>category</w:t>
      </w:r>
      <w:r>
        <w:t xml:space="preserve"> – выбор категории </w:t>
      </w:r>
      <w:r w:rsidR="00E63E69">
        <w:t>услуг</w:t>
      </w:r>
      <w:r w:rsidR="00605A78">
        <w:t>.</w:t>
      </w:r>
    </w:p>
    <w:p w:rsidR="00605A78" w:rsidRDefault="00605A78" w:rsidP="00605A78">
      <w:pPr>
        <w:pStyle w:val="a3"/>
        <w:numPr>
          <w:ilvl w:val="0"/>
          <w:numId w:val="13"/>
        </w:numPr>
        <w:tabs>
          <w:tab w:val="clear" w:pos="726"/>
        </w:tabs>
        <w:spacing w:after="200"/>
      </w:pPr>
      <w:r>
        <w:rPr>
          <w:lang w:val="en-US"/>
        </w:rPr>
        <w:t>Open</w:t>
      </w:r>
      <w:r w:rsidRPr="0025530B">
        <w:t xml:space="preserve"> </w:t>
      </w:r>
      <w:r>
        <w:t>–</w:t>
      </w:r>
      <w:r w:rsidR="0025530B">
        <w:t xml:space="preserve"> открытие формы для ввода данных.</w:t>
      </w:r>
    </w:p>
    <w:p w:rsidR="0025530B" w:rsidRDefault="00D87021" w:rsidP="00605A78">
      <w:pPr>
        <w:pStyle w:val="a3"/>
        <w:numPr>
          <w:ilvl w:val="0"/>
          <w:numId w:val="13"/>
        </w:numPr>
        <w:tabs>
          <w:tab w:val="clear" w:pos="726"/>
        </w:tabs>
        <w:spacing w:after="200"/>
      </w:pPr>
      <w:r>
        <w:rPr>
          <w:lang w:val="en-US"/>
        </w:rPr>
        <w:t>Add</w:t>
      </w:r>
      <w:r w:rsidRPr="00D87021">
        <w:t>_</w:t>
      </w:r>
      <w:r w:rsidR="002D6141">
        <w:rPr>
          <w:lang w:val="en-US"/>
        </w:rPr>
        <w:t>services</w:t>
      </w:r>
      <w:r w:rsidR="0025530B" w:rsidRPr="0025530B">
        <w:t xml:space="preserve"> </w:t>
      </w:r>
      <w:r w:rsidR="0025530B">
        <w:t>–</w:t>
      </w:r>
      <w:r w:rsidR="0025530B" w:rsidRPr="0025530B">
        <w:t xml:space="preserve"> </w:t>
      </w:r>
      <w:r>
        <w:t>ввод нового товара</w:t>
      </w:r>
      <w:r w:rsidR="0025530B">
        <w:t>.</w:t>
      </w:r>
    </w:p>
    <w:p w:rsidR="00D87021" w:rsidRDefault="00D87021" w:rsidP="00605A78">
      <w:pPr>
        <w:pStyle w:val="a3"/>
        <w:numPr>
          <w:ilvl w:val="0"/>
          <w:numId w:val="13"/>
        </w:numPr>
        <w:tabs>
          <w:tab w:val="clear" w:pos="726"/>
        </w:tabs>
        <w:spacing w:after="200"/>
      </w:pPr>
      <w:r>
        <w:rPr>
          <w:lang w:val="en-US"/>
        </w:rPr>
        <w:t>Open</w:t>
      </w:r>
      <w:r w:rsidR="0025530B" w:rsidRPr="0025530B">
        <w:t xml:space="preserve"> </w:t>
      </w:r>
      <w:r w:rsidR="0025530B">
        <w:t>–</w:t>
      </w:r>
      <w:r w:rsidR="0025530B" w:rsidRPr="0025530B">
        <w:t xml:space="preserve"> </w:t>
      </w:r>
      <w:r>
        <w:t xml:space="preserve">oткрытие формы для ввода информации о </w:t>
      </w:r>
      <w:r w:rsidR="00E63E69">
        <w:t>услуге</w:t>
      </w:r>
      <w:r>
        <w:t>.</w:t>
      </w:r>
    </w:p>
    <w:p w:rsidR="0025530B" w:rsidRDefault="00D87021" w:rsidP="00605A78">
      <w:pPr>
        <w:pStyle w:val="a3"/>
        <w:numPr>
          <w:ilvl w:val="0"/>
          <w:numId w:val="13"/>
        </w:numPr>
        <w:tabs>
          <w:tab w:val="clear" w:pos="726"/>
        </w:tabs>
        <w:spacing w:after="200"/>
      </w:pPr>
      <w:r>
        <w:rPr>
          <w:lang w:val="en-US"/>
        </w:rPr>
        <w:t>InputData</w:t>
      </w:r>
      <w:r w:rsidRPr="00D87021">
        <w:t xml:space="preserve"> – </w:t>
      </w:r>
      <w:r>
        <w:t xml:space="preserve">ввод информации о </w:t>
      </w:r>
      <w:r w:rsidR="00E63E69">
        <w:t>новой услуге</w:t>
      </w:r>
      <w:r w:rsidRPr="00D87021">
        <w:t>.</w:t>
      </w:r>
      <w:r w:rsidR="0025530B" w:rsidRPr="0025530B">
        <w:t xml:space="preserve"> </w:t>
      </w:r>
    </w:p>
    <w:p w:rsidR="002B34F1" w:rsidRDefault="00D87021" w:rsidP="002B34F1">
      <w:pPr>
        <w:pStyle w:val="a3"/>
        <w:numPr>
          <w:ilvl w:val="0"/>
          <w:numId w:val="13"/>
        </w:numPr>
        <w:tabs>
          <w:tab w:val="clear" w:pos="726"/>
        </w:tabs>
        <w:spacing w:after="200"/>
      </w:pPr>
      <w:r>
        <w:rPr>
          <w:lang w:val="en-US"/>
        </w:rPr>
        <w:t>Save</w:t>
      </w:r>
      <w:r w:rsidR="002B34F1">
        <w:t xml:space="preserve"> – </w:t>
      </w:r>
      <w:r>
        <w:t>сохранение данных</w:t>
      </w:r>
      <w:r w:rsidR="002B34F1">
        <w:t>.</w:t>
      </w:r>
    </w:p>
    <w:p w:rsidR="002B34F1" w:rsidRDefault="002B34F1" w:rsidP="002B34F1">
      <w:pPr>
        <w:tabs>
          <w:tab w:val="clear" w:pos="726"/>
        </w:tabs>
        <w:spacing w:after="200"/>
        <w:ind w:left="644"/>
      </w:pPr>
    </w:p>
    <w:p w:rsidR="002B34F1" w:rsidRDefault="002B34F1" w:rsidP="002B34F1">
      <w:pPr>
        <w:tabs>
          <w:tab w:val="clear" w:pos="726"/>
        </w:tabs>
        <w:spacing w:after="200"/>
        <w:ind w:firstLine="708"/>
      </w:pPr>
      <w:r>
        <w:t xml:space="preserve">На рисунке </w:t>
      </w:r>
      <w:r w:rsidR="002D6141" w:rsidRPr="002D6141">
        <w:t>9</w:t>
      </w:r>
      <w:r>
        <w:t xml:space="preserve"> представлена диаграмма последовательност</w:t>
      </w:r>
      <w:r w:rsidR="00DA108F">
        <w:t>и действий оформления нового заказа</w:t>
      </w:r>
      <w:r>
        <w:t>.</w:t>
      </w:r>
    </w:p>
    <w:p w:rsidR="002B34F1" w:rsidRDefault="00DA108F" w:rsidP="002B34F1">
      <w:pPr>
        <w:tabs>
          <w:tab w:val="clear" w:pos="726"/>
        </w:tabs>
        <w:spacing w:after="200"/>
        <w:ind w:left="-964" w:firstLine="708"/>
      </w:pPr>
      <w:r>
        <w:rPr>
          <w:noProof/>
        </w:rPr>
        <w:lastRenderedPageBreak/>
        <w:drawing>
          <wp:inline distT="0" distB="0" distL="0" distR="0">
            <wp:extent cx="6119456" cy="45751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19456" cy="4575140"/>
                    </a:xfrm>
                    <a:prstGeom prst="rect">
                      <a:avLst/>
                    </a:prstGeom>
                    <a:noFill/>
                    <a:ln>
                      <a:noFill/>
                    </a:ln>
                  </pic:spPr>
                </pic:pic>
              </a:graphicData>
            </a:graphic>
          </wp:inline>
        </w:drawing>
      </w:r>
    </w:p>
    <w:p w:rsidR="002B34F1" w:rsidRDefault="002B34F1" w:rsidP="002B34F1">
      <w:pPr>
        <w:tabs>
          <w:tab w:val="clear" w:pos="726"/>
        </w:tabs>
        <w:spacing w:after="200"/>
        <w:ind w:left="-1531" w:firstLine="708"/>
        <w:jc w:val="center"/>
        <w:rPr>
          <w:b/>
          <w:sz w:val="24"/>
          <w:szCs w:val="24"/>
        </w:rPr>
      </w:pPr>
      <w:r w:rsidRPr="00CC72C8">
        <w:rPr>
          <w:b/>
          <w:sz w:val="24"/>
          <w:szCs w:val="24"/>
        </w:rPr>
        <w:t>Р</w:t>
      </w:r>
      <w:r>
        <w:rPr>
          <w:b/>
          <w:sz w:val="24"/>
          <w:szCs w:val="24"/>
        </w:rPr>
        <w:t xml:space="preserve">исунок </w:t>
      </w:r>
      <w:r w:rsidR="00E63E69" w:rsidRPr="00E63E69">
        <w:rPr>
          <w:b/>
          <w:sz w:val="24"/>
          <w:szCs w:val="24"/>
        </w:rPr>
        <w:t>9</w:t>
      </w:r>
      <w:r w:rsidRPr="00CC72C8">
        <w:rPr>
          <w:b/>
          <w:sz w:val="24"/>
          <w:szCs w:val="24"/>
        </w:rPr>
        <w:t xml:space="preserve"> – </w:t>
      </w:r>
      <w:r>
        <w:rPr>
          <w:b/>
          <w:sz w:val="24"/>
          <w:szCs w:val="24"/>
        </w:rPr>
        <w:t>Диаграмма последов</w:t>
      </w:r>
      <w:r w:rsidR="00A54177">
        <w:rPr>
          <w:b/>
          <w:sz w:val="24"/>
          <w:szCs w:val="24"/>
        </w:rPr>
        <w:t>ательности оформления нового заказа</w:t>
      </w:r>
    </w:p>
    <w:p w:rsidR="00396241" w:rsidRDefault="00396241" w:rsidP="002B34F1">
      <w:pPr>
        <w:tabs>
          <w:tab w:val="clear" w:pos="726"/>
        </w:tabs>
        <w:spacing w:after="200"/>
        <w:ind w:left="-1531" w:firstLine="708"/>
        <w:jc w:val="center"/>
        <w:rPr>
          <w:b/>
          <w:sz w:val="24"/>
          <w:szCs w:val="24"/>
        </w:rPr>
      </w:pPr>
    </w:p>
    <w:p w:rsidR="00FE13B7" w:rsidRPr="002B34F1" w:rsidRDefault="00FE13B7" w:rsidP="00396241">
      <w:r>
        <w:tab/>
      </w:r>
      <w:r w:rsidR="00396241">
        <w:t>Описание последовательности действий:</w:t>
      </w:r>
    </w:p>
    <w:p w:rsidR="00396241" w:rsidRDefault="00A54177" w:rsidP="00396241">
      <w:pPr>
        <w:pStyle w:val="a3"/>
        <w:numPr>
          <w:ilvl w:val="0"/>
          <w:numId w:val="38"/>
        </w:numPr>
        <w:tabs>
          <w:tab w:val="clear" w:pos="726"/>
        </w:tabs>
        <w:spacing w:after="200"/>
      </w:pPr>
      <w:r>
        <w:rPr>
          <w:lang w:val="en-US"/>
        </w:rPr>
        <w:t>Visits</w:t>
      </w:r>
      <w:r w:rsidRPr="00A54177">
        <w:t xml:space="preserve"> </w:t>
      </w:r>
      <w:r w:rsidR="00396241">
        <w:t xml:space="preserve">– </w:t>
      </w:r>
      <w:r w:rsidR="0094224E">
        <w:t xml:space="preserve">клиент заказал </w:t>
      </w:r>
      <w:r w:rsidR="000B6ED4">
        <w:t>услугу</w:t>
      </w:r>
      <w:r w:rsidR="00396241">
        <w:t>.</w:t>
      </w:r>
    </w:p>
    <w:p w:rsidR="0094224E" w:rsidRDefault="0094224E" w:rsidP="0094224E">
      <w:pPr>
        <w:pStyle w:val="a3"/>
        <w:numPr>
          <w:ilvl w:val="0"/>
          <w:numId w:val="38"/>
        </w:numPr>
        <w:tabs>
          <w:tab w:val="clear" w:pos="726"/>
        </w:tabs>
        <w:spacing w:after="200"/>
      </w:pPr>
      <w:r>
        <w:rPr>
          <w:lang w:val="en-US"/>
        </w:rPr>
        <w:t>InputLoginPassword</w:t>
      </w:r>
      <w:r w:rsidRPr="00D87021">
        <w:t xml:space="preserve"> – </w:t>
      </w:r>
      <w:r>
        <w:t>ввод логина и пароля.</w:t>
      </w:r>
    </w:p>
    <w:p w:rsidR="0094224E" w:rsidRDefault="0094224E" w:rsidP="0094224E">
      <w:pPr>
        <w:pStyle w:val="a3"/>
        <w:numPr>
          <w:ilvl w:val="0"/>
          <w:numId w:val="38"/>
        </w:numPr>
        <w:tabs>
          <w:tab w:val="clear" w:pos="726"/>
        </w:tabs>
        <w:spacing w:after="200"/>
      </w:pPr>
      <w:r>
        <w:rPr>
          <w:lang w:val="en-US"/>
        </w:rPr>
        <w:t>Access</w:t>
      </w:r>
      <w:r w:rsidRPr="00605A78">
        <w:t xml:space="preserve"> </w:t>
      </w:r>
      <w:r>
        <w:t>–</w:t>
      </w:r>
      <w:r w:rsidRPr="00605A78">
        <w:t xml:space="preserve"> </w:t>
      </w:r>
      <w:r>
        <w:t xml:space="preserve"> получение доступа к меню.</w:t>
      </w:r>
    </w:p>
    <w:p w:rsidR="0094224E" w:rsidRPr="0094224E" w:rsidRDefault="0094224E" w:rsidP="0094224E">
      <w:pPr>
        <w:pStyle w:val="a3"/>
        <w:numPr>
          <w:ilvl w:val="0"/>
          <w:numId w:val="38"/>
        </w:numPr>
        <w:tabs>
          <w:tab w:val="clear" w:pos="726"/>
        </w:tabs>
        <w:spacing w:after="200"/>
      </w:pPr>
      <w:r>
        <w:rPr>
          <w:lang w:val="en-US"/>
        </w:rPr>
        <w:t>Catalog</w:t>
      </w:r>
      <w:r w:rsidRPr="0094224E">
        <w:t xml:space="preserve"> – </w:t>
      </w:r>
      <w:r>
        <w:t>выбор пункта меню «Каталог»</w:t>
      </w:r>
      <w:r w:rsidRPr="0094224E">
        <w:t>.</w:t>
      </w:r>
    </w:p>
    <w:p w:rsidR="0094224E" w:rsidRPr="0094224E" w:rsidRDefault="0094224E" w:rsidP="0094224E">
      <w:pPr>
        <w:pStyle w:val="a3"/>
        <w:numPr>
          <w:ilvl w:val="0"/>
          <w:numId w:val="38"/>
        </w:numPr>
        <w:tabs>
          <w:tab w:val="clear" w:pos="726"/>
        </w:tabs>
        <w:spacing w:after="200"/>
      </w:pPr>
      <w:r>
        <w:rPr>
          <w:lang w:val="en-US"/>
        </w:rPr>
        <w:t xml:space="preserve">Open – </w:t>
      </w:r>
      <w:r>
        <w:t>открытие каталога</w:t>
      </w:r>
      <w:r>
        <w:rPr>
          <w:lang w:val="en-US"/>
        </w:rPr>
        <w:t>.</w:t>
      </w:r>
    </w:p>
    <w:p w:rsidR="0094224E" w:rsidRDefault="0094224E" w:rsidP="0094224E">
      <w:pPr>
        <w:pStyle w:val="a3"/>
        <w:numPr>
          <w:ilvl w:val="0"/>
          <w:numId w:val="38"/>
        </w:numPr>
        <w:tabs>
          <w:tab w:val="clear" w:pos="726"/>
        </w:tabs>
        <w:spacing w:after="200"/>
      </w:pPr>
      <w:r>
        <w:rPr>
          <w:lang w:val="en-US"/>
        </w:rPr>
        <w:t>Selection</w:t>
      </w:r>
      <w:r w:rsidRPr="0094224E">
        <w:t>_</w:t>
      </w:r>
      <w:r>
        <w:rPr>
          <w:lang w:val="en-US"/>
        </w:rPr>
        <w:t>category</w:t>
      </w:r>
      <w:r w:rsidRPr="0094224E">
        <w:t xml:space="preserve"> – </w:t>
      </w:r>
      <w:r>
        <w:t xml:space="preserve">выбор категории </w:t>
      </w:r>
      <w:r w:rsidR="000B6ED4">
        <w:t>услуги</w:t>
      </w:r>
      <w:r>
        <w:t>.</w:t>
      </w:r>
    </w:p>
    <w:p w:rsidR="0094224E" w:rsidRDefault="0094224E" w:rsidP="0094224E">
      <w:pPr>
        <w:pStyle w:val="a3"/>
        <w:numPr>
          <w:ilvl w:val="0"/>
          <w:numId w:val="38"/>
        </w:numPr>
        <w:tabs>
          <w:tab w:val="clear" w:pos="726"/>
        </w:tabs>
        <w:spacing w:after="200"/>
      </w:pPr>
      <w:r>
        <w:rPr>
          <w:lang w:val="en-US"/>
        </w:rPr>
        <w:t xml:space="preserve">Open – </w:t>
      </w:r>
      <w:r>
        <w:t>открытие списка товаров.</w:t>
      </w:r>
    </w:p>
    <w:p w:rsidR="0094224E" w:rsidRDefault="0094224E" w:rsidP="0094224E">
      <w:pPr>
        <w:pStyle w:val="a3"/>
        <w:numPr>
          <w:ilvl w:val="0"/>
          <w:numId w:val="38"/>
        </w:numPr>
        <w:tabs>
          <w:tab w:val="clear" w:pos="726"/>
        </w:tabs>
        <w:spacing w:after="200"/>
      </w:pPr>
      <w:r>
        <w:rPr>
          <w:lang w:val="en-US"/>
        </w:rPr>
        <w:t>Add</w:t>
      </w:r>
      <w:r w:rsidRPr="0094224E">
        <w:t>_</w:t>
      </w:r>
      <w:r w:rsidR="00E63E69">
        <w:rPr>
          <w:lang w:val="en-US"/>
        </w:rPr>
        <w:t>services</w:t>
      </w:r>
      <w:r w:rsidRPr="0094224E">
        <w:t xml:space="preserve"> – </w:t>
      </w:r>
      <w:r>
        <w:t>добавление нового товара.</w:t>
      </w:r>
    </w:p>
    <w:p w:rsidR="0094224E" w:rsidRPr="0094224E" w:rsidRDefault="0094224E" w:rsidP="0094224E">
      <w:pPr>
        <w:pStyle w:val="a3"/>
        <w:numPr>
          <w:ilvl w:val="0"/>
          <w:numId w:val="38"/>
        </w:numPr>
        <w:tabs>
          <w:tab w:val="clear" w:pos="726"/>
        </w:tabs>
        <w:spacing w:after="200"/>
      </w:pPr>
      <w:r>
        <w:rPr>
          <w:lang w:val="en-US"/>
        </w:rPr>
        <w:t>Open</w:t>
      </w:r>
      <w:r w:rsidRPr="0094224E">
        <w:t xml:space="preserve"> – </w:t>
      </w:r>
      <w:r>
        <w:t>открытие формы «Информация о заказе»</w:t>
      </w:r>
      <w:r w:rsidRPr="0094224E">
        <w:t>.</w:t>
      </w:r>
    </w:p>
    <w:p w:rsidR="0094224E" w:rsidRDefault="0094224E" w:rsidP="0094224E">
      <w:pPr>
        <w:pStyle w:val="a3"/>
        <w:numPr>
          <w:ilvl w:val="0"/>
          <w:numId w:val="38"/>
        </w:numPr>
        <w:tabs>
          <w:tab w:val="clear" w:pos="726"/>
        </w:tabs>
        <w:spacing w:after="200"/>
      </w:pPr>
      <w:r>
        <w:rPr>
          <w:lang w:val="en-US"/>
        </w:rPr>
        <w:t>GetInfo</w:t>
      </w:r>
      <w:r w:rsidRPr="0094224E">
        <w:t xml:space="preserve"> – </w:t>
      </w:r>
      <w:r>
        <w:t>ввод информации о новом заказе.</w:t>
      </w:r>
    </w:p>
    <w:p w:rsidR="0094224E" w:rsidRDefault="00C0165C" w:rsidP="0094224E">
      <w:pPr>
        <w:pStyle w:val="a3"/>
        <w:numPr>
          <w:ilvl w:val="0"/>
          <w:numId w:val="38"/>
        </w:numPr>
        <w:tabs>
          <w:tab w:val="clear" w:pos="726"/>
        </w:tabs>
        <w:spacing w:after="200"/>
      </w:pPr>
      <w:r>
        <w:rPr>
          <w:lang w:val="en-US"/>
        </w:rPr>
        <w:t xml:space="preserve">Ordering </w:t>
      </w:r>
      <w:r>
        <w:rPr>
          <w:lang w:val="en-US"/>
        </w:rPr>
        <w:softHyphen/>
        <w:t xml:space="preserve">– </w:t>
      </w:r>
      <w:r>
        <w:t>утверждение заказа.</w:t>
      </w:r>
    </w:p>
    <w:p w:rsidR="00C0165C" w:rsidRDefault="00C0165C" w:rsidP="0094224E">
      <w:pPr>
        <w:pStyle w:val="a3"/>
        <w:numPr>
          <w:ilvl w:val="0"/>
          <w:numId w:val="38"/>
        </w:numPr>
        <w:tabs>
          <w:tab w:val="clear" w:pos="726"/>
        </w:tabs>
        <w:spacing w:after="200"/>
      </w:pPr>
      <w:r>
        <w:rPr>
          <w:lang w:val="en-US"/>
        </w:rPr>
        <w:t>Open</w:t>
      </w:r>
      <w:r w:rsidRPr="00C0165C">
        <w:t xml:space="preserve"> – </w:t>
      </w:r>
      <w:r>
        <w:t xml:space="preserve">открытие формы «Заказы </w:t>
      </w:r>
      <w:r w:rsidR="000B6ED4">
        <w:t>услуг</w:t>
      </w:r>
      <w:r>
        <w:t>».</w:t>
      </w:r>
    </w:p>
    <w:p w:rsidR="00C0165C" w:rsidRDefault="00C0165C" w:rsidP="0094224E">
      <w:pPr>
        <w:pStyle w:val="a3"/>
        <w:numPr>
          <w:ilvl w:val="0"/>
          <w:numId w:val="38"/>
        </w:numPr>
        <w:tabs>
          <w:tab w:val="clear" w:pos="726"/>
        </w:tabs>
        <w:spacing w:after="200"/>
      </w:pPr>
      <w:r>
        <w:rPr>
          <w:lang w:val="en-US"/>
        </w:rPr>
        <w:t>InputData</w:t>
      </w:r>
      <w:r w:rsidRPr="00C0165C">
        <w:t xml:space="preserve"> – </w:t>
      </w:r>
      <w:r>
        <w:t xml:space="preserve">ввод информации о </w:t>
      </w:r>
      <w:r w:rsidR="00206AEF">
        <w:t>заказчике</w:t>
      </w:r>
      <w:r>
        <w:t>.</w:t>
      </w:r>
    </w:p>
    <w:p w:rsidR="00C0165C" w:rsidRDefault="00C0165C" w:rsidP="0094224E">
      <w:pPr>
        <w:pStyle w:val="a3"/>
        <w:numPr>
          <w:ilvl w:val="0"/>
          <w:numId w:val="38"/>
        </w:numPr>
        <w:tabs>
          <w:tab w:val="clear" w:pos="726"/>
        </w:tabs>
        <w:spacing w:after="200"/>
      </w:pPr>
      <w:r>
        <w:rPr>
          <w:lang w:val="en-US"/>
        </w:rPr>
        <w:lastRenderedPageBreak/>
        <w:t>Sav</w:t>
      </w:r>
      <w:r>
        <w:t>е</w:t>
      </w:r>
      <w:r>
        <w:rPr>
          <w:lang w:val="en-US"/>
        </w:rPr>
        <w:t xml:space="preserve"> – </w:t>
      </w:r>
      <w:r>
        <w:t>сохранение.</w:t>
      </w:r>
    </w:p>
    <w:p w:rsidR="00C0165C" w:rsidRDefault="00C0165C" w:rsidP="0094224E">
      <w:pPr>
        <w:pStyle w:val="a3"/>
        <w:numPr>
          <w:ilvl w:val="0"/>
          <w:numId w:val="38"/>
        </w:numPr>
        <w:tabs>
          <w:tab w:val="clear" w:pos="726"/>
        </w:tabs>
        <w:spacing w:after="200"/>
      </w:pPr>
      <w:r>
        <w:rPr>
          <w:lang w:val="en-US"/>
        </w:rPr>
        <w:t>Print</w:t>
      </w:r>
      <w:r w:rsidRPr="00C0165C">
        <w:t xml:space="preserve"> –</w:t>
      </w:r>
      <w:r>
        <w:t xml:space="preserve"> печать чека.</w:t>
      </w:r>
    </w:p>
    <w:p w:rsidR="00C0165C" w:rsidRDefault="00C0165C" w:rsidP="0094224E">
      <w:pPr>
        <w:pStyle w:val="a3"/>
        <w:numPr>
          <w:ilvl w:val="0"/>
          <w:numId w:val="38"/>
        </w:numPr>
        <w:tabs>
          <w:tab w:val="clear" w:pos="726"/>
        </w:tabs>
        <w:spacing w:after="200"/>
      </w:pPr>
      <w:r>
        <w:rPr>
          <w:lang w:val="en-US"/>
        </w:rPr>
        <w:t>Get</w:t>
      </w:r>
      <w:r w:rsidRPr="00C0165C">
        <w:t xml:space="preserve"> – </w:t>
      </w:r>
      <w:r>
        <w:t>забираем чек.</w:t>
      </w:r>
    </w:p>
    <w:p w:rsidR="00C0165C" w:rsidRPr="00BC2A4F" w:rsidRDefault="00C0165C" w:rsidP="0094224E">
      <w:pPr>
        <w:pStyle w:val="a3"/>
        <w:numPr>
          <w:ilvl w:val="0"/>
          <w:numId w:val="38"/>
        </w:numPr>
        <w:tabs>
          <w:tab w:val="clear" w:pos="726"/>
        </w:tabs>
        <w:spacing w:after="200"/>
        <w:rPr>
          <w:lang w:val="en-US"/>
        </w:rPr>
      </w:pPr>
      <w:r>
        <w:rPr>
          <w:lang w:val="en-US"/>
        </w:rPr>
        <w:t>The</w:t>
      </w:r>
      <w:r w:rsidRPr="00BC2A4F">
        <w:rPr>
          <w:lang w:val="en-US"/>
        </w:rPr>
        <w:t>_</w:t>
      </w:r>
      <w:r>
        <w:rPr>
          <w:lang w:val="en-US"/>
        </w:rPr>
        <w:t>issuance</w:t>
      </w:r>
      <w:r w:rsidRPr="00BC2A4F">
        <w:rPr>
          <w:lang w:val="en-US"/>
        </w:rPr>
        <w:t>_</w:t>
      </w:r>
      <w:r>
        <w:rPr>
          <w:lang w:val="en-US"/>
        </w:rPr>
        <w:t>of</w:t>
      </w:r>
      <w:r w:rsidRPr="00BC2A4F">
        <w:rPr>
          <w:lang w:val="en-US"/>
        </w:rPr>
        <w:t>_</w:t>
      </w:r>
      <w:r>
        <w:rPr>
          <w:lang w:val="en-US"/>
        </w:rPr>
        <w:t>the</w:t>
      </w:r>
      <w:r w:rsidRPr="00BC2A4F">
        <w:rPr>
          <w:lang w:val="en-US"/>
        </w:rPr>
        <w:t>_</w:t>
      </w:r>
      <w:r>
        <w:rPr>
          <w:lang w:val="en-US"/>
        </w:rPr>
        <w:t>check</w:t>
      </w:r>
      <w:r w:rsidRPr="00BC2A4F">
        <w:rPr>
          <w:lang w:val="en-US"/>
        </w:rPr>
        <w:t xml:space="preserve"> – </w:t>
      </w:r>
      <w:r>
        <w:t>выдача</w:t>
      </w:r>
      <w:r w:rsidRPr="00BC2A4F">
        <w:rPr>
          <w:lang w:val="en-US"/>
        </w:rPr>
        <w:t xml:space="preserve"> </w:t>
      </w:r>
      <w:r>
        <w:t>чека</w:t>
      </w:r>
      <w:r w:rsidRPr="00BC2A4F">
        <w:rPr>
          <w:lang w:val="en-US"/>
        </w:rPr>
        <w:t xml:space="preserve"> </w:t>
      </w:r>
      <w:r w:rsidR="0097010A">
        <w:t>заказчику</w:t>
      </w:r>
      <w:r w:rsidRPr="00BC2A4F">
        <w:rPr>
          <w:lang w:val="en-US"/>
        </w:rPr>
        <w:t xml:space="preserve">. </w:t>
      </w:r>
    </w:p>
    <w:p w:rsidR="00396241" w:rsidRPr="00BC2A4F" w:rsidRDefault="00396241" w:rsidP="002B34F1">
      <w:pPr>
        <w:tabs>
          <w:tab w:val="clear" w:pos="726"/>
        </w:tabs>
        <w:spacing w:after="200"/>
        <w:ind w:left="-1531" w:firstLine="708"/>
        <w:jc w:val="center"/>
        <w:rPr>
          <w:lang w:val="en-US"/>
        </w:rPr>
      </w:pPr>
    </w:p>
    <w:p w:rsidR="0025530B" w:rsidRDefault="00C91683" w:rsidP="0025530B">
      <w:r w:rsidRPr="00BC2A4F">
        <w:rPr>
          <w:lang w:val="en-US"/>
        </w:rPr>
        <w:tab/>
      </w:r>
      <w:r w:rsidR="002B34F1">
        <w:t xml:space="preserve">На рисунке </w:t>
      </w:r>
      <w:r w:rsidR="004D1539">
        <w:t>10</w:t>
      </w:r>
      <w:r w:rsidR="0025530B">
        <w:t xml:space="preserve"> представлена диаграмма последовательности действий </w:t>
      </w:r>
      <w:r w:rsidR="001A70D2">
        <w:t>рабочего персонала</w:t>
      </w:r>
      <w:r w:rsidR="0025530B">
        <w:t>.</w:t>
      </w:r>
    </w:p>
    <w:p w:rsidR="0025530B" w:rsidRDefault="00CB7ED8" w:rsidP="002B34F1">
      <w:pPr>
        <w:ind w:left="-567"/>
      </w:pPr>
      <w:r>
        <w:rPr>
          <w:noProof/>
        </w:rPr>
        <w:drawing>
          <wp:inline distT="0" distB="0" distL="0" distR="0">
            <wp:extent cx="6013246" cy="3942218"/>
            <wp:effectExtent l="0" t="0" r="6985"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13246" cy="3942218"/>
                    </a:xfrm>
                    <a:prstGeom prst="rect">
                      <a:avLst/>
                    </a:prstGeom>
                    <a:noFill/>
                    <a:ln>
                      <a:noFill/>
                    </a:ln>
                  </pic:spPr>
                </pic:pic>
              </a:graphicData>
            </a:graphic>
          </wp:inline>
        </w:drawing>
      </w:r>
    </w:p>
    <w:p w:rsidR="00C91683" w:rsidRDefault="00C91683" w:rsidP="0025530B">
      <w:pPr>
        <w:pStyle w:val="a3"/>
        <w:tabs>
          <w:tab w:val="clear" w:pos="726"/>
        </w:tabs>
        <w:spacing w:after="200"/>
        <w:ind w:left="644"/>
        <w:rPr>
          <w:b/>
          <w:sz w:val="24"/>
          <w:szCs w:val="24"/>
        </w:rPr>
      </w:pPr>
    </w:p>
    <w:p w:rsidR="0025530B" w:rsidRDefault="0025530B" w:rsidP="00C91683">
      <w:pPr>
        <w:pStyle w:val="a3"/>
        <w:tabs>
          <w:tab w:val="clear" w:pos="726"/>
        </w:tabs>
        <w:spacing w:after="200"/>
        <w:ind w:left="644"/>
        <w:jc w:val="center"/>
        <w:rPr>
          <w:b/>
          <w:sz w:val="24"/>
          <w:szCs w:val="24"/>
        </w:rPr>
      </w:pPr>
      <w:r w:rsidRPr="00CC72C8">
        <w:rPr>
          <w:b/>
          <w:sz w:val="24"/>
          <w:szCs w:val="24"/>
        </w:rPr>
        <w:t>Р</w:t>
      </w:r>
      <w:r w:rsidR="003C7782">
        <w:rPr>
          <w:b/>
          <w:sz w:val="24"/>
          <w:szCs w:val="24"/>
        </w:rPr>
        <w:t xml:space="preserve">исунок </w:t>
      </w:r>
      <w:r w:rsidR="005500C7">
        <w:rPr>
          <w:b/>
          <w:sz w:val="24"/>
          <w:szCs w:val="24"/>
        </w:rPr>
        <w:t>10</w:t>
      </w:r>
      <w:r w:rsidRPr="00CC72C8">
        <w:rPr>
          <w:b/>
          <w:sz w:val="24"/>
          <w:szCs w:val="24"/>
        </w:rPr>
        <w:t xml:space="preserve"> – </w:t>
      </w:r>
      <w:r>
        <w:rPr>
          <w:b/>
          <w:sz w:val="24"/>
          <w:szCs w:val="24"/>
        </w:rPr>
        <w:t>Диаграмма последовательности</w:t>
      </w:r>
      <w:r w:rsidR="00FB6AF4" w:rsidRPr="00FB6AF4">
        <w:rPr>
          <w:b/>
          <w:sz w:val="24"/>
          <w:szCs w:val="24"/>
        </w:rPr>
        <w:t xml:space="preserve"> </w:t>
      </w:r>
      <w:r w:rsidR="00FB6AF4">
        <w:rPr>
          <w:b/>
          <w:sz w:val="24"/>
          <w:szCs w:val="24"/>
        </w:rPr>
        <w:t>действий</w:t>
      </w:r>
      <w:r>
        <w:rPr>
          <w:b/>
          <w:sz w:val="24"/>
          <w:szCs w:val="24"/>
        </w:rPr>
        <w:t xml:space="preserve"> </w:t>
      </w:r>
      <w:r w:rsidR="00CB7ED8">
        <w:rPr>
          <w:b/>
          <w:sz w:val="24"/>
          <w:szCs w:val="24"/>
        </w:rPr>
        <w:t>складского персонала</w:t>
      </w:r>
    </w:p>
    <w:p w:rsidR="00C91683" w:rsidRDefault="00C91683" w:rsidP="0025530B">
      <w:pPr>
        <w:pStyle w:val="a3"/>
        <w:tabs>
          <w:tab w:val="clear" w:pos="726"/>
        </w:tabs>
        <w:spacing w:after="200"/>
        <w:ind w:left="644"/>
        <w:rPr>
          <w:b/>
          <w:sz w:val="24"/>
          <w:szCs w:val="24"/>
        </w:rPr>
      </w:pPr>
    </w:p>
    <w:p w:rsidR="00C91683" w:rsidRPr="00395F40" w:rsidRDefault="00C91683" w:rsidP="00536DF4">
      <w:pPr>
        <w:tabs>
          <w:tab w:val="clear" w:pos="726"/>
          <w:tab w:val="left" w:pos="709"/>
        </w:tabs>
        <w:rPr>
          <w:lang w:val="en-US"/>
        </w:rPr>
      </w:pPr>
      <w:r>
        <w:tab/>
        <w:t>Описание последовательности действий:</w:t>
      </w:r>
    </w:p>
    <w:p w:rsidR="00835998" w:rsidRPr="00CB7ED8" w:rsidRDefault="00CB7ED8" w:rsidP="00C91683">
      <w:pPr>
        <w:pStyle w:val="a3"/>
        <w:numPr>
          <w:ilvl w:val="0"/>
          <w:numId w:val="14"/>
        </w:numPr>
        <w:tabs>
          <w:tab w:val="clear" w:pos="726"/>
        </w:tabs>
        <w:spacing w:after="200"/>
        <w:rPr>
          <w:lang w:val="en-US"/>
        </w:rPr>
      </w:pPr>
      <w:r>
        <w:rPr>
          <w:lang w:val="en-US"/>
        </w:rPr>
        <w:t xml:space="preserve">InputLoginPassword – </w:t>
      </w:r>
      <w:r>
        <w:t>ввод</w:t>
      </w:r>
      <w:r w:rsidRPr="00CB7ED8">
        <w:rPr>
          <w:lang w:val="en-US"/>
        </w:rPr>
        <w:t xml:space="preserve"> </w:t>
      </w:r>
      <w:r>
        <w:t>логина</w:t>
      </w:r>
      <w:r w:rsidRPr="00CB7ED8">
        <w:rPr>
          <w:lang w:val="en-US"/>
        </w:rPr>
        <w:t xml:space="preserve"> </w:t>
      </w:r>
      <w:r>
        <w:t>и</w:t>
      </w:r>
      <w:r w:rsidRPr="00CB7ED8">
        <w:rPr>
          <w:lang w:val="en-US"/>
        </w:rPr>
        <w:t xml:space="preserve"> </w:t>
      </w:r>
      <w:r>
        <w:t>пароля</w:t>
      </w:r>
      <w:r w:rsidRPr="00CB7ED8">
        <w:rPr>
          <w:lang w:val="en-US"/>
        </w:rPr>
        <w:t>.</w:t>
      </w:r>
    </w:p>
    <w:p w:rsidR="00CB7ED8" w:rsidRPr="00CB7ED8" w:rsidRDefault="00CB7ED8" w:rsidP="00C91683">
      <w:pPr>
        <w:pStyle w:val="a3"/>
        <w:numPr>
          <w:ilvl w:val="0"/>
          <w:numId w:val="14"/>
        </w:numPr>
        <w:tabs>
          <w:tab w:val="clear" w:pos="726"/>
        </w:tabs>
        <w:spacing w:after="200"/>
        <w:rPr>
          <w:lang w:val="en-US"/>
        </w:rPr>
      </w:pPr>
      <w:r>
        <w:rPr>
          <w:lang w:val="en-US"/>
        </w:rPr>
        <w:t xml:space="preserve">Access – </w:t>
      </w:r>
      <w:r>
        <w:t>доступ к заказам.</w:t>
      </w:r>
    </w:p>
    <w:p w:rsidR="00CB7ED8" w:rsidRPr="00CB7ED8" w:rsidRDefault="00CB7ED8" w:rsidP="00C91683">
      <w:pPr>
        <w:pStyle w:val="a3"/>
        <w:numPr>
          <w:ilvl w:val="0"/>
          <w:numId w:val="14"/>
        </w:numPr>
        <w:tabs>
          <w:tab w:val="clear" w:pos="726"/>
        </w:tabs>
        <w:spacing w:after="200"/>
      </w:pPr>
      <w:r>
        <w:rPr>
          <w:lang w:val="en-US"/>
        </w:rPr>
        <w:t>Getinfo</w:t>
      </w:r>
      <w:r w:rsidRPr="00CB7ED8">
        <w:t xml:space="preserve"> – </w:t>
      </w:r>
      <w:r>
        <w:t>получение информации о новом заказе.</w:t>
      </w:r>
    </w:p>
    <w:p w:rsidR="00CB7ED8" w:rsidRDefault="00CB7ED8" w:rsidP="00C91683">
      <w:pPr>
        <w:pStyle w:val="a3"/>
        <w:numPr>
          <w:ilvl w:val="0"/>
          <w:numId w:val="14"/>
        </w:numPr>
        <w:tabs>
          <w:tab w:val="clear" w:pos="726"/>
        </w:tabs>
        <w:spacing w:after="200"/>
      </w:pPr>
      <w:r>
        <w:rPr>
          <w:lang w:val="en-US"/>
        </w:rPr>
        <w:t>Good</w:t>
      </w:r>
      <w:r w:rsidRPr="00CB7ED8">
        <w:t>_</w:t>
      </w:r>
      <w:r>
        <w:rPr>
          <w:lang w:val="en-US"/>
        </w:rPr>
        <w:t>issue</w:t>
      </w:r>
      <w:r w:rsidRPr="00CB7ED8">
        <w:t xml:space="preserve"> – </w:t>
      </w:r>
      <w:r>
        <w:t xml:space="preserve">выдача заказа </w:t>
      </w:r>
      <w:r w:rsidR="005500C7">
        <w:t xml:space="preserve">ведущему </w:t>
      </w:r>
      <w:r w:rsidR="00E703F1">
        <w:t>инженеру</w:t>
      </w:r>
      <w:r>
        <w:t>.</w:t>
      </w:r>
    </w:p>
    <w:p w:rsidR="00CB7ED8" w:rsidRPr="00CB7ED8" w:rsidRDefault="00CB7ED8" w:rsidP="00C91683">
      <w:pPr>
        <w:pStyle w:val="a3"/>
        <w:numPr>
          <w:ilvl w:val="0"/>
          <w:numId w:val="14"/>
        </w:numPr>
        <w:tabs>
          <w:tab w:val="clear" w:pos="726"/>
        </w:tabs>
        <w:spacing w:after="200"/>
        <w:rPr>
          <w:lang w:val="en-US"/>
        </w:rPr>
      </w:pPr>
      <w:r>
        <w:rPr>
          <w:lang w:val="en-US"/>
        </w:rPr>
        <w:t xml:space="preserve">Change_in_the_status_of_goods – </w:t>
      </w:r>
      <w:r>
        <w:t>изменение</w:t>
      </w:r>
      <w:r w:rsidRPr="00CB7ED8">
        <w:rPr>
          <w:lang w:val="en-US"/>
        </w:rPr>
        <w:t xml:space="preserve"> </w:t>
      </w:r>
      <w:r>
        <w:t>статуса</w:t>
      </w:r>
      <w:r w:rsidRPr="00CB7ED8">
        <w:rPr>
          <w:lang w:val="en-US"/>
        </w:rPr>
        <w:t xml:space="preserve"> </w:t>
      </w:r>
      <w:r>
        <w:t>заказа</w:t>
      </w:r>
      <w:r w:rsidRPr="00CB7ED8">
        <w:rPr>
          <w:lang w:val="en-US"/>
        </w:rPr>
        <w:t>.</w:t>
      </w:r>
    </w:p>
    <w:p w:rsidR="00CB7ED8" w:rsidRPr="00CB7ED8" w:rsidRDefault="00CB7ED8" w:rsidP="00C91683">
      <w:pPr>
        <w:pStyle w:val="a3"/>
        <w:numPr>
          <w:ilvl w:val="0"/>
          <w:numId w:val="14"/>
        </w:numPr>
        <w:tabs>
          <w:tab w:val="clear" w:pos="726"/>
        </w:tabs>
        <w:spacing w:after="200"/>
        <w:rPr>
          <w:lang w:val="en-US"/>
        </w:rPr>
      </w:pPr>
      <w:r>
        <w:rPr>
          <w:lang w:val="en-US"/>
        </w:rPr>
        <w:t xml:space="preserve">Save – </w:t>
      </w:r>
      <w:r>
        <w:t>сохранение.</w:t>
      </w:r>
    </w:p>
    <w:p w:rsidR="00CB7ED8" w:rsidRPr="00EB2355" w:rsidRDefault="00CB7ED8" w:rsidP="00C91683">
      <w:pPr>
        <w:pStyle w:val="a3"/>
        <w:numPr>
          <w:ilvl w:val="0"/>
          <w:numId w:val="14"/>
        </w:numPr>
        <w:tabs>
          <w:tab w:val="clear" w:pos="726"/>
        </w:tabs>
        <w:spacing w:after="200"/>
      </w:pPr>
      <w:r>
        <w:rPr>
          <w:lang w:val="en-US"/>
        </w:rPr>
        <w:t>Delivery</w:t>
      </w:r>
      <w:r w:rsidRPr="00EB2355">
        <w:t xml:space="preserve"> – </w:t>
      </w:r>
      <w:r w:rsidR="00EB2355">
        <w:t>доставка.</w:t>
      </w:r>
      <w:r w:rsidRPr="00EB2355">
        <w:t xml:space="preserve"> </w:t>
      </w:r>
    </w:p>
    <w:p w:rsidR="00835998" w:rsidRPr="00EB2355" w:rsidRDefault="00835998" w:rsidP="00835998">
      <w:pPr>
        <w:pStyle w:val="a3"/>
        <w:tabs>
          <w:tab w:val="clear" w:pos="726"/>
        </w:tabs>
        <w:spacing w:after="200"/>
        <w:ind w:left="644"/>
      </w:pPr>
    </w:p>
    <w:p w:rsidR="003C6814" w:rsidRPr="00346E58" w:rsidRDefault="00835998" w:rsidP="003C6814">
      <w:pPr>
        <w:rPr>
          <w:b/>
          <w:sz w:val="32"/>
          <w:szCs w:val="32"/>
        </w:rPr>
      </w:pPr>
      <w:r w:rsidRPr="00EB2355">
        <w:lastRenderedPageBreak/>
        <w:tab/>
      </w:r>
      <w:r w:rsidR="00BB15FC">
        <w:rPr>
          <w:b/>
          <w:sz w:val="32"/>
          <w:szCs w:val="32"/>
        </w:rPr>
        <w:t>4</w:t>
      </w:r>
      <w:r w:rsidR="003C6814" w:rsidRPr="00346E58">
        <w:rPr>
          <w:b/>
          <w:sz w:val="32"/>
          <w:szCs w:val="32"/>
        </w:rPr>
        <w:t>.3 Диаграмма кооперации (Collaboration Diagram)</w:t>
      </w:r>
    </w:p>
    <w:p w:rsidR="003C6814" w:rsidRPr="0014051F" w:rsidRDefault="003C6814" w:rsidP="003C6814"/>
    <w:p w:rsidR="003C6814" w:rsidRPr="0014051F" w:rsidRDefault="00346E58" w:rsidP="003C6814">
      <w:r>
        <w:tab/>
      </w:r>
      <w:r w:rsidR="003C6814" w:rsidRPr="0014051F">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3C6814" w:rsidRDefault="00EB651E" w:rsidP="003C6814">
      <w:r>
        <w:tab/>
      </w:r>
      <w:r w:rsidR="003C6814" w:rsidRPr="0014051F">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С другой стороны,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EB651E" w:rsidRDefault="00EB651E" w:rsidP="003C6814"/>
    <w:p w:rsidR="00EB651E" w:rsidRDefault="00EB651E" w:rsidP="00EB651E">
      <w:r>
        <w:tab/>
      </w:r>
      <w:r w:rsidR="004B6350">
        <w:t xml:space="preserve">На рисунке </w:t>
      </w:r>
      <w:r w:rsidR="00197BBE">
        <w:t>11</w:t>
      </w:r>
      <w:r>
        <w:t xml:space="preserve"> представлена диагр</w:t>
      </w:r>
      <w:r w:rsidR="004B6350">
        <w:t xml:space="preserve">амма кооперации действий </w:t>
      </w:r>
      <w:r w:rsidR="00197BBE">
        <w:t>арт-директора</w:t>
      </w:r>
      <w:r>
        <w:t>.</w:t>
      </w:r>
    </w:p>
    <w:p w:rsidR="00EB651E" w:rsidRDefault="00EB651E" w:rsidP="00EB651E"/>
    <w:p w:rsidR="00EB651E" w:rsidRDefault="004B6350" w:rsidP="005E75CA">
      <w:pPr>
        <w:jc w:val="center"/>
      </w:pPr>
      <w:r>
        <w:rPr>
          <w:noProof/>
        </w:rPr>
        <w:drawing>
          <wp:inline distT="0" distB="0" distL="0" distR="0">
            <wp:extent cx="5079346" cy="3466702"/>
            <wp:effectExtent l="0" t="0" r="762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346" cy="3466702"/>
                    </a:xfrm>
                    <a:prstGeom prst="rect">
                      <a:avLst/>
                    </a:prstGeom>
                    <a:noFill/>
                    <a:ln>
                      <a:noFill/>
                    </a:ln>
                  </pic:spPr>
                </pic:pic>
              </a:graphicData>
            </a:graphic>
          </wp:inline>
        </w:drawing>
      </w:r>
    </w:p>
    <w:p w:rsidR="00EB651E" w:rsidRPr="004B7276" w:rsidRDefault="00EB651E" w:rsidP="004B7276">
      <w:pPr>
        <w:jc w:val="center"/>
        <w:rPr>
          <w:b/>
          <w:sz w:val="24"/>
          <w:szCs w:val="24"/>
        </w:rPr>
      </w:pPr>
      <w:r w:rsidRPr="00CC72C8">
        <w:rPr>
          <w:b/>
          <w:sz w:val="24"/>
          <w:szCs w:val="24"/>
        </w:rPr>
        <w:t>Р</w:t>
      </w:r>
      <w:r>
        <w:rPr>
          <w:b/>
          <w:sz w:val="24"/>
          <w:szCs w:val="24"/>
        </w:rPr>
        <w:t xml:space="preserve">исунок </w:t>
      </w:r>
      <w:r w:rsidR="00197BBE">
        <w:rPr>
          <w:b/>
          <w:sz w:val="24"/>
          <w:szCs w:val="24"/>
        </w:rPr>
        <w:t>1</w:t>
      </w:r>
      <w:r w:rsidR="00730F8A">
        <w:rPr>
          <w:b/>
          <w:sz w:val="24"/>
          <w:szCs w:val="24"/>
        </w:rPr>
        <w:t>1</w:t>
      </w:r>
      <w:r w:rsidRPr="00CC72C8">
        <w:rPr>
          <w:b/>
          <w:sz w:val="24"/>
          <w:szCs w:val="24"/>
        </w:rPr>
        <w:t xml:space="preserve"> – </w:t>
      </w:r>
      <w:r>
        <w:rPr>
          <w:b/>
          <w:sz w:val="24"/>
          <w:szCs w:val="24"/>
        </w:rPr>
        <w:t xml:space="preserve">Диаграмма кооперации </w:t>
      </w:r>
      <w:r w:rsidR="00730F8A">
        <w:rPr>
          <w:b/>
          <w:sz w:val="24"/>
          <w:szCs w:val="24"/>
        </w:rPr>
        <w:t>действий директора</w:t>
      </w:r>
    </w:p>
    <w:p w:rsidR="003C7782" w:rsidRDefault="00EB651E" w:rsidP="00EB651E">
      <w:r>
        <w:tab/>
      </w:r>
    </w:p>
    <w:p w:rsidR="003C7782" w:rsidRDefault="00730F8A" w:rsidP="00EB651E">
      <w:r>
        <w:tab/>
        <w:t>На рисунке 12</w:t>
      </w:r>
      <w:r w:rsidR="003C7782">
        <w:t xml:space="preserve"> представлена диаграмма кооперации </w:t>
      </w:r>
      <w:r w:rsidR="004B6350">
        <w:t>ввода нового заказа</w:t>
      </w:r>
      <w:r w:rsidR="003C7782">
        <w:t>.</w:t>
      </w:r>
    </w:p>
    <w:p w:rsidR="003C7782" w:rsidRDefault="004B6350" w:rsidP="005E75CA">
      <w:pPr>
        <w:jc w:val="center"/>
      </w:pPr>
      <w:r>
        <w:rPr>
          <w:noProof/>
        </w:rPr>
        <w:lastRenderedPageBreak/>
        <w:drawing>
          <wp:inline distT="0" distB="0" distL="0" distR="0">
            <wp:extent cx="4689052" cy="322050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89052" cy="3220503"/>
                    </a:xfrm>
                    <a:prstGeom prst="rect">
                      <a:avLst/>
                    </a:prstGeom>
                    <a:noFill/>
                    <a:ln>
                      <a:noFill/>
                    </a:ln>
                  </pic:spPr>
                </pic:pic>
              </a:graphicData>
            </a:graphic>
          </wp:inline>
        </w:drawing>
      </w:r>
    </w:p>
    <w:p w:rsidR="003C7782" w:rsidRDefault="003C7782" w:rsidP="003C7782">
      <w:pPr>
        <w:pStyle w:val="a3"/>
        <w:tabs>
          <w:tab w:val="clear" w:pos="726"/>
        </w:tabs>
        <w:spacing w:after="200"/>
        <w:ind w:left="644"/>
        <w:jc w:val="center"/>
        <w:rPr>
          <w:b/>
          <w:sz w:val="24"/>
          <w:szCs w:val="24"/>
        </w:rPr>
      </w:pPr>
      <w:r w:rsidRPr="00CC72C8">
        <w:rPr>
          <w:b/>
          <w:sz w:val="24"/>
          <w:szCs w:val="24"/>
        </w:rPr>
        <w:t>Р</w:t>
      </w:r>
      <w:r w:rsidR="004B6350">
        <w:rPr>
          <w:b/>
          <w:sz w:val="24"/>
          <w:szCs w:val="24"/>
        </w:rPr>
        <w:t xml:space="preserve">исунок </w:t>
      </w:r>
      <w:r w:rsidR="00707C08">
        <w:rPr>
          <w:b/>
          <w:sz w:val="24"/>
          <w:szCs w:val="24"/>
        </w:rPr>
        <w:t>12</w:t>
      </w:r>
      <w:r w:rsidRPr="00CC72C8">
        <w:rPr>
          <w:b/>
          <w:sz w:val="24"/>
          <w:szCs w:val="24"/>
        </w:rPr>
        <w:t xml:space="preserve"> – </w:t>
      </w:r>
      <w:r w:rsidRPr="00EB651E">
        <w:rPr>
          <w:b/>
          <w:sz w:val="24"/>
          <w:szCs w:val="24"/>
        </w:rPr>
        <w:t>Диаграмма кооперации</w:t>
      </w:r>
      <w:r>
        <w:t xml:space="preserve"> </w:t>
      </w:r>
      <w:r w:rsidR="004B6350" w:rsidRPr="004B6350">
        <w:rPr>
          <w:b/>
          <w:sz w:val="24"/>
          <w:szCs w:val="24"/>
        </w:rPr>
        <w:t>ввода нового заказа</w:t>
      </w:r>
    </w:p>
    <w:p w:rsidR="003C7782" w:rsidRDefault="003C7782" w:rsidP="00EB651E"/>
    <w:p w:rsidR="00EB651E" w:rsidRDefault="004B6350" w:rsidP="00EB651E">
      <w:r>
        <w:tab/>
        <w:t xml:space="preserve">На рисунке </w:t>
      </w:r>
      <w:r w:rsidR="006F10C0">
        <w:t>13</w:t>
      </w:r>
      <w:r w:rsidR="00EB651E">
        <w:t xml:space="preserve"> представлена диаграмма кооперации </w:t>
      </w:r>
      <w:r>
        <w:t xml:space="preserve">действий </w:t>
      </w:r>
      <w:r w:rsidR="00E703F1">
        <w:t>инженера</w:t>
      </w:r>
      <w:r w:rsidR="00EB651E">
        <w:t>.</w:t>
      </w:r>
    </w:p>
    <w:p w:rsidR="00EB651E" w:rsidRPr="00A21675" w:rsidRDefault="00DF682A" w:rsidP="00A21675">
      <w:pPr>
        <w:ind w:left="-227"/>
        <w:jc w:val="center"/>
        <w:rPr>
          <w:lang w:val="en-US"/>
        </w:rPr>
      </w:pPr>
      <w:r>
        <w:rPr>
          <w:noProof/>
        </w:rPr>
        <w:drawing>
          <wp:inline distT="0" distB="0" distL="0" distR="0" wp14:anchorId="77DEE921" wp14:editId="3DA28F66">
            <wp:extent cx="5094010" cy="408380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20">
                      <a:extLst>
                        <a:ext uri="{28A0092B-C50C-407E-A947-70E740481C1C}">
                          <a14:useLocalDpi xmlns:a14="http://schemas.microsoft.com/office/drawing/2010/main" val="0"/>
                        </a:ext>
                      </a:extLst>
                    </a:blip>
                    <a:stretch>
                      <a:fillRect/>
                    </a:stretch>
                  </pic:blipFill>
                  <pic:spPr>
                    <a:xfrm>
                      <a:off x="0" y="0"/>
                      <a:ext cx="5094010" cy="4083806"/>
                    </a:xfrm>
                    <a:prstGeom prst="rect">
                      <a:avLst/>
                    </a:prstGeom>
                  </pic:spPr>
                </pic:pic>
              </a:graphicData>
            </a:graphic>
          </wp:inline>
        </w:drawing>
      </w:r>
    </w:p>
    <w:p w:rsidR="00EB651E" w:rsidRPr="00DF682A" w:rsidRDefault="00EB651E" w:rsidP="00DF682A">
      <w:pPr>
        <w:tabs>
          <w:tab w:val="clear" w:pos="726"/>
        </w:tabs>
        <w:spacing w:after="200"/>
        <w:jc w:val="center"/>
        <w:rPr>
          <w:b/>
          <w:sz w:val="24"/>
          <w:szCs w:val="24"/>
        </w:rPr>
      </w:pPr>
      <w:r w:rsidRPr="00DF682A">
        <w:rPr>
          <w:b/>
          <w:sz w:val="24"/>
          <w:szCs w:val="24"/>
        </w:rPr>
        <w:t xml:space="preserve">Рисунок </w:t>
      </w:r>
      <w:r w:rsidR="003457C8">
        <w:rPr>
          <w:b/>
          <w:sz w:val="24"/>
          <w:szCs w:val="24"/>
        </w:rPr>
        <w:t xml:space="preserve">13 </w:t>
      </w:r>
      <w:r w:rsidRPr="00DF682A">
        <w:rPr>
          <w:b/>
          <w:sz w:val="24"/>
          <w:szCs w:val="24"/>
        </w:rPr>
        <w:t xml:space="preserve"> – Диаграмма кооперации</w:t>
      </w:r>
      <w:r>
        <w:t xml:space="preserve"> </w:t>
      </w:r>
      <w:r w:rsidR="004B6350" w:rsidRPr="004B6350">
        <w:rPr>
          <w:b/>
          <w:sz w:val="24"/>
          <w:szCs w:val="24"/>
        </w:rPr>
        <w:t xml:space="preserve">действий </w:t>
      </w:r>
      <w:r w:rsidR="005E75CA">
        <w:rPr>
          <w:b/>
          <w:sz w:val="24"/>
          <w:szCs w:val="24"/>
        </w:rPr>
        <w:t>рабочего персонала</w:t>
      </w:r>
    </w:p>
    <w:p w:rsidR="00DF682A" w:rsidRPr="00F5303D" w:rsidRDefault="00EB651E" w:rsidP="004F1985">
      <w:r>
        <w:tab/>
      </w:r>
      <w:bookmarkStart w:id="15" w:name="_Toc305175795"/>
    </w:p>
    <w:p w:rsidR="003C6814" w:rsidRDefault="00D1758D" w:rsidP="0079428A">
      <w:pPr>
        <w:pStyle w:val="1"/>
        <w:ind w:firstLine="566"/>
        <w:jc w:val="both"/>
      </w:pPr>
      <w:bookmarkStart w:id="16" w:name="_Toc437749851"/>
      <w:r>
        <w:lastRenderedPageBreak/>
        <w:t>4</w:t>
      </w:r>
      <w:r w:rsidR="003C6814">
        <w:t>.4 Диаграмма классов</w:t>
      </w:r>
      <w:bookmarkEnd w:id="15"/>
      <w:bookmarkEnd w:id="16"/>
    </w:p>
    <w:p w:rsidR="003C6814" w:rsidRPr="0014051F" w:rsidRDefault="003C6814" w:rsidP="003C6814"/>
    <w:p w:rsidR="003C6814" w:rsidRDefault="00346E58" w:rsidP="003C6814">
      <w:r>
        <w:tab/>
      </w:r>
      <w:r w:rsidR="003C6814">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Диаграмма классов является дальнейшим развитием концептуальной модели проектируемой системы.</w:t>
      </w:r>
    </w:p>
    <w:p w:rsidR="003C6814" w:rsidRDefault="00346E58" w:rsidP="003C6814">
      <w:r>
        <w:tab/>
      </w:r>
      <w:r w:rsidR="003C6814">
        <w:t>Диаграмма классов состоит из множества элементов, которые в совокупности отражают декларативные знания о предметной области. Эти знания интерпретируются в базовых понятиях языка UML, таких как классы, интерфейсы и отношения между ними и их составляющими компонентами.</w:t>
      </w:r>
    </w:p>
    <w:p w:rsidR="003C6814" w:rsidRDefault="003C6814" w:rsidP="003C6814">
      <w:r>
        <w:t>Класс в языке UML служит для обозначения множества объектов, которые обладают одинаковой структурой, поведением и отношениями с объектами из других классов. Обязательным элементом обозначения класса является его имя. Оно должно быть уникальным. По мере проработки отдельных компонентов диаграммы, описания классов дополняются атрибутами (свойствами) и операциями (методами)</w:t>
      </w:r>
      <w:r w:rsidR="006E1AD1" w:rsidRPr="006E1AD1">
        <w:t xml:space="preserve"> [6]</w:t>
      </w:r>
      <w:r>
        <w:t>.</w:t>
      </w:r>
    </w:p>
    <w:p w:rsidR="003C6814" w:rsidRDefault="00346E58" w:rsidP="003C6814">
      <w:r>
        <w:tab/>
      </w:r>
      <w:r w:rsidR="003C6814">
        <w:t xml:space="preserve">Кроме внутреннего устройства или структуры классов, на соответствующей диаграмме указываются различные отношения между классами. </w:t>
      </w:r>
    </w:p>
    <w:p w:rsidR="0008210A" w:rsidRDefault="0008210A" w:rsidP="003C6814">
      <w:r>
        <w:tab/>
      </w:r>
      <w:r w:rsidR="00C74ACB">
        <w:t>На рисунке 1</w:t>
      </w:r>
      <w:r w:rsidR="00DA74F1">
        <w:t>4</w:t>
      </w:r>
      <w:r>
        <w:t xml:space="preserve"> изображена </w:t>
      </w:r>
      <w:r w:rsidR="00405F45">
        <w:t xml:space="preserve">главная </w:t>
      </w:r>
      <w:r>
        <w:t>диаграмма классов.</w:t>
      </w:r>
    </w:p>
    <w:p w:rsidR="008A76C6" w:rsidRDefault="008A76C6" w:rsidP="003C6814"/>
    <w:p w:rsidR="00CF321C" w:rsidRPr="00405F45" w:rsidRDefault="00AA6091" w:rsidP="00551553">
      <w:pPr>
        <w:ind w:left="1985" w:hanging="851"/>
      </w:pPr>
      <w:r>
        <w:rPr>
          <w:noProof/>
        </w:rPr>
        <w:drawing>
          <wp:inline distT="0" distB="0" distL="0" distR="0">
            <wp:extent cx="4571545" cy="3125444"/>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19059" cy="3157928"/>
                    </a:xfrm>
                    <a:prstGeom prst="rect">
                      <a:avLst/>
                    </a:prstGeom>
                    <a:noFill/>
                    <a:ln>
                      <a:noFill/>
                    </a:ln>
                  </pic:spPr>
                </pic:pic>
              </a:graphicData>
            </a:graphic>
          </wp:inline>
        </w:drawing>
      </w:r>
    </w:p>
    <w:p w:rsidR="00CF321C" w:rsidRDefault="00CF321C" w:rsidP="00CF321C">
      <w:pPr>
        <w:pStyle w:val="a3"/>
        <w:tabs>
          <w:tab w:val="clear" w:pos="726"/>
        </w:tabs>
        <w:spacing w:after="200"/>
        <w:ind w:left="644"/>
        <w:jc w:val="center"/>
        <w:rPr>
          <w:b/>
          <w:sz w:val="24"/>
          <w:szCs w:val="24"/>
        </w:rPr>
      </w:pPr>
      <w:r w:rsidRPr="00CC72C8">
        <w:rPr>
          <w:b/>
          <w:sz w:val="24"/>
          <w:szCs w:val="24"/>
        </w:rPr>
        <w:lastRenderedPageBreak/>
        <w:t>Р</w:t>
      </w:r>
      <w:r w:rsidR="00C74ACB">
        <w:rPr>
          <w:b/>
          <w:sz w:val="24"/>
          <w:szCs w:val="24"/>
        </w:rPr>
        <w:t>исунок 1</w:t>
      </w:r>
      <w:r w:rsidR="006D3E14">
        <w:rPr>
          <w:b/>
          <w:sz w:val="24"/>
          <w:szCs w:val="24"/>
        </w:rPr>
        <w:t>4</w:t>
      </w:r>
      <w:r w:rsidRPr="00CC72C8">
        <w:rPr>
          <w:b/>
          <w:sz w:val="24"/>
          <w:szCs w:val="24"/>
        </w:rPr>
        <w:t xml:space="preserve"> – </w:t>
      </w:r>
      <w:r w:rsidR="00405F45">
        <w:rPr>
          <w:b/>
          <w:sz w:val="24"/>
          <w:szCs w:val="24"/>
        </w:rPr>
        <w:t>Главная д</w:t>
      </w:r>
      <w:r>
        <w:rPr>
          <w:b/>
          <w:sz w:val="24"/>
          <w:szCs w:val="24"/>
        </w:rPr>
        <w:t>иаграмма классов</w:t>
      </w:r>
      <w:r w:rsidR="00AA6091">
        <w:rPr>
          <w:b/>
          <w:sz w:val="24"/>
          <w:szCs w:val="24"/>
        </w:rPr>
        <w:t xml:space="preserve"> модели системы «</w:t>
      </w:r>
      <w:r w:rsidR="00E703F1">
        <w:rPr>
          <w:b/>
          <w:sz w:val="24"/>
          <w:szCs w:val="24"/>
        </w:rPr>
        <w:t>инжинирингового предприятия</w:t>
      </w:r>
      <w:r w:rsidR="008A76C6">
        <w:rPr>
          <w:b/>
          <w:sz w:val="24"/>
          <w:szCs w:val="24"/>
        </w:rPr>
        <w:t>»</w:t>
      </w:r>
    </w:p>
    <w:p w:rsidR="003C6814" w:rsidRPr="00AA6091" w:rsidRDefault="008A51BD" w:rsidP="003C6814">
      <w:pPr>
        <w:rPr>
          <w:lang w:val="en-US"/>
        </w:rPr>
      </w:pPr>
      <w:r>
        <w:tab/>
      </w:r>
      <w:r w:rsidR="0008210A">
        <w:t>На</w:t>
      </w:r>
      <w:r w:rsidR="0008210A" w:rsidRPr="00AA6091">
        <w:rPr>
          <w:lang w:val="en-US"/>
        </w:rPr>
        <w:t xml:space="preserve"> </w:t>
      </w:r>
      <w:r w:rsidR="0008210A">
        <w:t>диаграмме</w:t>
      </w:r>
      <w:r w:rsidR="0008210A" w:rsidRPr="00AA6091">
        <w:rPr>
          <w:lang w:val="en-US"/>
        </w:rPr>
        <w:t xml:space="preserve"> </w:t>
      </w:r>
      <w:r w:rsidR="0008210A">
        <w:t>классов</w:t>
      </w:r>
      <w:r w:rsidR="0008210A" w:rsidRPr="00AA6091">
        <w:rPr>
          <w:lang w:val="en-US"/>
        </w:rPr>
        <w:t xml:space="preserve"> </w:t>
      </w:r>
      <w:r w:rsidR="0008210A">
        <w:t>изображено</w:t>
      </w:r>
      <w:r w:rsidR="00AA6091" w:rsidRPr="00AA6091">
        <w:rPr>
          <w:lang w:val="en-US"/>
        </w:rPr>
        <w:t xml:space="preserve"> 6</w:t>
      </w:r>
      <w:r w:rsidR="0008210A" w:rsidRPr="00AA6091">
        <w:rPr>
          <w:lang w:val="en-US"/>
        </w:rPr>
        <w:t xml:space="preserve"> </w:t>
      </w:r>
      <w:r w:rsidR="0008210A">
        <w:t>классов</w:t>
      </w:r>
      <w:r w:rsidR="0008210A" w:rsidRPr="00AA6091">
        <w:rPr>
          <w:lang w:val="en-US"/>
        </w:rPr>
        <w:t xml:space="preserve">: </w:t>
      </w:r>
      <w:r w:rsidR="00AA6091" w:rsidRPr="00AA6091">
        <w:rPr>
          <w:lang w:val="en-US"/>
        </w:rPr>
        <w:t>«</w:t>
      </w:r>
      <w:r w:rsidR="00AA6091">
        <w:rPr>
          <w:lang w:val="en-US"/>
        </w:rPr>
        <w:t>Autorization</w:t>
      </w:r>
      <w:r w:rsidR="00AA6091" w:rsidRPr="00AA6091">
        <w:rPr>
          <w:lang w:val="en-US"/>
        </w:rPr>
        <w:t>», «</w:t>
      </w:r>
      <w:r w:rsidR="00AA6091">
        <w:rPr>
          <w:lang w:val="en-US"/>
        </w:rPr>
        <w:t>Menu</w:t>
      </w:r>
      <w:r w:rsidR="00AA6091" w:rsidRPr="00AA6091">
        <w:rPr>
          <w:lang w:val="en-US"/>
        </w:rPr>
        <w:t>», «</w:t>
      </w:r>
      <w:r w:rsidR="00AA6091">
        <w:rPr>
          <w:lang w:val="en-US"/>
        </w:rPr>
        <w:t>Catalog</w:t>
      </w:r>
      <w:r w:rsidR="00AA6091" w:rsidRPr="00AA6091">
        <w:rPr>
          <w:lang w:val="en-US"/>
        </w:rPr>
        <w:t>», «</w:t>
      </w:r>
      <w:r w:rsidR="00AA6091">
        <w:rPr>
          <w:lang w:val="en-US"/>
        </w:rPr>
        <w:t>List</w:t>
      </w:r>
      <w:r w:rsidR="00AA6091" w:rsidRPr="00AA6091">
        <w:rPr>
          <w:lang w:val="en-US"/>
        </w:rPr>
        <w:t>_</w:t>
      </w:r>
      <w:r w:rsidR="00047B32">
        <w:rPr>
          <w:lang w:val="en-US"/>
        </w:rPr>
        <w:t>of_services</w:t>
      </w:r>
      <w:r w:rsidR="00AA6091" w:rsidRPr="00AA6091">
        <w:rPr>
          <w:lang w:val="en-US"/>
        </w:rPr>
        <w:t>», «</w:t>
      </w:r>
      <w:r w:rsidR="00AA6091">
        <w:rPr>
          <w:lang w:val="en-US"/>
        </w:rPr>
        <w:t>information_of_</w:t>
      </w:r>
      <w:r w:rsidR="00047B32">
        <w:rPr>
          <w:lang w:val="en-US"/>
        </w:rPr>
        <w:t>services</w:t>
      </w:r>
      <w:r w:rsidR="00AA6091" w:rsidRPr="00AA6091">
        <w:rPr>
          <w:lang w:val="en-US"/>
        </w:rPr>
        <w:t>»,</w:t>
      </w:r>
      <w:r w:rsidR="00AA6091">
        <w:rPr>
          <w:lang w:val="en-US"/>
        </w:rPr>
        <w:t xml:space="preserve"> </w:t>
      </w:r>
      <w:r w:rsidR="00AA6091" w:rsidRPr="00AA6091">
        <w:rPr>
          <w:lang w:val="en-US"/>
        </w:rPr>
        <w:t>«</w:t>
      </w:r>
      <w:r w:rsidR="00AA6091">
        <w:rPr>
          <w:lang w:val="en-US"/>
        </w:rPr>
        <w:t>Order_product</w:t>
      </w:r>
      <w:r w:rsidR="00AA6091" w:rsidRPr="00AA6091">
        <w:rPr>
          <w:lang w:val="en-US"/>
        </w:rPr>
        <w:t>».</w:t>
      </w:r>
    </w:p>
    <w:p w:rsidR="008A51BD" w:rsidRDefault="008A51BD" w:rsidP="008A51BD">
      <w:pPr>
        <w:rPr>
          <w:lang w:val="en-US"/>
        </w:rPr>
      </w:pPr>
      <w:r w:rsidRPr="00AA6091">
        <w:rPr>
          <w:lang w:val="en-US"/>
        </w:rPr>
        <w:tab/>
      </w:r>
      <w:r>
        <w:t xml:space="preserve">Для группировки классов используются следующие пакеты: </w:t>
      </w:r>
      <w:r>
        <w:rPr>
          <w:lang w:val="en-US"/>
        </w:rPr>
        <w:t>Server</w:t>
      </w:r>
      <w:r w:rsidRPr="008A51BD">
        <w:t xml:space="preserve">, </w:t>
      </w:r>
      <w:r>
        <w:rPr>
          <w:lang w:val="en-US"/>
        </w:rPr>
        <w:t>Applicati</w:t>
      </w:r>
      <w:r w:rsidR="001A351E">
        <w:rPr>
          <w:lang w:val="en-US"/>
        </w:rPr>
        <w:t>o</w:t>
      </w:r>
      <w:r>
        <w:rPr>
          <w:lang w:val="en-US"/>
        </w:rPr>
        <w:t>n</w:t>
      </w:r>
      <w:r w:rsidRPr="008A51BD">
        <w:t xml:space="preserve">, </w:t>
      </w:r>
      <w:r>
        <w:rPr>
          <w:lang w:val="en-US"/>
        </w:rPr>
        <w:t>Security</w:t>
      </w:r>
      <w:r w:rsidRPr="008A51BD">
        <w:t xml:space="preserve">. </w:t>
      </w:r>
      <w:r>
        <w:t>Пакет</w:t>
      </w:r>
      <w:r w:rsidRPr="008A51BD">
        <w:rPr>
          <w:lang w:val="en-US"/>
        </w:rPr>
        <w:t xml:space="preserve"> </w:t>
      </w:r>
      <w:r>
        <w:rPr>
          <w:lang w:val="en-US"/>
        </w:rPr>
        <w:t>Security</w:t>
      </w:r>
      <w:r w:rsidRPr="008A51BD">
        <w:rPr>
          <w:lang w:val="en-US"/>
        </w:rPr>
        <w:t xml:space="preserve"> </w:t>
      </w:r>
      <w:r>
        <w:t>содержит</w:t>
      </w:r>
      <w:r w:rsidRPr="008A51BD">
        <w:rPr>
          <w:lang w:val="en-US"/>
        </w:rPr>
        <w:t xml:space="preserve">  </w:t>
      </w:r>
      <w:r>
        <w:t>класс</w:t>
      </w:r>
      <w:r>
        <w:rPr>
          <w:lang w:val="en-US"/>
        </w:rPr>
        <w:t xml:space="preserve"> Autorization, </w:t>
      </w:r>
      <w:r w:rsidR="008A76C6">
        <w:t>пакет</w:t>
      </w:r>
      <w:r w:rsidR="008A76C6" w:rsidRPr="008A76C6">
        <w:rPr>
          <w:lang w:val="en-US"/>
        </w:rPr>
        <w:t xml:space="preserve"> </w:t>
      </w:r>
      <w:r>
        <w:rPr>
          <w:lang w:val="en-US"/>
        </w:rPr>
        <w:t>Applicatin</w:t>
      </w:r>
      <w:r w:rsidRPr="008A51BD">
        <w:rPr>
          <w:lang w:val="en-US"/>
        </w:rPr>
        <w:t xml:space="preserve"> –</w:t>
      </w:r>
      <w:r>
        <w:rPr>
          <w:lang w:val="en-US"/>
        </w:rPr>
        <w:t xml:space="preserve"> </w:t>
      </w:r>
      <w:r>
        <w:t>класс</w:t>
      </w:r>
      <w:r w:rsidRPr="008A51BD">
        <w:rPr>
          <w:lang w:val="en-US"/>
        </w:rPr>
        <w:t xml:space="preserve"> </w:t>
      </w:r>
      <w:r>
        <w:rPr>
          <w:lang w:val="en-US"/>
        </w:rPr>
        <w:t>Menu</w:t>
      </w:r>
      <w:r w:rsidRPr="008A51BD">
        <w:rPr>
          <w:lang w:val="en-US"/>
        </w:rPr>
        <w:t xml:space="preserve"> </w:t>
      </w:r>
      <w:r>
        <w:t>и</w:t>
      </w:r>
      <w:r w:rsidRPr="008A51BD">
        <w:rPr>
          <w:lang w:val="en-US"/>
        </w:rPr>
        <w:t xml:space="preserve"> </w:t>
      </w:r>
      <w:r>
        <w:t>пакет</w:t>
      </w:r>
      <w:r w:rsidRPr="008A51BD">
        <w:rPr>
          <w:lang w:val="en-US"/>
        </w:rPr>
        <w:t xml:space="preserve"> </w:t>
      </w:r>
      <w:r>
        <w:rPr>
          <w:lang w:val="en-US"/>
        </w:rPr>
        <w:t>Server</w:t>
      </w:r>
      <w:r w:rsidRPr="008A51BD">
        <w:rPr>
          <w:lang w:val="en-US"/>
        </w:rPr>
        <w:t xml:space="preserve"> –  </w:t>
      </w:r>
      <w:r w:rsidR="00833444">
        <w:rPr>
          <w:lang w:val="en-US"/>
        </w:rPr>
        <w:t>Catalog, List_</w:t>
      </w:r>
      <w:r w:rsidR="00047B32">
        <w:rPr>
          <w:lang w:val="en-US"/>
        </w:rPr>
        <w:t>of_services, Information_of_services</w:t>
      </w:r>
      <w:r w:rsidR="00833444">
        <w:rPr>
          <w:lang w:val="en-US"/>
        </w:rPr>
        <w:t>, Order_Product</w:t>
      </w:r>
      <w:r>
        <w:rPr>
          <w:lang w:val="en-US"/>
        </w:rPr>
        <w:t>.</w:t>
      </w:r>
    </w:p>
    <w:p w:rsidR="0008210A" w:rsidRPr="006069CA" w:rsidRDefault="000B322E" w:rsidP="0008210A">
      <w:r>
        <w:rPr>
          <w:lang w:val="en-US"/>
        </w:rPr>
        <w:tab/>
      </w:r>
      <w:r w:rsidR="0008210A">
        <w:t>Класс</w:t>
      </w:r>
      <w:r w:rsidR="0008210A" w:rsidRPr="00833444">
        <w:rPr>
          <w:lang w:val="en-US"/>
        </w:rPr>
        <w:t xml:space="preserve"> </w:t>
      </w:r>
      <w:r w:rsidR="008A51BD">
        <w:rPr>
          <w:lang w:val="en-US"/>
        </w:rPr>
        <w:t>Autorization</w:t>
      </w:r>
      <w:r w:rsidR="008A51BD" w:rsidRPr="00833444">
        <w:rPr>
          <w:lang w:val="en-US"/>
        </w:rPr>
        <w:t xml:space="preserve"> </w:t>
      </w:r>
      <w:r w:rsidR="00833444">
        <w:rPr>
          <w:lang w:val="en-US"/>
        </w:rPr>
        <w:t>содержит</w:t>
      </w:r>
      <w:r w:rsidR="001A351E" w:rsidRPr="001A351E">
        <w:rPr>
          <w:lang w:val="en-US"/>
        </w:rPr>
        <w:t xml:space="preserve"> </w:t>
      </w:r>
      <w:r w:rsidR="001A351E">
        <w:t>такие</w:t>
      </w:r>
      <w:r w:rsidR="001A351E" w:rsidRPr="001A351E">
        <w:rPr>
          <w:lang w:val="en-US"/>
        </w:rPr>
        <w:t xml:space="preserve"> </w:t>
      </w:r>
      <w:r w:rsidR="001A351E">
        <w:t>атрибуты</w:t>
      </w:r>
      <w:r w:rsidR="001A351E" w:rsidRPr="001A351E">
        <w:rPr>
          <w:lang w:val="en-US"/>
        </w:rPr>
        <w:t xml:space="preserve"> </w:t>
      </w:r>
      <w:r w:rsidR="001A351E">
        <w:t>как</w:t>
      </w:r>
      <w:r w:rsidR="001A351E" w:rsidRPr="001A351E">
        <w:rPr>
          <w:lang w:val="en-US"/>
        </w:rPr>
        <w:t xml:space="preserve"> Login ( String), </w:t>
      </w:r>
      <w:r w:rsidR="001A351E">
        <w:rPr>
          <w:lang w:val="en-US"/>
        </w:rPr>
        <w:t>Password</w:t>
      </w:r>
      <w:r w:rsidR="001A351E" w:rsidRPr="001A351E">
        <w:rPr>
          <w:lang w:val="en-US"/>
        </w:rPr>
        <w:t xml:space="preserve"> ( String)</w:t>
      </w:r>
      <w:r w:rsidR="001A351E">
        <w:rPr>
          <w:lang w:val="en-US"/>
        </w:rPr>
        <w:t>.</w:t>
      </w:r>
      <w:r w:rsidR="008A76C6" w:rsidRPr="008A76C6">
        <w:rPr>
          <w:lang w:val="en-US"/>
        </w:rPr>
        <w:t xml:space="preserve"> </w:t>
      </w:r>
      <w:r w:rsidR="008A76C6">
        <w:t>Этот</w:t>
      </w:r>
      <w:r w:rsidR="008A76C6" w:rsidRPr="006069CA">
        <w:t xml:space="preserve"> </w:t>
      </w:r>
      <w:r w:rsidR="008A76C6">
        <w:t>класс</w:t>
      </w:r>
      <w:r w:rsidR="008A76C6" w:rsidRPr="006069CA">
        <w:t xml:space="preserve"> </w:t>
      </w:r>
      <w:r w:rsidR="008A76C6">
        <w:t>взаимосвязан</w:t>
      </w:r>
      <w:r w:rsidR="008A76C6" w:rsidRPr="006069CA">
        <w:t xml:space="preserve"> </w:t>
      </w:r>
      <w:r w:rsidR="008A76C6">
        <w:t>с</w:t>
      </w:r>
      <w:r w:rsidR="008A76C6" w:rsidRPr="006069CA">
        <w:t xml:space="preserve"> </w:t>
      </w:r>
      <w:r w:rsidR="008A76C6">
        <w:t>классом</w:t>
      </w:r>
      <w:r w:rsidR="008A76C6" w:rsidRPr="006069CA">
        <w:t xml:space="preserve"> </w:t>
      </w:r>
      <w:r w:rsidR="008A76C6">
        <w:rPr>
          <w:lang w:val="en-US"/>
        </w:rPr>
        <w:t>Menu</w:t>
      </w:r>
      <w:r w:rsidR="008A76C6" w:rsidRPr="006069CA">
        <w:t xml:space="preserve"> </w:t>
      </w:r>
      <w:r w:rsidR="008A76C6">
        <w:t>и</w:t>
      </w:r>
      <w:r w:rsidR="008A76C6" w:rsidRPr="006069CA">
        <w:t xml:space="preserve"> </w:t>
      </w:r>
      <w:r w:rsidR="008A76C6">
        <w:t>классо</w:t>
      </w:r>
      <w:r w:rsidR="00A40D0F">
        <w:t>м</w:t>
      </w:r>
      <w:r w:rsidR="00A40D0F" w:rsidRPr="006069CA">
        <w:t xml:space="preserve"> </w:t>
      </w:r>
      <w:r w:rsidR="00833444">
        <w:rPr>
          <w:lang w:val="en-US"/>
        </w:rPr>
        <w:t>Catalog</w:t>
      </w:r>
      <w:r w:rsidR="00A40D0F" w:rsidRPr="006069CA">
        <w:t>.</w:t>
      </w:r>
    </w:p>
    <w:p w:rsidR="006069CA" w:rsidRPr="00BC2A4F" w:rsidRDefault="001A351E" w:rsidP="0008210A">
      <w:r w:rsidRPr="006069CA">
        <w:tab/>
      </w:r>
      <w:r w:rsidR="0008210A">
        <w:t>Класс</w:t>
      </w:r>
      <w:r w:rsidR="0008210A" w:rsidRPr="006069CA">
        <w:t xml:space="preserve"> </w:t>
      </w:r>
      <w:r w:rsidR="00A40D0F">
        <w:rPr>
          <w:lang w:val="en-US"/>
        </w:rPr>
        <w:t>Menu</w:t>
      </w:r>
      <w:r w:rsidR="0008210A" w:rsidRPr="006069CA">
        <w:t xml:space="preserve"> </w:t>
      </w:r>
      <w:r w:rsidR="0008210A">
        <w:t>содержит</w:t>
      </w:r>
      <w:r w:rsidR="0008210A" w:rsidRPr="006069CA">
        <w:t xml:space="preserve"> </w:t>
      </w:r>
      <w:r w:rsidR="0008210A">
        <w:t>в</w:t>
      </w:r>
      <w:r w:rsidR="0008210A" w:rsidRPr="006069CA">
        <w:t xml:space="preserve"> </w:t>
      </w:r>
      <w:r w:rsidR="0008210A">
        <w:t>себе</w:t>
      </w:r>
      <w:r w:rsidR="0008210A" w:rsidRPr="006069CA">
        <w:t xml:space="preserve"> </w:t>
      </w:r>
      <w:r w:rsidR="0008210A">
        <w:t>операции</w:t>
      </w:r>
      <w:r w:rsidR="0008210A" w:rsidRPr="006069CA">
        <w:t xml:space="preserve">, </w:t>
      </w:r>
      <w:r w:rsidR="0008210A">
        <w:t>такие</w:t>
      </w:r>
      <w:r w:rsidR="0008210A" w:rsidRPr="006069CA">
        <w:t xml:space="preserve"> </w:t>
      </w:r>
      <w:r w:rsidR="0008210A">
        <w:t>как</w:t>
      </w:r>
      <w:r w:rsidR="0008210A" w:rsidRPr="006069CA">
        <w:t xml:space="preserve"> </w:t>
      </w:r>
      <w:r w:rsidR="006069CA">
        <w:rPr>
          <w:lang w:val="en-US"/>
        </w:rPr>
        <w:t>Access</w:t>
      </w:r>
      <w:r w:rsidR="006069CA" w:rsidRPr="006069CA">
        <w:t xml:space="preserve"> </w:t>
      </w:r>
      <w:r w:rsidR="006069CA">
        <w:t xml:space="preserve">и </w:t>
      </w:r>
      <w:r w:rsidR="006069CA">
        <w:rPr>
          <w:lang w:val="en-US"/>
        </w:rPr>
        <w:t>Catalog</w:t>
      </w:r>
      <w:r w:rsidR="0008210A" w:rsidRPr="006069CA">
        <w:t xml:space="preserve">. </w:t>
      </w:r>
      <w:r w:rsidR="00A40D0F">
        <w:t>Этот</w:t>
      </w:r>
      <w:r w:rsidR="00A40D0F" w:rsidRPr="00BC2A4F">
        <w:t xml:space="preserve"> </w:t>
      </w:r>
      <w:r w:rsidR="00A40D0F">
        <w:t>класс</w:t>
      </w:r>
      <w:r w:rsidR="00A40D0F" w:rsidRPr="00BC2A4F">
        <w:t xml:space="preserve"> </w:t>
      </w:r>
      <w:r w:rsidR="00A40D0F">
        <w:t>взаимосвязан</w:t>
      </w:r>
      <w:r w:rsidR="00A40D0F" w:rsidRPr="00BC2A4F">
        <w:t xml:space="preserve"> </w:t>
      </w:r>
      <w:r w:rsidR="00A40D0F">
        <w:t>с</w:t>
      </w:r>
      <w:r w:rsidR="00A40D0F" w:rsidRPr="00BC2A4F">
        <w:t xml:space="preserve"> </w:t>
      </w:r>
      <w:r w:rsidR="006069CA">
        <w:t>классом</w:t>
      </w:r>
      <w:r w:rsidR="006069CA" w:rsidRPr="00BC2A4F">
        <w:t xml:space="preserve"> </w:t>
      </w:r>
      <w:r w:rsidR="006069CA">
        <w:rPr>
          <w:lang w:val="en-US"/>
        </w:rPr>
        <w:t>Catalog</w:t>
      </w:r>
      <w:r w:rsidR="006069CA" w:rsidRPr="00BC2A4F">
        <w:t>.</w:t>
      </w:r>
    </w:p>
    <w:p w:rsidR="003B0C65" w:rsidRPr="00BC2A4F" w:rsidRDefault="001A351E" w:rsidP="0008210A">
      <w:r w:rsidRPr="00BC2A4F">
        <w:tab/>
      </w:r>
      <w:r w:rsidR="0008210A">
        <w:t>Класс</w:t>
      </w:r>
      <w:r w:rsidR="0008210A" w:rsidRPr="00BC2A4F">
        <w:t xml:space="preserve"> </w:t>
      </w:r>
      <w:r w:rsidR="006069CA">
        <w:rPr>
          <w:lang w:val="en-US"/>
        </w:rPr>
        <w:t>Catalog</w:t>
      </w:r>
      <w:r w:rsidR="0008210A" w:rsidRPr="00BC2A4F">
        <w:t xml:space="preserve"> </w:t>
      </w:r>
      <w:r w:rsidR="0008210A">
        <w:t>содержит</w:t>
      </w:r>
      <w:r w:rsidR="0008210A" w:rsidRPr="00BC2A4F">
        <w:t xml:space="preserve"> </w:t>
      </w:r>
      <w:r w:rsidR="0008210A">
        <w:t>в</w:t>
      </w:r>
      <w:r w:rsidR="0008210A" w:rsidRPr="00BC2A4F">
        <w:t xml:space="preserve"> </w:t>
      </w:r>
      <w:r w:rsidR="0008210A">
        <w:t>себе</w:t>
      </w:r>
      <w:r w:rsidR="0008210A" w:rsidRPr="00BC2A4F">
        <w:t xml:space="preserve"> </w:t>
      </w:r>
      <w:r>
        <w:t>такие</w:t>
      </w:r>
      <w:r w:rsidRPr="00BC2A4F">
        <w:t xml:space="preserve"> </w:t>
      </w:r>
      <w:r>
        <w:t>операции</w:t>
      </w:r>
      <w:r w:rsidRPr="00BC2A4F">
        <w:t xml:space="preserve"> </w:t>
      </w:r>
      <w:r>
        <w:t>как</w:t>
      </w:r>
      <w:r w:rsidR="0008210A" w:rsidRPr="00BC2A4F">
        <w:t xml:space="preserve"> </w:t>
      </w:r>
      <w:r w:rsidR="006069CA">
        <w:rPr>
          <w:lang w:val="en-US"/>
        </w:rPr>
        <w:t>Access</w:t>
      </w:r>
      <w:r w:rsidR="006069CA" w:rsidRPr="00BC2A4F">
        <w:t xml:space="preserve">, </w:t>
      </w:r>
      <w:r w:rsidR="006069CA">
        <w:rPr>
          <w:lang w:val="en-US"/>
        </w:rPr>
        <w:t>Open</w:t>
      </w:r>
      <w:r w:rsidR="006069CA" w:rsidRPr="00BC2A4F">
        <w:t xml:space="preserve">, </w:t>
      </w:r>
      <w:r w:rsidR="006069CA">
        <w:rPr>
          <w:lang w:val="en-US"/>
        </w:rPr>
        <w:t>Selection</w:t>
      </w:r>
      <w:r w:rsidR="006069CA" w:rsidRPr="00BC2A4F">
        <w:t>_</w:t>
      </w:r>
      <w:r w:rsidR="006069CA">
        <w:rPr>
          <w:lang w:val="en-US"/>
        </w:rPr>
        <w:t>cat</w:t>
      </w:r>
      <w:r w:rsidR="00AB733C">
        <w:rPr>
          <w:lang w:val="en-US"/>
        </w:rPr>
        <w:t>e</w:t>
      </w:r>
      <w:r w:rsidR="006069CA">
        <w:rPr>
          <w:lang w:val="en-US"/>
        </w:rPr>
        <w:t>gory</w:t>
      </w:r>
      <w:r w:rsidR="006069CA" w:rsidRPr="00BC2A4F">
        <w:t xml:space="preserve"> </w:t>
      </w:r>
      <w:r w:rsidR="003B0C65">
        <w:t>и</w:t>
      </w:r>
      <w:r w:rsidR="003B0C65" w:rsidRPr="00BC2A4F">
        <w:t xml:space="preserve"> </w:t>
      </w:r>
      <w:r w:rsidR="003B0C65">
        <w:t>атрибуты</w:t>
      </w:r>
      <w:r w:rsidR="00356180" w:rsidRPr="00BC2A4F">
        <w:t>:</w:t>
      </w:r>
      <w:r w:rsidR="00AB733C" w:rsidRPr="00AB733C">
        <w:t xml:space="preserve"> </w:t>
      </w:r>
      <w:r w:rsidR="006069CA">
        <w:rPr>
          <w:lang w:val="en-US"/>
        </w:rPr>
        <w:t>Name</w:t>
      </w:r>
      <w:r w:rsidR="006069CA" w:rsidRPr="00BC2A4F">
        <w:t>_</w:t>
      </w:r>
      <w:r w:rsidR="006069CA">
        <w:rPr>
          <w:lang w:val="en-US"/>
        </w:rPr>
        <w:t>Category</w:t>
      </w:r>
      <w:r w:rsidR="0008210A" w:rsidRPr="00BC2A4F">
        <w:t>.</w:t>
      </w:r>
      <w:r w:rsidR="00A40D0F" w:rsidRPr="00BC2A4F">
        <w:t xml:space="preserve"> </w:t>
      </w:r>
      <w:r w:rsidR="00A40D0F">
        <w:t>Этот</w:t>
      </w:r>
      <w:r w:rsidR="00A40D0F" w:rsidRPr="00BC2A4F">
        <w:t xml:space="preserve"> </w:t>
      </w:r>
      <w:r w:rsidR="00A40D0F">
        <w:t>класс</w:t>
      </w:r>
      <w:r w:rsidR="00A40D0F" w:rsidRPr="00BC2A4F">
        <w:t xml:space="preserve"> </w:t>
      </w:r>
      <w:r w:rsidR="00A40D0F">
        <w:t>взаимосвязан</w:t>
      </w:r>
      <w:r w:rsidR="00A40D0F" w:rsidRPr="00BC2A4F">
        <w:t xml:space="preserve"> </w:t>
      </w:r>
      <w:r w:rsidR="00A40D0F">
        <w:t>с</w:t>
      </w:r>
      <w:r w:rsidR="006069CA" w:rsidRPr="00BC2A4F">
        <w:t xml:space="preserve"> </w:t>
      </w:r>
      <w:r w:rsidR="006069CA">
        <w:t>классом</w:t>
      </w:r>
      <w:r w:rsidR="006069CA" w:rsidRPr="00BC2A4F">
        <w:t xml:space="preserve"> </w:t>
      </w:r>
      <w:r w:rsidR="006069CA">
        <w:rPr>
          <w:lang w:val="en-US"/>
        </w:rPr>
        <w:t>List</w:t>
      </w:r>
      <w:r w:rsidR="006069CA" w:rsidRPr="00BC2A4F">
        <w:t>_</w:t>
      </w:r>
      <w:r w:rsidR="00AB733C">
        <w:rPr>
          <w:lang w:val="en-US"/>
        </w:rPr>
        <w:t>of</w:t>
      </w:r>
      <w:r w:rsidR="00AB733C" w:rsidRPr="00D33DF6">
        <w:t>_</w:t>
      </w:r>
      <w:r w:rsidR="00AB733C">
        <w:rPr>
          <w:lang w:val="en-US"/>
        </w:rPr>
        <w:t>services</w:t>
      </w:r>
      <w:r w:rsidR="00A40D0F" w:rsidRPr="00BC2A4F">
        <w:t>.</w:t>
      </w:r>
    </w:p>
    <w:p w:rsidR="003B0C65" w:rsidRDefault="003B0C65" w:rsidP="0008210A">
      <w:pPr>
        <w:rPr>
          <w:lang w:val="en-US"/>
        </w:rPr>
      </w:pPr>
      <w:r w:rsidRPr="00BC2A4F">
        <w:tab/>
      </w:r>
      <w:r>
        <w:t>Класс</w:t>
      </w:r>
      <w:r w:rsidRPr="00632435">
        <w:t xml:space="preserve"> </w:t>
      </w:r>
      <w:r w:rsidR="006069CA">
        <w:rPr>
          <w:lang w:val="en-US"/>
        </w:rPr>
        <w:t>List</w:t>
      </w:r>
      <w:r w:rsidR="006069CA" w:rsidRPr="00632435">
        <w:t>_</w:t>
      </w:r>
      <w:r w:rsidR="00D33DF6">
        <w:rPr>
          <w:lang w:val="en-US"/>
        </w:rPr>
        <w:t>of</w:t>
      </w:r>
      <w:r w:rsidR="00D33DF6" w:rsidRPr="00632435">
        <w:t>_</w:t>
      </w:r>
      <w:r w:rsidR="00D33DF6">
        <w:rPr>
          <w:lang w:val="en-US"/>
        </w:rPr>
        <w:t>services</w:t>
      </w:r>
      <w:r w:rsidRPr="00632435">
        <w:t xml:space="preserve"> </w:t>
      </w:r>
      <w:r>
        <w:t>содержит</w:t>
      </w:r>
      <w:r w:rsidRPr="00632435">
        <w:t xml:space="preserve"> </w:t>
      </w:r>
      <w:r>
        <w:t>в</w:t>
      </w:r>
      <w:r w:rsidRPr="00632435">
        <w:t xml:space="preserve"> </w:t>
      </w:r>
      <w:r>
        <w:t>себе</w:t>
      </w:r>
      <w:r w:rsidRPr="00632435">
        <w:t xml:space="preserve"> </w:t>
      </w:r>
      <w:r>
        <w:t>такие</w:t>
      </w:r>
      <w:r w:rsidRPr="00632435">
        <w:t xml:space="preserve"> </w:t>
      </w:r>
      <w:r>
        <w:t>операции</w:t>
      </w:r>
      <w:r w:rsidRPr="00632435">
        <w:t xml:space="preserve"> </w:t>
      </w:r>
      <w:r>
        <w:t>как</w:t>
      </w:r>
      <w:r w:rsidRPr="00632435">
        <w:t xml:space="preserve"> </w:t>
      </w:r>
      <w:r w:rsidRPr="003B0C65">
        <w:rPr>
          <w:lang w:val="en-US"/>
        </w:rPr>
        <w:t>Open</w:t>
      </w:r>
      <w:r w:rsidRPr="00632435">
        <w:t xml:space="preserve">, </w:t>
      </w:r>
      <w:r w:rsidR="006069CA">
        <w:rPr>
          <w:lang w:val="en-US"/>
        </w:rPr>
        <w:t>Add</w:t>
      </w:r>
      <w:r w:rsidR="00D33DF6">
        <w:rPr>
          <w:lang w:val="en-US"/>
        </w:rPr>
        <w:t>Services</w:t>
      </w:r>
      <w:r w:rsidR="006069CA" w:rsidRPr="00632435">
        <w:t xml:space="preserve"> </w:t>
      </w:r>
      <w:r>
        <w:t>и</w:t>
      </w:r>
      <w:r w:rsidRPr="00632435">
        <w:t xml:space="preserve"> </w:t>
      </w:r>
      <w:r>
        <w:t>атрибуты</w:t>
      </w:r>
      <w:r w:rsidR="00356180" w:rsidRPr="00632435">
        <w:t>:</w:t>
      </w:r>
      <w:r w:rsidR="006069CA" w:rsidRPr="00632435">
        <w:t xml:space="preserve"> </w:t>
      </w:r>
      <w:r w:rsidR="006069CA">
        <w:rPr>
          <w:lang w:val="en-US"/>
        </w:rPr>
        <w:t>Name</w:t>
      </w:r>
      <w:r w:rsidR="006069CA" w:rsidRPr="00632435">
        <w:t>_</w:t>
      </w:r>
      <w:r w:rsidR="006069CA">
        <w:rPr>
          <w:lang w:val="en-US"/>
        </w:rPr>
        <w:t>of</w:t>
      </w:r>
      <w:r w:rsidR="006069CA" w:rsidRPr="00632435">
        <w:t>_</w:t>
      </w:r>
      <w:r w:rsidR="00D33DF6">
        <w:rPr>
          <w:lang w:val="en-US"/>
        </w:rPr>
        <w:t>services</w:t>
      </w:r>
      <w:r w:rsidR="006069CA" w:rsidRPr="00632435">
        <w:t xml:space="preserve">, </w:t>
      </w:r>
      <w:r w:rsidR="006069CA">
        <w:rPr>
          <w:lang w:val="en-US"/>
        </w:rPr>
        <w:t>Manufacturer</w:t>
      </w:r>
      <w:r w:rsidR="006069CA" w:rsidRPr="00632435">
        <w:t>,</w:t>
      </w:r>
      <w:r w:rsidR="006069CA">
        <w:rPr>
          <w:lang w:val="en-US"/>
        </w:rPr>
        <w:t>Price</w:t>
      </w:r>
      <w:r w:rsidR="00356180" w:rsidRPr="00632435">
        <w:t>.</w:t>
      </w:r>
      <w:r w:rsidR="00A40D0F" w:rsidRPr="00632435">
        <w:t xml:space="preserve"> </w:t>
      </w:r>
      <w:r w:rsidR="00A40D0F">
        <w:t>Этот</w:t>
      </w:r>
      <w:r w:rsidR="00A40D0F" w:rsidRPr="00A40D0F">
        <w:rPr>
          <w:lang w:val="en-US"/>
        </w:rPr>
        <w:t xml:space="preserve"> </w:t>
      </w:r>
      <w:r w:rsidR="00A40D0F">
        <w:t>класс</w:t>
      </w:r>
      <w:r w:rsidR="00A40D0F" w:rsidRPr="00A40D0F">
        <w:rPr>
          <w:lang w:val="en-US"/>
        </w:rPr>
        <w:t xml:space="preserve"> </w:t>
      </w:r>
      <w:r w:rsidR="00A40D0F">
        <w:t>взаимосвязан</w:t>
      </w:r>
      <w:r w:rsidR="00A40D0F" w:rsidRPr="00A40D0F">
        <w:rPr>
          <w:lang w:val="en-US"/>
        </w:rPr>
        <w:t xml:space="preserve"> </w:t>
      </w:r>
      <w:r w:rsidR="00A40D0F">
        <w:t>с</w:t>
      </w:r>
      <w:r w:rsidR="00A40D0F" w:rsidRPr="00A40D0F">
        <w:rPr>
          <w:lang w:val="en-US"/>
        </w:rPr>
        <w:t xml:space="preserve"> </w:t>
      </w:r>
      <w:r w:rsidR="006069CA">
        <w:t>классом</w:t>
      </w:r>
      <w:r w:rsidR="006069CA" w:rsidRPr="006069CA">
        <w:rPr>
          <w:lang w:val="en-US"/>
        </w:rPr>
        <w:t xml:space="preserve"> </w:t>
      </w:r>
      <w:r w:rsidR="006069CA">
        <w:rPr>
          <w:lang w:val="en-US"/>
        </w:rPr>
        <w:t>information_of_</w:t>
      </w:r>
      <w:r w:rsidR="00904626">
        <w:rPr>
          <w:lang w:val="en-US"/>
        </w:rPr>
        <w:t>services</w:t>
      </w:r>
      <w:r w:rsidR="00A40D0F">
        <w:rPr>
          <w:lang w:val="en-US"/>
        </w:rPr>
        <w:t>.</w:t>
      </w:r>
    </w:p>
    <w:p w:rsidR="00DF39C3" w:rsidRDefault="00DF39C3" w:rsidP="0008210A">
      <w:pPr>
        <w:rPr>
          <w:lang w:val="en-US"/>
        </w:rPr>
      </w:pPr>
      <w:r>
        <w:rPr>
          <w:lang w:val="en-US"/>
        </w:rPr>
        <w:tab/>
      </w:r>
      <w:r>
        <w:t>Класс</w:t>
      </w:r>
      <w:r w:rsidR="006069CA" w:rsidRPr="006069CA">
        <w:rPr>
          <w:lang w:val="en-US"/>
        </w:rPr>
        <w:t xml:space="preserve"> </w:t>
      </w:r>
      <w:r w:rsidR="006069CA">
        <w:rPr>
          <w:lang w:val="en-US"/>
        </w:rPr>
        <w:t>information_of_</w:t>
      </w:r>
      <w:r w:rsidR="00800432">
        <w:rPr>
          <w:lang w:val="en-US"/>
        </w:rPr>
        <w:t>services</w:t>
      </w:r>
      <w:r w:rsidRPr="003B0C65">
        <w:rPr>
          <w:lang w:val="en-US"/>
        </w:rPr>
        <w:t xml:space="preserve"> </w:t>
      </w:r>
      <w:r>
        <w:t>содержит</w:t>
      </w:r>
      <w:r w:rsidRPr="003B0C65">
        <w:rPr>
          <w:lang w:val="en-US"/>
        </w:rPr>
        <w:t xml:space="preserve"> </w:t>
      </w:r>
      <w:r>
        <w:t>в</w:t>
      </w:r>
      <w:r w:rsidRPr="003B0C65">
        <w:rPr>
          <w:lang w:val="en-US"/>
        </w:rPr>
        <w:t xml:space="preserve"> </w:t>
      </w:r>
      <w:r>
        <w:t>себе</w:t>
      </w:r>
      <w:r w:rsidRPr="003B0C65">
        <w:rPr>
          <w:lang w:val="en-US"/>
        </w:rPr>
        <w:t xml:space="preserve"> </w:t>
      </w:r>
      <w:r>
        <w:t>такие</w:t>
      </w:r>
      <w:r w:rsidRPr="003B0C65">
        <w:rPr>
          <w:lang w:val="en-US"/>
        </w:rPr>
        <w:t xml:space="preserve"> </w:t>
      </w:r>
      <w:r>
        <w:t>операции</w:t>
      </w:r>
      <w:r w:rsidRPr="003B0C65">
        <w:rPr>
          <w:lang w:val="en-US"/>
        </w:rPr>
        <w:t xml:space="preserve"> </w:t>
      </w:r>
      <w:r>
        <w:t>как</w:t>
      </w:r>
      <w:r w:rsidRPr="003B0C65">
        <w:rPr>
          <w:lang w:val="en-US"/>
        </w:rPr>
        <w:t xml:space="preserve"> Open, </w:t>
      </w:r>
      <w:r w:rsidR="006069CA">
        <w:rPr>
          <w:lang w:val="en-US"/>
        </w:rPr>
        <w:t xml:space="preserve">InputData, Save, Ordering </w:t>
      </w:r>
      <w:r>
        <w:t>и</w:t>
      </w:r>
      <w:r w:rsidRPr="003B0C65">
        <w:rPr>
          <w:lang w:val="en-US"/>
        </w:rPr>
        <w:t xml:space="preserve"> </w:t>
      </w:r>
      <w:r>
        <w:t>атрибуты</w:t>
      </w:r>
      <w:r w:rsidRPr="00356180">
        <w:rPr>
          <w:lang w:val="en-US"/>
        </w:rPr>
        <w:t>:</w:t>
      </w:r>
      <w:r w:rsidRPr="003B0C65">
        <w:rPr>
          <w:lang w:val="en-US"/>
        </w:rPr>
        <w:t xml:space="preserve"> </w:t>
      </w:r>
      <w:r>
        <w:rPr>
          <w:lang w:val="en-US"/>
        </w:rPr>
        <w:t xml:space="preserve"> </w:t>
      </w:r>
      <w:r w:rsidR="006069CA">
        <w:rPr>
          <w:lang w:val="en-US"/>
        </w:rPr>
        <w:t>Name_of_</w:t>
      </w:r>
      <w:r w:rsidR="00800432">
        <w:rPr>
          <w:lang w:val="en-US"/>
        </w:rPr>
        <w:t>services</w:t>
      </w:r>
      <w:r w:rsidR="006069CA">
        <w:rPr>
          <w:lang w:val="en-US"/>
        </w:rPr>
        <w:t xml:space="preserve">, Count, </w:t>
      </w:r>
      <w:r w:rsidR="00761EBF">
        <w:rPr>
          <w:lang w:val="en-US"/>
        </w:rPr>
        <w:t>Manufacturer, Product, Price</w:t>
      </w:r>
      <w:r>
        <w:rPr>
          <w:lang w:val="en-US"/>
        </w:rPr>
        <w:t>.</w:t>
      </w:r>
    </w:p>
    <w:p w:rsidR="00761EBF" w:rsidRDefault="00D94498" w:rsidP="00D94498">
      <w:pPr>
        <w:rPr>
          <w:lang w:val="en-US"/>
        </w:rPr>
      </w:pPr>
      <w:r>
        <w:rPr>
          <w:lang w:val="en-US"/>
        </w:rPr>
        <w:tab/>
      </w:r>
      <w:r>
        <w:t>Класс</w:t>
      </w:r>
      <w:r w:rsidRPr="003B0C65">
        <w:rPr>
          <w:lang w:val="en-US"/>
        </w:rPr>
        <w:t xml:space="preserve"> </w:t>
      </w:r>
      <w:r w:rsidR="00761EBF">
        <w:rPr>
          <w:lang w:val="en-US"/>
        </w:rPr>
        <w:t>Order_product</w:t>
      </w:r>
      <w:r w:rsidRPr="003B0C65">
        <w:rPr>
          <w:lang w:val="en-US"/>
        </w:rPr>
        <w:t xml:space="preserve"> </w:t>
      </w:r>
      <w:r>
        <w:t>содержит</w:t>
      </w:r>
      <w:r w:rsidRPr="003B0C65">
        <w:rPr>
          <w:lang w:val="en-US"/>
        </w:rPr>
        <w:t xml:space="preserve"> </w:t>
      </w:r>
      <w:r>
        <w:t>в</w:t>
      </w:r>
      <w:r w:rsidRPr="003B0C65">
        <w:rPr>
          <w:lang w:val="en-US"/>
        </w:rPr>
        <w:t xml:space="preserve"> </w:t>
      </w:r>
      <w:r>
        <w:t>себе</w:t>
      </w:r>
      <w:r w:rsidRPr="003B0C65">
        <w:rPr>
          <w:lang w:val="en-US"/>
        </w:rPr>
        <w:t xml:space="preserve"> </w:t>
      </w:r>
      <w:r>
        <w:t>такие</w:t>
      </w:r>
      <w:r w:rsidRPr="003B0C65">
        <w:rPr>
          <w:lang w:val="en-US"/>
        </w:rPr>
        <w:t xml:space="preserve"> </w:t>
      </w:r>
      <w:r>
        <w:t>операции</w:t>
      </w:r>
      <w:r w:rsidRPr="003B0C65">
        <w:rPr>
          <w:lang w:val="en-US"/>
        </w:rPr>
        <w:t xml:space="preserve"> </w:t>
      </w:r>
      <w:r>
        <w:t>как</w:t>
      </w:r>
      <w:r w:rsidRPr="003B0C65">
        <w:rPr>
          <w:lang w:val="en-US"/>
        </w:rPr>
        <w:t xml:space="preserve"> Open,</w:t>
      </w:r>
      <w:r w:rsidR="00761EBF">
        <w:rPr>
          <w:lang w:val="en-US"/>
        </w:rPr>
        <w:t xml:space="preserve"> InputData, Save, Access</w:t>
      </w:r>
      <w:r w:rsidR="0006349A">
        <w:rPr>
          <w:lang w:val="en-US"/>
        </w:rPr>
        <w:t>, Print, Change_in_status_of_services</w:t>
      </w:r>
      <w:r>
        <w:rPr>
          <w:lang w:val="en-US"/>
        </w:rPr>
        <w:t xml:space="preserve"> </w:t>
      </w:r>
      <w:r w:rsidRPr="003B0C65">
        <w:rPr>
          <w:lang w:val="en-US"/>
        </w:rPr>
        <w:t xml:space="preserve"> </w:t>
      </w:r>
      <w:r>
        <w:t>и</w:t>
      </w:r>
      <w:r w:rsidRPr="003B0C65">
        <w:rPr>
          <w:lang w:val="en-US"/>
        </w:rPr>
        <w:t xml:space="preserve"> </w:t>
      </w:r>
      <w:r>
        <w:t>атрибуты</w:t>
      </w:r>
      <w:r w:rsidR="00356180" w:rsidRPr="00356180">
        <w:rPr>
          <w:lang w:val="en-US"/>
        </w:rPr>
        <w:t>:</w:t>
      </w:r>
      <w:r w:rsidR="00761EBF" w:rsidRPr="00761EBF">
        <w:rPr>
          <w:lang w:val="en-US"/>
        </w:rPr>
        <w:t xml:space="preserve"> </w:t>
      </w:r>
      <w:r w:rsidR="00761EBF">
        <w:rPr>
          <w:lang w:val="en-US"/>
        </w:rPr>
        <w:t>Name_of_</w:t>
      </w:r>
      <w:r w:rsidR="0026138F">
        <w:rPr>
          <w:lang w:val="en-US"/>
        </w:rPr>
        <w:t>services</w:t>
      </w:r>
      <w:r w:rsidR="00761EBF">
        <w:rPr>
          <w:lang w:val="en-US"/>
        </w:rPr>
        <w:t>, Count, Manufacturer, Product, Price, Delivery, FIO_customer, address_customer.</w:t>
      </w:r>
    </w:p>
    <w:p w:rsidR="0008210A" w:rsidRPr="00483DEE" w:rsidRDefault="0008210A" w:rsidP="00D54454">
      <w:pPr>
        <w:rPr>
          <w:lang w:val="en-US"/>
        </w:rPr>
      </w:pPr>
    </w:p>
    <w:p w:rsidR="00745D1B" w:rsidRPr="00483DEE" w:rsidRDefault="00346E58" w:rsidP="003C6814">
      <w:pPr>
        <w:rPr>
          <w:b/>
          <w:sz w:val="32"/>
          <w:szCs w:val="32"/>
          <w:lang w:val="en-US"/>
        </w:rPr>
      </w:pPr>
      <w:r w:rsidRPr="00483DEE">
        <w:rPr>
          <w:b/>
          <w:sz w:val="32"/>
          <w:szCs w:val="32"/>
          <w:lang w:val="en-US"/>
        </w:rPr>
        <w:tab/>
      </w:r>
    </w:p>
    <w:p w:rsidR="003C6814" w:rsidRPr="00346E58" w:rsidRDefault="00745D1B" w:rsidP="003C6814">
      <w:pPr>
        <w:rPr>
          <w:b/>
          <w:sz w:val="32"/>
          <w:szCs w:val="32"/>
        </w:rPr>
      </w:pPr>
      <w:r w:rsidRPr="00483DEE">
        <w:rPr>
          <w:b/>
          <w:sz w:val="32"/>
          <w:szCs w:val="32"/>
          <w:lang w:val="en-US"/>
        </w:rPr>
        <w:tab/>
      </w:r>
      <w:r w:rsidR="005B0648">
        <w:rPr>
          <w:b/>
          <w:sz w:val="32"/>
          <w:szCs w:val="32"/>
        </w:rPr>
        <w:t>4</w:t>
      </w:r>
      <w:r w:rsidR="003C6814" w:rsidRPr="00346E58">
        <w:rPr>
          <w:b/>
          <w:sz w:val="32"/>
          <w:szCs w:val="32"/>
        </w:rPr>
        <w:t>.5 Диаграмма</w:t>
      </w:r>
      <w:r w:rsidR="000D6CB7">
        <w:rPr>
          <w:b/>
          <w:sz w:val="32"/>
          <w:szCs w:val="32"/>
        </w:rPr>
        <w:t xml:space="preserve"> состояний (Statechart Diagram)</w:t>
      </w:r>
    </w:p>
    <w:p w:rsidR="003C6814" w:rsidRPr="0014051F" w:rsidRDefault="003C6814" w:rsidP="003C6814"/>
    <w:p w:rsidR="003C6814" w:rsidRPr="0014051F" w:rsidRDefault="00346E58" w:rsidP="003C6814">
      <w:r>
        <w:tab/>
      </w:r>
      <w:r w:rsidR="003C6814" w:rsidRPr="0014051F">
        <w:t xml:space="preserve">Диаграмма состояний описывает процесс изменения состояний </w:t>
      </w:r>
      <w:r w:rsidR="003C6814">
        <w:t>классов</w:t>
      </w:r>
      <w:r w:rsidR="003C6814" w:rsidRPr="0014051F">
        <w:t>. При этом изменение состояния объекта может быть вызвано внешними воздействиями со стороны других объектов или извне. Именно для описания реакции объекта на подобные внешние воздействия и используются диаграммы состояний.</w:t>
      </w:r>
    </w:p>
    <w:p w:rsidR="000D6CB7" w:rsidRDefault="003C6814" w:rsidP="003C6814">
      <w:r>
        <w:tab/>
      </w:r>
      <w:r w:rsidRPr="0014051F">
        <w:t xml:space="preserve">Главное предназначение этой диаграммы - описать возможные последовательности состояний и переходов, которые в совокупности характеризуют поведение элемента модели в течение его жизненного цикла. </w:t>
      </w:r>
      <w:r w:rsidRPr="0014051F">
        <w:lastRenderedPageBreak/>
        <w:t>Диаграмма состояний представляет динамическое поведение сущностей, на основе спецификации их реакции на восприятие некоторых конкретных событий.</w:t>
      </w:r>
    </w:p>
    <w:p w:rsidR="00CF7025" w:rsidRDefault="00C74ACB" w:rsidP="00CF7025">
      <w:r>
        <w:tab/>
        <w:t>На рисунке 1</w:t>
      </w:r>
      <w:r w:rsidR="005B0648" w:rsidRPr="005B0648">
        <w:t>5</w:t>
      </w:r>
      <w:r w:rsidR="00CF7025">
        <w:t xml:space="preserve"> представлена диаграмма состояний авторизации.</w:t>
      </w:r>
    </w:p>
    <w:p w:rsidR="00CF7025" w:rsidRDefault="00921E71" w:rsidP="00CF7025">
      <w:pPr>
        <w:jc w:val="center"/>
      </w:pPr>
      <w:r>
        <w:rPr>
          <w:noProof/>
        </w:rPr>
        <w:drawing>
          <wp:inline distT="0" distB="0" distL="0" distR="0" wp14:anchorId="03253395" wp14:editId="45388431">
            <wp:extent cx="3489960" cy="315222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2">
                      <a:extLst>
                        <a:ext uri="{28A0092B-C50C-407E-A947-70E740481C1C}">
                          <a14:useLocalDpi xmlns:a14="http://schemas.microsoft.com/office/drawing/2010/main" val="0"/>
                        </a:ext>
                      </a:extLst>
                    </a:blip>
                    <a:stretch>
                      <a:fillRect/>
                    </a:stretch>
                  </pic:blipFill>
                  <pic:spPr>
                    <a:xfrm>
                      <a:off x="0" y="0"/>
                      <a:ext cx="3491513" cy="3153625"/>
                    </a:xfrm>
                    <a:prstGeom prst="rect">
                      <a:avLst/>
                    </a:prstGeom>
                  </pic:spPr>
                </pic:pic>
              </a:graphicData>
            </a:graphic>
          </wp:inline>
        </w:drawing>
      </w:r>
    </w:p>
    <w:p w:rsidR="00E0583C" w:rsidRDefault="00CF7025" w:rsidP="00CF7025">
      <w:pPr>
        <w:rPr>
          <w:b/>
          <w:sz w:val="24"/>
          <w:szCs w:val="24"/>
        </w:rPr>
      </w:pPr>
      <w:r>
        <w:rPr>
          <w:b/>
          <w:sz w:val="24"/>
          <w:szCs w:val="24"/>
        </w:rPr>
        <w:t xml:space="preserve">                        </w:t>
      </w:r>
      <w:r w:rsidRPr="00CC72C8">
        <w:rPr>
          <w:b/>
          <w:sz w:val="24"/>
          <w:szCs w:val="24"/>
        </w:rPr>
        <w:t>Р</w:t>
      </w:r>
      <w:r w:rsidR="00C74ACB">
        <w:rPr>
          <w:b/>
          <w:sz w:val="24"/>
          <w:szCs w:val="24"/>
        </w:rPr>
        <w:t>исунок 1</w:t>
      </w:r>
      <w:r w:rsidR="005B0648" w:rsidRPr="005B0648">
        <w:rPr>
          <w:b/>
          <w:sz w:val="24"/>
          <w:szCs w:val="24"/>
        </w:rPr>
        <w:t>5</w:t>
      </w:r>
      <w:r w:rsidRPr="00CC72C8">
        <w:rPr>
          <w:b/>
          <w:sz w:val="24"/>
          <w:szCs w:val="24"/>
        </w:rPr>
        <w:t xml:space="preserve"> – </w:t>
      </w:r>
      <w:r>
        <w:rPr>
          <w:b/>
          <w:sz w:val="24"/>
          <w:szCs w:val="24"/>
        </w:rPr>
        <w:t>Диаграмма состояний авторизации</w:t>
      </w:r>
    </w:p>
    <w:p w:rsidR="00CF7025" w:rsidRDefault="00CF7025" w:rsidP="00CF7025">
      <w:pPr>
        <w:rPr>
          <w:b/>
          <w:sz w:val="24"/>
          <w:szCs w:val="24"/>
        </w:rPr>
      </w:pPr>
    </w:p>
    <w:p w:rsidR="00CF7025" w:rsidRDefault="00BE44F0" w:rsidP="00CF7025">
      <w:r>
        <w:tab/>
        <w:t>На рисунке 1</w:t>
      </w:r>
      <w:r w:rsidR="005B0648" w:rsidRPr="005B0648">
        <w:t>6</w:t>
      </w:r>
      <w:r w:rsidR="00CF7025">
        <w:t xml:space="preserve"> представлена диаграмма состояний</w:t>
      </w:r>
      <w:r w:rsidRPr="00BE44F0">
        <w:t xml:space="preserve"> </w:t>
      </w:r>
      <w:r>
        <w:t xml:space="preserve">данных о </w:t>
      </w:r>
      <w:r w:rsidR="005B0648">
        <w:t>услуге</w:t>
      </w:r>
      <w:r w:rsidR="00CF7025">
        <w:t>.</w:t>
      </w:r>
    </w:p>
    <w:p w:rsidR="00CF7025" w:rsidRDefault="00BE44F0" w:rsidP="00EB057D">
      <w:pPr>
        <w:ind w:firstLine="1560"/>
      </w:pPr>
      <w:r>
        <w:rPr>
          <w:noProof/>
        </w:rPr>
        <w:lastRenderedPageBreak/>
        <w:drawing>
          <wp:inline distT="0" distB="0" distL="0" distR="0">
            <wp:extent cx="3829050" cy="50730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831059" cy="5075712"/>
                    </a:xfrm>
                    <a:prstGeom prst="rect">
                      <a:avLst/>
                    </a:prstGeom>
                    <a:noFill/>
                    <a:ln>
                      <a:noFill/>
                    </a:ln>
                  </pic:spPr>
                </pic:pic>
              </a:graphicData>
            </a:graphic>
          </wp:inline>
        </w:drawing>
      </w:r>
    </w:p>
    <w:p w:rsidR="003C02FF" w:rsidRPr="008C23AE" w:rsidRDefault="003C02FF" w:rsidP="008C23AE">
      <w:pPr>
        <w:jc w:val="center"/>
        <w:rPr>
          <w:b/>
          <w:sz w:val="24"/>
          <w:szCs w:val="24"/>
        </w:rPr>
      </w:pPr>
      <w:r w:rsidRPr="00CC72C8">
        <w:rPr>
          <w:b/>
          <w:sz w:val="24"/>
          <w:szCs w:val="24"/>
        </w:rPr>
        <w:t>Р</w:t>
      </w:r>
      <w:r w:rsidR="00BE44F0">
        <w:rPr>
          <w:b/>
          <w:sz w:val="24"/>
          <w:szCs w:val="24"/>
        </w:rPr>
        <w:t>исунок 1</w:t>
      </w:r>
      <w:r w:rsidR="005B0648">
        <w:rPr>
          <w:b/>
          <w:sz w:val="24"/>
          <w:szCs w:val="24"/>
        </w:rPr>
        <w:t>6</w:t>
      </w:r>
      <w:r w:rsidRPr="00CC72C8">
        <w:rPr>
          <w:b/>
          <w:sz w:val="24"/>
          <w:szCs w:val="24"/>
        </w:rPr>
        <w:t xml:space="preserve"> – </w:t>
      </w:r>
      <w:r w:rsidR="00BE44F0">
        <w:rPr>
          <w:b/>
          <w:sz w:val="24"/>
          <w:szCs w:val="24"/>
        </w:rPr>
        <w:t xml:space="preserve">Диаграмма состояний данных о </w:t>
      </w:r>
      <w:r w:rsidR="005B0648">
        <w:rPr>
          <w:b/>
          <w:sz w:val="24"/>
          <w:szCs w:val="24"/>
        </w:rPr>
        <w:t>услуге</w:t>
      </w:r>
    </w:p>
    <w:p w:rsidR="003C02FF" w:rsidRDefault="00BE44F0" w:rsidP="00CF7025">
      <w:r>
        <w:tab/>
        <w:t>На рисунке 1</w:t>
      </w:r>
      <w:r w:rsidR="005B0648">
        <w:t>7</w:t>
      </w:r>
      <w:r w:rsidR="003C02FF">
        <w:t xml:space="preserve"> представлена диаграмма состояний </w:t>
      </w:r>
      <w:r>
        <w:t>статуса заказа.</w:t>
      </w:r>
    </w:p>
    <w:p w:rsidR="003C6814" w:rsidRDefault="00BE44F0" w:rsidP="00874A74">
      <w:pPr>
        <w:ind w:firstLine="1701"/>
      </w:pPr>
      <w:r>
        <w:rPr>
          <w:noProof/>
        </w:rPr>
        <w:lastRenderedPageBreak/>
        <w:drawing>
          <wp:inline distT="0" distB="0" distL="0" distR="0">
            <wp:extent cx="3429118" cy="39528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29118" cy="3952875"/>
                    </a:xfrm>
                    <a:prstGeom prst="rect">
                      <a:avLst/>
                    </a:prstGeom>
                    <a:noFill/>
                    <a:ln>
                      <a:noFill/>
                    </a:ln>
                  </pic:spPr>
                </pic:pic>
              </a:graphicData>
            </a:graphic>
          </wp:inline>
        </w:drawing>
      </w:r>
    </w:p>
    <w:p w:rsidR="003C02FF" w:rsidRDefault="003C02FF" w:rsidP="003C02FF">
      <w:pPr>
        <w:jc w:val="center"/>
        <w:rPr>
          <w:b/>
          <w:sz w:val="24"/>
          <w:szCs w:val="24"/>
        </w:rPr>
      </w:pPr>
      <w:r w:rsidRPr="00CC72C8">
        <w:rPr>
          <w:b/>
          <w:sz w:val="24"/>
          <w:szCs w:val="24"/>
        </w:rPr>
        <w:t>Р</w:t>
      </w:r>
      <w:r w:rsidR="00BE44F0">
        <w:rPr>
          <w:b/>
          <w:sz w:val="24"/>
          <w:szCs w:val="24"/>
        </w:rPr>
        <w:t>исунок 1</w:t>
      </w:r>
      <w:r w:rsidR="005B0648">
        <w:rPr>
          <w:b/>
          <w:sz w:val="24"/>
          <w:szCs w:val="24"/>
        </w:rPr>
        <w:t>7</w:t>
      </w:r>
      <w:r w:rsidRPr="00CC72C8">
        <w:rPr>
          <w:b/>
          <w:sz w:val="24"/>
          <w:szCs w:val="24"/>
        </w:rPr>
        <w:t xml:space="preserve"> – </w:t>
      </w:r>
      <w:r>
        <w:rPr>
          <w:b/>
          <w:sz w:val="24"/>
          <w:szCs w:val="24"/>
        </w:rPr>
        <w:t xml:space="preserve">Диаграмма состояний </w:t>
      </w:r>
      <w:r w:rsidR="00BE44F0">
        <w:rPr>
          <w:b/>
          <w:sz w:val="24"/>
          <w:szCs w:val="24"/>
        </w:rPr>
        <w:t>статуса заказа</w:t>
      </w:r>
    </w:p>
    <w:p w:rsidR="003C02FF" w:rsidRPr="00A247F1" w:rsidRDefault="003C02FF" w:rsidP="003C6814">
      <w:r>
        <w:tab/>
      </w:r>
    </w:p>
    <w:p w:rsidR="003C02FF" w:rsidRPr="0014051F" w:rsidRDefault="003C02FF" w:rsidP="003C6814"/>
    <w:p w:rsidR="003C6814" w:rsidRPr="000D6CB7" w:rsidRDefault="000D6CB7" w:rsidP="00E71E56">
      <w:pPr>
        <w:pStyle w:val="1"/>
        <w:rPr>
          <w:rFonts w:ascii="Verdana" w:hAnsi="Verdana"/>
          <w:color w:val="000000"/>
          <w:sz w:val="39"/>
          <w:szCs w:val="39"/>
        </w:rPr>
      </w:pPr>
      <w:r w:rsidRPr="000D6CB7">
        <w:tab/>
      </w:r>
      <w:bookmarkStart w:id="17" w:name="_Toc437749852"/>
      <w:r w:rsidR="005B0648">
        <w:t>4</w:t>
      </w:r>
      <w:r>
        <w:t>.</w:t>
      </w:r>
      <w:r w:rsidRPr="003A08FD">
        <w:t>6</w:t>
      </w:r>
      <w:r w:rsidRPr="000D6CB7">
        <w:t xml:space="preserve"> Диаграмма компонентов (</w:t>
      </w:r>
      <w:bookmarkStart w:id="18" w:name="metkadoc1"/>
      <w:r>
        <w:rPr>
          <w:color w:val="000000"/>
        </w:rPr>
        <w:t>Component</w:t>
      </w:r>
      <w:bookmarkEnd w:id="18"/>
      <w:r w:rsidRPr="000D6CB7">
        <w:rPr>
          <w:color w:val="000000"/>
        </w:rPr>
        <w:t xml:space="preserve"> </w:t>
      </w:r>
      <w:r w:rsidRPr="000D6CB7">
        <w:t>Diagram)</w:t>
      </w:r>
      <w:bookmarkEnd w:id="17"/>
    </w:p>
    <w:p w:rsidR="003C4AA1" w:rsidRDefault="000D6CB7" w:rsidP="004C0EB8">
      <w:pPr>
        <w:pStyle w:val="a4"/>
        <w:shd w:val="clear" w:color="auto" w:fill="FFFFFF"/>
        <w:spacing w:line="276" w:lineRule="auto"/>
        <w:ind w:firstLine="708"/>
        <w:jc w:val="both"/>
        <w:rPr>
          <w:color w:val="000000"/>
          <w:sz w:val="28"/>
          <w:szCs w:val="28"/>
        </w:rPr>
      </w:pPr>
      <w:r>
        <w:rPr>
          <w:color w:val="000000"/>
          <w:sz w:val="28"/>
          <w:szCs w:val="28"/>
        </w:rPr>
        <w:t>Д</w:t>
      </w:r>
      <w:r w:rsidR="003C4AA1" w:rsidRPr="003C4AA1">
        <w:rPr>
          <w:color w:val="000000"/>
          <w:sz w:val="28"/>
          <w:szCs w:val="28"/>
        </w:rPr>
        <w:t>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w:t>
      </w:r>
      <w:r>
        <w:rPr>
          <w:color w:val="000000"/>
          <w:sz w:val="28"/>
          <w:szCs w:val="28"/>
        </w:rPr>
        <w:t xml:space="preserve">ходных текстов программ. </w:t>
      </w:r>
      <w:r w:rsidR="003C4AA1" w:rsidRPr="003C4AA1">
        <w:rPr>
          <w:color w:val="000000"/>
          <w:sz w:val="28"/>
          <w:szCs w:val="28"/>
        </w:rPr>
        <w:t>Основными графическими элементами диаграммы компонентов являются компоненты, интерфейсы и зависимости между ними</w:t>
      </w:r>
      <w:r w:rsidR="00ED399A" w:rsidRPr="00ED399A">
        <w:rPr>
          <w:color w:val="000000"/>
          <w:sz w:val="28"/>
          <w:szCs w:val="28"/>
        </w:rPr>
        <w:t xml:space="preserve"> [7]</w:t>
      </w:r>
      <w:r w:rsidR="003C4AA1" w:rsidRPr="003C4AA1">
        <w:rPr>
          <w:color w:val="000000"/>
          <w:sz w:val="28"/>
          <w:szCs w:val="28"/>
        </w:rPr>
        <w:t>.</w:t>
      </w:r>
    </w:p>
    <w:p w:rsidR="00D54454" w:rsidRPr="00D80C4F" w:rsidRDefault="00D54454" w:rsidP="000D6CB7">
      <w:pPr>
        <w:pStyle w:val="a4"/>
        <w:shd w:val="clear" w:color="auto" w:fill="FFFFFF"/>
        <w:ind w:firstLine="708"/>
        <w:jc w:val="both"/>
        <w:rPr>
          <w:sz w:val="28"/>
          <w:szCs w:val="28"/>
        </w:rPr>
      </w:pPr>
      <w:r w:rsidRPr="00D80C4F">
        <w:rPr>
          <w:sz w:val="28"/>
          <w:szCs w:val="28"/>
        </w:rPr>
        <w:t xml:space="preserve">На рисунке </w:t>
      </w:r>
      <w:r w:rsidR="000041ED">
        <w:rPr>
          <w:color w:val="000000" w:themeColor="text1"/>
          <w:sz w:val="28"/>
          <w:szCs w:val="28"/>
        </w:rPr>
        <w:t>1</w:t>
      </w:r>
      <w:r w:rsidR="00282DAA">
        <w:rPr>
          <w:color w:val="000000" w:themeColor="text1"/>
          <w:sz w:val="28"/>
          <w:szCs w:val="28"/>
        </w:rPr>
        <w:t>8</w:t>
      </w:r>
      <w:r w:rsidRPr="00D80C4F">
        <w:rPr>
          <w:sz w:val="28"/>
          <w:szCs w:val="28"/>
        </w:rPr>
        <w:t xml:space="preserve"> изображены пакеты и их взаимосвязи.</w:t>
      </w:r>
    </w:p>
    <w:p w:rsidR="00D54454" w:rsidRDefault="00D54454" w:rsidP="000D6CB7">
      <w:pPr>
        <w:pStyle w:val="a4"/>
        <w:shd w:val="clear" w:color="auto" w:fill="FFFFFF"/>
        <w:ind w:firstLine="708"/>
        <w:jc w:val="both"/>
        <w:rPr>
          <w:color w:val="000000"/>
          <w:sz w:val="28"/>
          <w:szCs w:val="28"/>
        </w:rPr>
      </w:pPr>
      <w:r>
        <w:rPr>
          <w:noProof/>
          <w:color w:val="000000"/>
          <w:sz w:val="28"/>
          <w:szCs w:val="28"/>
        </w:rPr>
        <w:lastRenderedPageBreak/>
        <w:drawing>
          <wp:inline distT="0" distB="0" distL="0" distR="0" wp14:anchorId="2D350D17" wp14:editId="6743E56C">
            <wp:extent cx="4933950" cy="2952198"/>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5">
                      <a:extLst>
                        <a:ext uri="{28A0092B-C50C-407E-A947-70E740481C1C}">
                          <a14:useLocalDpi xmlns:a14="http://schemas.microsoft.com/office/drawing/2010/main" val="0"/>
                        </a:ext>
                      </a:extLst>
                    </a:blip>
                    <a:stretch>
                      <a:fillRect/>
                    </a:stretch>
                  </pic:blipFill>
                  <pic:spPr>
                    <a:xfrm>
                      <a:off x="0" y="0"/>
                      <a:ext cx="4935225" cy="2952961"/>
                    </a:xfrm>
                    <a:prstGeom prst="rect">
                      <a:avLst/>
                    </a:prstGeom>
                  </pic:spPr>
                </pic:pic>
              </a:graphicData>
            </a:graphic>
          </wp:inline>
        </w:drawing>
      </w:r>
    </w:p>
    <w:p w:rsidR="00D54454" w:rsidRPr="00D54454" w:rsidRDefault="00D54454" w:rsidP="00D54454">
      <w:pPr>
        <w:pStyle w:val="a3"/>
        <w:tabs>
          <w:tab w:val="clear" w:pos="726"/>
        </w:tabs>
        <w:spacing w:after="200"/>
        <w:ind w:left="644"/>
        <w:rPr>
          <w:b/>
          <w:sz w:val="24"/>
          <w:szCs w:val="24"/>
        </w:rPr>
      </w:pPr>
      <w:r>
        <w:rPr>
          <w:b/>
          <w:sz w:val="24"/>
          <w:szCs w:val="24"/>
        </w:rPr>
        <w:t xml:space="preserve">                               </w:t>
      </w:r>
      <w:r w:rsidRPr="00CC72C8">
        <w:rPr>
          <w:b/>
          <w:sz w:val="24"/>
          <w:szCs w:val="24"/>
        </w:rPr>
        <w:t>Р</w:t>
      </w:r>
      <w:r w:rsidR="00C323A9">
        <w:rPr>
          <w:b/>
          <w:sz w:val="24"/>
          <w:szCs w:val="24"/>
        </w:rPr>
        <w:t xml:space="preserve">исунок </w:t>
      </w:r>
      <w:r w:rsidR="000041ED">
        <w:rPr>
          <w:b/>
          <w:color w:val="000000" w:themeColor="text1"/>
          <w:sz w:val="24"/>
          <w:szCs w:val="24"/>
        </w:rPr>
        <w:t>1</w:t>
      </w:r>
      <w:r w:rsidR="00282DAA">
        <w:rPr>
          <w:b/>
          <w:color w:val="000000" w:themeColor="text1"/>
          <w:sz w:val="24"/>
          <w:szCs w:val="24"/>
        </w:rPr>
        <w:t>8</w:t>
      </w:r>
      <w:r w:rsidRPr="00CC72C8">
        <w:rPr>
          <w:b/>
          <w:sz w:val="24"/>
          <w:szCs w:val="24"/>
        </w:rPr>
        <w:t xml:space="preserve"> – </w:t>
      </w:r>
      <w:r>
        <w:rPr>
          <w:b/>
          <w:sz w:val="24"/>
          <w:szCs w:val="24"/>
        </w:rPr>
        <w:t>Взаимосвязь пакетов</w:t>
      </w:r>
    </w:p>
    <w:p w:rsidR="00D54454" w:rsidRDefault="00C323A9" w:rsidP="004C0EB8">
      <w:pPr>
        <w:pStyle w:val="a4"/>
        <w:shd w:val="clear" w:color="auto" w:fill="FFFFFF"/>
        <w:spacing w:line="276" w:lineRule="auto"/>
        <w:ind w:firstLine="708"/>
        <w:jc w:val="both"/>
        <w:rPr>
          <w:color w:val="000000"/>
          <w:sz w:val="28"/>
          <w:szCs w:val="28"/>
        </w:rPr>
      </w:pPr>
      <w:r>
        <w:rPr>
          <w:color w:val="000000"/>
          <w:sz w:val="28"/>
          <w:szCs w:val="28"/>
        </w:rPr>
        <w:t>На основание взаимосвязей пакетов, можно связать компоненты между собой.</w:t>
      </w:r>
      <w:r w:rsidR="00D80C4F">
        <w:rPr>
          <w:color w:val="000000"/>
          <w:sz w:val="28"/>
          <w:szCs w:val="28"/>
        </w:rPr>
        <w:t xml:space="preserve"> На рисунке </w:t>
      </w:r>
      <w:r w:rsidR="000041ED">
        <w:rPr>
          <w:color w:val="000000" w:themeColor="text1"/>
          <w:sz w:val="28"/>
          <w:szCs w:val="28"/>
        </w:rPr>
        <w:t>1</w:t>
      </w:r>
      <w:r w:rsidR="00282DAA">
        <w:rPr>
          <w:color w:val="000000" w:themeColor="text1"/>
          <w:sz w:val="28"/>
          <w:szCs w:val="28"/>
        </w:rPr>
        <w:t>9</w:t>
      </w:r>
      <w:r w:rsidR="00D80C4F" w:rsidRPr="00DF39C3">
        <w:rPr>
          <w:color w:val="FF0000"/>
          <w:sz w:val="28"/>
          <w:szCs w:val="28"/>
        </w:rPr>
        <w:t xml:space="preserve"> </w:t>
      </w:r>
      <w:r w:rsidR="00D80C4F">
        <w:rPr>
          <w:color w:val="000000"/>
          <w:sz w:val="28"/>
          <w:szCs w:val="28"/>
        </w:rPr>
        <w:t>представлена диаграмма компонентов</w:t>
      </w:r>
      <w:r w:rsidR="00A92CD6">
        <w:rPr>
          <w:color w:val="000000"/>
          <w:sz w:val="28"/>
          <w:szCs w:val="28"/>
          <w:lang w:val="en-US"/>
        </w:rPr>
        <w:t xml:space="preserve"> </w:t>
      </w:r>
      <w:r w:rsidR="00A92CD6">
        <w:rPr>
          <w:color w:val="000000"/>
          <w:sz w:val="28"/>
          <w:szCs w:val="28"/>
        </w:rPr>
        <w:t>«</w:t>
      </w:r>
      <w:r w:rsidR="00A92CD6">
        <w:rPr>
          <w:color w:val="000000"/>
          <w:sz w:val="28"/>
          <w:szCs w:val="28"/>
          <w:lang w:val="en-US"/>
        </w:rPr>
        <w:t>System</w:t>
      </w:r>
      <w:r w:rsidR="00A92CD6">
        <w:rPr>
          <w:color w:val="000000"/>
          <w:sz w:val="28"/>
          <w:szCs w:val="28"/>
        </w:rPr>
        <w:t>»</w:t>
      </w:r>
      <w:r w:rsidR="00D80C4F">
        <w:rPr>
          <w:color w:val="000000"/>
          <w:sz w:val="28"/>
          <w:szCs w:val="28"/>
        </w:rPr>
        <w:t>.</w:t>
      </w:r>
    </w:p>
    <w:p w:rsidR="009910D8" w:rsidRDefault="009910D8" w:rsidP="00A92CD6">
      <w:pPr>
        <w:pStyle w:val="a4"/>
        <w:shd w:val="clear" w:color="auto" w:fill="FFFFFF"/>
        <w:ind w:firstLine="708"/>
        <w:jc w:val="both"/>
        <w:rPr>
          <w:color w:val="000000"/>
          <w:sz w:val="28"/>
          <w:szCs w:val="28"/>
        </w:rPr>
      </w:pPr>
    </w:p>
    <w:p w:rsidR="00C323A9" w:rsidRDefault="000041ED" w:rsidP="00DE3C87">
      <w:pPr>
        <w:pStyle w:val="a4"/>
        <w:shd w:val="clear" w:color="auto" w:fill="FFFFFF"/>
        <w:ind w:left="-1587" w:firstLine="1303"/>
        <w:jc w:val="both"/>
        <w:rPr>
          <w:color w:val="000000"/>
          <w:sz w:val="28"/>
          <w:szCs w:val="28"/>
        </w:rPr>
      </w:pPr>
      <w:r>
        <w:rPr>
          <w:noProof/>
          <w:color w:val="000000"/>
          <w:sz w:val="28"/>
          <w:szCs w:val="28"/>
        </w:rPr>
        <w:drawing>
          <wp:inline distT="0" distB="0" distL="0" distR="0">
            <wp:extent cx="5621518" cy="3474576"/>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621518" cy="3474576"/>
                    </a:xfrm>
                    <a:prstGeom prst="rect">
                      <a:avLst/>
                    </a:prstGeom>
                    <a:noFill/>
                    <a:ln>
                      <a:noFill/>
                    </a:ln>
                  </pic:spPr>
                </pic:pic>
              </a:graphicData>
            </a:graphic>
          </wp:inline>
        </w:drawing>
      </w:r>
    </w:p>
    <w:p w:rsidR="00FE2648" w:rsidRPr="00367A38" w:rsidRDefault="00D80C4F" w:rsidP="004F1985">
      <w:pPr>
        <w:pStyle w:val="a3"/>
        <w:tabs>
          <w:tab w:val="clear" w:pos="726"/>
        </w:tabs>
        <w:spacing w:after="200"/>
        <w:ind w:left="644"/>
        <w:jc w:val="center"/>
        <w:rPr>
          <w:b/>
          <w:sz w:val="24"/>
          <w:szCs w:val="24"/>
        </w:rPr>
      </w:pPr>
      <w:r w:rsidRPr="00CC72C8">
        <w:rPr>
          <w:b/>
          <w:sz w:val="24"/>
          <w:szCs w:val="24"/>
        </w:rPr>
        <w:t>Р</w:t>
      </w:r>
      <w:r>
        <w:rPr>
          <w:b/>
          <w:sz w:val="24"/>
          <w:szCs w:val="24"/>
        </w:rPr>
        <w:t xml:space="preserve">исунок </w:t>
      </w:r>
      <w:r w:rsidR="000041ED">
        <w:rPr>
          <w:b/>
          <w:color w:val="000000" w:themeColor="text1"/>
          <w:sz w:val="24"/>
          <w:szCs w:val="24"/>
        </w:rPr>
        <w:t>1</w:t>
      </w:r>
      <w:r w:rsidR="00282DAA">
        <w:rPr>
          <w:b/>
          <w:color w:val="000000" w:themeColor="text1"/>
          <w:sz w:val="24"/>
          <w:szCs w:val="24"/>
        </w:rPr>
        <w:t>9</w:t>
      </w:r>
      <w:r w:rsidR="000041ED">
        <w:rPr>
          <w:b/>
          <w:color w:val="000000" w:themeColor="text1"/>
          <w:sz w:val="24"/>
          <w:szCs w:val="24"/>
        </w:rPr>
        <w:t xml:space="preserve"> </w:t>
      </w:r>
      <w:r w:rsidRPr="00CC72C8">
        <w:rPr>
          <w:b/>
          <w:sz w:val="24"/>
          <w:szCs w:val="24"/>
        </w:rPr>
        <w:t xml:space="preserve">– </w:t>
      </w:r>
      <w:r>
        <w:rPr>
          <w:b/>
          <w:sz w:val="24"/>
          <w:szCs w:val="24"/>
        </w:rPr>
        <w:t>Диаграмма компонентов</w:t>
      </w:r>
      <w:r w:rsidR="00A92CD6">
        <w:rPr>
          <w:b/>
          <w:sz w:val="24"/>
          <w:szCs w:val="24"/>
        </w:rPr>
        <w:t xml:space="preserve"> «</w:t>
      </w:r>
      <w:r w:rsidR="00A92CD6">
        <w:rPr>
          <w:b/>
          <w:sz w:val="24"/>
          <w:szCs w:val="24"/>
          <w:lang w:val="en-US"/>
        </w:rPr>
        <w:t>System</w:t>
      </w:r>
      <w:r w:rsidR="00A92CD6">
        <w:rPr>
          <w:b/>
          <w:sz w:val="24"/>
          <w:szCs w:val="24"/>
        </w:rPr>
        <w:t>»</w:t>
      </w:r>
    </w:p>
    <w:p w:rsidR="00A92CD6" w:rsidRPr="00A92CD6" w:rsidRDefault="000D6CB7" w:rsidP="00282DAA">
      <w:pPr>
        <w:pStyle w:val="a4"/>
        <w:numPr>
          <w:ilvl w:val="1"/>
          <w:numId w:val="20"/>
        </w:numPr>
        <w:shd w:val="clear" w:color="auto" w:fill="FFFFFF"/>
        <w:jc w:val="both"/>
        <w:rPr>
          <w:b/>
          <w:sz w:val="32"/>
          <w:szCs w:val="32"/>
        </w:rPr>
      </w:pPr>
      <w:r w:rsidRPr="00346E58">
        <w:rPr>
          <w:b/>
          <w:sz w:val="32"/>
          <w:szCs w:val="32"/>
        </w:rPr>
        <w:t>Диаграмма</w:t>
      </w:r>
      <w:r>
        <w:rPr>
          <w:b/>
          <w:sz w:val="32"/>
          <w:szCs w:val="32"/>
        </w:rPr>
        <w:t xml:space="preserve"> размещений (Statechart Diagram)</w:t>
      </w:r>
    </w:p>
    <w:p w:rsidR="00A92CD6" w:rsidRPr="00687877" w:rsidRDefault="00A92CD6" w:rsidP="00A92CD6">
      <w:pPr>
        <w:ind w:firstLine="708"/>
        <w:rPr>
          <w:color w:val="000000"/>
        </w:rPr>
      </w:pPr>
      <w:r w:rsidRPr="00687877">
        <w:rPr>
          <w:color w:val="000000"/>
        </w:rPr>
        <w:lastRenderedPageBreak/>
        <w:t>Если разрабатываемая программа предполагает «локальную» работу на одном компьютере, то построением диаграммы компонентов проектирование системы и заканчивается. Однако сложные программные системы часто реализуются в сетевом варианте, предполагающем использование разных вычислительных платформ и технологий доступа к данным. Для представления общей конфигурации и топологии распределенной программной системы, а также маршрутов передачи информации между аппаратными устройствами применяется диаграмма развертывания.</w:t>
      </w:r>
    </w:p>
    <w:p w:rsidR="00427D2F" w:rsidRDefault="000041ED" w:rsidP="00A92CD6">
      <w:pPr>
        <w:pStyle w:val="a4"/>
        <w:shd w:val="clear" w:color="auto" w:fill="FFFFFF"/>
        <w:spacing w:before="0" w:beforeAutospacing="0" w:after="0" w:afterAutospacing="0" w:line="276" w:lineRule="auto"/>
        <w:ind w:right="300" w:firstLine="708"/>
        <w:jc w:val="both"/>
        <w:rPr>
          <w:color w:val="000000"/>
          <w:sz w:val="28"/>
          <w:szCs w:val="28"/>
        </w:rPr>
      </w:pPr>
      <w:r>
        <w:rPr>
          <w:color w:val="000000"/>
          <w:sz w:val="28"/>
          <w:szCs w:val="28"/>
        </w:rPr>
        <w:t xml:space="preserve">На рисунке </w:t>
      </w:r>
      <w:r w:rsidR="007717F8">
        <w:rPr>
          <w:color w:val="000000"/>
          <w:sz w:val="28"/>
          <w:szCs w:val="28"/>
        </w:rPr>
        <w:t>20</w:t>
      </w:r>
      <w:r w:rsidR="00A92CD6" w:rsidRPr="00687877">
        <w:rPr>
          <w:color w:val="000000"/>
          <w:sz w:val="28"/>
          <w:szCs w:val="28"/>
        </w:rPr>
        <w:t xml:space="preserve"> представлена диаграмма размещений.</w:t>
      </w:r>
    </w:p>
    <w:p w:rsidR="00427D2F" w:rsidRDefault="00427D2F" w:rsidP="00A92CD6">
      <w:pPr>
        <w:pStyle w:val="a4"/>
        <w:shd w:val="clear" w:color="auto" w:fill="FFFFFF"/>
        <w:spacing w:before="0" w:beforeAutospacing="0" w:after="0" w:afterAutospacing="0" w:line="276" w:lineRule="auto"/>
        <w:ind w:right="300" w:firstLine="708"/>
        <w:jc w:val="both"/>
        <w:rPr>
          <w:color w:val="000000"/>
          <w:sz w:val="28"/>
          <w:szCs w:val="28"/>
        </w:rPr>
      </w:pPr>
    </w:p>
    <w:p w:rsidR="00A92CD6" w:rsidRDefault="000041ED" w:rsidP="00427D2F">
      <w:pPr>
        <w:pStyle w:val="a4"/>
        <w:shd w:val="clear" w:color="auto" w:fill="FFFFFF"/>
        <w:spacing w:before="0" w:beforeAutospacing="0" w:after="0" w:afterAutospacing="0" w:line="276" w:lineRule="auto"/>
        <w:ind w:right="300"/>
        <w:jc w:val="both"/>
        <w:rPr>
          <w:color w:val="000000"/>
          <w:sz w:val="28"/>
          <w:szCs w:val="28"/>
        </w:rPr>
      </w:pPr>
      <w:r>
        <w:rPr>
          <w:noProof/>
          <w:color w:val="000000"/>
          <w:sz w:val="28"/>
          <w:szCs w:val="28"/>
        </w:rPr>
        <w:drawing>
          <wp:inline distT="0" distB="0" distL="0" distR="0">
            <wp:extent cx="5730623" cy="3960993"/>
            <wp:effectExtent l="0" t="0" r="3810"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30623" cy="3960993"/>
                    </a:xfrm>
                    <a:prstGeom prst="rect">
                      <a:avLst/>
                    </a:prstGeom>
                    <a:noFill/>
                    <a:ln>
                      <a:noFill/>
                    </a:ln>
                  </pic:spPr>
                </pic:pic>
              </a:graphicData>
            </a:graphic>
          </wp:inline>
        </w:drawing>
      </w:r>
    </w:p>
    <w:p w:rsidR="00A92CD6" w:rsidRPr="001C33BA" w:rsidRDefault="00A92CD6" w:rsidP="00A92CD6">
      <w:pPr>
        <w:jc w:val="center"/>
        <w:rPr>
          <w:b/>
          <w:noProof/>
          <w:color w:val="000000" w:themeColor="text1"/>
          <w:sz w:val="24"/>
        </w:rPr>
      </w:pPr>
      <w:r w:rsidRPr="001C33BA">
        <w:rPr>
          <w:b/>
          <w:color w:val="000000" w:themeColor="text1"/>
          <w:sz w:val="24"/>
        </w:rPr>
        <w:t>Рисунок</w:t>
      </w:r>
      <w:r w:rsidR="000041ED">
        <w:rPr>
          <w:b/>
          <w:color w:val="000000" w:themeColor="text1"/>
          <w:sz w:val="24"/>
        </w:rPr>
        <w:t xml:space="preserve"> </w:t>
      </w:r>
      <w:r w:rsidR="007717F8">
        <w:rPr>
          <w:b/>
          <w:color w:val="000000" w:themeColor="text1"/>
          <w:sz w:val="24"/>
        </w:rPr>
        <w:t>20</w:t>
      </w:r>
      <w:r w:rsidRPr="001C33BA">
        <w:rPr>
          <w:b/>
          <w:color w:val="000000" w:themeColor="text1"/>
          <w:sz w:val="24"/>
        </w:rPr>
        <w:t xml:space="preserve"> - Диаграмма размещений</w:t>
      </w:r>
    </w:p>
    <w:p w:rsidR="00483DEE" w:rsidRDefault="00483DEE" w:rsidP="00A92CD6">
      <w:pPr>
        <w:pStyle w:val="a4"/>
        <w:shd w:val="clear" w:color="auto" w:fill="FFFFFF"/>
        <w:spacing w:before="0" w:beforeAutospacing="0" w:after="0" w:afterAutospacing="0" w:line="276" w:lineRule="auto"/>
        <w:ind w:right="300" w:firstLine="708"/>
        <w:jc w:val="both"/>
        <w:rPr>
          <w:color w:val="000000"/>
          <w:sz w:val="28"/>
          <w:szCs w:val="28"/>
        </w:rPr>
      </w:pPr>
      <w:r>
        <w:rPr>
          <w:color w:val="000000"/>
          <w:sz w:val="28"/>
          <w:szCs w:val="28"/>
        </w:rPr>
        <w:br w:type="page"/>
      </w:r>
    </w:p>
    <w:p w:rsidR="00483DEE" w:rsidRDefault="007717F8" w:rsidP="00A92CD6">
      <w:pPr>
        <w:pStyle w:val="a4"/>
        <w:shd w:val="clear" w:color="auto" w:fill="FFFFFF"/>
        <w:ind w:firstLine="708"/>
        <w:rPr>
          <w:b/>
          <w:sz w:val="32"/>
          <w:szCs w:val="32"/>
        </w:rPr>
      </w:pPr>
      <w:r>
        <w:rPr>
          <w:b/>
          <w:sz w:val="32"/>
          <w:szCs w:val="32"/>
        </w:rPr>
        <w:lastRenderedPageBreak/>
        <w:t>5</w:t>
      </w:r>
      <w:r w:rsidR="00483DEE">
        <w:rPr>
          <w:b/>
          <w:sz w:val="32"/>
          <w:szCs w:val="32"/>
        </w:rPr>
        <w:t>.</w:t>
      </w:r>
      <w:r w:rsidR="00483DEE" w:rsidRPr="00346E58">
        <w:rPr>
          <w:b/>
          <w:sz w:val="32"/>
          <w:szCs w:val="32"/>
        </w:rPr>
        <w:t xml:space="preserve"> </w:t>
      </w:r>
      <w:r w:rsidR="00483DEE">
        <w:rPr>
          <w:b/>
          <w:sz w:val="32"/>
          <w:szCs w:val="32"/>
        </w:rPr>
        <w:t>Описание гене</w:t>
      </w:r>
      <w:r w:rsidR="000B2B54">
        <w:rPr>
          <w:b/>
          <w:sz w:val="32"/>
          <w:szCs w:val="32"/>
        </w:rPr>
        <w:t>рации</w:t>
      </w:r>
      <w:r w:rsidR="00483DEE">
        <w:rPr>
          <w:b/>
          <w:sz w:val="32"/>
          <w:szCs w:val="32"/>
        </w:rPr>
        <w:t xml:space="preserve"> кода</w:t>
      </w:r>
    </w:p>
    <w:p w:rsidR="0047268F" w:rsidRPr="001C33BA" w:rsidRDefault="00FF4CB4" w:rsidP="0047268F">
      <w:pPr>
        <w:ind w:firstLine="360"/>
        <w:rPr>
          <w:b/>
        </w:rPr>
      </w:pPr>
      <w:r>
        <w:rPr>
          <w:b/>
        </w:rPr>
        <w:tab/>
      </w:r>
      <w:r w:rsidR="0047268F" w:rsidRPr="001C33BA">
        <w:rPr>
          <w:b/>
        </w:rPr>
        <w:t xml:space="preserve">Код </w:t>
      </w:r>
      <w:r w:rsidR="0047268F" w:rsidRPr="001C33BA">
        <w:rPr>
          <w:b/>
          <w:lang w:val="en-US"/>
        </w:rPr>
        <w:t>ANSI</w:t>
      </w:r>
      <w:r w:rsidR="0047268F" w:rsidRPr="001C33BA">
        <w:rPr>
          <w:b/>
        </w:rPr>
        <w:t xml:space="preserve"> </w:t>
      </w:r>
      <w:r w:rsidR="0047268F" w:rsidRPr="001C33BA">
        <w:rPr>
          <w:b/>
          <w:lang w:val="en-US"/>
        </w:rPr>
        <w:t>C</w:t>
      </w:r>
      <w:r w:rsidR="0047268F" w:rsidRPr="001C33BA">
        <w:rPr>
          <w:b/>
        </w:rPr>
        <w:t>++</w:t>
      </w:r>
    </w:p>
    <w:p w:rsidR="0047268F" w:rsidRPr="00687877" w:rsidRDefault="0047268F" w:rsidP="0047268F">
      <w:pPr>
        <w:ind w:firstLine="708"/>
      </w:pPr>
      <w:r w:rsidRPr="00687877">
        <w:t>Rational Rose генерирует код, принимая во внимание номенклатуру созданных компонентов в совокупности с их стереотипами. Для каждого компонента без сте</w:t>
      </w:r>
      <w:r w:rsidR="00B30758">
        <w:t>реотипа система генерирует файл</w:t>
      </w:r>
      <w:r w:rsidR="009F24AA">
        <w:t xml:space="preserve"> </w:t>
      </w:r>
      <w:r w:rsidRPr="00687877">
        <w:t>.h, содержащий информацию объявления и определения соответствующего класса. Если компонент снабжен стереотипом Package S</w:t>
      </w:r>
      <w:r w:rsidR="00B30758">
        <w:t>pecification, генерируется файл</w:t>
      </w:r>
      <w:r w:rsidR="009F24AA">
        <w:t xml:space="preserve"> </w:t>
      </w:r>
      <w:r w:rsidRPr="00687877">
        <w:t>.h с объявлением класса. Если же при этом существует надлежащий компонент со стереотипом Package Body, генерируется и файл .срр с определением класса</w:t>
      </w:r>
      <w:r w:rsidR="00ED399A" w:rsidRPr="00F10AF5">
        <w:t xml:space="preserve"> [8]</w:t>
      </w:r>
      <w:r w:rsidRPr="00687877">
        <w:t>.</w:t>
      </w:r>
    </w:p>
    <w:p w:rsidR="0047268F" w:rsidRPr="00687877" w:rsidRDefault="0047268F" w:rsidP="0047268F">
      <w:pPr>
        <w:ind w:firstLine="708"/>
      </w:pPr>
      <w:r w:rsidRPr="00687877">
        <w:t>Как только компоненты, представляющие файлы .h и .срр, созданы, им должен быть поставлен в соответствие язык программирования (C++)</w:t>
      </w:r>
      <w:r>
        <w:t>.</w:t>
      </w:r>
    </w:p>
    <w:p w:rsidR="0047268F" w:rsidRPr="00687877" w:rsidRDefault="0047268F" w:rsidP="0047268F">
      <w:pPr>
        <w:ind w:firstLine="708"/>
      </w:pPr>
      <w:r w:rsidRPr="00687877">
        <w:t xml:space="preserve">После создания компонентов, представляющих файлы .h, с ними следует сопоставить те или иные классы модели. </w:t>
      </w:r>
    </w:p>
    <w:p w:rsidR="0047268F" w:rsidRPr="00687877" w:rsidRDefault="0047268F" w:rsidP="0047268F">
      <w:pPr>
        <w:ind w:firstLine="708"/>
      </w:pPr>
      <w:r w:rsidRPr="00687877">
        <w:t>Код может быть сгенерирован для пакета в целом, для отдельного компонента либо группы компонентов. В качестве имени файла, в который помещается код, выбирается наименование пакета или компонента.</w:t>
      </w:r>
    </w:p>
    <w:p w:rsidR="0047268F" w:rsidRDefault="0047268F" w:rsidP="0047268F">
      <w:pPr>
        <w:ind w:firstLine="708"/>
      </w:pPr>
      <w:r w:rsidRPr="00687877">
        <w:t xml:space="preserve">Для того, чтобы сгенерировать код, нужно выделить группу необходимых компонентов, затем меню </w:t>
      </w:r>
      <w:r w:rsidRPr="00687877">
        <w:rPr>
          <w:lang w:val="en-US"/>
        </w:rPr>
        <w:t>Tools</w:t>
      </w:r>
      <w:r w:rsidR="002F2FC9">
        <w:t xml:space="preserve"> </w:t>
      </w:r>
      <w:r w:rsidR="002F2FC9">
        <w:rPr>
          <w:rFonts w:ascii="Cambria Math" w:hAnsi="Cambria Math" w:cs="Cambria Math"/>
          <w:color w:val="000000"/>
          <w:sz w:val="27"/>
          <w:szCs w:val="27"/>
        </w:rPr>
        <w:t>⇒</w:t>
      </w:r>
      <w:r w:rsidR="002F2FC9">
        <w:t xml:space="preserve"> </w:t>
      </w:r>
      <w:r w:rsidRPr="00687877">
        <w:rPr>
          <w:lang w:val="en-US"/>
        </w:rPr>
        <w:t>ANSI</w:t>
      </w:r>
      <w:r w:rsidRPr="0047268F">
        <w:t xml:space="preserve"> </w:t>
      </w:r>
      <w:r w:rsidRPr="00687877">
        <w:rPr>
          <w:lang w:val="en-US"/>
        </w:rPr>
        <w:t>C</w:t>
      </w:r>
      <w:r w:rsidRPr="0047268F">
        <w:t>++</w:t>
      </w:r>
      <w:r w:rsidR="002F2FC9">
        <w:t xml:space="preserve"> </w:t>
      </w:r>
      <w:r w:rsidR="002F2FC9">
        <w:rPr>
          <w:rFonts w:ascii="Cambria Math" w:hAnsi="Cambria Math" w:cs="Cambria Math"/>
          <w:color w:val="000000"/>
          <w:sz w:val="27"/>
          <w:szCs w:val="27"/>
        </w:rPr>
        <w:t>⇒</w:t>
      </w:r>
      <w:r w:rsidR="002F2FC9">
        <w:t xml:space="preserve"> </w:t>
      </w:r>
      <w:r w:rsidRPr="00687877">
        <w:rPr>
          <w:lang w:val="en-US"/>
        </w:rPr>
        <w:t>Generate</w:t>
      </w:r>
      <w:r w:rsidRPr="0047268F">
        <w:t xml:space="preserve"> </w:t>
      </w:r>
      <w:r w:rsidRPr="00687877">
        <w:rPr>
          <w:lang w:val="en-US"/>
        </w:rPr>
        <w:t>code</w:t>
      </w:r>
      <w:r w:rsidRPr="00687877">
        <w:t xml:space="preserve"> (</w:t>
      </w:r>
      <w:r w:rsidR="00FD3CD0">
        <w:t xml:space="preserve">Рисунок </w:t>
      </w:r>
      <w:r w:rsidR="003A0928">
        <w:t>21</w:t>
      </w:r>
      <w:r w:rsidRPr="00687877">
        <w:t>).</w:t>
      </w:r>
    </w:p>
    <w:p w:rsidR="00FF0E25" w:rsidRPr="00687877" w:rsidRDefault="00FF0E25" w:rsidP="0047268F">
      <w:pPr>
        <w:ind w:firstLine="708"/>
      </w:pPr>
    </w:p>
    <w:p w:rsidR="0047268F" w:rsidRDefault="00FD3CD0" w:rsidP="0047268F">
      <w:pPr>
        <w:jc w:val="center"/>
        <w:rPr>
          <w:b/>
          <w:sz w:val="24"/>
        </w:rPr>
      </w:pPr>
      <w:r>
        <w:rPr>
          <w:b/>
          <w:noProof/>
        </w:rPr>
        <w:drawing>
          <wp:inline distT="0" distB="0" distL="0" distR="0">
            <wp:extent cx="5528930" cy="2955538"/>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541681" cy="2962354"/>
                    </a:xfrm>
                    <a:prstGeom prst="rect">
                      <a:avLst/>
                    </a:prstGeom>
                    <a:noFill/>
                    <a:ln>
                      <a:noFill/>
                    </a:ln>
                  </pic:spPr>
                </pic:pic>
              </a:graphicData>
            </a:graphic>
          </wp:inline>
        </w:drawing>
      </w:r>
      <w:r w:rsidR="000B2B54" w:rsidRPr="000B2B54">
        <w:rPr>
          <w:b/>
        </w:rPr>
        <w:t xml:space="preserve">Рисунок </w:t>
      </w:r>
      <w:r w:rsidR="003A0928">
        <w:rPr>
          <w:b/>
          <w:color w:val="000000" w:themeColor="text1"/>
        </w:rPr>
        <w:t>21</w:t>
      </w:r>
      <w:r w:rsidR="000B2B54" w:rsidRPr="000B2B54">
        <w:rPr>
          <w:b/>
        </w:rPr>
        <w:t xml:space="preserve"> – </w:t>
      </w:r>
      <w:r w:rsidR="0047268F" w:rsidRPr="001C33BA">
        <w:rPr>
          <w:b/>
          <w:sz w:val="24"/>
        </w:rPr>
        <w:t xml:space="preserve">Генерация кода </w:t>
      </w:r>
      <w:r w:rsidR="0047268F" w:rsidRPr="001C33BA">
        <w:rPr>
          <w:b/>
          <w:sz w:val="24"/>
          <w:lang w:val="en-US"/>
        </w:rPr>
        <w:t>ANSI</w:t>
      </w:r>
      <w:r w:rsidR="0047268F" w:rsidRPr="001C33BA">
        <w:rPr>
          <w:b/>
          <w:sz w:val="24"/>
        </w:rPr>
        <w:t xml:space="preserve"> </w:t>
      </w:r>
      <w:r w:rsidR="0047268F" w:rsidRPr="001C33BA">
        <w:rPr>
          <w:b/>
          <w:sz w:val="24"/>
          <w:lang w:val="en-US"/>
        </w:rPr>
        <w:t>C</w:t>
      </w:r>
      <w:r w:rsidR="0047268F" w:rsidRPr="001C33BA">
        <w:rPr>
          <w:b/>
          <w:sz w:val="24"/>
        </w:rPr>
        <w:t>++</w:t>
      </w:r>
    </w:p>
    <w:p w:rsidR="000B2B54" w:rsidRPr="0047268F" w:rsidRDefault="001227C0" w:rsidP="001227C0">
      <w:pPr>
        <w:rPr>
          <w:b/>
          <w:sz w:val="24"/>
        </w:rPr>
      </w:pPr>
      <w:r>
        <w:rPr>
          <w:b/>
          <w:sz w:val="24"/>
        </w:rPr>
        <w:tab/>
      </w:r>
      <w:r w:rsidR="0047268F" w:rsidRPr="00687877">
        <w:t>Результат генерации</w:t>
      </w:r>
      <w:r w:rsidR="0047268F">
        <w:t xml:space="preserve"> кода можно увидеть в приложениях</w:t>
      </w:r>
      <w:r w:rsidR="0047268F" w:rsidRPr="00687877">
        <w:t xml:space="preserve"> А</w:t>
      </w:r>
      <w:r w:rsidR="00253311">
        <w:t xml:space="preserve"> и Б</w:t>
      </w:r>
      <w:r w:rsidR="0047268F" w:rsidRPr="00687877">
        <w:t>.</w:t>
      </w:r>
    </w:p>
    <w:p w:rsidR="00062652" w:rsidRPr="00253311" w:rsidRDefault="0047268F" w:rsidP="00253311">
      <w:pPr>
        <w:pStyle w:val="a4"/>
        <w:shd w:val="clear" w:color="auto" w:fill="FFFFFF"/>
        <w:spacing w:before="0" w:beforeAutospacing="0" w:after="90" w:afterAutospacing="0" w:line="240" w:lineRule="atLeast"/>
        <w:ind w:right="300"/>
        <w:jc w:val="center"/>
      </w:pPr>
      <w:bookmarkStart w:id="19" w:name="_Toc305175796"/>
      <w:r>
        <w:br w:type="page"/>
      </w:r>
      <w:r w:rsidR="00062652" w:rsidRPr="0047268F">
        <w:rPr>
          <w:b/>
          <w:sz w:val="32"/>
          <w:szCs w:val="32"/>
        </w:rPr>
        <w:lastRenderedPageBreak/>
        <w:t>Заключение</w:t>
      </w:r>
      <w:bookmarkEnd w:id="19"/>
    </w:p>
    <w:p w:rsidR="00062652" w:rsidRPr="00705865" w:rsidRDefault="00062652" w:rsidP="00062652">
      <w:pPr>
        <w:rPr>
          <w:szCs w:val="20"/>
          <w:lang w:eastAsia="en-US"/>
        </w:rPr>
      </w:pPr>
    </w:p>
    <w:p w:rsidR="00062652" w:rsidRDefault="00062652" w:rsidP="00062652">
      <w:pPr>
        <w:rPr>
          <w:rFonts w:cs="Times New Roman CYR"/>
        </w:rPr>
      </w:pPr>
      <w:r>
        <w:rPr>
          <w:rFonts w:cs="Times New Roman CYR"/>
        </w:rPr>
        <w:tab/>
        <w:t>В результате курсового проектирования была разработана информационная система "</w:t>
      </w:r>
      <w:r w:rsidR="00E703F1">
        <w:t>инжинирингового предприятия</w:t>
      </w:r>
      <w:r>
        <w:rPr>
          <w:rFonts w:cs="Times New Roman CYR"/>
        </w:rPr>
        <w:t xml:space="preserve">". Основой для создания информационной системы послужили проблемы предметной области. В качестве среды разработки было выбрано - </w:t>
      </w:r>
      <w:r w:rsidR="00F433E5" w:rsidRPr="00DA4188">
        <w:t>IBM Rational Rose Enterprise Edition</w:t>
      </w:r>
      <w:r>
        <w:rPr>
          <w:rFonts w:cs="Times New Roman CYR"/>
        </w:rPr>
        <w:t>, предназначенное для автоматизации этапов анализа и проектирования предметной области.</w:t>
      </w:r>
    </w:p>
    <w:p w:rsidR="00062652" w:rsidRDefault="00062652" w:rsidP="00062652">
      <w:pPr>
        <w:rPr>
          <w:rFonts w:cs="Times New Roman CYR"/>
        </w:rPr>
      </w:pPr>
      <w:r>
        <w:rPr>
          <w:rFonts w:cs="Times New Roman CYR"/>
        </w:rPr>
        <w:tab/>
        <w:t>После изучения универсального языка моделирования UML и принципов использования среды Rational Rose, была построена концептуальная и логическая модели информационной системы.</w:t>
      </w:r>
    </w:p>
    <w:p w:rsidR="00062652" w:rsidRDefault="00062652" w:rsidP="00062652">
      <w:pPr>
        <w:rPr>
          <w:rFonts w:cs="Times New Roman CYR"/>
        </w:rPr>
      </w:pPr>
      <w:r>
        <w:rPr>
          <w:rFonts w:cs="Times New Roman CYR"/>
        </w:rPr>
        <w:tab/>
        <w:t xml:space="preserve">Использование данной ИС упрощает доступ к персональным данным </w:t>
      </w:r>
      <w:r w:rsidR="00BC056E">
        <w:rPr>
          <w:rFonts w:cs="Times New Roman CYR"/>
        </w:rPr>
        <w:t>заказчика</w:t>
      </w:r>
      <w:r>
        <w:rPr>
          <w:rFonts w:cs="Times New Roman CYR"/>
        </w:rPr>
        <w:t xml:space="preserve">, централизует хранение всех данных о </w:t>
      </w:r>
      <w:r w:rsidR="00BC056E">
        <w:rPr>
          <w:rFonts w:cs="Times New Roman CYR"/>
        </w:rPr>
        <w:t>заказчике</w:t>
      </w:r>
      <w:r>
        <w:rPr>
          <w:rFonts w:cs="Times New Roman CYR"/>
        </w:rPr>
        <w:t>. Благодаря этому представляется возможность сократить численности административно-управляющего персонала и расходов на зарплату, повысить уровень</w:t>
      </w:r>
      <w:r w:rsidR="00DE6AF5">
        <w:rPr>
          <w:rFonts w:cs="Times New Roman CYR"/>
        </w:rPr>
        <w:t xml:space="preserve"> качества обслуживания</w:t>
      </w:r>
      <w:r>
        <w:rPr>
          <w:rFonts w:cs="Times New Roman CYR"/>
        </w:rPr>
        <w:t>. Все это приводит к пов</w:t>
      </w:r>
      <w:r w:rsidR="00DE6AF5">
        <w:rPr>
          <w:rFonts w:cs="Times New Roman CYR"/>
        </w:rPr>
        <w:t xml:space="preserve">ышению управляемости </w:t>
      </w:r>
      <w:r w:rsidR="008A402F">
        <w:rPr>
          <w:rFonts w:cs="Times New Roman CYR"/>
        </w:rPr>
        <w:t>фирмы</w:t>
      </w:r>
      <w:r>
        <w:rPr>
          <w:rFonts w:cs="Times New Roman CYR"/>
        </w:rPr>
        <w:t xml:space="preserve"> в целом.</w:t>
      </w:r>
    </w:p>
    <w:p w:rsidR="00062652" w:rsidRDefault="00062652" w:rsidP="00062652">
      <w:pPr>
        <w:rPr>
          <w:rFonts w:cs="Times New Roman CYR"/>
        </w:rPr>
      </w:pPr>
      <w:r>
        <w:rPr>
          <w:rFonts w:cs="Times New Roman CYR"/>
        </w:rPr>
        <w:tab/>
        <w:t>Результаты проектирования могут являться основой для разработки конечного продукта информационной системы се</w:t>
      </w:r>
      <w:r w:rsidR="00DE6AF5">
        <w:rPr>
          <w:rFonts w:cs="Times New Roman CYR"/>
        </w:rPr>
        <w:t xml:space="preserve">ти </w:t>
      </w:r>
      <w:r w:rsidR="00E703F1">
        <w:t>инжинирингового предприятия</w:t>
      </w:r>
      <w:bookmarkStart w:id="20" w:name="_GoBack"/>
      <w:bookmarkEnd w:id="20"/>
      <w:r>
        <w:rPr>
          <w:rFonts w:cs="Times New Roman CYR"/>
        </w:rPr>
        <w:t>.</w:t>
      </w:r>
    </w:p>
    <w:p w:rsidR="003D2902" w:rsidRDefault="003D2902" w:rsidP="000D6CB7">
      <w:pPr>
        <w:pStyle w:val="a4"/>
        <w:shd w:val="clear" w:color="auto" w:fill="FFFFFF"/>
        <w:spacing w:before="0" w:beforeAutospacing="0" w:after="90" w:afterAutospacing="0" w:line="240" w:lineRule="atLeast"/>
        <w:ind w:right="300" w:firstLine="708"/>
        <w:jc w:val="both"/>
        <w:rPr>
          <w:color w:val="000000"/>
          <w:sz w:val="28"/>
          <w:szCs w:val="28"/>
        </w:rPr>
      </w:pPr>
      <w:r>
        <w:rPr>
          <w:color w:val="000000"/>
          <w:sz w:val="28"/>
          <w:szCs w:val="28"/>
        </w:rPr>
        <w:br w:type="page"/>
      </w:r>
    </w:p>
    <w:p w:rsidR="003D2902" w:rsidRPr="004F1985" w:rsidRDefault="003D2902" w:rsidP="00E71E56">
      <w:pPr>
        <w:pStyle w:val="1"/>
      </w:pPr>
      <w:bookmarkStart w:id="21" w:name="_Toc437716459"/>
      <w:bookmarkStart w:id="22" w:name="_Toc437749853"/>
      <w:r w:rsidRPr="00687877">
        <w:lastRenderedPageBreak/>
        <w:t>Список использованных источников</w:t>
      </w:r>
      <w:bookmarkEnd w:id="21"/>
      <w:bookmarkEnd w:id="22"/>
    </w:p>
    <w:p w:rsidR="000D6CB7" w:rsidRPr="000D6CB7" w:rsidRDefault="000D6CB7" w:rsidP="00911B10">
      <w:pPr>
        <w:pStyle w:val="a4"/>
        <w:shd w:val="clear" w:color="auto" w:fill="FFFFFF"/>
        <w:jc w:val="both"/>
        <w:rPr>
          <w:color w:val="000000"/>
          <w:sz w:val="28"/>
          <w:szCs w:val="28"/>
        </w:rPr>
      </w:pPr>
    </w:p>
    <w:p w:rsidR="00911B10" w:rsidRPr="00020AC4" w:rsidRDefault="00911B10" w:rsidP="00911B10">
      <w:pPr>
        <w:pStyle w:val="a3"/>
        <w:numPr>
          <w:ilvl w:val="0"/>
          <w:numId w:val="41"/>
        </w:numPr>
        <w:tabs>
          <w:tab w:val="clear" w:pos="726"/>
        </w:tabs>
        <w:spacing w:before="71" w:after="4"/>
        <w:ind w:left="170" w:right="57" w:firstLine="709"/>
      </w:pPr>
      <w:r w:rsidRPr="00020AC4">
        <w:t xml:space="preserve">Форум портал [Электронный ресурс] // </w:t>
      </w:r>
      <w:r w:rsidRPr="00020AC4">
        <w:rPr>
          <w:lang w:val="en-US"/>
        </w:rPr>
        <w:t>URL</w:t>
      </w:r>
      <w:r w:rsidRPr="00020AC4">
        <w:t xml:space="preserve">: http://www.yaklass.ru/materiali?chtid=511&amp;mode=cht. </w:t>
      </w:r>
    </w:p>
    <w:p w:rsidR="00911B10" w:rsidRDefault="00911B10" w:rsidP="00911B10">
      <w:pPr>
        <w:pStyle w:val="a3"/>
        <w:numPr>
          <w:ilvl w:val="0"/>
          <w:numId w:val="41"/>
        </w:numPr>
        <w:tabs>
          <w:tab w:val="clear" w:pos="726"/>
        </w:tabs>
        <w:spacing w:before="71" w:after="4"/>
        <w:ind w:left="170" w:right="57" w:firstLine="709"/>
      </w:pPr>
      <w:r>
        <w:t xml:space="preserve">Мастерская </w:t>
      </w:r>
      <w:r>
        <w:rPr>
          <w:lang w:val="en-US"/>
        </w:rPr>
        <w:t>Dr</w:t>
      </w:r>
      <w:r w:rsidRPr="009650EA">
        <w:t>.</w:t>
      </w:r>
      <w:r>
        <w:rPr>
          <w:lang w:val="en-US"/>
        </w:rPr>
        <w:t>dimdim</w:t>
      </w:r>
      <w:r w:rsidRPr="009650EA">
        <w:t xml:space="preserve"> [</w:t>
      </w:r>
      <w:r>
        <w:t>Электронный ресурс</w:t>
      </w:r>
      <w:r w:rsidRPr="009650EA">
        <w:t>]</w:t>
      </w:r>
      <w:r>
        <w:t xml:space="preserve"> //  </w:t>
      </w:r>
      <w:r w:rsidRPr="00020AC4">
        <w:rPr>
          <w:lang w:val="en-US"/>
        </w:rPr>
        <w:t>URL</w:t>
      </w:r>
      <w:r w:rsidRPr="00020AC4">
        <w:t xml:space="preserve">: </w:t>
      </w:r>
      <w:r w:rsidRPr="00192721">
        <w:rPr>
          <w:lang w:val="en-US"/>
        </w:rPr>
        <w:t>http</w:t>
      </w:r>
      <w:r w:rsidRPr="00192721">
        <w:t>://</w:t>
      </w:r>
      <w:r w:rsidRPr="00192721">
        <w:rPr>
          <w:lang w:val="en-US"/>
        </w:rPr>
        <w:t>rema</w:t>
      </w:r>
      <w:r w:rsidRPr="00192721">
        <w:t>44.</w:t>
      </w:r>
      <w:r w:rsidRPr="00192721">
        <w:rPr>
          <w:lang w:val="en-US"/>
        </w:rPr>
        <w:t>ru</w:t>
      </w:r>
      <w:r w:rsidRPr="00192721">
        <w:t>/</w:t>
      </w:r>
      <w:r w:rsidRPr="00192721">
        <w:rPr>
          <w:lang w:val="en-US"/>
        </w:rPr>
        <w:t>resurs</w:t>
      </w:r>
      <w:r w:rsidRPr="00192721">
        <w:t>/</w:t>
      </w:r>
      <w:r w:rsidRPr="00192721">
        <w:rPr>
          <w:lang w:val="en-US"/>
        </w:rPr>
        <w:t>study</w:t>
      </w:r>
      <w:r w:rsidRPr="00192721">
        <w:t>/</w:t>
      </w:r>
      <w:r w:rsidRPr="00192721">
        <w:rPr>
          <w:lang w:val="en-US"/>
        </w:rPr>
        <w:t>dbprj</w:t>
      </w:r>
      <w:r w:rsidRPr="00192721">
        <w:t>/</w:t>
      </w:r>
      <w:r w:rsidRPr="00192721">
        <w:rPr>
          <w:lang w:val="en-US"/>
        </w:rPr>
        <w:t>dbprj</w:t>
      </w:r>
      <w:r w:rsidRPr="00192721">
        <w:t>.</w:t>
      </w:r>
      <w:r w:rsidRPr="00192721">
        <w:rPr>
          <w:lang w:val="en-US"/>
        </w:rPr>
        <w:t>html</w:t>
      </w:r>
      <w:r>
        <w:t>.</w:t>
      </w:r>
    </w:p>
    <w:p w:rsidR="00911B10" w:rsidRDefault="00911B10" w:rsidP="00911B10">
      <w:pPr>
        <w:pStyle w:val="a3"/>
        <w:numPr>
          <w:ilvl w:val="0"/>
          <w:numId w:val="41"/>
        </w:numPr>
        <w:tabs>
          <w:tab w:val="clear" w:pos="726"/>
        </w:tabs>
        <w:spacing w:before="71" w:after="4"/>
        <w:ind w:left="170" w:right="57" w:firstLine="709"/>
      </w:pPr>
      <w:r>
        <w:t xml:space="preserve">Форум </w:t>
      </w:r>
      <w:r>
        <w:rPr>
          <w:lang w:val="en-US"/>
        </w:rPr>
        <w:t>info</w:t>
      </w:r>
      <w:r w:rsidRPr="009536F0">
        <w:t>-</w:t>
      </w:r>
      <w:r>
        <w:rPr>
          <w:lang w:val="en-US"/>
        </w:rPr>
        <w:t>system</w:t>
      </w:r>
      <w:r>
        <w:t xml:space="preserve"> </w:t>
      </w:r>
      <w:r w:rsidRPr="009650EA">
        <w:t>[</w:t>
      </w:r>
      <w:r>
        <w:t>Электронный ресурс</w:t>
      </w:r>
      <w:r w:rsidRPr="009650EA">
        <w:t>]</w:t>
      </w:r>
      <w:r>
        <w:t xml:space="preserve"> //  </w:t>
      </w:r>
      <w:r w:rsidRPr="00020AC4">
        <w:rPr>
          <w:lang w:val="en-US"/>
        </w:rPr>
        <w:t>URL</w:t>
      </w:r>
      <w:r w:rsidRPr="00020AC4">
        <w:t xml:space="preserve">: </w:t>
      </w:r>
      <w:r w:rsidRPr="009536F0">
        <w:rPr>
          <w:lang w:val="en-US"/>
        </w:rPr>
        <w:t>http</w:t>
      </w:r>
      <w:r w:rsidRPr="009536F0">
        <w:t>://</w:t>
      </w:r>
      <w:r w:rsidRPr="009536F0">
        <w:rPr>
          <w:lang w:val="en-US"/>
        </w:rPr>
        <w:t>www</w:t>
      </w:r>
      <w:r w:rsidRPr="009536F0">
        <w:t>.</w:t>
      </w:r>
      <w:r w:rsidRPr="009536F0">
        <w:rPr>
          <w:lang w:val="en-US"/>
        </w:rPr>
        <w:t>interface</w:t>
      </w:r>
      <w:r w:rsidRPr="009536F0">
        <w:t>.</w:t>
      </w:r>
      <w:r w:rsidRPr="009536F0">
        <w:rPr>
          <w:lang w:val="en-US"/>
        </w:rPr>
        <w:t>ru</w:t>
      </w:r>
      <w:r w:rsidRPr="009536F0">
        <w:t>/</w:t>
      </w:r>
      <w:r w:rsidRPr="009536F0">
        <w:rPr>
          <w:lang w:val="en-US"/>
        </w:rPr>
        <w:t>home</w:t>
      </w:r>
      <w:r w:rsidRPr="009536F0">
        <w:t>.</w:t>
      </w:r>
      <w:r w:rsidRPr="009536F0">
        <w:rPr>
          <w:lang w:val="en-US"/>
        </w:rPr>
        <w:t>asp</w:t>
      </w:r>
      <w:r w:rsidRPr="009536F0">
        <w:t>?</w:t>
      </w:r>
      <w:r w:rsidRPr="009536F0">
        <w:rPr>
          <w:lang w:val="en-US"/>
        </w:rPr>
        <w:t>artId</w:t>
      </w:r>
      <w:r w:rsidRPr="009536F0">
        <w:t>=1635</w:t>
      </w:r>
      <w:r>
        <w:t>.</w:t>
      </w:r>
    </w:p>
    <w:p w:rsidR="00911B10" w:rsidRDefault="00911B10" w:rsidP="00911B10">
      <w:pPr>
        <w:pStyle w:val="a3"/>
        <w:numPr>
          <w:ilvl w:val="0"/>
          <w:numId w:val="41"/>
        </w:numPr>
        <w:tabs>
          <w:tab w:val="clear" w:pos="726"/>
        </w:tabs>
        <w:spacing w:before="71" w:after="4"/>
        <w:ind w:left="170" w:right="57" w:firstLine="709"/>
      </w:pPr>
      <w:r>
        <w:t xml:space="preserve">Инструментальные средства </w:t>
      </w:r>
      <w:r w:rsidRPr="009650EA">
        <w:t>[</w:t>
      </w:r>
      <w:r>
        <w:t>Электронный ресурс</w:t>
      </w:r>
      <w:r w:rsidRPr="009650EA">
        <w:t>]</w:t>
      </w:r>
      <w:r>
        <w:t xml:space="preserve"> //  </w:t>
      </w:r>
      <w:r w:rsidRPr="00020AC4">
        <w:rPr>
          <w:lang w:val="en-US"/>
        </w:rPr>
        <w:t>URL</w:t>
      </w:r>
      <w:r w:rsidRPr="00020AC4">
        <w:t xml:space="preserve">: </w:t>
      </w:r>
      <w:r w:rsidRPr="008074D8">
        <w:rPr>
          <w:lang w:val="en-US"/>
        </w:rPr>
        <w:t>https</w:t>
      </w:r>
      <w:r w:rsidRPr="008074D8">
        <w:t>://</w:t>
      </w:r>
      <w:r w:rsidRPr="008074D8">
        <w:rPr>
          <w:lang w:val="en-US"/>
        </w:rPr>
        <w:t>hlp</w:t>
      </w:r>
      <w:r w:rsidRPr="008074D8">
        <w:t>4</w:t>
      </w:r>
      <w:r w:rsidRPr="008074D8">
        <w:rPr>
          <w:lang w:val="en-US"/>
        </w:rPr>
        <w:t>asp</w:t>
      </w:r>
      <w:r w:rsidRPr="008074D8">
        <w:t>.</w:t>
      </w:r>
      <w:r w:rsidRPr="008074D8">
        <w:rPr>
          <w:lang w:val="en-US"/>
        </w:rPr>
        <w:t>wordpress</w:t>
      </w:r>
      <w:r w:rsidRPr="008074D8">
        <w:t>.</w:t>
      </w:r>
      <w:r w:rsidRPr="008074D8">
        <w:rPr>
          <w:lang w:val="en-US"/>
        </w:rPr>
        <w:t>com</w:t>
      </w:r>
      <w:r w:rsidRPr="008074D8">
        <w:t>/2011/2013/</w:t>
      </w:r>
      <w:r>
        <w:t>датологическое-моделирование/</w:t>
      </w:r>
    </w:p>
    <w:p w:rsidR="00911B10" w:rsidRDefault="00911B10" w:rsidP="00911B10">
      <w:pPr>
        <w:pStyle w:val="a3"/>
        <w:numPr>
          <w:ilvl w:val="0"/>
          <w:numId w:val="41"/>
        </w:numPr>
        <w:tabs>
          <w:tab w:val="clear" w:pos="726"/>
        </w:tabs>
        <w:spacing w:before="71" w:after="4"/>
        <w:ind w:left="170" w:right="57" w:firstLine="709"/>
      </w:pPr>
      <w:r>
        <w:t xml:space="preserve">Обучение в интернете </w:t>
      </w:r>
      <w:r w:rsidRPr="009650EA">
        <w:t>[</w:t>
      </w:r>
      <w:r>
        <w:t>Электронный ресурс</w:t>
      </w:r>
      <w:r w:rsidRPr="009650EA">
        <w:t>]</w:t>
      </w:r>
      <w:r>
        <w:t xml:space="preserve"> //  </w:t>
      </w:r>
      <w:r w:rsidRPr="00020AC4">
        <w:rPr>
          <w:lang w:val="en-US"/>
        </w:rPr>
        <w:t>URL</w:t>
      </w:r>
      <w:r w:rsidRPr="00020AC4">
        <w:t>:</w:t>
      </w:r>
      <w:r>
        <w:t xml:space="preserve"> </w:t>
      </w:r>
      <w:r w:rsidRPr="00AD1409">
        <w:t>http://www.lessons-tva.info/edu/e-inf2/m2t4_4.html</w:t>
      </w:r>
      <w:r>
        <w:t>.</w:t>
      </w:r>
    </w:p>
    <w:p w:rsidR="00911B10" w:rsidRPr="002F1DF5" w:rsidRDefault="00911B10" w:rsidP="00911B10">
      <w:pPr>
        <w:pStyle w:val="a3"/>
        <w:numPr>
          <w:ilvl w:val="0"/>
          <w:numId w:val="41"/>
        </w:numPr>
        <w:tabs>
          <w:tab w:val="clear" w:pos="726"/>
        </w:tabs>
        <w:spacing w:before="71" w:after="4"/>
        <w:ind w:left="170" w:right="57" w:firstLine="709"/>
      </w:pPr>
      <w:r>
        <w:t xml:space="preserve">Официальный сайт </w:t>
      </w:r>
      <w:r>
        <w:rPr>
          <w:lang w:val="en-US"/>
        </w:rPr>
        <w:t>Microsoft</w:t>
      </w:r>
      <w:r w:rsidRPr="002F1DF5">
        <w:t xml:space="preserve"> </w:t>
      </w:r>
      <w:r w:rsidRPr="009650EA">
        <w:t>[</w:t>
      </w:r>
      <w:r>
        <w:t>Электронный ресурс</w:t>
      </w:r>
      <w:r w:rsidRPr="009650EA">
        <w:t>]</w:t>
      </w:r>
      <w:r>
        <w:t xml:space="preserve"> //  </w:t>
      </w:r>
      <w:r w:rsidRPr="00020AC4">
        <w:rPr>
          <w:lang w:val="en-US"/>
        </w:rPr>
        <w:t>URL</w:t>
      </w:r>
      <w:r w:rsidRPr="00020AC4">
        <w:t>:</w:t>
      </w:r>
      <w:r w:rsidRPr="002F1DF5">
        <w:t xml:space="preserve"> http://msdn.microsoft.com/ru-ru/library/ms175503.aspx#SSMSProcedure.</w:t>
      </w:r>
    </w:p>
    <w:p w:rsidR="00911B10" w:rsidRPr="00746C98" w:rsidRDefault="00911B10" w:rsidP="00911B10">
      <w:pPr>
        <w:pStyle w:val="a3"/>
        <w:numPr>
          <w:ilvl w:val="0"/>
          <w:numId w:val="41"/>
        </w:numPr>
        <w:tabs>
          <w:tab w:val="clear" w:pos="726"/>
        </w:tabs>
        <w:spacing w:before="71" w:after="4"/>
        <w:ind w:left="170" w:right="57" w:firstLine="709"/>
      </w:pPr>
      <w:r>
        <w:t>Портал образовательных ресурсов</w:t>
      </w:r>
      <w:r w:rsidRPr="00746C98">
        <w:t xml:space="preserve"> [Электронный ресурс] //  </w:t>
      </w:r>
      <w:r w:rsidRPr="00020AC4">
        <w:rPr>
          <w:lang w:val="en-US"/>
        </w:rPr>
        <w:t>URL</w:t>
      </w:r>
      <w:r w:rsidRPr="00020AC4">
        <w:t>:</w:t>
      </w:r>
      <w:r w:rsidRPr="002F1DF5">
        <w:t xml:space="preserve"> </w:t>
      </w:r>
      <w:r w:rsidRPr="00746C98">
        <w:t>http://wiki.vspu.ru/workroom/pib22-2013/comp/index/lab4</w:t>
      </w:r>
    </w:p>
    <w:p w:rsidR="00911B10" w:rsidRPr="002F1DF5" w:rsidRDefault="00911B10" w:rsidP="00911B10">
      <w:pPr>
        <w:pStyle w:val="a3"/>
        <w:numPr>
          <w:ilvl w:val="0"/>
          <w:numId w:val="41"/>
        </w:numPr>
        <w:tabs>
          <w:tab w:val="clear" w:pos="726"/>
        </w:tabs>
        <w:spacing w:before="71" w:after="4"/>
        <w:ind w:left="170" w:right="57" w:firstLine="709"/>
      </w:pPr>
      <w:r>
        <w:t xml:space="preserve">Официальный сайт </w:t>
      </w:r>
      <w:r>
        <w:rPr>
          <w:lang w:val="en-US"/>
        </w:rPr>
        <w:t>Microsoft</w:t>
      </w:r>
      <w:r w:rsidRPr="002F1DF5">
        <w:t xml:space="preserve"> </w:t>
      </w:r>
      <w:r>
        <w:rPr>
          <w:lang w:val="en-US"/>
        </w:rPr>
        <w:t>SQL</w:t>
      </w:r>
      <w:r w:rsidRPr="002F1DF5">
        <w:t xml:space="preserve"> </w:t>
      </w:r>
      <w:r>
        <w:rPr>
          <w:lang w:val="en-US"/>
        </w:rPr>
        <w:t>Server</w:t>
      </w:r>
      <w:r w:rsidRPr="002F1DF5">
        <w:t xml:space="preserve"> </w:t>
      </w:r>
      <w:r w:rsidRPr="009650EA">
        <w:t>[</w:t>
      </w:r>
      <w:r>
        <w:t>Электронный ресурс</w:t>
      </w:r>
      <w:r w:rsidRPr="009650EA">
        <w:t>]</w:t>
      </w:r>
      <w:r>
        <w:t xml:space="preserve"> //  </w:t>
      </w:r>
      <w:r w:rsidRPr="00020AC4">
        <w:rPr>
          <w:lang w:val="en-US"/>
        </w:rPr>
        <w:t>URL</w:t>
      </w:r>
      <w:r w:rsidRPr="00020AC4">
        <w:t>:</w:t>
      </w:r>
      <w:r w:rsidRPr="002F1DF5">
        <w:t xml:space="preserve"> </w:t>
      </w:r>
      <w:r w:rsidRPr="002F1DF5">
        <w:rPr>
          <w:lang w:val="en-US"/>
        </w:rPr>
        <w:t>http</w:t>
      </w:r>
      <w:r w:rsidRPr="002F1DF5">
        <w:t>://</w:t>
      </w:r>
      <w:r w:rsidRPr="002F1DF5">
        <w:rPr>
          <w:lang w:val="en-US"/>
        </w:rPr>
        <w:t>technet</w:t>
      </w:r>
      <w:r w:rsidRPr="002F1DF5">
        <w:t>.</w:t>
      </w:r>
      <w:r w:rsidRPr="002F1DF5">
        <w:rPr>
          <w:lang w:val="en-US"/>
        </w:rPr>
        <w:t>microsoft</w:t>
      </w:r>
      <w:r w:rsidRPr="002F1DF5">
        <w:t>.</w:t>
      </w:r>
      <w:r w:rsidRPr="002F1DF5">
        <w:rPr>
          <w:lang w:val="en-US"/>
        </w:rPr>
        <w:t>com</w:t>
      </w:r>
      <w:r w:rsidRPr="002F1DF5">
        <w:t>/</w:t>
      </w:r>
      <w:r w:rsidRPr="002F1DF5">
        <w:rPr>
          <w:lang w:val="en-US"/>
        </w:rPr>
        <w:t>ru</w:t>
      </w:r>
      <w:r w:rsidRPr="002F1DF5">
        <w:t>-</w:t>
      </w:r>
      <w:r w:rsidRPr="002F1DF5">
        <w:rPr>
          <w:lang w:val="en-US"/>
        </w:rPr>
        <w:t>ru</w:t>
      </w:r>
      <w:r w:rsidRPr="002F1DF5">
        <w:t>/</w:t>
      </w:r>
      <w:r w:rsidRPr="002F1DF5">
        <w:rPr>
          <w:lang w:val="en-US"/>
        </w:rPr>
        <w:t>library</w:t>
      </w:r>
      <w:r w:rsidRPr="002F1DF5">
        <w:t>/</w:t>
      </w:r>
      <w:r w:rsidRPr="002F1DF5">
        <w:rPr>
          <w:lang w:val="en-US"/>
        </w:rPr>
        <w:t>ms</w:t>
      </w:r>
      <w:r w:rsidRPr="002F1DF5">
        <w:t>143506(</w:t>
      </w:r>
      <w:r w:rsidRPr="002F1DF5">
        <w:rPr>
          <w:lang w:val="en-US"/>
        </w:rPr>
        <w:t>v</w:t>
      </w:r>
      <w:r w:rsidRPr="002F1DF5">
        <w:t>=</w:t>
      </w:r>
      <w:r w:rsidRPr="002F1DF5">
        <w:rPr>
          <w:lang w:val="en-US"/>
        </w:rPr>
        <w:t>sql</w:t>
      </w:r>
      <w:r w:rsidRPr="002F1DF5">
        <w:t>.105).</w:t>
      </w:r>
      <w:r w:rsidRPr="002F1DF5">
        <w:rPr>
          <w:lang w:val="en-US"/>
        </w:rPr>
        <w:t>aspx</w:t>
      </w:r>
      <w:r w:rsidRPr="002F1DF5">
        <w:t>.</w:t>
      </w:r>
    </w:p>
    <w:p w:rsidR="003C4AA1" w:rsidRPr="0014051F" w:rsidRDefault="003C4AA1" w:rsidP="003C6814"/>
    <w:p w:rsidR="003C6814" w:rsidRPr="00B046F1" w:rsidRDefault="003C6814" w:rsidP="003C6814">
      <w:pPr>
        <w:pStyle w:val="a3"/>
      </w:pPr>
    </w:p>
    <w:p w:rsidR="007A76E9" w:rsidRDefault="007A76E9"/>
    <w:p w:rsidR="00115478" w:rsidRDefault="00115478">
      <w:r>
        <w:br w:type="page"/>
      </w:r>
    </w:p>
    <w:p w:rsidR="003F1073" w:rsidRPr="00F14541" w:rsidRDefault="003F1073" w:rsidP="00E71E56">
      <w:pPr>
        <w:pStyle w:val="1"/>
      </w:pPr>
      <w:bookmarkStart w:id="23" w:name="_Toc420776831"/>
      <w:r w:rsidRPr="00F14541">
        <w:lastRenderedPageBreak/>
        <w:t>Приложение А</w:t>
      </w:r>
      <w:bookmarkStart w:id="24" w:name="_Toc420776832"/>
      <w:bookmarkEnd w:id="23"/>
      <w:r w:rsidRPr="00F14541">
        <w:t xml:space="preserve"> </w:t>
      </w:r>
    </w:p>
    <w:p w:rsidR="003F1073" w:rsidRPr="00A85FF0" w:rsidRDefault="003F1073" w:rsidP="00E71E56">
      <w:pPr>
        <w:pStyle w:val="1"/>
      </w:pPr>
      <w:r w:rsidRPr="00F14541">
        <w:t>Файлы</w:t>
      </w:r>
      <w:r w:rsidRPr="00A85FF0">
        <w:t xml:space="preserve"> </w:t>
      </w:r>
      <w:r w:rsidRPr="00F14541">
        <w:rPr>
          <w:lang w:val="en-US"/>
        </w:rPr>
        <w:t>Source</w:t>
      </w:r>
    </w:p>
    <w:p w:rsidR="003F1073" w:rsidRPr="00A85FF0" w:rsidRDefault="003F1073" w:rsidP="003F1073"/>
    <w:p w:rsidR="003F1073" w:rsidRPr="00A85FF0" w:rsidRDefault="003F1073" w:rsidP="003F1073"/>
    <w:p w:rsidR="003F1073" w:rsidRPr="0003095D" w:rsidRDefault="003F1073" w:rsidP="003F1073">
      <w:pPr>
        <w:rPr>
          <w:b/>
          <w:color w:val="000000" w:themeColor="text1"/>
          <w:szCs w:val="24"/>
        </w:rPr>
      </w:pPr>
      <w:r w:rsidRPr="00F14541">
        <w:rPr>
          <w:b/>
          <w:color w:val="000000" w:themeColor="text1"/>
          <w:szCs w:val="24"/>
        </w:rPr>
        <w:t>Код</w:t>
      </w:r>
      <w:r w:rsidRPr="0003095D">
        <w:rPr>
          <w:b/>
          <w:color w:val="000000" w:themeColor="text1"/>
          <w:szCs w:val="24"/>
        </w:rPr>
        <w:t xml:space="preserve"> </w:t>
      </w:r>
      <w:r w:rsidRPr="00F14541">
        <w:rPr>
          <w:b/>
          <w:color w:val="000000" w:themeColor="text1"/>
          <w:szCs w:val="24"/>
        </w:rPr>
        <w:t>класса</w:t>
      </w:r>
      <w:r w:rsidRPr="0003095D">
        <w:rPr>
          <w:b/>
          <w:color w:val="000000" w:themeColor="text1"/>
          <w:szCs w:val="24"/>
        </w:rPr>
        <w:t xml:space="preserve"> «</w:t>
      </w:r>
      <w:r>
        <w:rPr>
          <w:b/>
          <w:color w:val="000000" w:themeColor="text1"/>
          <w:szCs w:val="24"/>
          <w:lang w:val="en-US"/>
        </w:rPr>
        <w:t>Autorization</w:t>
      </w:r>
      <w:r w:rsidRPr="0003095D">
        <w:rPr>
          <w:b/>
          <w:color w:val="000000" w:themeColor="text1"/>
          <w:szCs w:val="24"/>
        </w:rPr>
        <w:t>»</w:t>
      </w:r>
      <w:bookmarkEnd w:id="24"/>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#include "Autorization.h"</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//##ModelId=566771D5001E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Autorization::InputLoginPassword()</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3F1073" w:rsidRPr="00F14541" w:rsidRDefault="00BC2A4F" w:rsidP="00BC2A4F">
      <w:pPr>
        <w:autoSpaceDE w:val="0"/>
        <w:autoSpaceDN w:val="0"/>
        <w:adjustRightInd w:val="0"/>
        <w:spacing w:line="240" w:lineRule="auto"/>
        <w:rPr>
          <w:rFonts w:ascii="Courier New" w:hAnsi="Courier New" w:cs="Courier New"/>
          <w:color w:val="000000" w:themeColor="text1"/>
          <w:sz w:val="24"/>
          <w:szCs w:val="24"/>
          <w:highlight w:val="white"/>
          <w:lang w:val="en-US"/>
        </w:rPr>
      </w:pPr>
      <w:r w:rsidRPr="00BC2A4F">
        <w:rPr>
          <w:rFonts w:ascii="Courier New" w:hAnsi="Courier New" w:cs="Courier New"/>
          <w:color w:val="000000" w:themeColor="text1"/>
          <w:sz w:val="24"/>
          <w:szCs w:val="24"/>
          <w:lang w:val="en-US"/>
        </w:rPr>
        <w:t>}</w:t>
      </w:r>
    </w:p>
    <w:p w:rsidR="003F1073" w:rsidRPr="00F14541" w:rsidRDefault="003F1073" w:rsidP="003F1073">
      <w:pPr>
        <w:autoSpaceDE w:val="0"/>
        <w:autoSpaceDN w:val="0"/>
        <w:adjustRightInd w:val="0"/>
        <w:spacing w:line="240" w:lineRule="auto"/>
        <w:rPr>
          <w:rFonts w:ascii="Courier New" w:hAnsi="Courier New" w:cs="Courier New"/>
          <w:color w:val="000000" w:themeColor="text1"/>
          <w:sz w:val="24"/>
          <w:szCs w:val="24"/>
          <w:highlight w:val="white"/>
          <w:lang w:val="en-US"/>
        </w:rPr>
      </w:pPr>
    </w:p>
    <w:p w:rsidR="003F1073" w:rsidRPr="00F14541" w:rsidRDefault="003F1073" w:rsidP="003F1073">
      <w:pPr>
        <w:rPr>
          <w:b/>
          <w:color w:val="000000" w:themeColor="text1"/>
          <w:szCs w:val="24"/>
          <w:lang w:val="en-US"/>
        </w:rPr>
      </w:pPr>
      <w:r w:rsidRPr="00F14541">
        <w:rPr>
          <w:b/>
          <w:color w:val="000000" w:themeColor="text1"/>
          <w:szCs w:val="24"/>
        </w:rPr>
        <w:t>Код</w:t>
      </w:r>
      <w:r w:rsidRPr="00F14541">
        <w:rPr>
          <w:b/>
          <w:color w:val="000000" w:themeColor="text1"/>
          <w:szCs w:val="24"/>
          <w:lang w:val="en-US"/>
        </w:rPr>
        <w:t xml:space="preserve"> </w:t>
      </w:r>
      <w:r w:rsidRPr="00F14541">
        <w:rPr>
          <w:b/>
          <w:color w:val="000000" w:themeColor="text1"/>
          <w:szCs w:val="24"/>
        </w:rPr>
        <w:t>класса</w:t>
      </w:r>
      <w:r w:rsidRPr="00F14541">
        <w:rPr>
          <w:b/>
          <w:color w:val="000000" w:themeColor="text1"/>
          <w:szCs w:val="24"/>
          <w:lang w:val="en-US"/>
        </w:rPr>
        <w:t xml:space="preserve"> «</w:t>
      </w:r>
      <w:r w:rsidR="00BC2A4F">
        <w:rPr>
          <w:b/>
          <w:color w:val="000000" w:themeColor="text1"/>
          <w:szCs w:val="24"/>
          <w:lang w:val="en-US"/>
        </w:rPr>
        <w:t>Catalog</w:t>
      </w:r>
      <w:r w:rsidRPr="00F14541">
        <w:rPr>
          <w:b/>
          <w:color w:val="000000" w:themeColor="text1"/>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#include "Catalog.h"</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//##ModelId=566772F400DC</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Catalog::Access()</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//##ModelId=56677B9C038B</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Catalog::Open()</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//##ModelId=566A1C66030C</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Catalog::Selection_category()</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3F1073" w:rsidRPr="00F14541"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3F1073" w:rsidRPr="003F1073" w:rsidRDefault="003F1073" w:rsidP="003F1073">
      <w:pPr>
        <w:rPr>
          <w:b/>
          <w:color w:val="000000" w:themeColor="text1"/>
          <w:szCs w:val="24"/>
          <w:lang w:val="en-US"/>
        </w:rPr>
      </w:pPr>
      <w:r w:rsidRPr="00F14541">
        <w:rPr>
          <w:b/>
          <w:color w:val="000000" w:themeColor="text1"/>
          <w:szCs w:val="24"/>
        </w:rPr>
        <w:t>Код</w:t>
      </w:r>
      <w:r w:rsidRPr="003F1073">
        <w:rPr>
          <w:b/>
          <w:color w:val="000000" w:themeColor="text1"/>
          <w:szCs w:val="24"/>
          <w:lang w:val="en-US"/>
        </w:rPr>
        <w:t xml:space="preserve"> </w:t>
      </w:r>
      <w:r w:rsidRPr="00F14541">
        <w:rPr>
          <w:b/>
          <w:color w:val="000000" w:themeColor="text1"/>
          <w:szCs w:val="24"/>
        </w:rPr>
        <w:t>класса</w:t>
      </w:r>
      <w:r w:rsidRPr="003F1073">
        <w:rPr>
          <w:b/>
          <w:color w:val="000000" w:themeColor="text1"/>
          <w:szCs w:val="24"/>
          <w:lang w:val="en-US"/>
        </w:rPr>
        <w:t xml:space="preserve"> «</w:t>
      </w:r>
      <w:r w:rsidR="00C622A7">
        <w:rPr>
          <w:b/>
          <w:color w:val="000000" w:themeColor="text1"/>
          <w:szCs w:val="24"/>
          <w:lang w:val="en-US"/>
        </w:rPr>
        <w:t>information_of_services</w:t>
      </w:r>
      <w:r w:rsidRPr="003F1073">
        <w:rPr>
          <w:b/>
          <w:color w:val="000000" w:themeColor="text1"/>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nsolas" w:eastAsiaTheme="minorHAnsi" w:hAnsi="Consolas" w:cs="Consolas"/>
          <w:color w:val="000000"/>
          <w:sz w:val="19"/>
          <w:szCs w:val="19"/>
          <w:shd w:val="clear" w:color="auto" w:fill="auto"/>
          <w:lang w:val="en-US" w:eastAsia="en-US"/>
        </w:rPr>
        <w:t>#</w:t>
      </w:r>
      <w:r w:rsidRPr="00BC2A4F">
        <w:rPr>
          <w:rFonts w:ascii="Courier New" w:hAnsi="Courier New" w:cs="Courier New"/>
          <w:b/>
          <w:color w:val="000000" w:themeColor="text1"/>
          <w:sz w:val="24"/>
          <w:szCs w:val="24"/>
          <w:lang w:val="en-US"/>
        </w:rPr>
        <w:t>include "Iformation_of_goods.h"</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//##ModelId=565CF3E50267</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Iformation_of_</w:t>
      </w:r>
      <w:r w:rsidR="00F36E46">
        <w:rPr>
          <w:rFonts w:ascii="Courier New" w:hAnsi="Courier New" w:cs="Courier New"/>
          <w:b/>
          <w:color w:val="000000" w:themeColor="text1"/>
          <w:sz w:val="24"/>
          <w:szCs w:val="24"/>
          <w:lang w:val="en-US"/>
        </w:rPr>
        <w:t>services</w:t>
      </w:r>
      <w:r w:rsidRPr="00BC2A4F">
        <w:rPr>
          <w:rFonts w:ascii="Courier New" w:hAnsi="Courier New" w:cs="Courier New"/>
          <w:b/>
          <w:color w:val="000000" w:themeColor="text1"/>
          <w:sz w:val="24"/>
          <w:szCs w:val="24"/>
          <w:lang w:val="en-US"/>
        </w:rPr>
        <w:t>::Open()</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//##ModelId=566777D10030</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Iformation_of_</w:t>
      </w:r>
      <w:r w:rsidR="00375D0C">
        <w:rPr>
          <w:rFonts w:ascii="Courier New" w:hAnsi="Courier New" w:cs="Courier New"/>
          <w:b/>
          <w:color w:val="000000" w:themeColor="text1"/>
          <w:sz w:val="24"/>
          <w:szCs w:val="24"/>
          <w:lang w:val="en-US"/>
        </w:rPr>
        <w:t>services</w:t>
      </w:r>
      <w:r w:rsidRPr="00BC2A4F">
        <w:rPr>
          <w:rFonts w:ascii="Courier New" w:hAnsi="Courier New" w:cs="Courier New"/>
          <w:b/>
          <w:color w:val="000000" w:themeColor="text1"/>
          <w:sz w:val="24"/>
          <w:szCs w:val="24"/>
          <w:lang w:val="en-US"/>
        </w:rPr>
        <w:t>::InputData()</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//##ModelId=566777EB02F7</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Iformation_of_</w:t>
      </w:r>
      <w:r w:rsidR="00375D0C">
        <w:rPr>
          <w:rFonts w:ascii="Courier New" w:hAnsi="Courier New" w:cs="Courier New"/>
          <w:b/>
          <w:color w:val="000000" w:themeColor="text1"/>
          <w:sz w:val="24"/>
          <w:szCs w:val="24"/>
          <w:lang w:val="en-US"/>
        </w:rPr>
        <w:t>services</w:t>
      </w:r>
      <w:r w:rsidRPr="00BC2A4F">
        <w:rPr>
          <w:rFonts w:ascii="Courier New" w:hAnsi="Courier New" w:cs="Courier New"/>
          <w:b/>
          <w:color w:val="000000" w:themeColor="text1"/>
          <w:sz w:val="24"/>
          <w:szCs w:val="24"/>
          <w:lang w:val="en-US"/>
        </w:rPr>
        <w:t>::Save()</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//##ModelId=5668B9FE009E</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lastRenderedPageBreak/>
        <w:t>Iformation_of_</w:t>
      </w:r>
      <w:r w:rsidR="007B0E00">
        <w:rPr>
          <w:rFonts w:ascii="Courier New" w:hAnsi="Courier New" w:cs="Courier New"/>
          <w:b/>
          <w:color w:val="000000" w:themeColor="text1"/>
          <w:sz w:val="24"/>
          <w:szCs w:val="24"/>
          <w:lang w:val="en-US"/>
        </w:rPr>
        <w:t>services</w:t>
      </w:r>
      <w:r w:rsidRPr="00BC2A4F">
        <w:rPr>
          <w:rFonts w:ascii="Courier New" w:hAnsi="Courier New" w:cs="Courier New"/>
          <w:b/>
          <w:color w:val="000000" w:themeColor="text1"/>
          <w:sz w:val="24"/>
          <w:szCs w:val="24"/>
          <w:lang w:val="en-US"/>
        </w:rPr>
        <w:t>::Ordering()</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b/>
          <w:color w:val="000000" w:themeColor="text1"/>
          <w:sz w:val="24"/>
          <w:szCs w:val="24"/>
          <w:lang w:val="en-US"/>
        </w:rPr>
      </w:pPr>
      <w:r w:rsidRPr="00BC2A4F">
        <w:rPr>
          <w:rFonts w:ascii="Courier New" w:hAnsi="Courier New" w:cs="Courier New"/>
          <w:b/>
          <w:color w:val="000000" w:themeColor="text1"/>
          <w:sz w:val="24"/>
          <w:szCs w:val="24"/>
          <w:lang w:val="en-US"/>
        </w:rPr>
        <w:t>}</w:t>
      </w:r>
    </w:p>
    <w:p w:rsidR="00F47F54" w:rsidRPr="00F47F54" w:rsidRDefault="00F47F54" w:rsidP="00F47F54">
      <w:pPr>
        <w:tabs>
          <w:tab w:val="clear" w:pos="726"/>
        </w:tabs>
        <w:autoSpaceDE w:val="0"/>
        <w:autoSpaceDN w:val="0"/>
        <w:adjustRightInd w:val="0"/>
        <w:spacing w:line="240" w:lineRule="auto"/>
        <w:jc w:val="left"/>
        <w:rPr>
          <w:rFonts w:ascii="Consolas" w:eastAsiaTheme="minorHAnsi" w:hAnsi="Consolas" w:cs="Consolas"/>
          <w:color w:val="000000"/>
          <w:sz w:val="19"/>
          <w:szCs w:val="19"/>
          <w:highlight w:val="white"/>
          <w:shd w:val="clear" w:color="auto" w:fill="auto"/>
          <w:lang w:val="en-US" w:eastAsia="en-US"/>
        </w:rPr>
      </w:pPr>
    </w:p>
    <w:p w:rsidR="003F1073" w:rsidRPr="003F1073" w:rsidRDefault="003F1073" w:rsidP="003F1073">
      <w:pPr>
        <w:autoSpaceDE w:val="0"/>
        <w:autoSpaceDN w:val="0"/>
        <w:adjustRightInd w:val="0"/>
        <w:spacing w:line="240" w:lineRule="auto"/>
        <w:rPr>
          <w:b/>
          <w:color w:val="000000" w:themeColor="text1"/>
          <w:lang w:val="en-US"/>
        </w:rPr>
      </w:pPr>
    </w:p>
    <w:p w:rsidR="003F1073" w:rsidRPr="003F1073" w:rsidRDefault="003F1073" w:rsidP="003F1073">
      <w:pPr>
        <w:rPr>
          <w:b/>
          <w:color w:val="000000" w:themeColor="text1"/>
          <w:lang w:val="en-US"/>
        </w:rPr>
      </w:pPr>
      <w:r w:rsidRPr="00F14541">
        <w:rPr>
          <w:b/>
          <w:color w:val="000000" w:themeColor="text1"/>
        </w:rPr>
        <w:t>Код</w:t>
      </w:r>
      <w:r w:rsidRPr="003F1073">
        <w:rPr>
          <w:b/>
          <w:color w:val="000000" w:themeColor="text1"/>
          <w:lang w:val="en-US"/>
        </w:rPr>
        <w:t xml:space="preserve"> </w:t>
      </w:r>
      <w:r w:rsidRPr="00F14541">
        <w:rPr>
          <w:b/>
          <w:color w:val="000000" w:themeColor="text1"/>
        </w:rPr>
        <w:t>класса</w:t>
      </w:r>
      <w:r w:rsidRPr="003F1073">
        <w:rPr>
          <w:b/>
          <w:color w:val="000000" w:themeColor="text1"/>
          <w:lang w:val="en-US"/>
        </w:rPr>
        <w:t xml:space="preserve"> «</w:t>
      </w:r>
      <w:r w:rsidR="00BC2A4F">
        <w:rPr>
          <w:b/>
          <w:color w:val="000000" w:themeColor="text1"/>
          <w:lang w:val="en-US"/>
        </w:rPr>
        <w:t>List_</w:t>
      </w:r>
      <w:r w:rsidR="00656E68">
        <w:rPr>
          <w:b/>
          <w:color w:val="000000" w:themeColor="text1"/>
          <w:lang w:val="en-US"/>
        </w:rPr>
        <w:t>of_services</w:t>
      </w:r>
      <w:r w:rsidRPr="003F1073">
        <w:rPr>
          <w:b/>
          <w:color w:val="000000" w:themeColor="text1"/>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#include "List_</w:t>
      </w:r>
      <w:r w:rsidR="00911994">
        <w:rPr>
          <w:rFonts w:ascii="Courier New" w:hAnsi="Courier New" w:cs="Courier New"/>
          <w:color w:val="000000" w:themeColor="text1"/>
          <w:sz w:val="24"/>
          <w:szCs w:val="24"/>
          <w:lang w:val="en-US"/>
        </w:rPr>
        <w:t>of_services</w:t>
      </w:r>
      <w:r w:rsidRPr="00BC2A4F">
        <w:rPr>
          <w:rFonts w:ascii="Courier New" w:hAnsi="Courier New" w:cs="Courier New"/>
          <w:color w:val="000000" w:themeColor="text1"/>
          <w:sz w:val="24"/>
          <w:szCs w:val="24"/>
          <w:lang w:val="en-US"/>
        </w:rPr>
        <w:t>.h"</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//##ModelId=566A1D7A0206</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List_</w:t>
      </w:r>
      <w:r w:rsidR="00125FC5">
        <w:rPr>
          <w:rFonts w:ascii="Courier New" w:hAnsi="Courier New" w:cs="Courier New"/>
          <w:color w:val="000000" w:themeColor="text1"/>
          <w:sz w:val="24"/>
          <w:szCs w:val="24"/>
          <w:lang w:val="en-US"/>
        </w:rPr>
        <w:t>of_services</w:t>
      </w:r>
      <w:r w:rsidRPr="00BC2A4F">
        <w:rPr>
          <w:rFonts w:ascii="Courier New" w:hAnsi="Courier New" w:cs="Courier New"/>
          <w:color w:val="000000" w:themeColor="text1"/>
          <w:sz w:val="24"/>
          <w:szCs w:val="24"/>
          <w:lang w:val="en-US"/>
        </w:rPr>
        <w:t>::Open()</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//##ModelId=566A1E44039E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List_</w:t>
      </w:r>
      <w:r w:rsidR="00083F98">
        <w:rPr>
          <w:rFonts w:ascii="Courier New" w:hAnsi="Courier New" w:cs="Courier New"/>
          <w:color w:val="000000" w:themeColor="text1"/>
          <w:sz w:val="24"/>
          <w:szCs w:val="24"/>
          <w:lang w:val="en-US"/>
        </w:rPr>
        <w:t>of_services</w:t>
      </w:r>
      <w:r w:rsidRPr="00BC2A4F">
        <w:rPr>
          <w:rFonts w:ascii="Courier New" w:hAnsi="Courier New" w:cs="Courier New"/>
          <w:color w:val="000000" w:themeColor="text1"/>
          <w:sz w:val="24"/>
          <w:szCs w:val="24"/>
          <w:lang w:val="en-US"/>
        </w:rPr>
        <w:t>::Add_</w:t>
      </w:r>
      <w:r w:rsidR="000F208E">
        <w:rPr>
          <w:rFonts w:ascii="Courier New" w:hAnsi="Courier New" w:cs="Courier New"/>
          <w:color w:val="000000" w:themeColor="text1"/>
          <w:sz w:val="24"/>
          <w:szCs w:val="24"/>
          <w:lang w:val="en-US"/>
        </w:rPr>
        <w:t>services</w:t>
      </w: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3F1073" w:rsidRPr="003F1073" w:rsidRDefault="00BC2A4F" w:rsidP="00BC2A4F">
      <w:pPr>
        <w:autoSpaceDE w:val="0"/>
        <w:autoSpaceDN w:val="0"/>
        <w:adjustRightInd w:val="0"/>
        <w:spacing w:line="240" w:lineRule="auto"/>
        <w:rPr>
          <w:rFonts w:ascii="Courier New" w:hAnsi="Courier New" w:cs="Courier New"/>
          <w:color w:val="000000" w:themeColor="text1"/>
          <w:sz w:val="24"/>
          <w:szCs w:val="24"/>
          <w:highlight w:val="white"/>
          <w:lang w:val="en-US"/>
        </w:rPr>
      </w:pPr>
      <w:r w:rsidRPr="00BC2A4F">
        <w:rPr>
          <w:rFonts w:ascii="Courier New" w:hAnsi="Courier New" w:cs="Courier New"/>
          <w:color w:val="000000" w:themeColor="text1"/>
          <w:sz w:val="24"/>
          <w:szCs w:val="24"/>
          <w:lang w:val="en-US"/>
        </w:rPr>
        <w:t>}</w:t>
      </w:r>
    </w:p>
    <w:p w:rsidR="003F1073" w:rsidRPr="003F1073" w:rsidRDefault="003F1073" w:rsidP="003F1073">
      <w:pPr>
        <w:autoSpaceDE w:val="0"/>
        <w:autoSpaceDN w:val="0"/>
        <w:adjustRightInd w:val="0"/>
        <w:spacing w:line="240" w:lineRule="auto"/>
        <w:rPr>
          <w:rFonts w:ascii="Courier New" w:hAnsi="Courier New" w:cs="Courier New"/>
          <w:color w:val="000000" w:themeColor="text1"/>
          <w:sz w:val="24"/>
          <w:szCs w:val="24"/>
          <w:highlight w:val="white"/>
          <w:lang w:val="en-US"/>
        </w:rPr>
      </w:pPr>
    </w:p>
    <w:p w:rsidR="003F1073" w:rsidRPr="003F1073" w:rsidRDefault="003F1073" w:rsidP="003F1073">
      <w:pPr>
        <w:rPr>
          <w:b/>
          <w:color w:val="000000" w:themeColor="text1"/>
          <w:szCs w:val="24"/>
          <w:lang w:val="en-US"/>
        </w:rPr>
      </w:pPr>
    </w:p>
    <w:p w:rsidR="003F1073" w:rsidRPr="003F1073" w:rsidRDefault="003F1073" w:rsidP="003F1073">
      <w:pPr>
        <w:rPr>
          <w:b/>
          <w:color w:val="000000" w:themeColor="text1"/>
          <w:szCs w:val="24"/>
          <w:lang w:val="en-US"/>
        </w:rPr>
      </w:pPr>
      <w:r w:rsidRPr="00F14541">
        <w:rPr>
          <w:b/>
          <w:color w:val="000000" w:themeColor="text1"/>
          <w:szCs w:val="24"/>
        </w:rPr>
        <w:t>Код</w:t>
      </w:r>
      <w:r w:rsidRPr="003F1073">
        <w:rPr>
          <w:b/>
          <w:color w:val="000000" w:themeColor="text1"/>
          <w:szCs w:val="24"/>
          <w:lang w:val="en-US"/>
        </w:rPr>
        <w:t xml:space="preserve"> </w:t>
      </w:r>
      <w:r w:rsidRPr="00F14541">
        <w:rPr>
          <w:b/>
          <w:color w:val="000000" w:themeColor="text1"/>
          <w:szCs w:val="24"/>
        </w:rPr>
        <w:t>класса</w:t>
      </w:r>
      <w:r w:rsidRPr="003F1073">
        <w:rPr>
          <w:b/>
          <w:color w:val="000000" w:themeColor="text1"/>
          <w:szCs w:val="24"/>
          <w:lang w:val="en-US"/>
        </w:rPr>
        <w:t xml:space="preserve"> «</w:t>
      </w:r>
      <w:r w:rsidR="00BC2A4F">
        <w:rPr>
          <w:b/>
          <w:color w:val="000000" w:themeColor="text1"/>
          <w:szCs w:val="24"/>
          <w:lang w:val="en-US"/>
        </w:rPr>
        <w:t>Menu</w:t>
      </w:r>
      <w:r w:rsidRPr="003F1073">
        <w:rPr>
          <w:b/>
          <w:color w:val="000000" w:themeColor="text1"/>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#include "Menu.h"</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//##ModelId=56677B5B00D1</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Menu::Access()</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//##ModelId=56677B7B027A</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Menu::Catalog()</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3F1073" w:rsidRPr="003F1073" w:rsidRDefault="00BC2A4F" w:rsidP="00BC2A4F">
      <w:pPr>
        <w:autoSpaceDE w:val="0"/>
        <w:autoSpaceDN w:val="0"/>
        <w:adjustRightInd w:val="0"/>
        <w:spacing w:line="240" w:lineRule="auto"/>
        <w:rPr>
          <w:rFonts w:ascii="Courier New" w:hAnsi="Courier New" w:cs="Courier New"/>
          <w:color w:val="000000" w:themeColor="text1"/>
          <w:sz w:val="24"/>
          <w:szCs w:val="24"/>
          <w:highlight w:val="white"/>
          <w:lang w:val="en-US"/>
        </w:rPr>
      </w:pPr>
      <w:r w:rsidRPr="00BC2A4F">
        <w:rPr>
          <w:rFonts w:ascii="Courier New" w:hAnsi="Courier New" w:cs="Courier New"/>
          <w:color w:val="000000" w:themeColor="text1"/>
          <w:sz w:val="24"/>
          <w:szCs w:val="24"/>
          <w:lang w:val="en-US"/>
        </w:rPr>
        <w:t>}</w:t>
      </w:r>
    </w:p>
    <w:p w:rsidR="003F1073" w:rsidRPr="003F1073" w:rsidRDefault="003F1073" w:rsidP="003F1073">
      <w:pPr>
        <w:rPr>
          <w:rFonts w:ascii="Courier New" w:hAnsi="Courier New" w:cs="Courier New"/>
          <w:b/>
          <w:color w:val="000000" w:themeColor="text1"/>
          <w:sz w:val="24"/>
          <w:szCs w:val="24"/>
          <w:lang w:val="en-US"/>
        </w:rPr>
      </w:pPr>
    </w:p>
    <w:p w:rsidR="003F1073" w:rsidRPr="003F1073" w:rsidRDefault="003F1073" w:rsidP="003F1073">
      <w:pPr>
        <w:rPr>
          <w:b/>
          <w:color w:val="000000" w:themeColor="text1"/>
          <w:szCs w:val="24"/>
          <w:lang w:val="en-US"/>
        </w:rPr>
      </w:pPr>
      <w:r w:rsidRPr="00F14541">
        <w:rPr>
          <w:b/>
          <w:color w:val="000000" w:themeColor="text1"/>
          <w:szCs w:val="24"/>
        </w:rPr>
        <w:t>Код</w:t>
      </w:r>
      <w:r w:rsidRPr="003F1073">
        <w:rPr>
          <w:b/>
          <w:color w:val="000000" w:themeColor="text1"/>
          <w:szCs w:val="24"/>
          <w:lang w:val="en-US"/>
        </w:rPr>
        <w:t xml:space="preserve"> </w:t>
      </w:r>
      <w:r w:rsidRPr="00F14541">
        <w:rPr>
          <w:b/>
          <w:color w:val="000000" w:themeColor="text1"/>
          <w:szCs w:val="24"/>
        </w:rPr>
        <w:t>класса</w:t>
      </w:r>
      <w:r w:rsidRPr="003F1073">
        <w:rPr>
          <w:b/>
          <w:color w:val="000000" w:themeColor="text1"/>
          <w:szCs w:val="24"/>
          <w:lang w:val="en-US"/>
        </w:rPr>
        <w:t xml:space="preserve"> «</w:t>
      </w:r>
      <w:r w:rsidR="00BC2A4F">
        <w:rPr>
          <w:b/>
          <w:color w:val="000000" w:themeColor="text1"/>
          <w:szCs w:val="24"/>
          <w:lang w:val="en-US"/>
        </w:rPr>
        <w:t>Order_product</w:t>
      </w:r>
      <w:r w:rsidRPr="003F1073">
        <w:rPr>
          <w:b/>
          <w:color w:val="000000" w:themeColor="text1"/>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#include "Order_Product.h"</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//##ModelId=566791B202AB</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Order_Product::Open()</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//##ModelId=566791BA0248</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Order_Product::InputData()</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//##ModelId=566791C502D8</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Order_Product::Save()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//##ModelId=5667935500C2</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Order_Product::Access()</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//##ModelId=5667941A0190</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Order_Product::Change_in_the_status_of_goods()</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//##ModelId=566796250348</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Order_Product::Print()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F47F54"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3F1073" w:rsidRPr="003F1073" w:rsidRDefault="003F1073" w:rsidP="003F1073">
      <w:pPr>
        <w:rPr>
          <w:rFonts w:ascii="Courier New" w:hAnsi="Courier New" w:cs="Courier New"/>
          <w:b/>
          <w:color w:val="000000" w:themeColor="text1"/>
          <w:sz w:val="24"/>
          <w:szCs w:val="24"/>
          <w:lang w:val="en-US"/>
        </w:rPr>
      </w:pPr>
    </w:p>
    <w:p w:rsidR="003F1073" w:rsidRPr="00F14541" w:rsidRDefault="003F1073" w:rsidP="003F1073">
      <w:pPr>
        <w:rPr>
          <w:b/>
          <w:color w:val="000000" w:themeColor="text1"/>
          <w:szCs w:val="24"/>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253311">
      <w:pPr>
        <w:jc w:val="center"/>
        <w:rPr>
          <w:b/>
          <w:sz w:val="32"/>
          <w:szCs w:val="32"/>
          <w:lang w:val="en-US"/>
        </w:rPr>
      </w:pPr>
    </w:p>
    <w:p w:rsidR="003C3C7F" w:rsidRPr="0003095D" w:rsidRDefault="003C3C7F" w:rsidP="004F1985">
      <w:pPr>
        <w:rPr>
          <w:b/>
          <w:sz w:val="32"/>
          <w:szCs w:val="32"/>
          <w:lang w:val="en-US"/>
        </w:rPr>
      </w:pPr>
    </w:p>
    <w:p w:rsidR="003F1073" w:rsidRPr="00253311" w:rsidRDefault="003F1073" w:rsidP="00253311">
      <w:pPr>
        <w:jc w:val="center"/>
        <w:rPr>
          <w:b/>
          <w:sz w:val="32"/>
          <w:szCs w:val="32"/>
          <w:lang w:val="en-US"/>
        </w:rPr>
      </w:pPr>
      <w:r w:rsidRPr="00253311">
        <w:rPr>
          <w:b/>
          <w:sz w:val="32"/>
          <w:szCs w:val="32"/>
        </w:rPr>
        <w:lastRenderedPageBreak/>
        <w:t>Приложение</w:t>
      </w:r>
      <w:r w:rsidRPr="00253311">
        <w:rPr>
          <w:b/>
          <w:sz w:val="32"/>
          <w:szCs w:val="32"/>
          <w:lang w:val="en-US"/>
        </w:rPr>
        <w:t xml:space="preserve"> </w:t>
      </w:r>
      <w:r w:rsidRPr="00253311">
        <w:rPr>
          <w:b/>
          <w:sz w:val="32"/>
          <w:szCs w:val="32"/>
        </w:rPr>
        <w:t>Б</w:t>
      </w:r>
    </w:p>
    <w:p w:rsidR="003F1073" w:rsidRPr="003F1073" w:rsidRDefault="003F1073" w:rsidP="00E71E56">
      <w:pPr>
        <w:pStyle w:val="1"/>
        <w:rPr>
          <w:lang w:val="en-US"/>
        </w:rPr>
      </w:pPr>
      <w:r w:rsidRPr="00F14541">
        <w:t>Файлы</w:t>
      </w:r>
      <w:r w:rsidRPr="003F1073">
        <w:rPr>
          <w:lang w:val="en-US"/>
        </w:rPr>
        <w:t xml:space="preserve"> </w:t>
      </w:r>
      <w:r>
        <w:rPr>
          <w:lang w:val="en-US"/>
        </w:rPr>
        <w:t>Header</w:t>
      </w:r>
    </w:p>
    <w:p w:rsidR="003F1073" w:rsidRPr="003F1073" w:rsidRDefault="003F1073" w:rsidP="003F1073">
      <w:pPr>
        <w:rPr>
          <w:lang w:val="en-US"/>
        </w:rPr>
      </w:pPr>
    </w:p>
    <w:p w:rsidR="00BC2A4F" w:rsidRDefault="00BC2A4F" w:rsidP="00BC2A4F">
      <w:pPr>
        <w:rPr>
          <w:b/>
          <w:color w:val="000000" w:themeColor="text1"/>
          <w:szCs w:val="24"/>
          <w:lang w:val="en-US"/>
        </w:rPr>
      </w:pPr>
      <w:r w:rsidRPr="00F14541">
        <w:rPr>
          <w:b/>
          <w:color w:val="000000" w:themeColor="text1"/>
          <w:szCs w:val="24"/>
        </w:rPr>
        <w:t>Код</w:t>
      </w:r>
      <w:r w:rsidRPr="003F1073">
        <w:rPr>
          <w:b/>
          <w:color w:val="000000" w:themeColor="text1"/>
          <w:szCs w:val="24"/>
          <w:lang w:val="en-US"/>
        </w:rPr>
        <w:t xml:space="preserve"> </w:t>
      </w:r>
      <w:r w:rsidRPr="00F14541">
        <w:rPr>
          <w:b/>
          <w:color w:val="000000" w:themeColor="text1"/>
          <w:szCs w:val="24"/>
        </w:rPr>
        <w:t>класса</w:t>
      </w:r>
      <w:r w:rsidRPr="003F1073">
        <w:rPr>
          <w:b/>
          <w:color w:val="000000" w:themeColor="text1"/>
          <w:szCs w:val="24"/>
          <w:lang w:val="en-US"/>
        </w:rPr>
        <w:t xml:space="preserve"> «</w:t>
      </w:r>
      <w:r>
        <w:rPr>
          <w:b/>
          <w:color w:val="000000" w:themeColor="text1"/>
          <w:szCs w:val="24"/>
          <w:lang w:val="en-US"/>
        </w:rPr>
        <w:t>Autorization</w:t>
      </w:r>
      <w:r w:rsidRPr="003F1073">
        <w:rPr>
          <w:b/>
          <w:color w:val="000000" w:themeColor="text1"/>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#ifndef AUTORIZATION_H_HEADER_INCLUDED_A992502F</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#define AUTORIZATION_H_HEADER_INCLUDED_A992502F</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//##ModelId=566771C1028C</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class Autorization</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public:</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//##ModelId=566771D5001E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InputLoginPassword();</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private: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//##ModelId=5668B7840301</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String Password;</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//##ModelId=5668B769031F</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String Login;</w:t>
      </w:r>
    </w:p>
    <w:p w:rsidR="00BC2A4F" w:rsidRPr="00BC2A4F" w:rsidRDefault="00BC2A4F" w:rsidP="00BC2A4F">
      <w:pPr>
        <w:autoSpaceDE w:val="0"/>
        <w:autoSpaceDN w:val="0"/>
        <w:adjustRightInd w:val="0"/>
        <w:spacing w:line="240" w:lineRule="auto"/>
        <w:rPr>
          <w:b/>
          <w:color w:val="000000" w:themeColor="text1"/>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rPr>
          <w:b/>
          <w:color w:val="000000" w:themeColor="text1"/>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#endif /* AUTORIZATION_H_HEADER_INCLUDED_A992502F */</w:t>
      </w:r>
    </w:p>
    <w:p w:rsidR="00BC2A4F" w:rsidRPr="00A85FF0" w:rsidRDefault="00BC2A4F" w:rsidP="00BC2A4F">
      <w:pPr>
        <w:rPr>
          <w:b/>
          <w:color w:val="000000" w:themeColor="text1"/>
          <w:szCs w:val="24"/>
          <w:lang w:val="en-US"/>
        </w:rPr>
      </w:pPr>
    </w:p>
    <w:p w:rsidR="00BC2A4F" w:rsidRPr="00F14541" w:rsidRDefault="00BC2A4F" w:rsidP="00BC2A4F">
      <w:pPr>
        <w:rPr>
          <w:b/>
          <w:color w:val="000000" w:themeColor="text1"/>
          <w:szCs w:val="24"/>
          <w:lang w:val="en-US"/>
        </w:rPr>
      </w:pPr>
      <w:r w:rsidRPr="00F14541">
        <w:rPr>
          <w:b/>
          <w:color w:val="000000" w:themeColor="text1"/>
          <w:szCs w:val="24"/>
        </w:rPr>
        <w:t>Код</w:t>
      </w:r>
      <w:r w:rsidRPr="00F14541">
        <w:rPr>
          <w:b/>
          <w:color w:val="000000" w:themeColor="text1"/>
          <w:szCs w:val="24"/>
          <w:lang w:val="en-US"/>
        </w:rPr>
        <w:t xml:space="preserve"> </w:t>
      </w:r>
      <w:r w:rsidRPr="00F14541">
        <w:rPr>
          <w:b/>
          <w:color w:val="000000" w:themeColor="text1"/>
          <w:szCs w:val="24"/>
        </w:rPr>
        <w:t>класса</w:t>
      </w:r>
      <w:r w:rsidRPr="00F14541">
        <w:rPr>
          <w:b/>
          <w:color w:val="000000" w:themeColor="text1"/>
          <w:szCs w:val="24"/>
          <w:lang w:val="en-US"/>
        </w:rPr>
        <w:t xml:space="preserve"> «</w:t>
      </w:r>
      <w:r>
        <w:rPr>
          <w:b/>
          <w:color w:val="000000" w:themeColor="text1"/>
          <w:szCs w:val="24"/>
          <w:lang w:val="en-US"/>
        </w:rPr>
        <w:t>Catalog</w:t>
      </w:r>
      <w:r w:rsidRPr="00F14541">
        <w:rPr>
          <w:b/>
          <w:color w:val="000000" w:themeColor="text1"/>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#ifndef CATALOG_H_HEADER_INCLUDED_A99210C5</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#define CATALOG_H_HEADER_INCLUDED_A99210C5</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//##ModelId=565CF3390125</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class Catalog</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public:</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//##ModelId=566772F400DC</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Access();</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//##ModelId=56677B9C038B</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Open();</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//##ModelId=566A1C66030C</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Selection_category();</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private: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//##ModelId=566A28A70112</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String Name_category;</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241E55"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#endif /* CATALOG_H_HEADER_INCLUDED_A99210C5 */Код класса</w:t>
      </w:r>
    </w:p>
    <w:p w:rsidR="00241E55" w:rsidRDefault="00241E55"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3F1073" w:rsidRDefault="00BC2A4F" w:rsidP="00BC2A4F">
      <w:pPr>
        <w:autoSpaceDE w:val="0"/>
        <w:autoSpaceDN w:val="0"/>
        <w:adjustRightInd w:val="0"/>
        <w:spacing w:line="240" w:lineRule="auto"/>
        <w:rPr>
          <w:b/>
          <w:color w:val="000000" w:themeColor="text1"/>
          <w:szCs w:val="24"/>
          <w:lang w:val="en-US"/>
        </w:rPr>
      </w:pPr>
      <w:r w:rsidRPr="003F1073">
        <w:rPr>
          <w:b/>
          <w:color w:val="000000" w:themeColor="text1"/>
          <w:szCs w:val="24"/>
          <w:lang w:val="en-US"/>
        </w:rPr>
        <w:t>«</w:t>
      </w:r>
      <w:r>
        <w:rPr>
          <w:b/>
          <w:color w:val="000000" w:themeColor="text1"/>
          <w:szCs w:val="24"/>
          <w:lang w:val="en-US"/>
        </w:rPr>
        <w:t>information_of_</w:t>
      </w:r>
      <w:r w:rsidR="006F00CC">
        <w:rPr>
          <w:b/>
          <w:color w:val="000000" w:themeColor="text1"/>
          <w:szCs w:val="24"/>
          <w:lang w:val="en-US"/>
        </w:rPr>
        <w:t>services</w:t>
      </w:r>
      <w:r w:rsidRPr="003F1073">
        <w:rPr>
          <w:b/>
          <w:color w:val="000000" w:themeColor="text1"/>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#ifndef IFORMATION_OF_</w:t>
      </w:r>
      <w:r w:rsidR="00652E1E">
        <w:rPr>
          <w:rFonts w:ascii="Courier New" w:hAnsi="Courier New" w:cs="Courier New"/>
          <w:color w:val="000000" w:themeColor="text1"/>
          <w:sz w:val="24"/>
          <w:szCs w:val="24"/>
          <w:lang w:val="en-US"/>
        </w:rPr>
        <w:t>SERVICES</w:t>
      </w:r>
      <w:r w:rsidRPr="00BC2A4F">
        <w:rPr>
          <w:rFonts w:ascii="Courier New" w:hAnsi="Courier New" w:cs="Courier New"/>
          <w:color w:val="000000" w:themeColor="text1"/>
          <w:sz w:val="24"/>
          <w:szCs w:val="24"/>
          <w:lang w:val="en-US"/>
        </w:rPr>
        <w:t>_H_HEADER_INCLUDED_A9926BAB</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#define IFORMATION_OF_</w:t>
      </w:r>
      <w:r w:rsidR="00652E1E">
        <w:rPr>
          <w:rFonts w:ascii="Courier New" w:hAnsi="Courier New" w:cs="Courier New"/>
          <w:color w:val="000000" w:themeColor="text1"/>
          <w:sz w:val="24"/>
          <w:szCs w:val="24"/>
          <w:lang w:val="en-US"/>
        </w:rPr>
        <w:t>SERVICES</w:t>
      </w:r>
      <w:r w:rsidRPr="00BC2A4F">
        <w:rPr>
          <w:rFonts w:ascii="Courier New" w:hAnsi="Courier New" w:cs="Courier New"/>
          <w:color w:val="000000" w:themeColor="text1"/>
          <w:sz w:val="24"/>
          <w:szCs w:val="24"/>
          <w:lang w:val="en-US"/>
        </w:rPr>
        <w:t>_H_HEADER_INCLUDED_A9926BAB</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//##ModelId=565CF38A0006</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class Iformation_of_</w:t>
      </w:r>
      <w:r w:rsidR="00290A7E">
        <w:rPr>
          <w:rFonts w:ascii="Courier New" w:hAnsi="Courier New" w:cs="Courier New"/>
          <w:color w:val="000000" w:themeColor="text1"/>
          <w:sz w:val="24"/>
          <w:szCs w:val="24"/>
          <w:lang w:val="en-US"/>
        </w:rPr>
        <w:t>services</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public:</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//##ModelId=565CF3E50267</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Open();</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//##ModelId=566777D10030</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InputData();</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//##ModelId=566777EB02F7</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Save();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//##ModelId=5668B9FE009E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Ordering();</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private: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//##ModelId=566A1B1E028B</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String Name_of_</w:t>
      </w:r>
      <w:r w:rsidR="00C202CB">
        <w:rPr>
          <w:rFonts w:ascii="Courier New" w:hAnsi="Courier New" w:cs="Courier New"/>
          <w:color w:val="000000" w:themeColor="text1"/>
          <w:sz w:val="24"/>
          <w:szCs w:val="24"/>
          <w:lang w:val="en-US"/>
        </w:rPr>
        <w:t>services</w:t>
      </w: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//##ModelId=566A230503D0</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Integer Caunt;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//##ModelId=566A243C0228</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String Manufacturer;</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//##ModelId=566A24AE0075</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String </w:t>
      </w:r>
      <w:r w:rsidR="000203C4">
        <w:rPr>
          <w:rFonts w:ascii="Courier New" w:hAnsi="Courier New" w:cs="Courier New"/>
          <w:color w:val="000000" w:themeColor="text1"/>
          <w:sz w:val="24"/>
          <w:szCs w:val="24"/>
          <w:lang w:val="en-US"/>
        </w:rPr>
        <w:t>Services</w:t>
      </w:r>
      <w:r w:rsidRPr="00BC2A4F">
        <w:rPr>
          <w:rFonts w:ascii="Courier New" w:hAnsi="Courier New" w:cs="Courier New"/>
          <w:color w:val="000000" w:themeColor="text1"/>
          <w:sz w:val="24"/>
          <w:szCs w:val="24"/>
          <w:lang w:val="en-US"/>
        </w:rPr>
        <w:t>_Details;</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//##ModelId=566A25DC020D</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Money Price;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tabs>
          <w:tab w:val="clear" w:pos="726"/>
        </w:tabs>
        <w:autoSpaceDE w:val="0"/>
        <w:autoSpaceDN w:val="0"/>
        <w:adjustRightInd w:val="0"/>
        <w:spacing w:line="240" w:lineRule="auto"/>
        <w:jc w:val="left"/>
        <w:rPr>
          <w:rFonts w:ascii="Consolas" w:eastAsiaTheme="minorHAnsi" w:hAnsi="Consolas" w:cs="Consolas"/>
          <w:color w:val="000000"/>
          <w:sz w:val="19"/>
          <w:szCs w:val="19"/>
          <w:shd w:val="clear" w:color="auto" w:fill="auto"/>
          <w:lang w:val="en-US" w:eastAsia="en-US"/>
        </w:rPr>
      </w:pPr>
    </w:p>
    <w:p w:rsidR="00BC2A4F" w:rsidRPr="00F47F54" w:rsidRDefault="00BC2A4F" w:rsidP="00BC2A4F">
      <w:pPr>
        <w:tabs>
          <w:tab w:val="clear" w:pos="726"/>
        </w:tabs>
        <w:autoSpaceDE w:val="0"/>
        <w:autoSpaceDN w:val="0"/>
        <w:adjustRightInd w:val="0"/>
        <w:spacing w:line="240" w:lineRule="auto"/>
        <w:jc w:val="left"/>
        <w:rPr>
          <w:rFonts w:ascii="Consolas" w:eastAsiaTheme="minorHAnsi" w:hAnsi="Consolas" w:cs="Consolas"/>
          <w:color w:val="000000"/>
          <w:sz w:val="19"/>
          <w:szCs w:val="19"/>
          <w:highlight w:val="white"/>
          <w:shd w:val="clear" w:color="auto" w:fill="auto"/>
          <w:lang w:val="en-US" w:eastAsia="en-US"/>
        </w:rPr>
      </w:pPr>
      <w:r w:rsidRPr="00BC2A4F">
        <w:rPr>
          <w:rFonts w:ascii="Consolas" w:eastAsiaTheme="minorHAnsi" w:hAnsi="Consolas" w:cs="Consolas"/>
          <w:color w:val="000000"/>
          <w:sz w:val="19"/>
          <w:szCs w:val="19"/>
          <w:shd w:val="clear" w:color="auto" w:fill="auto"/>
          <w:lang w:val="en-US" w:eastAsia="en-US"/>
        </w:rPr>
        <w:t>#endif /* IFORMATION_OF_</w:t>
      </w:r>
      <w:r w:rsidR="002D0662">
        <w:rPr>
          <w:rFonts w:ascii="Consolas" w:eastAsiaTheme="minorHAnsi" w:hAnsi="Consolas" w:cs="Consolas"/>
          <w:color w:val="000000"/>
          <w:sz w:val="19"/>
          <w:szCs w:val="19"/>
          <w:shd w:val="clear" w:color="auto" w:fill="auto"/>
          <w:lang w:val="en-US" w:eastAsia="en-US"/>
        </w:rPr>
        <w:t>SERVICES</w:t>
      </w:r>
      <w:r w:rsidRPr="00BC2A4F">
        <w:rPr>
          <w:rFonts w:ascii="Consolas" w:eastAsiaTheme="minorHAnsi" w:hAnsi="Consolas" w:cs="Consolas"/>
          <w:color w:val="000000"/>
          <w:sz w:val="19"/>
          <w:szCs w:val="19"/>
          <w:shd w:val="clear" w:color="auto" w:fill="auto"/>
          <w:lang w:val="en-US" w:eastAsia="en-US"/>
        </w:rPr>
        <w:t>_H_HEADER_INCLUDED_A9926BAB */</w:t>
      </w:r>
    </w:p>
    <w:p w:rsidR="00BC2A4F" w:rsidRPr="003F1073" w:rsidRDefault="00BC2A4F" w:rsidP="00BC2A4F">
      <w:pPr>
        <w:autoSpaceDE w:val="0"/>
        <w:autoSpaceDN w:val="0"/>
        <w:adjustRightInd w:val="0"/>
        <w:spacing w:line="240" w:lineRule="auto"/>
        <w:rPr>
          <w:b/>
          <w:color w:val="000000" w:themeColor="text1"/>
          <w:lang w:val="en-US"/>
        </w:rPr>
      </w:pPr>
    </w:p>
    <w:p w:rsidR="00BC2A4F" w:rsidRPr="003F1073" w:rsidRDefault="00BC2A4F" w:rsidP="00BC2A4F">
      <w:pPr>
        <w:rPr>
          <w:b/>
          <w:color w:val="000000" w:themeColor="text1"/>
          <w:lang w:val="en-US"/>
        </w:rPr>
      </w:pPr>
      <w:r w:rsidRPr="00F14541">
        <w:rPr>
          <w:b/>
          <w:color w:val="000000" w:themeColor="text1"/>
        </w:rPr>
        <w:t>Код</w:t>
      </w:r>
      <w:r w:rsidRPr="003F1073">
        <w:rPr>
          <w:b/>
          <w:color w:val="000000" w:themeColor="text1"/>
          <w:lang w:val="en-US"/>
        </w:rPr>
        <w:t xml:space="preserve"> </w:t>
      </w:r>
      <w:r w:rsidRPr="00F14541">
        <w:rPr>
          <w:b/>
          <w:color w:val="000000" w:themeColor="text1"/>
        </w:rPr>
        <w:t>класса</w:t>
      </w:r>
      <w:r w:rsidRPr="003F1073">
        <w:rPr>
          <w:b/>
          <w:color w:val="000000" w:themeColor="text1"/>
          <w:lang w:val="en-US"/>
        </w:rPr>
        <w:t xml:space="preserve"> «</w:t>
      </w:r>
      <w:r>
        <w:rPr>
          <w:b/>
          <w:color w:val="000000" w:themeColor="text1"/>
          <w:lang w:val="en-US"/>
        </w:rPr>
        <w:t>List_</w:t>
      </w:r>
      <w:r w:rsidR="009D0CDC">
        <w:rPr>
          <w:b/>
          <w:color w:val="000000" w:themeColor="text1"/>
          <w:lang w:val="en-US"/>
        </w:rPr>
        <w:t>of_services</w:t>
      </w:r>
      <w:r w:rsidRPr="003F1073">
        <w:rPr>
          <w:b/>
          <w:color w:val="000000" w:themeColor="text1"/>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#ifndef LIST_</w:t>
      </w:r>
      <w:r w:rsidR="00E33154">
        <w:rPr>
          <w:rFonts w:ascii="Courier New" w:hAnsi="Courier New" w:cs="Courier New"/>
          <w:color w:val="000000" w:themeColor="text1"/>
          <w:sz w:val="24"/>
          <w:szCs w:val="24"/>
          <w:lang w:val="en-US"/>
        </w:rPr>
        <w:t>OF_SERVICES</w:t>
      </w:r>
      <w:r w:rsidRPr="00BC2A4F">
        <w:rPr>
          <w:rFonts w:ascii="Courier New" w:hAnsi="Courier New" w:cs="Courier New"/>
          <w:color w:val="000000" w:themeColor="text1"/>
          <w:sz w:val="24"/>
          <w:szCs w:val="24"/>
          <w:lang w:val="en-US"/>
        </w:rPr>
        <w:t>_H_HEADER_INCLUDED_A9925C95</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#define LIST</w:t>
      </w:r>
      <w:r w:rsidR="00E33154" w:rsidRPr="00BC2A4F">
        <w:rPr>
          <w:rFonts w:ascii="Courier New" w:hAnsi="Courier New" w:cs="Courier New"/>
          <w:color w:val="000000" w:themeColor="text1"/>
          <w:sz w:val="24"/>
          <w:szCs w:val="24"/>
          <w:lang w:val="en-US"/>
        </w:rPr>
        <w:t>_</w:t>
      </w:r>
      <w:r w:rsidR="00E33154">
        <w:rPr>
          <w:rFonts w:ascii="Courier New" w:hAnsi="Courier New" w:cs="Courier New"/>
          <w:color w:val="000000" w:themeColor="text1"/>
          <w:sz w:val="24"/>
          <w:szCs w:val="24"/>
          <w:lang w:val="en-US"/>
        </w:rPr>
        <w:t>OF_SERVICES</w:t>
      </w:r>
      <w:r w:rsidR="00E33154" w:rsidRPr="00BC2A4F">
        <w:rPr>
          <w:rFonts w:ascii="Courier New" w:hAnsi="Courier New" w:cs="Courier New"/>
          <w:color w:val="000000" w:themeColor="text1"/>
          <w:sz w:val="24"/>
          <w:szCs w:val="24"/>
          <w:lang w:val="en-US"/>
        </w:rPr>
        <w:t>_</w:t>
      </w:r>
      <w:r w:rsidRPr="00BC2A4F">
        <w:rPr>
          <w:rFonts w:ascii="Courier New" w:hAnsi="Courier New" w:cs="Courier New"/>
          <w:color w:val="000000" w:themeColor="text1"/>
          <w:sz w:val="24"/>
          <w:szCs w:val="24"/>
          <w:lang w:val="en-US"/>
        </w:rPr>
        <w:t>H_HEADER_INCLUDED_A9925C95</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//##ModelId=566A1D2C0332</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class List</w:t>
      </w:r>
      <w:r w:rsidR="00F760CF">
        <w:rPr>
          <w:rFonts w:ascii="Courier New" w:hAnsi="Courier New" w:cs="Courier New"/>
          <w:color w:val="000000" w:themeColor="text1"/>
          <w:sz w:val="24"/>
          <w:szCs w:val="24"/>
          <w:lang w:val="en-US"/>
        </w:rPr>
        <w:t>_of_services</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public:</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//##ModelId=566A1D7A0206</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Open();</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//##ModelId=566A1E44039E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lastRenderedPageBreak/>
        <w:t xml:space="preserve">    Add_</w:t>
      </w:r>
      <w:r w:rsidR="00F30A6E">
        <w:rPr>
          <w:rFonts w:ascii="Courier New" w:hAnsi="Courier New" w:cs="Courier New"/>
          <w:color w:val="000000" w:themeColor="text1"/>
          <w:sz w:val="24"/>
          <w:szCs w:val="24"/>
          <w:lang w:val="en-US"/>
        </w:rPr>
        <w:t>of_services</w:t>
      </w: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private: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//##ModelId=566A294403AE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w:t>
      </w:r>
      <w:r w:rsidR="006D1263">
        <w:rPr>
          <w:rFonts w:ascii="Courier New" w:hAnsi="Courier New" w:cs="Courier New"/>
          <w:color w:val="000000" w:themeColor="text1"/>
          <w:sz w:val="24"/>
          <w:szCs w:val="24"/>
          <w:lang w:val="en-US"/>
        </w:rPr>
        <w:t xml:space="preserve">   String Name_of_services</w:t>
      </w: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//##ModelId=566A2962004E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String Manufacturer;</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//##ModelId=566A29AB03E1</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Money Price;</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3F1073" w:rsidRDefault="00BC2A4F" w:rsidP="00BC2A4F">
      <w:pPr>
        <w:autoSpaceDE w:val="0"/>
        <w:autoSpaceDN w:val="0"/>
        <w:adjustRightInd w:val="0"/>
        <w:spacing w:line="240" w:lineRule="auto"/>
        <w:rPr>
          <w:rFonts w:ascii="Courier New" w:hAnsi="Courier New" w:cs="Courier New"/>
          <w:color w:val="000000" w:themeColor="text1"/>
          <w:sz w:val="24"/>
          <w:szCs w:val="24"/>
          <w:highlight w:val="white"/>
          <w:lang w:val="en-US"/>
        </w:rPr>
      </w:pPr>
      <w:r w:rsidRPr="00BC2A4F">
        <w:rPr>
          <w:rFonts w:ascii="Courier New" w:hAnsi="Courier New" w:cs="Courier New"/>
          <w:color w:val="000000" w:themeColor="text1"/>
          <w:sz w:val="24"/>
          <w:szCs w:val="24"/>
          <w:lang w:val="en-US"/>
        </w:rPr>
        <w:t>#endif /* LIST_GOODS_H_HEADER_INCLUDED_A9925C95 */</w:t>
      </w:r>
    </w:p>
    <w:p w:rsidR="00BC2A4F" w:rsidRPr="003F1073" w:rsidRDefault="00BC2A4F" w:rsidP="00BC2A4F">
      <w:pPr>
        <w:rPr>
          <w:b/>
          <w:color w:val="000000" w:themeColor="text1"/>
          <w:szCs w:val="24"/>
          <w:lang w:val="en-US"/>
        </w:rPr>
      </w:pPr>
    </w:p>
    <w:p w:rsidR="00BC2A4F" w:rsidRPr="003F1073" w:rsidRDefault="00BC2A4F" w:rsidP="00BC2A4F">
      <w:pPr>
        <w:rPr>
          <w:b/>
          <w:color w:val="000000" w:themeColor="text1"/>
          <w:szCs w:val="24"/>
          <w:lang w:val="en-US"/>
        </w:rPr>
      </w:pPr>
      <w:r w:rsidRPr="00F14541">
        <w:rPr>
          <w:b/>
          <w:color w:val="000000" w:themeColor="text1"/>
          <w:szCs w:val="24"/>
        </w:rPr>
        <w:t>Код</w:t>
      </w:r>
      <w:r w:rsidRPr="003F1073">
        <w:rPr>
          <w:b/>
          <w:color w:val="000000" w:themeColor="text1"/>
          <w:szCs w:val="24"/>
          <w:lang w:val="en-US"/>
        </w:rPr>
        <w:t xml:space="preserve"> </w:t>
      </w:r>
      <w:r w:rsidRPr="00F14541">
        <w:rPr>
          <w:b/>
          <w:color w:val="000000" w:themeColor="text1"/>
          <w:szCs w:val="24"/>
        </w:rPr>
        <w:t>класса</w:t>
      </w:r>
      <w:r w:rsidRPr="003F1073">
        <w:rPr>
          <w:b/>
          <w:color w:val="000000" w:themeColor="text1"/>
          <w:szCs w:val="24"/>
          <w:lang w:val="en-US"/>
        </w:rPr>
        <w:t xml:space="preserve"> «</w:t>
      </w:r>
      <w:r>
        <w:rPr>
          <w:b/>
          <w:color w:val="000000" w:themeColor="text1"/>
          <w:szCs w:val="24"/>
          <w:lang w:val="en-US"/>
        </w:rPr>
        <w:t>Menu</w:t>
      </w:r>
      <w:r w:rsidRPr="003F1073">
        <w:rPr>
          <w:b/>
          <w:color w:val="000000" w:themeColor="text1"/>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#ifndef MENU_H_HEADER_INCLUDED_A9922F29</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#define MENU_H_HEADER_INCLUDED_A9922F29</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//##ModelId=565CF2AD0336</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class Menu</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public:</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//##ModelId=56677B5B00D1</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Access();</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//##ModelId=56677B7B027A</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 xml:space="preserve">    Catalog();</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w:t>
      </w: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Default="00BC2A4F" w:rsidP="00BC2A4F">
      <w:pPr>
        <w:autoSpaceDE w:val="0"/>
        <w:autoSpaceDN w:val="0"/>
        <w:adjustRightInd w:val="0"/>
        <w:spacing w:line="240" w:lineRule="auto"/>
        <w:rPr>
          <w:rFonts w:ascii="Courier New" w:hAnsi="Courier New" w:cs="Courier New"/>
          <w:color w:val="000000" w:themeColor="text1"/>
          <w:sz w:val="24"/>
          <w:szCs w:val="24"/>
          <w:lang w:val="en-US"/>
        </w:rPr>
      </w:pPr>
      <w:r w:rsidRPr="00BC2A4F">
        <w:rPr>
          <w:rFonts w:ascii="Courier New" w:hAnsi="Courier New" w:cs="Courier New"/>
          <w:color w:val="000000" w:themeColor="text1"/>
          <w:sz w:val="24"/>
          <w:szCs w:val="24"/>
          <w:lang w:val="en-US"/>
        </w:rPr>
        <w:t>#endif /* MENU_H_HEADER_INCLUDED_A9922F29 */</w:t>
      </w:r>
    </w:p>
    <w:p w:rsidR="00241E55" w:rsidRPr="00BC2A4F" w:rsidRDefault="00241E55" w:rsidP="00BC2A4F">
      <w:pPr>
        <w:autoSpaceDE w:val="0"/>
        <w:autoSpaceDN w:val="0"/>
        <w:adjustRightInd w:val="0"/>
        <w:spacing w:line="240" w:lineRule="auto"/>
        <w:rPr>
          <w:rFonts w:ascii="Courier New" w:hAnsi="Courier New" w:cs="Courier New"/>
          <w:color w:val="000000" w:themeColor="text1"/>
          <w:sz w:val="24"/>
          <w:szCs w:val="24"/>
          <w:lang w:val="en-US"/>
        </w:rPr>
      </w:pPr>
    </w:p>
    <w:p w:rsidR="00BC2A4F" w:rsidRPr="003F1073" w:rsidRDefault="00BC2A4F" w:rsidP="00BC2A4F">
      <w:pPr>
        <w:rPr>
          <w:b/>
          <w:color w:val="000000" w:themeColor="text1"/>
          <w:szCs w:val="24"/>
          <w:lang w:val="en-US"/>
        </w:rPr>
      </w:pPr>
      <w:r w:rsidRPr="00F14541">
        <w:rPr>
          <w:b/>
          <w:color w:val="000000" w:themeColor="text1"/>
          <w:szCs w:val="24"/>
        </w:rPr>
        <w:t>Код</w:t>
      </w:r>
      <w:r w:rsidRPr="003F1073">
        <w:rPr>
          <w:b/>
          <w:color w:val="000000" w:themeColor="text1"/>
          <w:szCs w:val="24"/>
          <w:lang w:val="en-US"/>
        </w:rPr>
        <w:t xml:space="preserve"> </w:t>
      </w:r>
      <w:r w:rsidRPr="00F14541">
        <w:rPr>
          <w:b/>
          <w:color w:val="000000" w:themeColor="text1"/>
          <w:szCs w:val="24"/>
        </w:rPr>
        <w:t>класса</w:t>
      </w:r>
      <w:r w:rsidRPr="003F1073">
        <w:rPr>
          <w:b/>
          <w:color w:val="000000" w:themeColor="text1"/>
          <w:szCs w:val="24"/>
          <w:lang w:val="en-US"/>
        </w:rPr>
        <w:t xml:space="preserve"> «</w:t>
      </w:r>
      <w:r>
        <w:rPr>
          <w:b/>
          <w:color w:val="000000" w:themeColor="text1"/>
          <w:szCs w:val="24"/>
          <w:lang w:val="en-US"/>
        </w:rPr>
        <w:t>Order_product</w:t>
      </w:r>
      <w:r w:rsidRPr="003F1073">
        <w:rPr>
          <w:b/>
          <w:color w:val="000000" w:themeColor="text1"/>
          <w:szCs w:val="24"/>
          <w:lang w:val="en-US"/>
        </w:rPr>
        <w:t>»</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#ifndef ORDER_PRODUCT_H_HEADER_INCLUDED_A9926212</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#define ORDER_PRODUCT_H_HEADER_INCLUDED_A9926212</w:t>
      </w:r>
    </w:p>
    <w:p w:rsidR="00BC2A4F" w:rsidRPr="00BC2A4F" w:rsidRDefault="00BC2A4F" w:rsidP="00BC2A4F">
      <w:pPr>
        <w:rPr>
          <w:rFonts w:ascii="Courier New" w:hAnsi="Courier New" w:cs="Courier New"/>
          <w:sz w:val="24"/>
          <w:szCs w:val="24"/>
          <w:lang w:val="en-US"/>
        </w:rPr>
      </w:pP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//##ModelId=566791460192</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class Order_Product</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public:</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//##ModelId=566791B202AB</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Open();</w:t>
      </w:r>
    </w:p>
    <w:p w:rsidR="00BC2A4F" w:rsidRPr="00BC2A4F" w:rsidRDefault="00BC2A4F" w:rsidP="00BC2A4F">
      <w:pPr>
        <w:rPr>
          <w:rFonts w:ascii="Courier New" w:hAnsi="Courier New" w:cs="Courier New"/>
          <w:sz w:val="24"/>
          <w:szCs w:val="24"/>
          <w:lang w:val="en-US"/>
        </w:rPr>
      </w:pP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//##ModelId=566791BA0248</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InputData();</w:t>
      </w:r>
    </w:p>
    <w:p w:rsidR="00BC2A4F" w:rsidRPr="00BC2A4F" w:rsidRDefault="00BC2A4F" w:rsidP="00BC2A4F">
      <w:pPr>
        <w:rPr>
          <w:rFonts w:ascii="Courier New" w:hAnsi="Courier New" w:cs="Courier New"/>
          <w:sz w:val="24"/>
          <w:szCs w:val="24"/>
          <w:lang w:val="en-US"/>
        </w:rPr>
      </w:pP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//##ModelId=566791C502D8</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Save();</w:t>
      </w:r>
    </w:p>
    <w:p w:rsidR="00BC2A4F" w:rsidRPr="00BC2A4F" w:rsidRDefault="00BC2A4F" w:rsidP="00BC2A4F">
      <w:pPr>
        <w:rPr>
          <w:rFonts w:ascii="Courier New" w:hAnsi="Courier New" w:cs="Courier New"/>
          <w:sz w:val="24"/>
          <w:szCs w:val="24"/>
          <w:lang w:val="en-US"/>
        </w:rPr>
      </w:pP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//##ModelId=5667935500C2</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Access();</w:t>
      </w:r>
    </w:p>
    <w:p w:rsidR="00BC2A4F" w:rsidRPr="00BC2A4F" w:rsidRDefault="00BC2A4F" w:rsidP="00BC2A4F">
      <w:pPr>
        <w:rPr>
          <w:rFonts w:ascii="Courier New" w:hAnsi="Courier New" w:cs="Courier New"/>
          <w:sz w:val="24"/>
          <w:szCs w:val="24"/>
          <w:lang w:val="en-US"/>
        </w:rPr>
      </w:pP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//##ModelId=5667941A0190</w:t>
      </w: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Change_in_the_status_of_goods();</w:t>
      </w:r>
    </w:p>
    <w:p w:rsidR="00BC2A4F" w:rsidRPr="00BC2A4F" w:rsidRDefault="00BC2A4F" w:rsidP="00BC2A4F">
      <w:pPr>
        <w:rPr>
          <w:rFonts w:ascii="Courier New" w:hAnsi="Courier New" w:cs="Courier New"/>
          <w:sz w:val="24"/>
          <w:szCs w:val="24"/>
          <w:lang w:val="en-US"/>
        </w:rPr>
      </w:pPr>
    </w:p>
    <w:p w:rsidR="00BC2A4F" w:rsidRPr="00BC2A4F"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//##ModelId=566796250348</w:t>
      </w:r>
    </w:p>
    <w:p w:rsidR="00115478" w:rsidRPr="00AE4AD9" w:rsidRDefault="00BC2A4F" w:rsidP="00BC2A4F">
      <w:pPr>
        <w:rPr>
          <w:rFonts w:ascii="Courier New" w:hAnsi="Courier New" w:cs="Courier New"/>
          <w:sz w:val="24"/>
          <w:szCs w:val="24"/>
          <w:lang w:val="en-US"/>
        </w:rPr>
      </w:pPr>
      <w:r w:rsidRPr="00BC2A4F">
        <w:rPr>
          <w:rFonts w:ascii="Courier New" w:hAnsi="Courier New" w:cs="Courier New"/>
          <w:sz w:val="24"/>
          <w:szCs w:val="24"/>
          <w:lang w:val="en-US"/>
        </w:rPr>
        <w:t xml:space="preserve">    Print();</w:t>
      </w:r>
    </w:p>
    <w:sectPr w:rsidR="00115478" w:rsidRPr="00AE4AD9" w:rsidSect="008C061E">
      <w:footerReference w:type="default" r:id="rId29"/>
      <w:pgSz w:w="11906" w:h="16838"/>
      <w:pgMar w:top="1134" w:right="850" w:bottom="1134" w:left="1701" w:header="0"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2F9" w:rsidRDefault="002A42F9" w:rsidP="0003095D">
      <w:pPr>
        <w:spacing w:line="240" w:lineRule="auto"/>
      </w:pPr>
      <w:r>
        <w:separator/>
      </w:r>
    </w:p>
    <w:p w:rsidR="002A42F9" w:rsidRDefault="002A42F9"/>
    <w:p w:rsidR="002A42F9" w:rsidRDefault="002A42F9" w:rsidP="0003095D"/>
    <w:p w:rsidR="002A42F9" w:rsidRDefault="002A42F9" w:rsidP="004C0EB8"/>
  </w:endnote>
  <w:endnote w:type="continuationSeparator" w:id="0">
    <w:p w:rsidR="002A42F9" w:rsidRDefault="002A42F9" w:rsidP="0003095D">
      <w:pPr>
        <w:spacing w:line="240" w:lineRule="auto"/>
      </w:pPr>
      <w:r>
        <w:continuationSeparator/>
      </w:r>
    </w:p>
    <w:p w:rsidR="002A42F9" w:rsidRDefault="002A42F9"/>
    <w:p w:rsidR="002A42F9" w:rsidRDefault="002A42F9" w:rsidP="0003095D"/>
    <w:p w:rsidR="002A42F9" w:rsidRDefault="002A42F9" w:rsidP="004C0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148208"/>
      <w:docPartObj>
        <w:docPartGallery w:val="Page Numbers (Bottom of Page)"/>
        <w:docPartUnique/>
      </w:docPartObj>
    </w:sdtPr>
    <w:sdtContent>
      <w:p w:rsidR="00632435" w:rsidRDefault="00632435" w:rsidP="008C061E">
        <w:pPr>
          <w:pStyle w:val="ab"/>
          <w:tabs>
            <w:tab w:val="clear" w:pos="4677"/>
          </w:tabs>
          <w:ind w:left="-1134"/>
          <w:jc w:val="center"/>
        </w:pPr>
        <w:r>
          <w:fldChar w:fldCharType="begin"/>
        </w:r>
        <w:r>
          <w:instrText>PAGE   \* MERGEFORMAT</w:instrText>
        </w:r>
        <w:r>
          <w:fldChar w:fldCharType="separate"/>
        </w:r>
        <w:r w:rsidR="00E703F1">
          <w:rPr>
            <w:noProof/>
          </w:rPr>
          <w:t>39</w:t>
        </w:r>
        <w:r>
          <w:fldChar w:fldCharType="end"/>
        </w:r>
      </w:p>
    </w:sdtContent>
  </w:sdt>
  <w:p w:rsidR="00632435" w:rsidRDefault="00632435">
    <w:pPr>
      <w:pStyle w:val="ab"/>
    </w:pPr>
  </w:p>
  <w:p w:rsidR="00632435" w:rsidRDefault="00632435"/>
  <w:p w:rsidR="00632435" w:rsidRDefault="00632435" w:rsidP="0003095D"/>
  <w:p w:rsidR="00632435" w:rsidRDefault="00632435" w:rsidP="004C0E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2F9" w:rsidRDefault="002A42F9" w:rsidP="0003095D">
      <w:pPr>
        <w:spacing w:line="240" w:lineRule="auto"/>
      </w:pPr>
      <w:r>
        <w:separator/>
      </w:r>
    </w:p>
    <w:p w:rsidR="002A42F9" w:rsidRDefault="002A42F9"/>
    <w:p w:rsidR="002A42F9" w:rsidRDefault="002A42F9" w:rsidP="0003095D"/>
    <w:p w:rsidR="002A42F9" w:rsidRDefault="002A42F9" w:rsidP="004C0EB8"/>
  </w:footnote>
  <w:footnote w:type="continuationSeparator" w:id="0">
    <w:p w:rsidR="002A42F9" w:rsidRDefault="002A42F9" w:rsidP="0003095D">
      <w:pPr>
        <w:spacing w:line="240" w:lineRule="auto"/>
      </w:pPr>
      <w:r>
        <w:continuationSeparator/>
      </w:r>
    </w:p>
    <w:p w:rsidR="002A42F9" w:rsidRDefault="002A42F9"/>
    <w:p w:rsidR="002A42F9" w:rsidRDefault="002A42F9" w:rsidP="0003095D"/>
    <w:p w:rsidR="002A42F9" w:rsidRDefault="002A42F9" w:rsidP="004C0E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58E"/>
    <w:multiLevelType w:val="hybridMultilevel"/>
    <w:tmpl w:val="D70A2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260796"/>
    <w:multiLevelType w:val="hybridMultilevel"/>
    <w:tmpl w:val="EB34DE98"/>
    <w:lvl w:ilvl="0" w:tplc="018EF2D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75A271A"/>
    <w:multiLevelType w:val="hybridMultilevel"/>
    <w:tmpl w:val="84F64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832E6A"/>
    <w:multiLevelType w:val="multilevel"/>
    <w:tmpl w:val="1E6693AA"/>
    <w:lvl w:ilvl="0">
      <w:start w:val="1"/>
      <w:numFmt w:val="decimal"/>
      <w:lvlText w:val="%1."/>
      <w:lvlJc w:val="left"/>
      <w:pPr>
        <w:ind w:left="1068"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824" w:hanging="1080"/>
      </w:pPr>
      <w:rPr>
        <w:rFonts w:hint="default"/>
      </w:rPr>
    </w:lvl>
    <w:lvl w:ilvl="4">
      <w:start w:val="1"/>
      <w:numFmt w:val="decimal"/>
      <w:isLgl/>
      <w:lvlText w:val="%1.%2.%3.%4.%5"/>
      <w:lvlJc w:val="left"/>
      <w:pPr>
        <w:ind w:left="2196" w:hanging="1440"/>
      </w:pPr>
      <w:rPr>
        <w:rFonts w:hint="default"/>
      </w:rPr>
    </w:lvl>
    <w:lvl w:ilvl="5">
      <w:start w:val="1"/>
      <w:numFmt w:val="decimal"/>
      <w:isLgl/>
      <w:lvlText w:val="%1.%2.%3.%4.%5.%6"/>
      <w:lvlJc w:val="left"/>
      <w:pPr>
        <w:ind w:left="2208" w:hanging="1440"/>
      </w:pPr>
      <w:rPr>
        <w:rFonts w:hint="default"/>
      </w:rPr>
    </w:lvl>
    <w:lvl w:ilvl="6">
      <w:start w:val="1"/>
      <w:numFmt w:val="decimal"/>
      <w:isLgl/>
      <w:lvlText w:val="%1.%2.%3.%4.%5.%6.%7"/>
      <w:lvlJc w:val="left"/>
      <w:pPr>
        <w:ind w:left="2580"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64" w:hanging="2160"/>
      </w:pPr>
      <w:rPr>
        <w:rFonts w:hint="default"/>
      </w:rPr>
    </w:lvl>
  </w:abstractNum>
  <w:abstractNum w:abstractNumId="4" w15:restartNumberingAfterBreak="0">
    <w:nsid w:val="112604ED"/>
    <w:multiLevelType w:val="hybridMultilevel"/>
    <w:tmpl w:val="F57C314A"/>
    <w:lvl w:ilvl="0" w:tplc="66C03BC8">
      <w:start w:val="1"/>
      <w:numFmt w:val="decimal"/>
      <w:lvlText w:val="%1."/>
      <w:lvlJc w:val="left"/>
      <w:pPr>
        <w:ind w:left="644" w:hanging="360"/>
      </w:pPr>
      <w:rPr>
        <w:rFonts w:ascii="Times New Roman" w:hAnsi="Times New Roman" w:cs="Times New Roman" w:hint="default"/>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4A11272"/>
    <w:multiLevelType w:val="hybridMultilevel"/>
    <w:tmpl w:val="6E66A5EE"/>
    <w:lvl w:ilvl="0" w:tplc="313889C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674B14"/>
    <w:multiLevelType w:val="hybridMultilevel"/>
    <w:tmpl w:val="1C0E901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475193"/>
    <w:multiLevelType w:val="hybridMultilevel"/>
    <w:tmpl w:val="782C97FA"/>
    <w:lvl w:ilvl="0" w:tplc="71CE62C8">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84013"/>
    <w:multiLevelType w:val="multilevel"/>
    <w:tmpl w:val="34B4492E"/>
    <w:lvl w:ilvl="0">
      <w:start w:val="1"/>
      <w:numFmt w:val="decimal"/>
      <w:lvlText w:val="%1."/>
      <w:lvlJc w:val="left"/>
      <w:pPr>
        <w:ind w:left="720" w:hanging="360"/>
      </w:pPr>
      <w:rPr>
        <w:rFonts w:hint="default"/>
      </w:rPr>
    </w:lvl>
    <w:lvl w:ilvl="1">
      <w:start w:val="7"/>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28421986"/>
    <w:multiLevelType w:val="multilevel"/>
    <w:tmpl w:val="E5188CDE"/>
    <w:lvl w:ilvl="0">
      <w:start w:val="3"/>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0" w15:restartNumberingAfterBreak="0">
    <w:nsid w:val="2A2F0A7C"/>
    <w:multiLevelType w:val="hybridMultilevel"/>
    <w:tmpl w:val="F57C314A"/>
    <w:lvl w:ilvl="0" w:tplc="66C03BC8">
      <w:start w:val="1"/>
      <w:numFmt w:val="decimal"/>
      <w:lvlText w:val="%1."/>
      <w:lvlJc w:val="left"/>
      <w:pPr>
        <w:ind w:left="644" w:hanging="360"/>
      </w:pPr>
      <w:rPr>
        <w:rFonts w:ascii="Times New Roman" w:hAnsi="Times New Roman" w:cs="Times New Roman" w:hint="default"/>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B713B53"/>
    <w:multiLevelType w:val="hybridMultilevel"/>
    <w:tmpl w:val="9A8C945E"/>
    <w:lvl w:ilvl="0" w:tplc="49FA7A2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2" w15:restartNumberingAfterBreak="0">
    <w:nsid w:val="2E2573C6"/>
    <w:multiLevelType w:val="hybridMultilevel"/>
    <w:tmpl w:val="ADF04B18"/>
    <w:lvl w:ilvl="0" w:tplc="71CE62C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BD0E67"/>
    <w:multiLevelType w:val="hybridMultilevel"/>
    <w:tmpl w:val="921CD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DB6CE1"/>
    <w:multiLevelType w:val="hybridMultilevel"/>
    <w:tmpl w:val="8DDCB8D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220C87"/>
    <w:multiLevelType w:val="hybridMultilevel"/>
    <w:tmpl w:val="B38465C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5401700"/>
    <w:multiLevelType w:val="hybridMultilevel"/>
    <w:tmpl w:val="EB084DCC"/>
    <w:lvl w:ilvl="0" w:tplc="0A12D1F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1D2973"/>
    <w:multiLevelType w:val="hybridMultilevel"/>
    <w:tmpl w:val="83C81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8140D6"/>
    <w:multiLevelType w:val="multilevel"/>
    <w:tmpl w:val="03E4C4AC"/>
    <w:lvl w:ilvl="0">
      <w:start w:val="1"/>
      <w:numFmt w:val="decimal"/>
      <w:lvlText w:val="%1."/>
      <w:lvlJc w:val="left"/>
      <w:pPr>
        <w:ind w:left="108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36C73C5E"/>
    <w:multiLevelType w:val="hybridMultilevel"/>
    <w:tmpl w:val="39FA8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B8064B"/>
    <w:multiLevelType w:val="hybridMultilevel"/>
    <w:tmpl w:val="F57C314A"/>
    <w:lvl w:ilvl="0" w:tplc="66C03BC8">
      <w:start w:val="1"/>
      <w:numFmt w:val="decimal"/>
      <w:lvlText w:val="%1."/>
      <w:lvlJc w:val="left"/>
      <w:pPr>
        <w:ind w:left="644" w:hanging="360"/>
      </w:pPr>
      <w:rPr>
        <w:rFonts w:ascii="Times New Roman" w:hAnsi="Times New Roman" w:cs="Times New Roman" w:hint="default"/>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B310335"/>
    <w:multiLevelType w:val="hybridMultilevel"/>
    <w:tmpl w:val="F57C314A"/>
    <w:lvl w:ilvl="0" w:tplc="66C03BC8">
      <w:start w:val="1"/>
      <w:numFmt w:val="decimal"/>
      <w:lvlText w:val="%1."/>
      <w:lvlJc w:val="left"/>
      <w:pPr>
        <w:ind w:left="644" w:hanging="360"/>
      </w:pPr>
      <w:rPr>
        <w:rFonts w:ascii="Times New Roman" w:hAnsi="Times New Roman" w:cs="Times New Roman" w:hint="default"/>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1162255"/>
    <w:multiLevelType w:val="hybridMultilevel"/>
    <w:tmpl w:val="78A866B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C7268F"/>
    <w:multiLevelType w:val="hybridMultilevel"/>
    <w:tmpl w:val="D3FE6B7E"/>
    <w:lvl w:ilvl="0" w:tplc="5CAC9AAA">
      <w:start w:val="1"/>
      <w:numFmt w:val="bullet"/>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5551D70"/>
    <w:multiLevelType w:val="multilevel"/>
    <w:tmpl w:val="37CA8C84"/>
    <w:lvl w:ilvl="0">
      <w:start w:val="2"/>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5" w15:restartNumberingAfterBreak="0">
    <w:nsid w:val="4B000D68"/>
    <w:multiLevelType w:val="hybridMultilevel"/>
    <w:tmpl w:val="5AFE39A8"/>
    <w:lvl w:ilvl="0" w:tplc="6672A0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0422D8F"/>
    <w:multiLevelType w:val="hybridMultilevel"/>
    <w:tmpl w:val="26CA8D76"/>
    <w:lvl w:ilvl="0" w:tplc="71CE62C8">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D15381C"/>
    <w:multiLevelType w:val="hybridMultilevel"/>
    <w:tmpl w:val="1F124352"/>
    <w:lvl w:ilvl="0" w:tplc="1D1059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5F9D58D1"/>
    <w:multiLevelType w:val="hybridMultilevel"/>
    <w:tmpl w:val="3D425E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C30FC1"/>
    <w:multiLevelType w:val="multilevel"/>
    <w:tmpl w:val="43C44D4C"/>
    <w:lvl w:ilvl="0">
      <w:start w:val="1"/>
      <w:numFmt w:val="decimal"/>
      <w:lvlText w:val="%1."/>
      <w:lvlJc w:val="left"/>
      <w:pPr>
        <w:ind w:left="720" w:hanging="360"/>
      </w:pPr>
      <w:rPr>
        <w:rFonts w:hint="default"/>
      </w:rPr>
    </w:lvl>
    <w:lvl w:ilvl="1">
      <w:start w:val="7"/>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30" w15:restartNumberingAfterBreak="0">
    <w:nsid w:val="679E63AD"/>
    <w:multiLevelType w:val="multilevel"/>
    <w:tmpl w:val="774C33F2"/>
    <w:lvl w:ilvl="0">
      <w:start w:val="2"/>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31" w15:restartNumberingAfterBreak="0">
    <w:nsid w:val="740B0A7B"/>
    <w:multiLevelType w:val="hybridMultilevel"/>
    <w:tmpl w:val="D36456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64F09D3"/>
    <w:multiLevelType w:val="hybridMultilevel"/>
    <w:tmpl w:val="8C529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B66428"/>
    <w:multiLevelType w:val="multilevel"/>
    <w:tmpl w:val="36F0E310"/>
    <w:lvl w:ilvl="0">
      <w:start w:val="1"/>
      <w:numFmt w:val="decimal"/>
      <w:lvlText w:val="%1."/>
      <w:lvlJc w:val="left"/>
      <w:pPr>
        <w:ind w:left="720" w:hanging="360"/>
      </w:pPr>
      <w:rPr>
        <w:rFonts w:hint="default"/>
      </w:rPr>
    </w:lvl>
    <w:lvl w:ilvl="1">
      <w:start w:val="7"/>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34" w15:restartNumberingAfterBreak="0">
    <w:nsid w:val="787D380A"/>
    <w:multiLevelType w:val="hybridMultilevel"/>
    <w:tmpl w:val="9FE8221E"/>
    <w:lvl w:ilvl="0" w:tplc="71CE62C8">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8B34312"/>
    <w:multiLevelType w:val="hybridMultilevel"/>
    <w:tmpl w:val="8440286A"/>
    <w:lvl w:ilvl="0" w:tplc="71CE62C8">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492F7E"/>
    <w:multiLevelType w:val="hybridMultilevel"/>
    <w:tmpl w:val="2456810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020A97"/>
    <w:multiLevelType w:val="hybridMultilevel"/>
    <w:tmpl w:val="F57C314A"/>
    <w:lvl w:ilvl="0" w:tplc="66C03BC8">
      <w:start w:val="1"/>
      <w:numFmt w:val="decimal"/>
      <w:lvlText w:val="%1."/>
      <w:lvlJc w:val="left"/>
      <w:pPr>
        <w:ind w:left="644" w:hanging="360"/>
      </w:pPr>
      <w:rPr>
        <w:rFonts w:ascii="Times New Roman" w:hAnsi="Times New Roman" w:cs="Times New Roman" w:hint="default"/>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15:restartNumberingAfterBreak="0">
    <w:nsid w:val="7E391F20"/>
    <w:multiLevelType w:val="hybridMultilevel"/>
    <w:tmpl w:val="F43A1774"/>
    <w:lvl w:ilvl="0" w:tplc="AB66E9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E9022B2"/>
    <w:multiLevelType w:val="multilevel"/>
    <w:tmpl w:val="8ABCEAB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F9012FB"/>
    <w:multiLevelType w:val="hybridMultilevel"/>
    <w:tmpl w:val="91FE5CA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0"/>
  </w:num>
  <w:num w:numId="2">
    <w:abstractNumId w:val="7"/>
  </w:num>
  <w:num w:numId="3">
    <w:abstractNumId w:val="34"/>
  </w:num>
  <w:num w:numId="4">
    <w:abstractNumId w:val="35"/>
  </w:num>
  <w:num w:numId="5">
    <w:abstractNumId w:val="26"/>
  </w:num>
  <w:num w:numId="6">
    <w:abstractNumId w:val="6"/>
  </w:num>
  <w:num w:numId="7">
    <w:abstractNumId w:val="40"/>
  </w:num>
  <w:num w:numId="8">
    <w:abstractNumId w:val="22"/>
  </w:num>
  <w:num w:numId="9">
    <w:abstractNumId w:val="36"/>
  </w:num>
  <w:num w:numId="10">
    <w:abstractNumId w:val="14"/>
  </w:num>
  <w:num w:numId="11">
    <w:abstractNumId w:val="9"/>
  </w:num>
  <w:num w:numId="12">
    <w:abstractNumId w:val="39"/>
  </w:num>
  <w:num w:numId="13">
    <w:abstractNumId w:val="37"/>
  </w:num>
  <w:num w:numId="14">
    <w:abstractNumId w:val="10"/>
  </w:num>
  <w:num w:numId="15">
    <w:abstractNumId w:val="21"/>
  </w:num>
  <w:num w:numId="16">
    <w:abstractNumId w:val="20"/>
  </w:num>
  <w:num w:numId="17">
    <w:abstractNumId w:val="18"/>
  </w:num>
  <w:num w:numId="18">
    <w:abstractNumId w:val="5"/>
  </w:num>
  <w:num w:numId="19">
    <w:abstractNumId w:val="25"/>
  </w:num>
  <w:num w:numId="20">
    <w:abstractNumId w:val="33"/>
  </w:num>
  <w:num w:numId="21">
    <w:abstractNumId w:val="19"/>
  </w:num>
  <w:num w:numId="22">
    <w:abstractNumId w:val="24"/>
  </w:num>
  <w:num w:numId="23">
    <w:abstractNumId w:val="27"/>
  </w:num>
  <w:num w:numId="24">
    <w:abstractNumId w:val="11"/>
  </w:num>
  <w:num w:numId="25">
    <w:abstractNumId w:val="1"/>
  </w:num>
  <w:num w:numId="26">
    <w:abstractNumId w:val="15"/>
  </w:num>
  <w:num w:numId="27">
    <w:abstractNumId w:val="0"/>
  </w:num>
  <w:num w:numId="28">
    <w:abstractNumId w:val="32"/>
  </w:num>
  <w:num w:numId="29">
    <w:abstractNumId w:val="28"/>
  </w:num>
  <w:num w:numId="30">
    <w:abstractNumId w:val="38"/>
  </w:num>
  <w:num w:numId="31">
    <w:abstractNumId w:val="29"/>
  </w:num>
  <w:num w:numId="32">
    <w:abstractNumId w:val="31"/>
  </w:num>
  <w:num w:numId="33">
    <w:abstractNumId w:val="17"/>
  </w:num>
  <w:num w:numId="34">
    <w:abstractNumId w:val="13"/>
  </w:num>
  <w:num w:numId="35">
    <w:abstractNumId w:val="8"/>
  </w:num>
  <w:num w:numId="36">
    <w:abstractNumId w:val="16"/>
  </w:num>
  <w:num w:numId="37">
    <w:abstractNumId w:val="12"/>
  </w:num>
  <w:num w:numId="38">
    <w:abstractNumId w:val="4"/>
  </w:num>
  <w:num w:numId="39">
    <w:abstractNumId w:val="23"/>
  </w:num>
  <w:num w:numId="40">
    <w:abstractNumId w:val="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0" w:nlCheck="1" w:checkStyle="0"/>
  <w:activeWritingStyle w:appName="MSWord" w:lang="en-US" w:vendorID="64" w:dllVersion="0"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65"/>
    <w:rsid w:val="00002BE3"/>
    <w:rsid w:val="00003B4B"/>
    <w:rsid w:val="000041ED"/>
    <w:rsid w:val="000101A7"/>
    <w:rsid w:val="0001581D"/>
    <w:rsid w:val="00016327"/>
    <w:rsid w:val="000203C4"/>
    <w:rsid w:val="00025844"/>
    <w:rsid w:val="0003095D"/>
    <w:rsid w:val="00030D43"/>
    <w:rsid w:val="00033C2D"/>
    <w:rsid w:val="00046CA9"/>
    <w:rsid w:val="00047B32"/>
    <w:rsid w:val="0005107A"/>
    <w:rsid w:val="00052F1C"/>
    <w:rsid w:val="00056045"/>
    <w:rsid w:val="00062652"/>
    <w:rsid w:val="0006349A"/>
    <w:rsid w:val="00070614"/>
    <w:rsid w:val="00071BA5"/>
    <w:rsid w:val="00072E7B"/>
    <w:rsid w:val="000743FA"/>
    <w:rsid w:val="00080928"/>
    <w:rsid w:val="00080CF2"/>
    <w:rsid w:val="0008210A"/>
    <w:rsid w:val="00082A63"/>
    <w:rsid w:val="00083F98"/>
    <w:rsid w:val="00084291"/>
    <w:rsid w:val="00087B80"/>
    <w:rsid w:val="00096F37"/>
    <w:rsid w:val="000B2B54"/>
    <w:rsid w:val="000B322E"/>
    <w:rsid w:val="000B6ED4"/>
    <w:rsid w:val="000C18D3"/>
    <w:rsid w:val="000C46BF"/>
    <w:rsid w:val="000D6CB7"/>
    <w:rsid w:val="000F208E"/>
    <w:rsid w:val="000F2DCD"/>
    <w:rsid w:val="00115478"/>
    <w:rsid w:val="00121E97"/>
    <w:rsid w:val="001227C0"/>
    <w:rsid w:val="00124285"/>
    <w:rsid w:val="00125FC5"/>
    <w:rsid w:val="0013066C"/>
    <w:rsid w:val="0013168C"/>
    <w:rsid w:val="0015638C"/>
    <w:rsid w:val="00160E37"/>
    <w:rsid w:val="00163D6B"/>
    <w:rsid w:val="00190FAC"/>
    <w:rsid w:val="00197BBE"/>
    <w:rsid w:val="001A351E"/>
    <w:rsid w:val="001A69D7"/>
    <w:rsid w:val="001A70D2"/>
    <w:rsid w:val="001B3E36"/>
    <w:rsid w:val="001B7156"/>
    <w:rsid w:val="001C263B"/>
    <w:rsid w:val="001C70C4"/>
    <w:rsid w:val="001D3B88"/>
    <w:rsid w:val="001F0407"/>
    <w:rsid w:val="001F0F6C"/>
    <w:rsid w:val="00202D79"/>
    <w:rsid w:val="00203B9C"/>
    <w:rsid w:val="002048E9"/>
    <w:rsid w:val="00206AEF"/>
    <w:rsid w:val="00221DB5"/>
    <w:rsid w:val="00232A33"/>
    <w:rsid w:val="00240438"/>
    <w:rsid w:val="00241E55"/>
    <w:rsid w:val="00253311"/>
    <w:rsid w:val="0025530B"/>
    <w:rsid w:val="0026138F"/>
    <w:rsid w:val="0026247D"/>
    <w:rsid w:val="00277E76"/>
    <w:rsid w:val="00282DAA"/>
    <w:rsid w:val="002846B9"/>
    <w:rsid w:val="00290A7E"/>
    <w:rsid w:val="002962BE"/>
    <w:rsid w:val="002A22B1"/>
    <w:rsid w:val="002A305D"/>
    <w:rsid w:val="002A42F9"/>
    <w:rsid w:val="002A509D"/>
    <w:rsid w:val="002A5514"/>
    <w:rsid w:val="002A6657"/>
    <w:rsid w:val="002A7808"/>
    <w:rsid w:val="002B1769"/>
    <w:rsid w:val="002B34F1"/>
    <w:rsid w:val="002B4B80"/>
    <w:rsid w:val="002D0662"/>
    <w:rsid w:val="002D6141"/>
    <w:rsid w:val="002E44AD"/>
    <w:rsid w:val="002F102F"/>
    <w:rsid w:val="002F2FC9"/>
    <w:rsid w:val="00303FDF"/>
    <w:rsid w:val="0030689F"/>
    <w:rsid w:val="00307A7F"/>
    <w:rsid w:val="00326A7E"/>
    <w:rsid w:val="00330D88"/>
    <w:rsid w:val="0033227C"/>
    <w:rsid w:val="00332311"/>
    <w:rsid w:val="003457C8"/>
    <w:rsid w:val="00346E58"/>
    <w:rsid w:val="00352B59"/>
    <w:rsid w:val="00356180"/>
    <w:rsid w:val="0036700C"/>
    <w:rsid w:val="00367A38"/>
    <w:rsid w:val="00375D0C"/>
    <w:rsid w:val="00377218"/>
    <w:rsid w:val="00387129"/>
    <w:rsid w:val="00395F40"/>
    <w:rsid w:val="00396241"/>
    <w:rsid w:val="003A08FD"/>
    <w:rsid w:val="003A0928"/>
    <w:rsid w:val="003A1395"/>
    <w:rsid w:val="003A6180"/>
    <w:rsid w:val="003B0C65"/>
    <w:rsid w:val="003C02FF"/>
    <w:rsid w:val="003C13FA"/>
    <w:rsid w:val="003C3C7F"/>
    <w:rsid w:val="003C4AA1"/>
    <w:rsid w:val="003C6814"/>
    <w:rsid w:val="003C7782"/>
    <w:rsid w:val="003C7C1D"/>
    <w:rsid w:val="003D2902"/>
    <w:rsid w:val="003E7B18"/>
    <w:rsid w:val="003F1073"/>
    <w:rsid w:val="00400381"/>
    <w:rsid w:val="00403C8E"/>
    <w:rsid w:val="00405F45"/>
    <w:rsid w:val="00421C0D"/>
    <w:rsid w:val="00422117"/>
    <w:rsid w:val="00427D2F"/>
    <w:rsid w:val="0043068B"/>
    <w:rsid w:val="00431013"/>
    <w:rsid w:val="00437240"/>
    <w:rsid w:val="00450089"/>
    <w:rsid w:val="00454E98"/>
    <w:rsid w:val="00470D55"/>
    <w:rsid w:val="0047268F"/>
    <w:rsid w:val="00472A54"/>
    <w:rsid w:val="00474676"/>
    <w:rsid w:val="004817A0"/>
    <w:rsid w:val="00483DEE"/>
    <w:rsid w:val="00495A64"/>
    <w:rsid w:val="004A1F95"/>
    <w:rsid w:val="004A44F4"/>
    <w:rsid w:val="004B0EC5"/>
    <w:rsid w:val="004B6350"/>
    <w:rsid w:val="004B7276"/>
    <w:rsid w:val="004B7420"/>
    <w:rsid w:val="004C0EB8"/>
    <w:rsid w:val="004D1539"/>
    <w:rsid w:val="004E4DDD"/>
    <w:rsid w:val="004E51B1"/>
    <w:rsid w:val="004F1985"/>
    <w:rsid w:val="00500475"/>
    <w:rsid w:val="00510034"/>
    <w:rsid w:val="00520610"/>
    <w:rsid w:val="0052519E"/>
    <w:rsid w:val="00531973"/>
    <w:rsid w:val="00534F45"/>
    <w:rsid w:val="00536DF4"/>
    <w:rsid w:val="005500C7"/>
    <w:rsid w:val="00551553"/>
    <w:rsid w:val="00552285"/>
    <w:rsid w:val="00555E07"/>
    <w:rsid w:val="00564C58"/>
    <w:rsid w:val="00566DDB"/>
    <w:rsid w:val="00590364"/>
    <w:rsid w:val="005A6E5E"/>
    <w:rsid w:val="005B0648"/>
    <w:rsid w:val="005B370A"/>
    <w:rsid w:val="005B388E"/>
    <w:rsid w:val="005C07C8"/>
    <w:rsid w:val="005D4AB4"/>
    <w:rsid w:val="005D6855"/>
    <w:rsid w:val="005E75CA"/>
    <w:rsid w:val="005F396C"/>
    <w:rsid w:val="005F66F9"/>
    <w:rsid w:val="00605A78"/>
    <w:rsid w:val="006069CA"/>
    <w:rsid w:val="00617BCE"/>
    <w:rsid w:val="006258BA"/>
    <w:rsid w:val="00632435"/>
    <w:rsid w:val="00635779"/>
    <w:rsid w:val="00652E1E"/>
    <w:rsid w:val="00655AF4"/>
    <w:rsid w:val="00656E68"/>
    <w:rsid w:val="006600FF"/>
    <w:rsid w:val="006746A7"/>
    <w:rsid w:val="006A3179"/>
    <w:rsid w:val="006B2450"/>
    <w:rsid w:val="006B42DE"/>
    <w:rsid w:val="006B5B59"/>
    <w:rsid w:val="006D1263"/>
    <w:rsid w:val="006D3E14"/>
    <w:rsid w:val="006D5B4D"/>
    <w:rsid w:val="006E12DD"/>
    <w:rsid w:val="006E1AD1"/>
    <w:rsid w:val="006E4756"/>
    <w:rsid w:val="006E49E3"/>
    <w:rsid w:val="006F00CC"/>
    <w:rsid w:val="006F10C0"/>
    <w:rsid w:val="00700F27"/>
    <w:rsid w:val="00707C08"/>
    <w:rsid w:val="0072402C"/>
    <w:rsid w:val="00730F8A"/>
    <w:rsid w:val="00732632"/>
    <w:rsid w:val="00734B2F"/>
    <w:rsid w:val="00745D1B"/>
    <w:rsid w:val="00761EBF"/>
    <w:rsid w:val="007717F8"/>
    <w:rsid w:val="007774A8"/>
    <w:rsid w:val="0079392D"/>
    <w:rsid w:val="0079428A"/>
    <w:rsid w:val="00796542"/>
    <w:rsid w:val="007A5DE4"/>
    <w:rsid w:val="007A76E9"/>
    <w:rsid w:val="007B0E00"/>
    <w:rsid w:val="007B419A"/>
    <w:rsid w:val="007B6C26"/>
    <w:rsid w:val="007B7481"/>
    <w:rsid w:val="007E413B"/>
    <w:rsid w:val="007E6EFD"/>
    <w:rsid w:val="007F2F65"/>
    <w:rsid w:val="00800432"/>
    <w:rsid w:val="008273B2"/>
    <w:rsid w:val="00833444"/>
    <w:rsid w:val="00835998"/>
    <w:rsid w:val="00847D9E"/>
    <w:rsid w:val="00854E02"/>
    <w:rsid w:val="008649BF"/>
    <w:rsid w:val="008733B0"/>
    <w:rsid w:val="00874A74"/>
    <w:rsid w:val="00876C2F"/>
    <w:rsid w:val="008A09D6"/>
    <w:rsid w:val="008A26BA"/>
    <w:rsid w:val="008A32BD"/>
    <w:rsid w:val="008A402F"/>
    <w:rsid w:val="008A51BD"/>
    <w:rsid w:val="008A6016"/>
    <w:rsid w:val="008A76C6"/>
    <w:rsid w:val="008B14F7"/>
    <w:rsid w:val="008B1CB3"/>
    <w:rsid w:val="008B26B3"/>
    <w:rsid w:val="008B4F79"/>
    <w:rsid w:val="008B54B0"/>
    <w:rsid w:val="008B6F67"/>
    <w:rsid w:val="008C061E"/>
    <w:rsid w:val="008C23AE"/>
    <w:rsid w:val="008C72CF"/>
    <w:rsid w:val="008D53D5"/>
    <w:rsid w:val="008E5E84"/>
    <w:rsid w:val="008F3DF9"/>
    <w:rsid w:val="008F43C2"/>
    <w:rsid w:val="008F4509"/>
    <w:rsid w:val="00904626"/>
    <w:rsid w:val="00911994"/>
    <w:rsid w:val="00911B10"/>
    <w:rsid w:val="00921E71"/>
    <w:rsid w:val="00930C56"/>
    <w:rsid w:val="009317CA"/>
    <w:rsid w:val="00934221"/>
    <w:rsid w:val="0094224E"/>
    <w:rsid w:val="00946954"/>
    <w:rsid w:val="0097010A"/>
    <w:rsid w:val="00970E25"/>
    <w:rsid w:val="009764A0"/>
    <w:rsid w:val="009910D8"/>
    <w:rsid w:val="009D02AC"/>
    <w:rsid w:val="009D0CDC"/>
    <w:rsid w:val="009D4A9A"/>
    <w:rsid w:val="009E116C"/>
    <w:rsid w:val="009E1D98"/>
    <w:rsid w:val="009F24AA"/>
    <w:rsid w:val="00A21675"/>
    <w:rsid w:val="00A247F1"/>
    <w:rsid w:val="00A259C5"/>
    <w:rsid w:val="00A30B4C"/>
    <w:rsid w:val="00A36182"/>
    <w:rsid w:val="00A36C2D"/>
    <w:rsid w:val="00A40D0F"/>
    <w:rsid w:val="00A54177"/>
    <w:rsid w:val="00A748F2"/>
    <w:rsid w:val="00A800F6"/>
    <w:rsid w:val="00A80969"/>
    <w:rsid w:val="00A854AD"/>
    <w:rsid w:val="00A85FF0"/>
    <w:rsid w:val="00A90148"/>
    <w:rsid w:val="00A92CD6"/>
    <w:rsid w:val="00A94014"/>
    <w:rsid w:val="00A95DAA"/>
    <w:rsid w:val="00AA519B"/>
    <w:rsid w:val="00AA6091"/>
    <w:rsid w:val="00AB59C1"/>
    <w:rsid w:val="00AB733C"/>
    <w:rsid w:val="00AC5153"/>
    <w:rsid w:val="00AD2E65"/>
    <w:rsid w:val="00AD3219"/>
    <w:rsid w:val="00AE0A35"/>
    <w:rsid w:val="00AE4AD9"/>
    <w:rsid w:val="00B057C1"/>
    <w:rsid w:val="00B30758"/>
    <w:rsid w:val="00B33D5F"/>
    <w:rsid w:val="00B70777"/>
    <w:rsid w:val="00B96AB5"/>
    <w:rsid w:val="00BA3A30"/>
    <w:rsid w:val="00BA3F45"/>
    <w:rsid w:val="00BA6A25"/>
    <w:rsid w:val="00BB15FC"/>
    <w:rsid w:val="00BC056E"/>
    <w:rsid w:val="00BC2A4F"/>
    <w:rsid w:val="00BC69DE"/>
    <w:rsid w:val="00BE414C"/>
    <w:rsid w:val="00BE44F0"/>
    <w:rsid w:val="00BF156D"/>
    <w:rsid w:val="00C0165C"/>
    <w:rsid w:val="00C202CB"/>
    <w:rsid w:val="00C323A9"/>
    <w:rsid w:val="00C45E1F"/>
    <w:rsid w:val="00C50E5E"/>
    <w:rsid w:val="00C622A7"/>
    <w:rsid w:val="00C74ACB"/>
    <w:rsid w:val="00C77E69"/>
    <w:rsid w:val="00C91683"/>
    <w:rsid w:val="00C96C40"/>
    <w:rsid w:val="00C97E00"/>
    <w:rsid w:val="00CA2748"/>
    <w:rsid w:val="00CA2CF2"/>
    <w:rsid w:val="00CA3669"/>
    <w:rsid w:val="00CA49D9"/>
    <w:rsid w:val="00CB347E"/>
    <w:rsid w:val="00CB7ED8"/>
    <w:rsid w:val="00CC25C6"/>
    <w:rsid w:val="00CC2A49"/>
    <w:rsid w:val="00CC7146"/>
    <w:rsid w:val="00CD3EF7"/>
    <w:rsid w:val="00CD61AD"/>
    <w:rsid w:val="00CE1A5B"/>
    <w:rsid w:val="00CF321C"/>
    <w:rsid w:val="00CF49F4"/>
    <w:rsid w:val="00CF7025"/>
    <w:rsid w:val="00D014D2"/>
    <w:rsid w:val="00D12CD7"/>
    <w:rsid w:val="00D1471C"/>
    <w:rsid w:val="00D1758D"/>
    <w:rsid w:val="00D25D2D"/>
    <w:rsid w:val="00D33DF6"/>
    <w:rsid w:val="00D4099E"/>
    <w:rsid w:val="00D528D7"/>
    <w:rsid w:val="00D54454"/>
    <w:rsid w:val="00D54967"/>
    <w:rsid w:val="00D720FF"/>
    <w:rsid w:val="00D80C4F"/>
    <w:rsid w:val="00D81ACC"/>
    <w:rsid w:val="00D86BBE"/>
    <w:rsid w:val="00D87021"/>
    <w:rsid w:val="00D94498"/>
    <w:rsid w:val="00DA108F"/>
    <w:rsid w:val="00DA5FD0"/>
    <w:rsid w:val="00DA74F1"/>
    <w:rsid w:val="00DB286E"/>
    <w:rsid w:val="00DB5E6F"/>
    <w:rsid w:val="00DC3161"/>
    <w:rsid w:val="00DE3C87"/>
    <w:rsid w:val="00DE6AF5"/>
    <w:rsid w:val="00DF3446"/>
    <w:rsid w:val="00DF39C3"/>
    <w:rsid w:val="00DF682A"/>
    <w:rsid w:val="00E01135"/>
    <w:rsid w:val="00E0583C"/>
    <w:rsid w:val="00E23B67"/>
    <w:rsid w:val="00E33154"/>
    <w:rsid w:val="00E33FEF"/>
    <w:rsid w:val="00E53E2B"/>
    <w:rsid w:val="00E56821"/>
    <w:rsid w:val="00E63E69"/>
    <w:rsid w:val="00E64886"/>
    <w:rsid w:val="00E703F1"/>
    <w:rsid w:val="00E71636"/>
    <w:rsid w:val="00E71E56"/>
    <w:rsid w:val="00E93166"/>
    <w:rsid w:val="00E94D7E"/>
    <w:rsid w:val="00EA3F0D"/>
    <w:rsid w:val="00EB057D"/>
    <w:rsid w:val="00EB2355"/>
    <w:rsid w:val="00EB651E"/>
    <w:rsid w:val="00EC6014"/>
    <w:rsid w:val="00ED399A"/>
    <w:rsid w:val="00EE0B59"/>
    <w:rsid w:val="00F10AF5"/>
    <w:rsid w:val="00F17FA7"/>
    <w:rsid w:val="00F30A6E"/>
    <w:rsid w:val="00F35A7E"/>
    <w:rsid w:val="00F36372"/>
    <w:rsid w:val="00F36E46"/>
    <w:rsid w:val="00F433E5"/>
    <w:rsid w:val="00F438D8"/>
    <w:rsid w:val="00F47F54"/>
    <w:rsid w:val="00F5303D"/>
    <w:rsid w:val="00F5763A"/>
    <w:rsid w:val="00F5778F"/>
    <w:rsid w:val="00F610E5"/>
    <w:rsid w:val="00F639BC"/>
    <w:rsid w:val="00F70E6D"/>
    <w:rsid w:val="00F760CF"/>
    <w:rsid w:val="00FB6AF4"/>
    <w:rsid w:val="00FD3CD0"/>
    <w:rsid w:val="00FE13B7"/>
    <w:rsid w:val="00FE2648"/>
    <w:rsid w:val="00FF0E25"/>
    <w:rsid w:val="00FF4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17B2A"/>
  <w15:chartTrackingRefBased/>
  <w15:docId w15:val="{63455CFF-BBC6-49E3-B940-ACDF5BFE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autoRedefine/>
    <w:uiPriority w:val="99"/>
    <w:qFormat/>
    <w:rsid w:val="003C6814"/>
    <w:pPr>
      <w:tabs>
        <w:tab w:val="left" w:pos="726"/>
      </w:tabs>
      <w:spacing w:after="0" w:line="276" w:lineRule="auto"/>
      <w:jc w:val="both"/>
    </w:pPr>
    <w:rPr>
      <w:rFonts w:ascii="Times New Roman" w:eastAsia="Times New Roman" w:hAnsi="Times New Roman" w:cs="Times New Roman"/>
      <w:sz w:val="28"/>
      <w:szCs w:val="28"/>
      <w:shd w:val="clear" w:color="auto" w:fill="FFFFFF"/>
      <w:lang w:eastAsia="ru-RU"/>
    </w:rPr>
  </w:style>
  <w:style w:type="paragraph" w:styleId="1">
    <w:name w:val="heading 1"/>
    <w:basedOn w:val="a"/>
    <w:next w:val="a"/>
    <w:link w:val="10"/>
    <w:autoRedefine/>
    <w:uiPriority w:val="99"/>
    <w:qFormat/>
    <w:rsid w:val="00E71E56"/>
    <w:pPr>
      <w:tabs>
        <w:tab w:val="clear" w:pos="726"/>
      </w:tabs>
      <w:autoSpaceDE w:val="0"/>
      <w:autoSpaceDN w:val="0"/>
      <w:adjustRightInd w:val="0"/>
      <w:ind w:left="142" w:hanging="426"/>
      <w:jc w:val="center"/>
      <w:outlineLvl w:val="0"/>
    </w:pPr>
    <w:rPr>
      <w:b/>
      <w:smallCaps/>
      <w:noProof/>
      <w:sz w:val="32"/>
      <w:szCs w:val="32"/>
      <w:lang w:eastAsia="en-US"/>
    </w:rPr>
  </w:style>
  <w:style w:type="paragraph" w:styleId="2">
    <w:name w:val="heading 2"/>
    <w:basedOn w:val="a"/>
    <w:next w:val="a"/>
    <w:link w:val="20"/>
    <w:uiPriority w:val="9"/>
    <w:semiHidden/>
    <w:unhideWhenUsed/>
    <w:qFormat/>
    <w:rsid w:val="00EE0B5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71E56"/>
    <w:rPr>
      <w:rFonts w:ascii="Times New Roman" w:eastAsia="Times New Roman" w:hAnsi="Times New Roman" w:cs="Times New Roman"/>
      <w:b/>
      <w:smallCaps/>
      <w:noProof/>
      <w:sz w:val="32"/>
      <w:szCs w:val="32"/>
    </w:rPr>
  </w:style>
  <w:style w:type="paragraph" w:styleId="a3">
    <w:name w:val="List Paragraph"/>
    <w:basedOn w:val="a"/>
    <w:uiPriority w:val="34"/>
    <w:qFormat/>
    <w:rsid w:val="003C6814"/>
    <w:pPr>
      <w:ind w:left="720"/>
      <w:contextualSpacing/>
    </w:pPr>
  </w:style>
  <w:style w:type="paragraph" w:styleId="a4">
    <w:name w:val="Normal (Web)"/>
    <w:basedOn w:val="a"/>
    <w:uiPriority w:val="99"/>
    <w:unhideWhenUsed/>
    <w:rsid w:val="003C4AA1"/>
    <w:pPr>
      <w:tabs>
        <w:tab w:val="clear" w:pos="726"/>
      </w:tabs>
      <w:spacing w:before="100" w:beforeAutospacing="1" w:after="100" w:afterAutospacing="1" w:line="240" w:lineRule="auto"/>
      <w:jc w:val="left"/>
    </w:pPr>
    <w:rPr>
      <w:sz w:val="24"/>
      <w:szCs w:val="24"/>
      <w:shd w:val="clear" w:color="auto" w:fill="auto"/>
    </w:rPr>
  </w:style>
  <w:style w:type="character" w:customStyle="1" w:styleId="apple-converted-space">
    <w:name w:val="apple-converted-space"/>
    <w:basedOn w:val="a0"/>
    <w:rsid w:val="000D6CB7"/>
  </w:style>
  <w:style w:type="character" w:customStyle="1" w:styleId="FontStyle54">
    <w:name w:val="Font Style54"/>
    <w:uiPriority w:val="99"/>
    <w:rsid w:val="003A08FD"/>
    <w:rPr>
      <w:rFonts w:ascii="Times New Roman" w:hAnsi="Times New Roman"/>
      <w:sz w:val="18"/>
    </w:rPr>
  </w:style>
  <w:style w:type="paragraph" w:styleId="a5">
    <w:name w:val="No Spacing"/>
    <w:uiPriority w:val="1"/>
    <w:qFormat/>
    <w:rsid w:val="006B5B59"/>
    <w:pPr>
      <w:spacing w:after="0" w:line="240" w:lineRule="auto"/>
    </w:pPr>
    <w:rPr>
      <w:rFonts w:ascii="Calibri" w:eastAsia="Calibri" w:hAnsi="Calibri" w:cs="Times New Roman"/>
    </w:rPr>
  </w:style>
  <w:style w:type="character" w:styleId="a6">
    <w:name w:val="Hyperlink"/>
    <w:basedOn w:val="a0"/>
    <w:uiPriority w:val="99"/>
    <w:unhideWhenUsed/>
    <w:rsid w:val="006B5B59"/>
    <w:rPr>
      <w:color w:val="0000FF"/>
      <w:u w:val="single"/>
    </w:rPr>
  </w:style>
  <w:style w:type="character" w:customStyle="1" w:styleId="20">
    <w:name w:val="Заголовок 2 Знак"/>
    <w:basedOn w:val="a0"/>
    <w:link w:val="2"/>
    <w:uiPriority w:val="9"/>
    <w:semiHidden/>
    <w:rsid w:val="00EE0B59"/>
    <w:rPr>
      <w:rFonts w:asciiTheme="majorHAnsi" w:eastAsiaTheme="majorEastAsia" w:hAnsiTheme="majorHAnsi" w:cstheme="majorBidi"/>
      <w:color w:val="2E74B5" w:themeColor="accent1" w:themeShade="BF"/>
      <w:sz w:val="26"/>
      <w:szCs w:val="26"/>
      <w:lang w:eastAsia="ru-RU"/>
    </w:rPr>
  </w:style>
  <w:style w:type="paragraph" w:styleId="a7">
    <w:name w:val="TOC Heading"/>
    <w:basedOn w:val="1"/>
    <w:next w:val="a"/>
    <w:uiPriority w:val="39"/>
    <w:unhideWhenUsed/>
    <w:qFormat/>
    <w:rsid w:val="00520610"/>
    <w:pPr>
      <w:keepNext/>
      <w:keepLines/>
      <w:autoSpaceDE/>
      <w:autoSpaceDN/>
      <w:adjustRightInd/>
      <w:spacing w:before="240" w:line="259" w:lineRule="auto"/>
      <w:jc w:val="left"/>
      <w:outlineLvl w:val="9"/>
    </w:pPr>
    <w:rPr>
      <w:rFonts w:asciiTheme="majorHAnsi" w:eastAsiaTheme="majorEastAsia" w:hAnsiTheme="majorHAnsi" w:cstheme="majorBidi"/>
      <w:b w:val="0"/>
      <w:smallCaps w:val="0"/>
      <w:noProof w:val="0"/>
      <w:color w:val="2E74B5" w:themeColor="accent1" w:themeShade="BF"/>
      <w:shd w:val="clear" w:color="auto" w:fill="auto"/>
      <w:lang w:eastAsia="ru-RU"/>
    </w:rPr>
  </w:style>
  <w:style w:type="paragraph" w:styleId="11">
    <w:name w:val="toc 1"/>
    <w:basedOn w:val="a"/>
    <w:next w:val="a"/>
    <w:autoRedefine/>
    <w:uiPriority w:val="39"/>
    <w:unhideWhenUsed/>
    <w:rsid w:val="00520610"/>
    <w:pPr>
      <w:tabs>
        <w:tab w:val="clear" w:pos="726"/>
      </w:tabs>
      <w:spacing w:after="100"/>
    </w:pPr>
  </w:style>
  <w:style w:type="paragraph" w:styleId="21">
    <w:name w:val="toc 2"/>
    <w:basedOn w:val="a"/>
    <w:next w:val="a"/>
    <w:autoRedefine/>
    <w:uiPriority w:val="39"/>
    <w:unhideWhenUsed/>
    <w:rsid w:val="00520610"/>
    <w:pPr>
      <w:tabs>
        <w:tab w:val="clear" w:pos="726"/>
      </w:tabs>
      <w:spacing w:after="100"/>
      <w:ind w:left="280"/>
    </w:pPr>
  </w:style>
  <w:style w:type="character" w:styleId="a8">
    <w:name w:val="FollowedHyperlink"/>
    <w:basedOn w:val="a0"/>
    <w:uiPriority w:val="99"/>
    <w:semiHidden/>
    <w:unhideWhenUsed/>
    <w:rsid w:val="002A5514"/>
    <w:rPr>
      <w:color w:val="954F72" w:themeColor="followedHyperlink"/>
      <w:u w:val="single"/>
    </w:rPr>
  </w:style>
  <w:style w:type="paragraph" w:styleId="a9">
    <w:name w:val="header"/>
    <w:basedOn w:val="a"/>
    <w:link w:val="aa"/>
    <w:uiPriority w:val="99"/>
    <w:unhideWhenUsed/>
    <w:rsid w:val="0003095D"/>
    <w:pPr>
      <w:tabs>
        <w:tab w:val="clear" w:pos="726"/>
        <w:tab w:val="center" w:pos="4677"/>
        <w:tab w:val="right" w:pos="9355"/>
      </w:tabs>
      <w:spacing w:line="240" w:lineRule="auto"/>
    </w:pPr>
  </w:style>
  <w:style w:type="character" w:customStyle="1" w:styleId="aa">
    <w:name w:val="Верхний колонтитул Знак"/>
    <w:basedOn w:val="a0"/>
    <w:link w:val="a9"/>
    <w:uiPriority w:val="99"/>
    <w:rsid w:val="0003095D"/>
    <w:rPr>
      <w:rFonts w:ascii="Times New Roman" w:eastAsia="Times New Roman" w:hAnsi="Times New Roman" w:cs="Times New Roman"/>
      <w:sz w:val="28"/>
      <w:szCs w:val="28"/>
      <w:lang w:eastAsia="ru-RU"/>
    </w:rPr>
  </w:style>
  <w:style w:type="paragraph" w:styleId="ab">
    <w:name w:val="footer"/>
    <w:basedOn w:val="a"/>
    <w:link w:val="ac"/>
    <w:uiPriority w:val="99"/>
    <w:unhideWhenUsed/>
    <w:rsid w:val="0003095D"/>
    <w:pPr>
      <w:tabs>
        <w:tab w:val="clear" w:pos="726"/>
        <w:tab w:val="center" w:pos="4677"/>
        <w:tab w:val="right" w:pos="9355"/>
      </w:tabs>
      <w:spacing w:line="240" w:lineRule="auto"/>
    </w:pPr>
  </w:style>
  <w:style w:type="character" w:customStyle="1" w:styleId="ac">
    <w:name w:val="Нижний колонтитул Знак"/>
    <w:basedOn w:val="a0"/>
    <w:link w:val="ab"/>
    <w:uiPriority w:val="99"/>
    <w:rsid w:val="0003095D"/>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757722">
      <w:bodyDiv w:val="1"/>
      <w:marLeft w:val="0"/>
      <w:marRight w:val="0"/>
      <w:marTop w:val="0"/>
      <w:marBottom w:val="0"/>
      <w:divBdr>
        <w:top w:val="none" w:sz="0" w:space="0" w:color="auto"/>
        <w:left w:val="none" w:sz="0" w:space="0" w:color="auto"/>
        <w:bottom w:val="none" w:sz="0" w:space="0" w:color="auto"/>
        <w:right w:val="none" w:sz="0" w:space="0" w:color="auto"/>
      </w:divBdr>
      <w:divsChild>
        <w:div w:id="63571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647942">
      <w:bodyDiv w:val="1"/>
      <w:marLeft w:val="0"/>
      <w:marRight w:val="0"/>
      <w:marTop w:val="0"/>
      <w:marBottom w:val="0"/>
      <w:divBdr>
        <w:top w:val="none" w:sz="0" w:space="0" w:color="auto"/>
        <w:left w:val="none" w:sz="0" w:space="0" w:color="auto"/>
        <w:bottom w:val="none" w:sz="0" w:space="0" w:color="auto"/>
        <w:right w:val="none" w:sz="0" w:space="0" w:color="auto"/>
      </w:divBdr>
    </w:div>
    <w:div w:id="18709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657C7-E1F4-4C01-8FE3-3BAE718E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6291</Words>
  <Characters>35860</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dc:creator>
  <cp:keywords/>
  <dc:description/>
  <cp:lastModifiedBy>Александр Домась</cp:lastModifiedBy>
  <cp:revision>2</cp:revision>
  <dcterms:created xsi:type="dcterms:W3CDTF">2016-12-14T13:39:00Z</dcterms:created>
  <dcterms:modified xsi:type="dcterms:W3CDTF">2016-12-14T13:39:00Z</dcterms:modified>
</cp:coreProperties>
</file>