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6E32" w14:textId="7BCB6D66" w:rsidR="00B637CF" w:rsidRDefault="00B637CF" w:rsidP="00B637CF">
      <w:pPr>
        <w:pStyle w:val="Cmsor1"/>
        <w:rPr>
          <w:lang w:val="hu-HU"/>
        </w:rPr>
      </w:pPr>
      <w:r>
        <w:rPr>
          <w:lang w:val="hu-HU"/>
        </w:rPr>
        <w:t>1.cím dia</w:t>
      </w:r>
    </w:p>
    <w:p w14:paraId="2BDEEB32" w14:textId="55D15FEC" w:rsidR="00B637CF" w:rsidRDefault="00B637CF" w:rsidP="00B637CF">
      <w:pPr>
        <w:rPr>
          <w:lang w:val="hu-HU"/>
        </w:rPr>
      </w:pPr>
      <w:r w:rsidRPr="00B637CF">
        <w:rPr>
          <w:lang w:val="hu-HU"/>
        </w:rPr>
        <w:t>Témám egy catan térkép generátor amely kiegyensúlyozza a játék térképet</w:t>
      </w:r>
      <w:r>
        <w:rPr>
          <w:lang w:val="hu-HU"/>
        </w:rPr>
        <w:t>.</w:t>
      </w:r>
    </w:p>
    <w:p w14:paraId="484C2607" w14:textId="7BE6EABB" w:rsidR="00B637CF" w:rsidRDefault="00B637CF" w:rsidP="00B637CF">
      <w:pPr>
        <w:pStyle w:val="Cmsor1"/>
        <w:rPr>
          <w:lang w:val="hu-HU"/>
        </w:rPr>
      </w:pPr>
      <w:r>
        <w:rPr>
          <w:lang w:val="hu-HU"/>
        </w:rPr>
        <w:t xml:space="preserve">2. dia </w:t>
      </w:r>
      <w:r w:rsidRPr="00B637CF">
        <w:rPr>
          <w:b/>
          <w:bCs/>
          <w:lang w:val="hu-HU"/>
        </w:rPr>
        <w:t>Probléma</w:t>
      </w:r>
    </w:p>
    <w:p w14:paraId="2C5BC684" w14:textId="77777777" w:rsidR="00B637CF" w:rsidRPr="00B637CF" w:rsidRDefault="00B637CF" w:rsidP="00B637CF">
      <w:pPr>
        <w:rPr>
          <w:lang w:val="hu-HU"/>
        </w:rPr>
      </w:pPr>
      <w:r w:rsidRPr="00B637CF">
        <w:rPr>
          <w:lang w:val="hu-HU"/>
        </w:rPr>
        <w:t>A cél tehát hogy a kezdő játékos ne tudjon egyértelműen egy túl jó kezdőhelyet választan</w:t>
      </w:r>
    </w:p>
    <w:p w14:paraId="57DB85FA" w14:textId="77777777" w:rsidR="00B637CF" w:rsidRPr="00B637CF" w:rsidRDefault="00B637CF" w:rsidP="00B637CF">
      <w:pPr>
        <w:rPr>
          <w:lang w:val="hu-HU"/>
        </w:rPr>
      </w:pPr>
      <w:r w:rsidRPr="00B637CF">
        <w:rPr>
          <w:lang w:val="hu-HU"/>
        </w:rPr>
        <w:t>Ehhez a következő szempontokat kell figyelembe venni:</w:t>
      </w:r>
      <w:r w:rsidRPr="00B637CF">
        <w:rPr>
          <w:lang w:val="hu-HU"/>
        </w:rPr>
        <w:br/>
        <w:t>Azonos erőforrások ne érintkezzenek egymással</w:t>
      </w:r>
    </w:p>
    <w:p w14:paraId="2F0AB19A" w14:textId="5C59C73C" w:rsidR="00B637CF" w:rsidRDefault="00B637CF" w:rsidP="00B637CF">
      <w:pPr>
        <w:rPr>
          <w:lang w:val="hu-HU"/>
        </w:rPr>
      </w:pPr>
      <w:r w:rsidRPr="00B637CF">
        <w:rPr>
          <w:lang w:val="hu-HU"/>
        </w:rPr>
        <w:t xml:space="preserve">Azonos számok ne érintkezzenek kifejezetten figyelve a két dobokócka összegeként kapott számok nem egyeneltes eloszlásának. </w:t>
      </w:r>
    </w:p>
    <w:p w14:paraId="1D7C8D72" w14:textId="3A40D026" w:rsidR="00B637CF" w:rsidRDefault="00B637CF" w:rsidP="00B637CF">
      <w:pPr>
        <w:pStyle w:val="Cmsor1"/>
        <w:rPr>
          <w:lang w:val="hu-HU"/>
        </w:rPr>
      </w:pPr>
      <w:r>
        <w:rPr>
          <w:lang w:val="hu-HU"/>
        </w:rPr>
        <w:t xml:space="preserve">3.dia </w:t>
      </w:r>
      <w:r w:rsidRPr="00B637CF">
        <w:rPr>
          <w:b/>
          <w:bCs/>
          <w:lang w:val="hu-HU"/>
        </w:rPr>
        <w:t>Erőforrások</w:t>
      </w:r>
    </w:p>
    <w:p w14:paraId="6C596CF0" w14:textId="77777777" w:rsidR="00B637CF" w:rsidRPr="00B637CF" w:rsidRDefault="00B637CF" w:rsidP="00B637CF">
      <w:pPr>
        <w:rPr>
          <w:lang w:val="hu-HU"/>
        </w:rPr>
      </w:pPr>
      <w:r w:rsidRPr="00B637CF">
        <w:rPr>
          <w:lang w:val="hu-HU"/>
        </w:rPr>
        <w:t xml:space="preserve">A kezdő játékos választ egy olyan helyet a településnek ahol több azonos erőforrás van ahogyan ez a képen piros pöttyel van jelölve. </w:t>
      </w:r>
    </w:p>
    <w:p w14:paraId="3DB5345D" w14:textId="0C17428B" w:rsidR="00B637CF" w:rsidRPr="00B637CF" w:rsidRDefault="00B637CF" w:rsidP="00B637CF">
      <w:pPr>
        <w:rPr>
          <w:lang w:val="hu-HU"/>
        </w:rPr>
      </w:pPr>
      <w:r w:rsidRPr="00B637CF">
        <w:rPr>
          <w:lang w:val="hu-HU"/>
        </w:rPr>
        <w:t>Ezzel a többi játékosnál hiány fog jelentkezni az adott erőforrásból</w:t>
      </w:r>
    </w:p>
    <w:p w14:paraId="58CDE682" w14:textId="491BDA1D" w:rsidR="00B637CF" w:rsidRDefault="00B637CF" w:rsidP="00B637CF">
      <w:pPr>
        <w:rPr>
          <w:lang w:val="hu-HU"/>
        </w:rPr>
      </w:pPr>
      <w:r>
        <w:rPr>
          <w:lang w:val="hu-HU"/>
        </w:rPr>
        <w:t xml:space="preserve">Egyértelműen látszik, hogyha ilyen erőforrás tömbök alakulnak ki, akkor azon játékosoknak akik ilyenre tesznek szert a teljes játék során előnyük lesz. </w:t>
      </w:r>
    </w:p>
    <w:p w14:paraId="6EC88F9B" w14:textId="577AFDB0" w:rsidR="00B637CF" w:rsidRDefault="00B637CF" w:rsidP="00B637CF">
      <w:pPr>
        <w:pStyle w:val="Cmsor1"/>
        <w:rPr>
          <w:lang w:val="hu-HU"/>
        </w:rPr>
      </w:pPr>
      <w:r>
        <w:rPr>
          <w:lang w:val="hu-HU"/>
        </w:rPr>
        <w:t xml:space="preserve">4.dia </w:t>
      </w:r>
      <w:r>
        <w:rPr>
          <w:b/>
          <w:bCs/>
          <w:lang w:val="hu-HU"/>
        </w:rPr>
        <w:t>számok</w:t>
      </w:r>
    </w:p>
    <w:p w14:paraId="7E0F0536" w14:textId="40EC850F" w:rsidR="00B637CF" w:rsidRDefault="00B637CF" w:rsidP="00B637CF">
      <w:pPr>
        <w:rPr>
          <w:lang w:val="hu-HU"/>
        </w:rPr>
      </w:pPr>
      <w:r>
        <w:rPr>
          <w:lang w:val="hu-HU"/>
        </w:rPr>
        <w:t xml:space="preserve">Minden körben a játékosok dobnak a 2 kockával és ezek összege alapján termelnek az erőforrásmezők, ha a dobott szám megegyezik a mezőn található számmal. </w:t>
      </w:r>
    </w:p>
    <w:p w14:paraId="3217A692" w14:textId="263DEE62" w:rsidR="00125D70" w:rsidRDefault="00B637CF" w:rsidP="00B637CF">
      <w:pPr>
        <w:rPr>
          <w:lang w:val="hu-HU"/>
        </w:rPr>
      </w:pPr>
      <w:r w:rsidRPr="00B637CF">
        <w:rPr>
          <w:lang w:val="hu-HU"/>
        </w:rPr>
        <w:t>A 2 kockával való dobás összegének eredménye nem egyenletes eloszlású</w:t>
      </w:r>
      <w:r>
        <w:rPr>
          <w:lang w:val="hu-HU"/>
        </w:rPr>
        <w:t>, ezt szemlélteti a diagramm</w:t>
      </w:r>
      <w:r w:rsidR="00125D70">
        <w:rPr>
          <w:lang w:val="hu-HU"/>
        </w:rPr>
        <w:t>. Emiatt a vannak gyakrabban előforduló jó számok, (6,8) és nagyon ritkán előforduló rossz számok (2,12).</w:t>
      </w:r>
    </w:p>
    <w:p w14:paraId="50EEBFEE" w14:textId="73D95B84" w:rsidR="00125D70" w:rsidRDefault="00125D70" w:rsidP="00B637CF">
      <w:pPr>
        <w:rPr>
          <w:lang w:val="hu-HU"/>
        </w:rPr>
      </w:pPr>
      <w:r>
        <w:rPr>
          <w:lang w:val="hu-HU"/>
        </w:rPr>
        <w:t>Nyilvánvaló, hogy olyan helyre akarunk települést rakni ahol jobb számok érintkeznek, de emiatt a kezdő játékos szintén előnyt tud szerezni ha a jó számok egymás szomszédai.</w:t>
      </w:r>
    </w:p>
    <w:p w14:paraId="5A5A7446" w14:textId="655D27A4" w:rsidR="00125D70" w:rsidRDefault="00125D70" w:rsidP="00B637CF">
      <w:pPr>
        <w:rPr>
          <w:lang w:val="hu-HU"/>
        </w:rPr>
      </w:pPr>
      <w:r>
        <w:rPr>
          <w:lang w:val="hu-HU"/>
        </w:rPr>
        <w:t>Az alsó ábrán látható, egy jó és egy rossz kezdő hely, a bal oldali statisztikailag jóval többet fog termelni.</w:t>
      </w:r>
    </w:p>
    <w:p w14:paraId="4ED26F93" w14:textId="117309EB" w:rsidR="00B637CF" w:rsidRDefault="00B637CF" w:rsidP="00B637CF">
      <w:pPr>
        <w:pStyle w:val="Cmsor1"/>
        <w:rPr>
          <w:lang w:val="hu-HU"/>
        </w:rPr>
      </w:pPr>
      <w:r>
        <w:rPr>
          <w:lang w:val="hu-HU"/>
        </w:rPr>
        <w:t>5.dia</w:t>
      </w:r>
      <w:r w:rsidR="00125D70">
        <w:rPr>
          <w:lang w:val="hu-HU"/>
        </w:rPr>
        <w:t xml:space="preserve"> </w:t>
      </w:r>
      <w:r w:rsidR="00125D70" w:rsidRPr="00125D70">
        <w:rPr>
          <w:b/>
          <w:bCs/>
          <w:lang w:val="hu-HU"/>
        </w:rPr>
        <w:t>Megoldás</w:t>
      </w:r>
    </w:p>
    <w:p w14:paraId="683E2751" w14:textId="36848842" w:rsidR="00B637CF" w:rsidRDefault="003F7C9E" w:rsidP="00B637CF">
      <w:pPr>
        <w:rPr>
          <w:lang w:val="hu-HU"/>
        </w:rPr>
      </w:pPr>
      <w:r>
        <w:rPr>
          <w:lang w:val="hu-HU"/>
        </w:rPr>
        <w:t xml:space="preserve">A térképet értelmezzük gráfként, amelyben a csúcsok a mezők és akkor megy él két csúcs között, ha érintkeznek. </w:t>
      </w:r>
    </w:p>
    <w:p w14:paraId="6EDA0CC7" w14:textId="746E695E" w:rsidR="003F7C9E" w:rsidRDefault="003F7C9E" w:rsidP="00B637CF">
      <w:pPr>
        <w:rPr>
          <w:lang w:val="hu-HU"/>
        </w:rPr>
      </w:pPr>
      <w:r>
        <w:rPr>
          <w:lang w:val="hu-HU"/>
        </w:rPr>
        <w:t xml:space="preserve">Ezután a megoldáshoz 2 külön gráf színezési problémát kell megoldani, ezeket 1-1 a különböző beállításoknak megfelelően paraméterezhető rekurzív backtracking algoritmussal oldottam meg. </w:t>
      </w:r>
    </w:p>
    <w:p w14:paraId="5584FE6C" w14:textId="2E9EA5C6" w:rsidR="00B637CF" w:rsidRDefault="00B637CF" w:rsidP="00B637CF">
      <w:pPr>
        <w:pStyle w:val="Cmsor1"/>
        <w:rPr>
          <w:lang w:val="hu-HU"/>
        </w:rPr>
      </w:pPr>
      <w:r>
        <w:rPr>
          <w:lang w:val="hu-HU"/>
        </w:rPr>
        <w:lastRenderedPageBreak/>
        <w:t>6.dia</w:t>
      </w:r>
      <w:r w:rsidR="00AB4B31">
        <w:rPr>
          <w:lang w:val="hu-HU"/>
        </w:rPr>
        <w:t xml:space="preserve"> Tervezés, UML</w:t>
      </w:r>
    </w:p>
    <w:p w14:paraId="48CDCA76" w14:textId="77777777" w:rsidR="00D148C9" w:rsidRDefault="00D148C9" w:rsidP="00627DC1">
      <w:pPr>
        <w:rPr>
          <w:lang w:val="hu-HU"/>
        </w:rPr>
      </w:pPr>
      <w:r w:rsidRPr="00D148C9">
        <w:rPr>
          <w:lang w:val="hu-HU"/>
        </w:rPr>
        <w:t>Ahogyan látható A logikai és a Nézet teljesen elkülönül, és a App komponens csak a lényeges információt látja a logikából.</w:t>
      </w:r>
    </w:p>
    <w:p w14:paraId="2334DFBA" w14:textId="57A325E0" w:rsidR="00D148C9" w:rsidRPr="00D148C9" w:rsidRDefault="00D148C9" w:rsidP="00627DC1">
      <w:pPr>
        <w:rPr>
          <w:lang w:val="hu-HU"/>
        </w:rPr>
      </w:pPr>
      <w:r w:rsidRPr="00D148C9">
        <w:rPr>
          <w:lang w:val="hu-HU"/>
        </w:rPr>
        <w:t xml:space="preserve">A térkép elemeit a MapTile osztály reprezentálja, tárolja a típusát és a számot, valamint mivel gráfként </w:t>
      </w:r>
      <w:r w:rsidR="0022253D">
        <w:rPr>
          <w:lang w:val="hu-HU"/>
        </w:rPr>
        <w:t xml:space="preserve">kezelem a térképet, tárolja </w:t>
      </w:r>
      <w:r w:rsidRPr="00D148C9">
        <w:rPr>
          <w:lang w:val="hu-HU"/>
        </w:rPr>
        <w:t>a szomszédok indexeit (MapViewStateHandler mapTiles attribútum)</w:t>
      </w:r>
      <w:r w:rsidR="00D847C4">
        <w:rPr>
          <w:lang w:val="hu-HU"/>
        </w:rPr>
        <w:t xml:space="preserve">. A gráf </w:t>
      </w:r>
      <w:r w:rsidRPr="00D148C9">
        <w:rPr>
          <w:lang w:val="hu-HU"/>
        </w:rPr>
        <w:t>egy tömb</w:t>
      </w:r>
      <w:r w:rsidR="0038663F">
        <w:rPr>
          <w:lang w:val="hu-HU"/>
        </w:rPr>
        <w:t>ben tárolódik</w:t>
      </w:r>
      <w:r w:rsidRPr="00D148C9">
        <w:rPr>
          <w:lang w:val="hu-HU"/>
        </w:rPr>
        <w:t xml:space="preserve"> az egyszerű megjelenítéskori feldolgozás miatt) </w:t>
      </w:r>
    </w:p>
    <w:p w14:paraId="0086A564" w14:textId="64DA9C1D" w:rsidR="00B637CF" w:rsidRDefault="00627DC1" w:rsidP="00B637CF">
      <w:pPr>
        <w:rPr>
          <w:lang w:val="hu-HU"/>
        </w:rPr>
      </w:pPr>
      <w:r>
        <w:rPr>
          <w:lang w:val="hu-HU"/>
        </w:rPr>
        <w:t>Az erőforrásokat a generateMapWithBacktracking függvény helyezi el a számokat pedig a PlaceNumbers.</w:t>
      </w:r>
    </w:p>
    <w:p w14:paraId="4C602707" w14:textId="1EC62F5E" w:rsidR="00B637CF" w:rsidRDefault="00B637CF" w:rsidP="00B637CF">
      <w:pPr>
        <w:pStyle w:val="Cmsor1"/>
        <w:rPr>
          <w:lang w:val="hu-HU"/>
        </w:rPr>
      </w:pPr>
      <w:r>
        <w:rPr>
          <w:lang w:val="hu-HU"/>
        </w:rPr>
        <w:t>7.dia</w:t>
      </w:r>
      <w:r w:rsidR="004734CE">
        <w:rPr>
          <w:lang w:val="hu-HU"/>
        </w:rPr>
        <w:t xml:space="preserve"> Logika elkészítése és tesztelés</w:t>
      </w:r>
    </w:p>
    <w:p w14:paraId="63E23E60" w14:textId="7FF7D55C" w:rsidR="00BF6BC1" w:rsidRDefault="00BF6BC1" w:rsidP="00BF6BC1">
      <w:pPr>
        <w:rPr>
          <w:lang w:val="hu-HU"/>
        </w:rPr>
      </w:pPr>
      <w:r>
        <w:rPr>
          <w:lang w:val="hu-HU"/>
        </w:rPr>
        <w:t>A következő lépésben elkészítettem a logikát majd teszteltem, hogy megfelelően működik e.</w:t>
      </w:r>
    </w:p>
    <w:p w14:paraId="0F557A3E" w14:textId="11F080F1" w:rsidR="00BF6BC1" w:rsidRPr="00BF6BC1" w:rsidRDefault="00BF6BC1" w:rsidP="00BF6BC1">
      <w:pPr>
        <w:rPr>
          <w:lang w:val="hu-HU"/>
        </w:rPr>
      </w:pPr>
      <w:r w:rsidRPr="00BF6BC1">
        <w:rPr>
          <w:lang w:val="hu-HU"/>
        </w:rPr>
        <w:t>Minden függvény különböző bementtel tesztelve van</w:t>
      </w:r>
      <w:r w:rsidR="00A147D9">
        <w:rPr>
          <w:lang w:val="hu-HU"/>
        </w:rPr>
        <w:t>, többnyire a 2 fő backtrackingen keresztül.</w:t>
      </w:r>
    </w:p>
    <w:p w14:paraId="2CAEA4C4" w14:textId="77777777" w:rsidR="001E6A71" w:rsidRDefault="00BF6BC1" w:rsidP="00BF6BC1">
      <w:pPr>
        <w:rPr>
          <w:lang w:val="hu-HU"/>
        </w:rPr>
      </w:pPr>
      <w:r w:rsidRPr="00BF6BC1">
        <w:rPr>
          <w:lang w:val="hu-HU"/>
        </w:rPr>
        <w:t>A térkép generálást 1000szer futtatja és ellenőrzi minden tesztelésnél, csak akkor sikeres ha minden eset az elvártnak megfelel.</w:t>
      </w:r>
      <w:r w:rsidR="001E6A71">
        <w:rPr>
          <w:lang w:val="hu-HU"/>
        </w:rPr>
        <w:t xml:space="preserve"> </w:t>
      </w:r>
    </w:p>
    <w:p w14:paraId="7E43BEEB" w14:textId="259A9C48" w:rsidR="00B637CF" w:rsidRDefault="005B791B" w:rsidP="00B637CF">
      <w:pPr>
        <w:rPr>
          <w:lang w:val="hu-HU"/>
        </w:rPr>
      </w:pPr>
      <w:r>
        <w:rPr>
          <w:lang w:val="hu-HU"/>
        </w:rPr>
        <w:t>A képen látszik, hogy a</w:t>
      </w:r>
      <w:r w:rsidR="00BF6BC1" w:rsidRPr="00BF6BC1">
        <w:rPr>
          <w:lang w:val="hu-HU"/>
        </w:rPr>
        <w:t xml:space="preserve"> placeNumbers 47.</w:t>
      </w:r>
      <w:r>
        <w:rPr>
          <w:lang w:val="hu-HU"/>
        </w:rPr>
        <w:t xml:space="preserve">sora nem fut le, ennek az oka, hogy egy hiba dobás van ebben a sorban ha elfogynának a számok, de ez mióta helyen az algoritmus nem fordul elő. </w:t>
      </w:r>
    </w:p>
    <w:p w14:paraId="4410E6E5" w14:textId="2537BA97" w:rsidR="00B637CF" w:rsidRDefault="00B637CF" w:rsidP="00B637CF">
      <w:pPr>
        <w:pStyle w:val="Cmsor1"/>
        <w:rPr>
          <w:lang w:val="hu-HU"/>
        </w:rPr>
      </w:pPr>
      <w:r>
        <w:rPr>
          <w:lang w:val="hu-HU"/>
        </w:rPr>
        <w:t>8.dia</w:t>
      </w:r>
      <w:r w:rsidR="0096462E">
        <w:rPr>
          <w:lang w:val="hu-HU"/>
        </w:rPr>
        <w:t xml:space="preserve"> UI</w:t>
      </w:r>
    </w:p>
    <w:p w14:paraId="0A6CB791" w14:textId="0BFA6A78" w:rsidR="00B637CF" w:rsidRDefault="0096462E" w:rsidP="00B637CF">
      <w:pPr>
        <w:rPr>
          <w:lang w:val="hu-HU"/>
        </w:rPr>
      </w:pPr>
      <w:r>
        <w:rPr>
          <w:lang w:val="hu-HU"/>
        </w:rPr>
        <w:t>Ezután következett a UI tervezés és megvalósítás.</w:t>
      </w:r>
    </w:p>
    <w:p w14:paraId="24B35195" w14:textId="1F1F10C4" w:rsidR="00B637CF" w:rsidRDefault="00B637CF" w:rsidP="00B637CF">
      <w:pPr>
        <w:pStyle w:val="Cmsor1"/>
        <w:rPr>
          <w:lang w:val="hu-HU"/>
        </w:rPr>
      </w:pPr>
      <w:r>
        <w:rPr>
          <w:lang w:val="hu-HU"/>
        </w:rPr>
        <w:t>9.dia</w:t>
      </w:r>
      <w:r w:rsidR="0096462E">
        <w:rPr>
          <w:lang w:val="hu-HU"/>
        </w:rPr>
        <w:t xml:space="preserve"> </w:t>
      </w:r>
      <w:r w:rsidR="00F654D5">
        <w:rPr>
          <w:lang w:val="hu-HU"/>
        </w:rPr>
        <w:t>Wireframe</w:t>
      </w:r>
    </w:p>
    <w:p w14:paraId="0ECF69CD" w14:textId="56A8E48C" w:rsidR="00B637CF" w:rsidRDefault="0096462E" w:rsidP="00B637CF">
      <w:pPr>
        <w:rPr>
          <w:lang w:val="hu-HU"/>
        </w:rPr>
      </w:pPr>
      <w:r w:rsidRPr="0096462E">
        <w:rPr>
          <w:lang w:val="hu-HU"/>
        </w:rPr>
        <w:t>A wireframe figmában készült, később a clear funkció kikerült mert feleslegesnek bizonyult</w:t>
      </w:r>
      <w:r w:rsidR="00F654D5">
        <w:rPr>
          <w:lang w:val="hu-HU"/>
        </w:rPr>
        <w:t>-</w:t>
      </w:r>
    </w:p>
    <w:p w14:paraId="688DE4F4" w14:textId="24418F2F" w:rsidR="00B637CF" w:rsidRDefault="00B637CF" w:rsidP="00B637CF">
      <w:pPr>
        <w:pStyle w:val="Cmsor1"/>
        <w:rPr>
          <w:lang w:val="hu-HU"/>
        </w:rPr>
      </w:pPr>
      <w:r>
        <w:rPr>
          <w:lang w:val="hu-HU"/>
        </w:rPr>
        <w:t>10.dia</w:t>
      </w:r>
      <w:r w:rsidR="005571CD">
        <w:rPr>
          <w:lang w:val="hu-HU"/>
        </w:rPr>
        <w:t xml:space="preserve"> Nappal</w:t>
      </w:r>
    </w:p>
    <w:p w14:paraId="030F7946" w14:textId="4E6F5285" w:rsidR="00B637CF" w:rsidRDefault="005571CD" w:rsidP="00B637CF">
      <w:pPr>
        <w:rPr>
          <w:lang w:val="hu-HU"/>
        </w:rPr>
      </w:pPr>
      <w:r>
        <w:rPr>
          <w:lang w:val="hu-HU"/>
        </w:rPr>
        <w:t xml:space="preserve">Látható a reactben készített térkép generátor és a végleges opciók: </w:t>
      </w:r>
    </w:p>
    <w:p w14:paraId="22316A9B" w14:textId="77777777" w:rsidR="005571CD" w:rsidRPr="00F654D5" w:rsidRDefault="005571CD" w:rsidP="005571CD">
      <w:pPr>
        <w:pStyle w:val="Listaszerbekezds"/>
        <w:numPr>
          <w:ilvl w:val="0"/>
          <w:numId w:val="2"/>
        </w:numPr>
        <w:rPr>
          <w:lang w:val="hu-HU"/>
        </w:rPr>
      </w:pPr>
      <w:r w:rsidRPr="00F654D5">
        <w:rPr>
          <w:lang w:val="hu-HU"/>
        </w:rPr>
        <w:t>Random térkép</w:t>
      </w:r>
    </w:p>
    <w:p w14:paraId="5CD377CD" w14:textId="77777777" w:rsidR="005571CD" w:rsidRPr="00F654D5" w:rsidRDefault="005571CD" w:rsidP="005571CD">
      <w:pPr>
        <w:pStyle w:val="Listaszerbekezds"/>
        <w:numPr>
          <w:ilvl w:val="0"/>
          <w:numId w:val="2"/>
        </w:numPr>
        <w:rPr>
          <w:lang w:val="hu-HU"/>
        </w:rPr>
      </w:pPr>
      <w:r w:rsidRPr="00F654D5">
        <w:rPr>
          <w:lang w:val="hu-HU"/>
        </w:rPr>
        <w:t>„Okos térkép”</w:t>
      </w:r>
    </w:p>
    <w:p w14:paraId="37A7D5DB" w14:textId="77777777" w:rsidR="005571CD" w:rsidRPr="00F654D5" w:rsidRDefault="005571CD" w:rsidP="005571CD">
      <w:pPr>
        <w:pStyle w:val="Listaszerbekezds"/>
        <w:numPr>
          <w:ilvl w:val="2"/>
          <w:numId w:val="2"/>
        </w:numPr>
        <w:rPr>
          <w:lang w:val="hu-HU"/>
        </w:rPr>
      </w:pPr>
      <w:r w:rsidRPr="00F654D5">
        <w:rPr>
          <w:lang w:val="hu-HU"/>
        </w:rPr>
        <w:t>6 és a 8 érintkezhe</w:t>
      </w:r>
    </w:p>
    <w:p w14:paraId="3CC3F8FE" w14:textId="77777777" w:rsidR="005571CD" w:rsidRPr="00F654D5" w:rsidRDefault="005571CD" w:rsidP="005571CD">
      <w:pPr>
        <w:pStyle w:val="Listaszerbekezds"/>
        <w:numPr>
          <w:ilvl w:val="2"/>
          <w:numId w:val="2"/>
        </w:numPr>
        <w:rPr>
          <w:lang w:val="hu-HU"/>
        </w:rPr>
      </w:pPr>
      <w:r w:rsidRPr="00F654D5">
        <w:rPr>
          <w:lang w:val="hu-HU"/>
        </w:rPr>
        <w:t>2 és 12 érintkezhet</w:t>
      </w:r>
    </w:p>
    <w:p w14:paraId="4533F839" w14:textId="77777777" w:rsidR="005571CD" w:rsidRPr="00F654D5" w:rsidRDefault="005571CD" w:rsidP="005571CD">
      <w:pPr>
        <w:pStyle w:val="Listaszerbekezds"/>
        <w:numPr>
          <w:ilvl w:val="2"/>
          <w:numId w:val="2"/>
        </w:numPr>
        <w:rPr>
          <w:lang w:val="hu-HU"/>
        </w:rPr>
      </w:pPr>
      <w:r w:rsidRPr="00F654D5">
        <w:rPr>
          <w:lang w:val="hu-HU"/>
        </w:rPr>
        <w:t>Ugyan azok a számok érintkezhetnek</w:t>
      </w:r>
    </w:p>
    <w:p w14:paraId="75C67546" w14:textId="77777777" w:rsidR="005571CD" w:rsidRPr="00F654D5" w:rsidRDefault="005571CD" w:rsidP="005571CD">
      <w:pPr>
        <w:pStyle w:val="Listaszerbekezds"/>
        <w:numPr>
          <w:ilvl w:val="2"/>
          <w:numId w:val="2"/>
        </w:numPr>
        <w:rPr>
          <w:lang w:val="hu-HU"/>
        </w:rPr>
      </w:pPr>
      <w:r w:rsidRPr="00F654D5">
        <w:rPr>
          <w:lang w:val="hu-HU"/>
        </w:rPr>
        <w:t>Ugyan azok az erőforrások érintkezhetnek</w:t>
      </w:r>
    </w:p>
    <w:p w14:paraId="327C4ABB" w14:textId="07A5734F" w:rsidR="005571CD" w:rsidRPr="005571CD" w:rsidRDefault="005571CD" w:rsidP="005571CD">
      <w:pPr>
        <w:pStyle w:val="Listaszerbekezds"/>
        <w:numPr>
          <w:ilvl w:val="0"/>
          <w:numId w:val="2"/>
        </w:numPr>
        <w:rPr>
          <w:lang w:val="hu-HU"/>
        </w:rPr>
      </w:pPr>
      <w:r w:rsidRPr="00F654D5">
        <w:rPr>
          <w:lang w:val="hu-HU"/>
        </w:rPr>
        <w:t>Amit más generátor nem csinál: Csak a számok vagy csak az erőforrások újra generálása</w:t>
      </w:r>
    </w:p>
    <w:p w14:paraId="45130BEC" w14:textId="4F06B2EA" w:rsidR="005571CD" w:rsidRDefault="005571CD" w:rsidP="00B637CF">
      <w:pPr>
        <w:rPr>
          <w:lang w:val="hu-HU"/>
        </w:rPr>
      </w:pPr>
      <w:r>
        <w:rPr>
          <w:lang w:val="hu-HU"/>
        </w:rPr>
        <w:t>+ konzulensem kérésére más erőforrás képek</w:t>
      </w:r>
      <w:r w:rsidR="00553159">
        <w:rPr>
          <w:lang w:val="hu-HU"/>
        </w:rPr>
        <w:t>hez készül night map kapcsoló amit ha megnyomunk (dia váltás) az esti térképet láthatjuk.</w:t>
      </w:r>
    </w:p>
    <w:p w14:paraId="54ECA9E4" w14:textId="0862C835" w:rsidR="00B637CF" w:rsidRDefault="00B637CF" w:rsidP="00B637CF">
      <w:pPr>
        <w:pStyle w:val="Cmsor1"/>
        <w:rPr>
          <w:lang w:val="hu-HU"/>
        </w:rPr>
      </w:pPr>
      <w:r>
        <w:rPr>
          <w:lang w:val="hu-HU"/>
        </w:rPr>
        <w:t>11.dia</w:t>
      </w:r>
      <w:r w:rsidR="005571CD">
        <w:rPr>
          <w:lang w:val="hu-HU"/>
        </w:rPr>
        <w:t xml:space="preserve"> Este</w:t>
      </w:r>
    </w:p>
    <w:p w14:paraId="7E84A376" w14:textId="6C0421FD" w:rsidR="00B637CF" w:rsidRDefault="00DE5BC4" w:rsidP="00B637CF">
      <w:pPr>
        <w:rPr>
          <w:lang w:val="hu-HU"/>
        </w:rPr>
      </w:pPr>
      <w:r>
        <w:rPr>
          <w:lang w:val="hu-HU"/>
        </w:rPr>
        <w:t xml:space="preserve">Az esti térképhez saját gyártású többnyire kézzel rajzolt erőforrás képek készültek. </w:t>
      </w:r>
    </w:p>
    <w:p w14:paraId="540A5DE4" w14:textId="7731D3E1" w:rsidR="00D02BA9" w:rsidRDefault="00B637CF" w:rsidP="00B637CF">
      <w:pPr>
        <w:pStyle w:val="Cmsor1"/>
        <w:rPr>
          <w:lang w:val="hu-HU"/>
        </w:rPr>
      </w:pPr>
      <w:r>
        <w:rPr>
          <w:lang w:val="hu-HU"/>
        </w:rPr>
        <w:lastRenderedPageBreak/>
        <w:t>12.dia</w:t>
      </w:r>
      <w:r w:rsidR="00CD4A1D">
        <w:rPr>
          <w:lang w:val="hu-HU"/>
        </w:rPr>
        <w:t xml:space="preserve"> Vége</w:t>
      </w:r>
    </w:p>
    <w:p w14:paraId="60DDCAF7" w14:textId="77777777" w:rsidR="00B637CF" w:rsidRPr="00B637CF" w:rsidRDefault="00B637CF">
      <w:pPr>
        <w:rPr>
          <w:lang w:val="hu-HU"/>
        </w:rPr>
      </w:pPr>
    </w:p>
    <w:sectPr w:rsidR="00B637CF" w:rsidRPr="00B63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57F39"/>
    <w:multiLevelType w:val="hybridMultilevel"/>
    <w:tmpl w:val="F4CA6F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D4659"/>
    <w:multiLevelType w:val="hybridMultilevel"/>
    <w:tmpl w:val="19260B58"/>
    <w:lvl w:ilvl="0" w:tplc="B1A49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1E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C27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8E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C4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C0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8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A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C7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0977786">
    <w:abstractNumId w:val="1"/>
  </w:num>
  <w:num w:numId="2" w16cid:durableId="185738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CF"/>
    <w:rsid w:val="00125D70"/>
    <w:rsid w:val="001E6A71"/>
    <w:rsid w:val="0022253D"/>
    <w:rsid w:val="002445A3"/>
    <w:rsid w:val="00302E3A"/>
    <w:rsid w:val="00303645"/>
    <w:rsid w:val="0038663F"/>
    <w:rsid w:val="003F7C9E"/>
    <w:rsid w:val="00464BAB"/>
    <w:rsid w:val="004734CE"/>
    <w:rsid w:val="00553159"/>
    <w:rsid w:val="005571CD"/>
    <w:rsid w:val="005B791B"/>
    <w:rsid w:val="00622FE4"/>
    <w:rsid w:val="00627DC1"/>
    <w:rsid w:val="0087086D"/>
    <w:rsid w:val="00951E15"/>
    <w:rsid w:val="0096462E"/>
    <w:rsid w:val="00A147D9"/>
    <w:rsid w:val="00AB4B31"/>
    <w:rsid w:val="00AE6247"/>
    <w:rsid w:val="00B637CF"/>
    <w:rsid w:val="00BF0F44"/>
    <w:rsid w:val="00BF6BC1"/>
    <w:rsid w:val="00C45B84"/>
    <w:rsid w:val="00CB76BF"/>
    <w:rsid w:val="00CD4A1D"/>
    <w:rsid w:val="00D02BA9"/>
    <w:rsid w:val="00D148C9"/>
    <w:rsid w:val="00D847C4"/>
    <w:rsid w:val="00DE5BC4"/>
    <w:rsid w:val="00F6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DD30"/>
  <w15:chartTrackingRefBased/>
  <w15:docId w15:val="{B195024E-26AB-40F7-82A4-655F54CA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63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3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3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3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3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3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3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3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3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37CF"/>
    <w:rPr>
      <w:rFonts w:asciiTheme="majorHAnsi" w:eastAsiaTheme="majorEastAsia" w:hAnsiTheme="majorHAnsi" w:cstheme="majorBidi"/>
      <w:sz w:val="36"/>
      <w:szCs w:val="4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37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37C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37C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37CF"/>
    <w:rPr>
      <w:rFonts w:eastAsiaTheme="majorEastAsia" w:cstheme="majorBidi"/>
      <w:color w:val="2F5496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37C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37CF"/>
    <w:rPr>
      <w:rFonts w:eastAsiaTheme="majorEastAsia" w:cstheme="majorBidi"/>
      <w:color w:val="595959" w:themeColor="text1" w:themeTint="A6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37C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37CF"/>
    <w:rPr>
      <w:rFonts w:eastAsiaTheme="majorEastAsia" w:cstheme="majorBidi"/>
      <w:color w:val="272727" w:themeColor="text1" w:themeTint="D8"/>
      <w:lang w:val="en-US"/>
    </w:rPr>
  </w:style>
  <w:style w:type="paragraph" w:styleId="Cm">
    <w:name w:val="Title"/>
    <w:basedOn w:val="Norml"/>
    <w:next w:val="Norml"/>
    <w:link w:val="CmChar"/>
    <w:uiPriority w:val="10"/>
    <w:qFormat/>
    <w:rsid w:val="00B63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37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cm">
    <w:name w:val="Subtitle"/>
    <w:basedOn w:val="Norml"/>
    <w:next w:val="Norml"/>
    <w:link w:val="AlcmChar"/>
    <w:uiPriority w:val="11"/>
    <w:qFormat/>
    <w:rsid w:val="00B63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637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Idzet">
    <w:name w:val="Quote"/>
    <w:basedOn w:val="Norml"/>
    <w:next w:val="Norml"/>
    <w:link w:val="IdzetChar"/>
    <w:uiPriority w:val="29"/>
    <w:qFormat/>
    <w:rsid w:val="00B63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37CF"/>
    <w:rPr>
      <w:i/>
      <w:iCs/>
      <w:color w:val="404040" w:themeColor="text1" w:themeTint="BF"/>
      <w:lang w:val="en-US"/>
    </w:rPr>
  </w:style>
  <w:style w:type="paragraph" w:styleId="Listaszerbekezds">
    <w:name w:val="List Paragraph"/>
    <w:basedOn w:val="Norml"/>
    <w:uiPriority w:val="34"/>
    <w:qFormat/>
    <w:rsid w:val="00B637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637C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3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37CF"/>
    <w:rPr>
      <w:i/>
      <w:iCs/>
      <w:color w:val="2F5496" w:themeColor="accent1" w:themeShade="BF"/>
      <w:lang w:val="en-US"/>
    </w:rPr>
  </w:style>
  <w:style w:type="character" w:styleId="Ershivatkozs">
    <w:name w:val="Intense Reference"/>
    <w:basedOn w:val="Bekezdsalapbettpusa"/>
    <w:uiPriority w:val="32"/>
    <w:qFormat/>
    <w:rsid w:val="00B63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7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7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447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Dézsenyi Balázs Zoltán</dc:creator>
  <cp:keywords/>
  <dc:description/>
  <cp:lastModifiedBy>Dézsenyi Balázs Zoltán</cp:lastModifiedBy>
  <cp:revision>26</cp:revision>
  <dcterms:created xsi:type="dcterms:W3CDTF">2025-05-23T15:11:00Z</dcterms:created>
  <dcterms:modified xsi:type="dcterms:W3CDTF">2025-05-23T15:58:00Z</dcterms:modified>
</cp:coreProperties>
</file>