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50B1" w14:textId="77777777" w:rsidR="005C327B" w:rsidRDefault="005C327B" w:rsidP="005C327B">
      <w:pPr>
        <w:pStyle w:val="Title"/>
      </w:pPr>
      <w:r w:rsidRPr="005C327B">
        <w:t>Code Documentation</w:t>
      </w:r>
    </w:p>
    <w:p w14:paraId="52E00BA0" w14:textId="6F0A9A02" w:rsidR="005C327B" w:rsidRPr="005C327B" w:rsidRDefault="005C327B" w:rsidP="005C327B">
      <w:pPr>
        <w:pStyle w:val="Subtitle"/>
        <w:rPr>
          <w:rFonts w:ascii="Consolas" w:hAnsi="Consolas"/>
        </w:rPr>
      </w:pPr>
      <w:r w:rsidRPr="005C327B">
        <w:rPr>
          <w:rFonts w:ascii="Consolas" w:hAnsi="Consolas"/>
        </w:rPr>
        <w:t>Firmware V0.1</w:t>
      </w:r>
    </w:p>
    <w:p w14:paraId="3EBD69B2" w14:textId="18AB3939" w:rsidR="005C327B" w:rsidRPr="005C327B" w:rsidRDefault="005C327B" w:rsidP="005C327B">
      <w:r w:rsidRPr="005C327B">
        <w:t xml:space="preserve">This documentation provides an overview of the functionality and usage of the </w:t>
      </w:r>
      <w:r>
        <w:t>V0.1 firmware code</w:t>
      </w:r>
      <w:r w:rsidRPr="005C327B">
        <w:t>.</w:t>
      </w:r>
    </w:p>
    <w:p w14:paraId="038CB1E0" w14:textId="77777777" w:rsidR="005C327B" w:rsidRPr="005C327B" w:rsidRDefault="005C327B" w:rsidP="005C327B">
      <w:pPr>
        <w:pStyle w:val="Heading1"/>
      </w:pPr>
      <w:r w:rsidRPr="005C327B">
        <w:t>Description</w:t>
      </w:r>
    </w:p>
    <w:p w14:paraId="47909A8B" w14:textId="28406D27" w:rsidR="005C327B" w:rsidRPr="005C327B" w:rsidRDefault="005C327B" w:rsidP="005C327B">
      <w:r w:rsidRPr="005C327B">
        <w:t xml:space="preserve">The code defines and controls pins for LEDs and </w:t>
      </w:r>
      <w:r>
        <w:t xml:space="preserve">the </w:t>
      </w:r>
      <w:r w:rsidRPr="005C327B">
        <w:t>heater. It initializes the pins, sets up the serial communication, and performs the necessary operations to control the LEDs and the heater.</w:t>
      </w:r>
    </w:p>
    <w:p w14:paraId="66B8078A" w14:textId="4CEB9F00" w:rsidR="005C3C90" w:rsidRPr="005C3C90" w:rsidRDefault="005C327B" w:rsidP="005C3C90">
      <w:pPr>
        <w:pStyle w:val="Heading1"/>
        <w:rPr>
          <w:rStyle w:val="Code"/>
          <w:rFonts w:asciiTheme="majorHAnsi" w:hAnsiTheme="majorHAnsi"/>
          <w:b w:val="0"/>
          <w:bCs w:val="0"/>
        </w:rPr>
      </w:pPr>
      <w:r w:rsidRPr="005C327B">
        <w:t>Pin Configuration</w:t>
      </w:r>
    </w:p>
    <w:p w14:paraId="69DF9E4B" w14:textId="26B483C2" w:rsidR="005C3C90" w:rsidRDefault="005C3C90" w:rsidP="005C3C90">
      <w:pPr>
        <w:pStyle w:val="ListParagraph"/>
        <w:numPr>
          <w:ilvl w:val="0"/>
          <w:numId w:val="5"/>
        </w:numPr>
      </w:pPr>
      <w:r w:rsidRPr="005C3C90">
        <w:rPr>
          <w:rStyle w:val="Code"/>
        </w:rPr>
        <w:t>VIN</w:t>
      </w:r>
      <w:r>
        <w:t>: The power input pin connected to the 9V batteries through a latching button.</w:t>
      </w:r>
    </w:p>
    <w:p w14:paraId="105BC75D" w14:textId="41A13204" w:rsidR="005C3C90" w:rsidRPr="005C3C90" w:rsidRDefault="005C3C90" w:rsidP="005C3C90">
      <w:pPr>
        <w:pStyle w:val="ListParagraph"/>
        <w:numPr>
          <w:ilvl w:val="0"/>
          <w:numId w:val="5"/>
        </w:numPr>
      </w:pPr>
      <w:r w:rsidRPr="005C3C90">
        <w:rPr>
          <w:rStyle w:val="Code"/>
        </w:rPr>
        <w:t>GND</w:t>
      </w:r>
      <w:r>
        <w:t>: The ground pin used as a common ground for components.</w:t>
      </w:r>
    </w:p>
    <w:p w14:paraId="4D92FE5B" w14:textId="154742F0" w:rsidR="005C327B" w:rsidRPr="005C327B" w:rsidRDefault="005C327B" w:rsidP="005C327B">
      <w:pPr>
        <w:pStyle w:val="ListParagraph"/>
        <w:numPr>
          <w:ilvl w:val="0"/>
          <w:numId w:val="5"/>
        </w:numPr>
      </w:pPr>
      <w:r w:rsidRPr="005C327B">
        <w:rPr>
          <w:rFonts w:ascii="Consolas" w:hAnsi="Consolas"/>
          <w:b/>
          <w:bCs/>
        </w:rPr>
        <w:t>LED_N_</w:t>
      </w:r>
      <w:r w:rsidRPr="005C327B">
        <w:rPr>
          <w:rStyle w:val="Code"/>
        </w:rPr>
        <w:t>PIN</w:t>
      </w:r>
      <w:r w:rsidRPr="005C327B">
        <w:t xml:space="preserve"> (</w:t>
      </w:r>
      <w:r w:rsidRPr="005C327B">
        <w:rPr>
          <w:i/>
          <w:iCs/>
        </w:rPr>
        <w:t>Pin 9</w:t>
      </w:r>
      <w:r w:rsidRPr="005C327B">
        <w:t>): The pin connected to the LED for the North direction.</w:t>
      </w:r>
    </w:p>
    <w:p w14:paraId="1B34BC62" w14:textId="77777777" w:rsidR="005C327B" w:rsidRPr="005C327B" w:rsidRDefault="005C327B" w:rsidP="005C327B">
      <w:pPr>
        <w:pStyle w:val="ListParagraph"/>
        <w:numPr>
          <w:ilvl w:val="0"/>
          <w:numId w:val="5"/>
        </w:numPr>
      </w:pPr>
      <w:r w:rsidRPr="005C327B">
        <w:rPr>
          <w:rStyle w:val="Code"/>
        </w:rPr>
        <w:t>LED_E_PIN</w:t>
      </w:r>
      <w:r w:rsidRPr="005C327B">
        <w:t xml:space="preserve"> (</w:t>
      </w:r>
      <w:r w:rsidRPr="005C327B">
        <w:rPr>
          <w:i/>
          <w:iCs/>
        </w:rPr>
        <w:t>Pin 8</w:t>
      </w:r>
      <w:r w:rsidRPr="005C327B">
        <w:t>): The pin connected to the LED for the East direction.</w:t>
      </w:r>
    </w:p>
    <w:p w14:paraId="512BAE7A" w14:textId="77777777" w:rsidR="005C327B" w:rsidRPr="005C327B" w:rsidRDefault="005C327B" w:rsidP="005C327B">
      <w:pPr>
        <w:pStyle w:val="ListParagraph"/>
        <w:numPr>
          <w:ilvl w:val="0"/>
          <w:numId w:val="5"/>
        </w:numPr>
      </w:pPr>
      <w:r w:rsidRPr="005C327B">
        <w:rPr>
          <w:rStyle w:val="Code"/>
        </w:rPr>
        <w:t>LED_S_PIN</w:t>
      </w:r>
      <w:r w:rsidRPr="005C327B">
        <w:t xml:space="preserve"> (</w:t>
      </w:r>
      <w:r w:rsidRPr="005C327B">
        <w:rPr>
          <w:i/>
          <w:iCs/>
        </w:rPr>
        <w:t>Pin 7</w:t>
      </w:r>
      <w:r w:rsidRPr="005C327B">
        <w:t>): The pin connected to the LED for the South direction.</w:t>
      </w:r>
    </w:p>
    <w:p w14:paraId="13D164FA" w14:textId="77777777" w:rsidR="005C327B" w:rsidRPr="005C327B" w:rsidRDefault="005C327B" w:rsidP="005C327B">
      <w:pPr>
        <w:pStyle w:val="ListParagraph"/>
        <w:numPr>
          <w:ilvl w:val="0"/>
          <w:numId w:val="5"/>
        </w:numPr>
      </w:pPr>
      <w:r w:rsidRPr="005C327B">
        <w:rPr>
          <w:rStyle w:val="Code"/>
        </w:rPr>
        <w:t>LED_W_PIN</w:t>
      </w:r>
      <w:r w:rsidRPr="005C327B">
        <w:t xml:space="preserve"> (</w:t>
      </w:r>
      <w:r w:rsidRPr="005C327B">
        <w:rPr>
          <w:i/>
          <w:iCs/>
        </w:rPr>
        <w:t>Pin 6</w:t>
      </w:r>
      <w:r w:rsidRPr="005C327B">
        <w:t>): The pin connected to the LED for the West direction.</w:t>
      </w:r>
    </w:p>
    <w:p w14:paraId="631B7873" w14:textId="6D78B7F9" w:rsidR="005C327B" w:rsidRDefault="005C327B" w:rsidP="005C3C90">
      <w:pPr>
        <w:pStyle w:val="ListParagraph"/>
        <w:numPr>
          <w:ilvl w:val="0"/>
          <w:numId w:val="5"/>
        </w:numPr>
      </w:pPr>
      <w:r w:rsidRPr="005C327B">
        <w:rPr>
          <w:rStyle w:val="Code"/>
        </w:rPr>
        <w:t>HEATER</w:t>
      </w:r>
      <w:r w:rsidRPr="005C327B">
        <w:t xml:space="preserve"> (</w:t>
      </w:r>
      <w:r w:rsidRPr="005C327B">
        <w:rPr>
          <w:i/>
          <w:iCs/>
        </w:rPr>
        <w:t>Pin 5</w:t>
      </w:r>
      <w:r w:rsidRPr="005C327B">
        <w:t>): The pin connected to the heater.</w:t>
      </w:r>
    </w:p>
    <w:p w14:paraId="2F2F2305" w14:textId="77777777" w:rsidR="005C3C90" w:rsidRDefault="005C3C90" w:rsidP="005C3C90">
      <w:pPr>
        <w:keepNext/>
        <w:jc w:val="center"/>
      </w:pPr>
      <w:r>
        <w:rPr>
          <w:noProof/>
        </w:rPr>
        <w:drawing>
          <wp:inline distT="0" distB="0" distL="0" distR="0" wp14:anchorId="2166A0B2" wp14:editId="586C9BB4">
            <wp:extent cx="3053751" cy="3053751"/>
            <wp:effectExtent l="0" t="0" r="0" b="0"/>
            <wp:docPr id="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89" cy="30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AF49" w14:textId="129CD49C" w:rsidR="005C3C90" w:rsidRDefault="005C3C90" w:rsidP="005C3C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Arduino Pro Micro Pinout</w:t>
      </w:r>
    </w:p>
    <w:p w14:paraId="1AA195F3" w14:textId="77777777" w:rsidR="005C3C90" w:rsidRDefault="005C3C90" w:rsidP="005C3C90"/>
    <w:p w14:paraId="2453CD9E" w14:textId="77777777" w:rsidR="005C3C90" w:rsidRDefault="005C3C90" w:rsidP="005C3C90"/>
    <w:p w14:paraId="35AA6DF6" w14:textId="77777777" w:rsidR="005C3C90" w:rsidRPr="005C3C90" w:rsidRDefault="005C3C90" w:rsidP="005C3C90"/>
    <w:p w14:paraId="2FE8C55F" w14:textId="77777777" w:rsidR="005C327B" w:rsidRPr="005C327B" w:rsidRDefault="005C327B" w:rsidP="005C327B">
      <w:pPr>
        <w:pStyle w:val="Heading1"/>
      </w:pPr>
      <w:r w:rsidRPr="005C327B">
        <w:lastRenderedPageBreak/>
        <w:t>Variables</w:t>
      </w:r>
    </w:p>
    <w:p w14:paraId="0FE88F14" w14:textId="77777777" w:rsidR="005C327B" w:rsidRPr="005C327B" w:rsidRDefault="005C327B" w:rsidP="005C327B">
      <w:r w:rsidRPr="005C327B">
        <w:rPr>
          <w:rStyle w:val="Code"/>
        </w:rPr>
        <w:t>shutoffTime</w:t>
      </w:r>
      <w:r w:rsidRPr="005C327B">
        <w:t>: An integer variable representing the duration (in seconds) after which the heater should be turned off.</w:t>
      </w:r>
    </w:p>
    <w:p w14:paraId="67C5A344" w14:textId="77777777" w:rsidR="005C327B" w:rsidRPr="005C327B" w:rsidRDefault="005C327B" w:rsidP="005C327B">
      <w:pPr>
        <w:pStyle w:val="Heading1"/>
      </w:pPr>
      <w:r w:rsidRPr="005C327B">
        <w:t>Functions</w:t>
      </w:r>
    </w:p>
    <w:p w14:paraId="24155FF7" w14:textId="77777777" w:rsidR="005C327B" w:rsidRPr="005C327B" w:rsidRDefault="005C327B" w:rsidP="005C327B">
      <w:r w:rsidRPr="005C327B">
        <w:rPr>
          <w:rStyle w:val="Code"/>
        </w:rPr>
        <w:t>void setup()</w:t>
      </w:r>
      <w:r w:rsidRPr="005C327B">
        <w:t>:</w:t>
      </w:r>
      <w:r w:rsidRPr="005C327B">
        <w:t xml:space="preserve"> This function is called once when the program starts. It initializes the pin modes, starts the serial communication, and turns on the lights and heater.</w:t>
      </w:r>
    </w:p>
    <w:p w14:paraId="630F4EA9" w14:textId="77777777" w:rsidR="005C327B" w:rsidRPr="005C327B" w:rsidRDefault="005C327B" w:rsidP="005C327B">
      <w:r w:rsidRPr="005C327B">
        <w:rPr>
          <w:rStyle w:val="Code"/>
        </w:rPr>
        <w:t>void loop()</w:t>
      </w:r>
      <w:r w:rsidRPr="005C327B">
        <w:t xml:space="preserve">: This function is called repeatedly after the </w:t>
      </w:r>
      <w:r w:rsidRPr="005C327B">
        <w:rPr>
          <w:rStyle w:val="Code"/>
        </w:rPr>
        <w:t>setup()</w:t>
      </w:r>
      <w:r w:rsidRPr="005C327B">
        <w:t xml:space="preserve"> function. It checks the current time and turns off the heater if the shutoff time has elapsed.</w:t>
      </w:r>
    </w:p>
    <w:p w14:paraId="5D49919E" w14:textId="77777777" w:rsidR="005C327B" w:rsidRPr="005C327B" w:rsidRDefault="005C327B" w:rsidP="005C327B">
      <w:r w:rsidRPr="005C327B">
        <w:rPr>
          <w:rStyle w:val="Code"/>
        </w:rPr>
        <w:t xml:space="preserve">void </w:t>
      </w:r>
      <w:proofErr w:type="gramStart"/>
      <w:r w:rsidRPr="005C327B">
        <w:rPr>
          <w:rStyle w:val="Code"/>
        </w:rPr>
        <w:t>heatOn(</w:t>
      </w:r>
      <w:proofErr w:type="gramEnd"/>
      <w:r w:rsidRPr="005C327B">
        <w:rPr>
          <w:rStyle w:val="Code"/>
        </w:rPr>
        <w:t>)</w:t>
      </w:r>
      <w:r w:rsidRPr="005C327B">
        <w:t xml:space="preserve">: This function turns on the heater by setting the </w:t>
      </w:r>
      <w:r w:rsidRPr="005C327B">
        <w:rPr>
          <w:rStyle w:val="Code"/>
        </w:rPr>
        <w:t>HEATER</w:t>
      </w:r>
      <w:r w:rsidRPr="005C327B">
        <w:t xml:space="preserve"> pin to </w:t>
      </w:r>
      <w:r w:rsidRPr="005C327B">
        <w:rPr>
          <w:rStyle w:val="Code"/>
        </w:rPr>
        <w:t>HIGH</w:t>
      </w:r>
      <w:r w:rsidRPr="005C327B">
        <w:t xml:space="preserve"> and prints a status message over serial.</w:t>
      </w:r>
    </w:p>
    <w:p w14:paraId="6A644DA3" w14:textId="77777777" w:rsidR="005C327B" w:rsidRPr="005C327B" w:rsidRDefault="005C327B" w:rsidP="005C327B">
      <w:r w:rsidRPr="005C327B">
        <w:rPr>
          <w:rStyle w:val="Code"/>
        </w:rPr>
        <w:t xml:space="preserve">void </w:t>
      </w:r>
      <w:proofErr w:type="gramStart"/>
      <w:r w:rsidRPr="005C327B">
        <w:rPr>
          <w:rStyle w:val="Code"/>
        </w:rPr>
        <w:t>heatOff(</w:t>
      </w:r>
      <w:proofErr w:type="gramEnd"/>
      <w:r w:rsidRPr="005C327B">
        <w:rPr>
          <w:rStyle w:val="Code"/>
        </w:rPr>
        <w:t>)</w:t>
      </w:r>
      <w:r w:rsidRPr="005C327B">
        <w:t xml:space="preserve">: This function turns off the heater by setting the </w:t>
      </w:r>
      <w:r w:rsidRPr="005C327B">
        <w:rPr>
          <w:rStyle w:val="Code"/>
        </w:rPr>
        <w:t>HEATER</w:t>
      </w:r>
      <w:r w:rsidRPr="005C327B">
        <w:t xml:space="preserve"> pin to </w:t>
      </w:r>
      <w:r w:rsidRPr="005C327B">
        <w:rPr>
          <w:rStyle w:val="Code"/>
        </w:rPr>
        <w:t>LOW</w:t>
      </w:r>
      <w:r w:rsidRPr="005C327B">
        <w:t xml:space="preserve"> and prints a status message over serial.</w:t>
      </w:r>
    </w:p>
    <w:p w14:paraId="25034DFE" w14:textId="77777777" w:rsidR="005C327B" w:rsidRPr="005C327B" w:rsidRDefault="005C327B" w:rsidP="005C327B">
      <w:r w:rsidRPr="005C327B">
        <w:rPr>
          <w:rStyle w:val="Code"/>
        </w:rPr>
        <w:t xml:space="preserve">void </w:t>
      </w:r>
      <w:proofErr w:type="gramStart"/>
      <w:r w:rsidRPr="005C327B">
        <w:rPr>
          <w:rStyle w:val="Code"/>
        </w:rPr>
        <w:t>lightOn(</w:t>
      </w:r>
      <w:proofErr w:type="gramEnd"/>
      <w:r w:rsidRPr="005C327B">
        <w:rPr>
          <w:rStyle w:val="Code"/>
        </w:rPr>
        <w:t>)</w:t>
      </w:r>
      <w:r w:rsidRPr="005C327B">
        <w:t xml:space="preserve">: This function turns on all the LEDs by setting the corresponding LED pins to </w:t>
      </w:r>
      <w:r w:rsidRPr="005C327B">
        <w:rPr>
          <w:rStyle w:val="Code"/>
        </w:rPr>
        <w:t>HIGH</w:t>
      </w:r>
      <w:r w:rsidRPr="005C327B">
        <w:t xml:space="preserve"> and prints a status message over serial.</w:t>
      </w:r>
    </w:p>
    <w:p w14:paraId="0AD3D2B5" w14:textId="77777777" w:rsidR="005C327B" w:rsidRPr="005C327B" w:rsidRDefault="005C327B" w:rsidP="005C327B">
      <w:r w:rsidRPr="005C327B">
        <w:rPr>
          <w:rStyle w:val="Code"/>
        </w:rPr>
        <w:t xml:space="preserve">void </w:t>
      </w:r>
      <w:proofErr w:type="gramStart"/>
      <w:r w:rsidRPr="005C327B">
        <w:rPr>
          <w:rStyle w:val="Code"/>
        </w:rPr>
        <w:t>lightOff(</w:t>
      </w:r>
      <w:proofErr w:type="gramEnd"/>
      <w:r w:rsidRPr="005C327B">
        <w:rPr>
          <w:rStyle w:val="Code"/>
        </w:rPr>
        <w:t>)</w:t>
      </w:r>
      <w:r w:rsidRPr="005C327B">
        <w:t xml:space="preserve">: This function turns off all the LEDs by setting the corresponding LED pins to </w:t>
      </w:r>
      <w:r w:rsidRPr="005C327B">
        <w:rPr>
          <w:rStyle w:val="Code"/>
        </w:rPr>
        <w:t>LOW</w:t>
      </w:r>
      <w:r w:rsidRPr="005C327B">
        <w:t xml:space="preserve"> and prints a status message over serial.</w:t>
      </w:r>
    </w:p>
    <w:p w14:paraId="7B471D87" w14:textId="77777777" w:rsidR="005C327B" w:rsidRPr="005C327B" w:rsidRDefault="005C327B" w:rsidP="005C327B">
      <w:pPr>
        <w:pStyle w:val="Heading1"/>
      </w:pPr>
      <w:r w:rsidRPr="005C327B">
        <w:t>Usage</w:t>
      </w:r>
    </w:p>
    <w:p w14:paraId="7244B196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Connect the LEDs and the heater to their respective pins as specified in the code.</w:t>
      </w:r>
    </w:p>
    <w:p w14:paraId="505DB6E9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Upload the code to the microcontroller board.</w:t>
      </w:r>
    </w:p>
    <w:p w14:paraId="363EE661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Open the serial monitor with a baud rate of 9600 to view the status messages.</w:t>
      </w:r>
    </w:p>
    <w:p w14:paraId="2618F9FF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The lights and the heater will be turned on during the initialization process.</w:t>
      </w:r>
    </w:p>
    <w:p w14:paraId="273B6E8D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The heater will remain on until the shutoff time has elapsed.</w:t>
      </w:r>
    </w:p>
    <w:p w14:paraId="2E0CD291" w14:textId="77777777" w:rsidR="005C327B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After the shutoff time, the heater will be turned off.</w:t>
      </w:r>
    </w:p>
    <w:p w14:paraId="524876C9" w14:textId="2F1CE767" w:rsidR="00F14C58" w:rsidRPr="005C327B" w:rsidRDefault="005C327B" w:rsidP="005C327B">
      <w:pPr>
        <w:pStyle w:val="ListParagraph"/>
        <w:numPr>
          <w:ilvl w:val="0"/>
          <w:numId w:val="6"/>
        </w:numPr>
      </w:pPr>
      <w:r w:rsidRPr="005C327B">
        <w:t>The status messages will be printed on the serial monitor to indicate the status of the heater and lights.</w:t>
      </w:r>
    </w:p>
    <w:sectPr w:rsidR="00F14C58" w:rsidRPr="005C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C2F"/>
    <w:multiLevelType w:val="hybridMultilevel"/>
    <w:tmpl w:val="C4929F2C"/>
    <w:lvl w:ilvl="0" w:tplc="F1F4B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7D3"/>
    <w:multiLevelType w:val="multilevel"/>
    <w:tmpl w:val="CCD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60A12"/>
    <w:multiLevelType w:val="hybridMultilevel"/>
    <w:tmpl w:val="3152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755A7"/>
    <w:multiLevelType w:val="multilevel"/>
    <w:tmpl w:val="74E2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E675B"/>
    <w:multiLevelType w:val="multilevel"/>
    <w:tmpl w:val="B01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E74A05"/>
    <w:multiLevelType w:val="multilevel"/>
    <w:tmpl w:val="D2A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30476">
    <w:abstractNumId w:val="5"/>
  </w:num>
  <w:num w:numId="2" w16cid:durableId="1319730757">
    <w:abstractNumId w:val="1"/>
  </w:num>
  <w:num w:numId="3" w16cid:durableId="1635209841">
    <w:abstractNumId w:val="4"/>
  </w:num>
  <w:num w:numId="4" w16cid:durableId="248657383">
    <w:abstractNumId w:val="3"/>
  </w:num>
  <w:num w:numId="5" w16cid:durableId="1922788429">
    <w:abstractNumId w:val="0"/>
  </w:num>
  <w:num w:numId="6" w16cid:durableId="36425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84"/>
    <w:rsid w:val="00017D84"/>
    <w:rsid w:val="001461E2"/>
    <w:rsid w:val="00591358"/>
    <w:rsid w:val="005C327B"/>
    <w:rsid w:val="005C3C90"/>
    <w:rsid w:val="00796F02"/>
    <w:rsid w:val="00F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19E5"/>
  <w15:chartTrackingRefBased/>
  <w15:docId w15:val="{CC7D32D7-EB95-41CB-B00A-2BA9F855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27B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5C327B"/>
    <w:rPr>
      <w:rFonts w:ascii="Consolas" w:hAnsi="Consolas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7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C3C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C3C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Omelyanchuk</dc:creator>
  <cp:keywords/>
  <dc:description/>
  <cp:lastModifiedBy>Illya Omelyanchuk</cp:lastModifiedBy>
  <cp:revision>3</cp:revision>
  <dcterms:created xsi:type="dcterms:W3CDTF">2023-07-14T16:21:00Z</dcterms:created>
  <dcterms:modified xsi:type="dcterms:W3CDTF">2023-07-14T17:08:00Z</dcterms:modified>
</cp:coreProperties>
</file>