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696" w:rsidRPr="002C0696" w:rsidRDefault="002C0696" w:rsidP="002C0696">
      <w:pPr>
        <w:spacing w:before="132" w:after="0" w:line="900" w:lineRule="atLeast"/>
        <w:outlineLvl w:val="0"/>
        <w:rPr>
          <w:rFonts w:ascii="Georgia" w:eastAsia="Times New Roman" w:hAnsi="Georgia" w:cs="Times New Roman"/>
          <w:color w:val="292929"/>
          <w:spacing w:val="-3"/>
          <w:kern w:val="36"/>
          <w:sz w:val="72"/>
          <w:szCs w:val="72"/>
          <w:lang w:eastAsia="tr-TR"/>
        </w:rPr>
      </w:pPr>
      <w:r w:rsidRPr="002C0696">
        <w:rPr>
          <w:rFonts w:ascii="Georgia" w:eastAsia="Times New Roman" w:hAnsi="Georgia" w:cs="Times New Roman"/>
          <w:color w:val="292929"/>
          <w:spacing w:val="-3"/>
          <w:kern w:val="36"/>
          <w:sz w:val="72"/>
          <w:szCs w:val="72"/>
          <w:lang w:eastAsia="tr-TR"/>
        </w:rPr>
        <w:t>How to Easily Fetch Binance Historical Trades Using Python</w:t>
      </w:r>
    </w:p>
    <w:p w:rsidR="002C0696" w:rsidRPr="002C0696" w:rsidRDefault="002C0696" w:rsidP="002C0696">
      <w:pPr>
        <w:spacing w:before="221" w:after="0" w:line="420" w:lineRule="atLeast"/>
        <w:outlineLvl w:val="1"/>
        <w:rPr>
          <w:rFonts w:ascii="Helvetica" w:eastAsia="Times New Roman" w:hAnsi="Helvetica" w:cs="Helvetica"/>
          <w:color w:val="757575"/>
          <w:sz w:val="33"/>
          <w:szCs w:val="33"/>
          <w:lang w:eastAsia="tr-TR"/>
        </w:rPr>
      </w:pPr>
      <w:r w:rsidRPr="002C0696">
        <w:rPr>
          <w:rFonts w:ascii="Helvetica" w:eastAsia="Times New Roman" w:hAnsi="Helvetica" w:cs="Helvetica"/>
          <w:b/>
          <w:bCs/>
          <w:color w:val="757575"/>
          <w:sz w:val="33"/>
          <w:szCs w:val="33"/>
          <w:lang w:eastAsia="tr-TR"/>
        </w:rPr>
        <w:t>Create a reliable script to extract historical trade data from Binance</w:t>
      </w:r>
    </w:p>
    <w:p w:rsidR="002C0696" w:rsidRPr="002C0696" w:rsidRDefault="002C0696" w:rsidP="002C0696">
      <w:pPr>
        <w:spacing w:after="0" w:line="240" w:lineRule="auto"/>
        <w:rPr>
          <w:rFonts w:ascii="Times New Roman" w:eastAsia="Times New Roman" w:hAnsi="Times New Roman" w:cs="Times New Roman"/>
          <w:color w:val="0000FF"/>
          <w:sz w:val="24"/>
          <w:szCs w:val="24"/>
          <w:lang w:eastAsia="tr-TR"/>
        </w:rPr>
      </w:pPr>
      <w:r w:rsidRPr="002C0696">
        <w:rPr>
          <w:rFonts w:ascii="Times New Roman" w:eastAsia="Times New Roman" w:hAnsi="Times New Roman" w:cs="Times New Roman"/>
          <w:sz w:val="24"/>
          <w:szCs w:val="24"/>
          <w:lang w:eastAsia="tr-TR"/>
        </w:rPr>
        <w:fldChar w:fldCharType="begin"/>
      </w:r>
      <w:r w:rsidRPr="002C0696">
        <w:rPr>
          <w:rFonts w:ascii="Times New Roman" w:eastAsia="Times New Roman" w:hAnsi="Times New Roman" w:cs="Times New Roman"/>
          <w:sz w:val="24"/>
          <w:szCs w:val="24"/>
          <w:lang w:eastAsia="tr-TR"/>
        </w:rPr>
        <w:instrText xml:space="preserve"> HYPERLINK "https://thiago-gcandido.medium.com/?source=post_page-----174a6569cebd--------------------------------" </w:instrText>
      </w:r>
      <w:r w:rsidRPr="002C0696">
        <w:rPr>
          <w:rFonts w:ascii="Times New Roman" w:eastAsia="Times New Roman" w:hAnsi="Times New Roman" w:cs="Times New Roman"/>
          <w:sz w:val="24"/>
          <w:szCs w:val="24"/>
          <w:lang w:eastAsia="tr-TR"/>
        </w:rPr>
        <w:fldChar w:fldCharType="separate"/>
      </w:r>
    </w:p>
    <w:p w:rsidR="002C0696" w:rsidRPr="002C0696" w:rsidRDefault="002C0696" w:rsidP="002C0696">
      <w:pPr>
        <w:spacing w:after="0" w:line="240" w:lineRule="auto"/>
        <w:rPr>
          <w:rFonts w:ascii="Times New Roman" w:eastAsia="Times New Roman" w:hAnsi="Times New Roman" w:cs="Times New Roman"/>
          <w:sz w:val="24"/>
          <w:szCs w:val="24"/>
          <w:lang w:eastAsia="tr-TR"/>
        </w:rPr>
      </w:pPr>
      <w:r w:rsidRPr="002C0696">
        <w:rPr>
          <w:rFonts w:ascii="Times New Roman" w:eastAsia="Times New Roman" w:hAnsi="Times New Roman" w:cs="Times New Roman"/>
          <w:noProof/>
          <w:color w:val="0000FF"/>
          <w:sz w:val="24"/>
          <w:szCs w:val="24"/>
          <w:lang w:eastAsia="tr-TR"/>
        </w:rPr>
        <w:drawing>
          <wp:inline distT="0" distB="0" distL="0" distR="0">
            <wp:extent cx="457200" cy="457200"/>
            <wp:effectExtent l="0" t="0" r="0" b="0"/>
            <wp:docPr id="4" name="Picture 4" descr="Thiago Candid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ago Candid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2C0696" w:rsidRPr="002C0696" w:rsidRDefault="002C0696" w:rsidP="002C0696">
      <w:pPr>
        <w:spacing w:after="0" w:line="240" w:lineRule="auto"/>
        <w:rPr>
          <w:rFonts w:ascii="Times New Roman" w:eastAsia="Times New Roman" w:hAnsi="Times New Roman" w:cs="Times New Roman"/>
          <w:sz w:val="24"/>
          <w:szCs w:val="24"/>
          <w:lang w:eastAsia="tr-TR"/>
        </w:rPr>
      </w:pPr>
      <w:r w:rsidRPr="002C0696">
        <w:rPr>
          <w:rFonts w:ascii="Times New Roman" w:eastAsia="Times New Roman" w:hAnsi="Times New Roman" w:cs="Times New Roman"/>
          <w:sz w:val="24"/>
          <w:szCs w:val="24"/>
          <w:lang w:eastAsia="tr-TR"/>
        </w:rPr>
        <w:fldChar w:fldCharType="end"/>
      </w:r>
    </w:p>
    <w:p w:rsidR="002C0696" w:rsidRPr="002C0696" w:rsidRDefault="002C0696" w:rsidP="002C0696">
      <w:pPr>
        <w:spacing w:after="0" w:line="300" w:lineRule="atLeast"/>
        <w:rPr>
          <w:rFonts w:ascii="Helvetica" w:eastAsia="Times New Roman" w:hAnsi="Helvetica" w:cs="Helvetica"/>
          <w:color w:val="292929"/>
          <w:sz w:val="21"/>
          <w:szCs w:val="21"/>
          <w:lang w:eastAsia="tr-TR"/>
        </w:rPr>
      </w:pPr>
      <w:hyperlink r:id="rId7" w:history="1">
        <w:r w:rsidRPr="002C0696">
          <w:rPr>
            <w:rFonts w:ascii="inherit" w:eastAsia="Times New Roman" w:hAnsi="inherit" w:cs="Helvetica"/>
            <w:color w:val="0000FF"/>
            <w:sz w:val="21"/>
            <w:szCs w:val="21"/>
            <w:lang w:eastAsia="tr-TR"/>
          </w:rPr>
          <w:t>Thiago Candido</w:t>
        </w:r>
      </w:hyperlink>
    </w:p>
    <w:p w:rsidR="002C0696" w:rsidRPr="002C0696" w:rsidRDefault="002C0696" w:rsidP="002C0696">
      <w:pPr>
        <w:spacing w:after="30" w:line="300" w:lineRule="atLeast"/>
        <w:rPr>
          <w:rFonts w:ascii="Helvetica" w:eastAsia="Times New Roman" w:hAnsi="Helvetica" w:cs="Helvetica"/>
          <w:color w:val="292929"/>
          <w:sz w:val="21"/>
          <w:szCs w:val="21"/>
          <w:lang w:eastAsia="tr-TR"/>
        </w:rPr>
      </w:pPr>
      <w:r w:rsidRPr="002C0696">
        <w:rPr>
          <w:rFonts w:ascii="Helvetica" w:eastAsia="Times New Roman" w:hAnsi="Helvetica" w:cs="Helvetica"/>
          <w:color w:val="292929"/>
          <w:sz w:val="21"/>
          <w:szCs w:val="21"/>
          <w:lang w:eastAsia="tr-TR"/>
        </w:rPr>
        <w:t>Follow</w:t>
      </w:r>
    </w:p>
    <w:p w:rsidR="002C0696" w:rsidRPr="002C0696" w:rsidRDefault="002C0696" w:rsidP="002C0696">
      <w:pPr>
        <w:spacing w:after="0" w:line="300" w:lineRule="atLeast"/>
        <w:rPr>
          <w:rFonts w:ascii="Helvetica" w:eastAsia="Times New Roman" w:hAnsi="Helvetica" w:cs="Helvetica"/>
          <w:color w:val="757575"/>
          <w:sz w:val="21"/>
          <w:szCs w:val="21"/>
          <w:lang w:eastAsia="tr-TR"/>
        </w:rPr>
      </w:pPr>
      <w:hyperlink r:id="rId8" w:history="1">
        <w:r w:rsidRPr="002C0696">
          <w:rPr>
            <w:rFonts w:ascii="inherit" w:eastAsia="Times New Roman" w:hAnsi="inherit" w:cs="Helvetica"/>
            <w:color w:val="0000FF"/>
            <w:sz w:val="21"/>
            <w:szCs w:val="21"/>
            <w:lang w:eastAsia="tr-TR"/>
          </w:rPr>
          <w:t>May 6, 2020</w:t>
        </w:r>
      </w:hyperlink>
      <w:r w:rsidRPr="002C0696">
        <w:rPr>
          <w:rFonts w:ascii="Helvetica" w:eastAsia="Times New Roman" w:hAnsi="Helvetica" w:cs="Helvetica"/>
          <w:color w:val="757575"/>
          <w:sz w:val="21"/>
          <w:szCs w:val="21"/>
          <w:lang w:eastAsia="tr-TR"/>
        </w:rPr>
        <w:t> · 6 min read</w:t>
      </w:r>
    </w:p>
    <w:p w:rsidR="002C0696" w:rsidRPr="002C0696" w:rsidRDefault="002C0696" w:rsidP="002C0696">
      <w:pPr>
        <w:spacing w:after="0" w:line="240" w:lineRule="auto"/>
        <w:rPr>
          <w:rFonts w:ascii="Times New Roman" w:eastAsia="Times New Roman" w:hAnsi="Times New Roman" w:cs="Times New Roman"/>
          <w:sz w:val="24"/>
          <w:szCs w:val="24"/>
          <w:lang w:eastAsia="tr-TR"/>
        </w:rPr>
      </w:pPr>
      <w:r w:rsidRPr="002C0696">
        <w:rPr>
          <w:rFonts w:ascii="Times New Roman" w:eastAsia="Times New Roman" w:hAnsi="Times New Roman" w:cs="Times New Roman"/>
          <w:noProof/>
          <w:sz w:val="24"/>
          <w:szCs w:val="24"/>
          <w:lang w:eastAsia="tr-TR"/>
        </w:rPr>
        <w:lastRenderedPageBreak/>
        <w:drawing>
          <wp:inline distT="0" distB="0" distL="0" distR="0">
            <wp:extent cx="12839700" cy="8591550"/>
            <wp:effectExtent l="0" t="0" r="0" b="0"/>
            <wp:docPr id="3" name="Picture 3" descr="https://miro.medium.com/max/2696/1*JpqqDEzH1oOMgbrKIyuna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696/1*JpqqDEzH1oOMgbrKIyunaA.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39700" cy="8591550"/>
                    </a:xfrm>
                    <a:prstGeom prst="rect">
                      <a:avLst/>
                    </a:prstGeom>
                    <a:noFill/>
                    <a:ln>
                      <a:noFill/>
                    </a:ln>
                  </pic:spPr>
                </pic:pic>
              </a:graphicData>
            </a:graphic>
          </wp:inline>
        </w:drawing>
      </w:r>
    </w:p>
    <w:p w:rsidR="002C0696" w:rsidRPr="002C0696" w:rsidRDefault="002C0696" w:rsidP="002C0696">
      <w:pPr>
        <w:spacing w:after="0" w:line="240" w:lineRule="auto"/>
        <w:rPr>
          <w:rFonts w:ascii="Times New Roman" w:eastAsia="Times New Roman" w:hAnsi="Times New Roman" w:cs="Times New Roman"/>
          <w:sz w:val="24"/>
          <w:szCs w:val="24"/>
          <w:lang w:eastAsia="tr-TR"/>
        </w:rPr>
      </w:pPr>
      <w:r w:rsidRPr="002C0696">
        <w:rPr>
          <w:rFonts w:ascii="Times New Roman" w:eastAsia="Times New Roman" w:hAnsi="Times New Roman" w:cs="Times New Roman"/>
          <w:sz w:val="24"/>
          <w:szCs w:val="24"/>
          <w:lang w:eastAsia="tr-TR"/>
        </w:rPr>
        <w:t>Photo by </w:t>
      </w:r>
      <w:hyperlink r:id="rId10" w:history="1">
        <w:r w:rsidRPr="002C0696">
          <w:rPr>
            <w:rFonts w:ascii="Times New Roman" w:eastAsia="Times New Roman" w:hAnsi="Times New Roman" w:cs="Times New Roman"/>
            <w:color w:val="0000FF"/>
            <w:sz w:val="24"/>
            <w:szCs w:val="24"/>
            <w:u w:val="single"/>
            <w:lang w:eastAsia="tr-TR"/>
          </w:rPr>
          <w:t>Austin Distel</w:t>
        </w:r>
      </w:hyperlink>
      <w:r w:rsidRPr="002C0696">
        <w:rPr>
          <w:rFonts w:ascii="Times New Roman" w:eastAsia="Times New Roman" w:hAnsi="Times New Roman" w:cs="Times New Roman"/>
          <w:sz w:val="24"/>
          <w:szCs w:val="24"/>
          <w:lang w:eastAsia="tr-TR"/>
        </w:rPr>
        <w:t> on </w:t>
      </w:r>
      <w:hyperlink r:id="rId11" w:history="1">
        <w:r w:rsidRPr="002C0696">
          <w:rPr>
            <w:rFonts w:ascii="Times New Roman" w:eastAsia="Times New Roman" w:hAnsi="Times New Roman" w:cs="Times New Roman"/>
            <w:color w:val="0000FF"/>
            <w:sz w:val="24"/>
            <w:szCs w:val="24"/>
            <w:u w:val="single"/>
            <w:lang w:eastAsia="tr-TR"/>
          </w:rPr>
          <w:t>Unsplash</w:t>
        </w:r>
      </w:hyperlink>
    </w:p>
    <w:p w:rsidR="002C0696" w:rsidRPr="002C0696" w:rsidRDefault="002C0696" w:rsidP="002C0696">
      <w:pPr>
        <w:spacing w:before="480"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i/>
          <w:iCs/>
          <w:color w:val="292929"/>
          <w:spacing w:val="-1"/>
          <w:sz w:val="32"/>
          <w:szCs w:val="32"/>
          <w:lang w:eastAsia="tr-TR"/>
        </w:rPr>
        <w:lastRenderedPageBreak/>
        <w:t>Note: this article is provided for entertainment and educational purposes only and is not intended as financial advice.</w:t>
      </w:r>
    </w:p>
    <w:p w:rsidR="002C0696" w:rsidRPr="002C0696" w:rsidRDefault="002C0696" w:rsidP="002C0696">
      <w:pPr>
        <w:spacing w:before="480"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As an ex-CTO of a cryptocurrency exchange, I had my fair share of messing around with several major exchanges’ APIs. In this article, I will guide you through the process of creating a reliable Python script to extract historical trade data from Binance.</w:t>
      </w:r>
    </w:p>
    <w:p w:rsidR="002C0696" w:rsidRPr="002C0696" w:rsidRDefault="002C0696" w:rsidP="002C0696">
      <w:pPr>
        <w:spacing w:before="300" w:after="0" w:line="540" w:lineRule="atLeast"/>
        <w:outlineLvl w:val="0"/>
        <w:rPr>
          <w:rFonts w:ascii="Helvetica" w:eastAsia="Times New Roman" w:hAnsi="Helvetica" w:cs="Helvetica"/>
          <w:color w:val="292929"/>
          <w:kern w:val="36"/>
          <w:sz w:val="45"/>
          <w:szCs w:val="45"/>
          <w:lang w:eastAsia="tr-TR"/>
        </w:rPr>
      </w:pPr>
      <w:r w:rsidRPr="002C0696">
        <w:rPr>
          <w:rFonts w:ascii="Helvetica" w:eastAsia="Times New Roman" w:hAnsi="Helvetica" w:cs="Helvetica"/>
          <w:color w:val="292929"/>
          <w:kern w:val="36"/>
          <w:sz w:val="45"/>
          <w:szCs w:val="45"/>
          <w:lang w:eastAsia="tr-TR"/>
        </w:rPr>
        <w:t>Rationale</w:t>
      </w:r>
    </w:p>
    <w:p w:rsidR="002C0696" w:rsidRPr="002C0696" w:rsidRDefault="002C0696" w:rsidP="002C0696">
      <w:pPr>
        <w:spacing w:before="206"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When backtesting a trading strategy, that is, for executing our strategy with past data and analyzing the returns and other important factors, we have to make sure that we have the appropriate kind of data to work with. The process isn’t always so simple, given that some strategies need level book data, others may do just fine with one-hour candles, and elements like infrastructure, availability, and connectivity can be a lot different depending on the type of data that you need.</w:t>
      </w:r>
    </w:p>
    <w:p w:rsidR="002C0696" w:rsidRPr="002C0696" w:rsidRDefault="002C0696" w:rsidP="002C0696">
      <w:pPr>
        <w:spacing w:before="480"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There’s no need to worry if you don’t have the slightest clue about what these </w:t>
      </w:r>
      <w:r w:rsidRPr="002C0696">
        <w:rPr>
          <w:rFonts w:ascii="Georgia" w:eastAsia="Times New Roman" w:hAnsi="Georgia" w:cs="Times New Roman"/>
          <w:i/>
          <w:iCs/>
          <w:color w:val="292929"/>
          <w:spacing w:val="-1"/>
          <w:sz w:val="32"/>
          <w:szCs w:val="32"/>
          <w:lang w:eastAsia="tr-TR"/>
        </w:rPr>
        <w:t>level book data o</w:t>
      </w:r>
      <w:r w:rsidRPr="002C0696">
        <w:rPr>
          <w:rFonts w:ascii="Georgia" w:eastAsia="Times New Roman" w:hAnsi="Georgia" w:cs="Times New Roman"/>
          <w:color w:val="292929"/>
          <w:spacing w:val="-1"/>
          <w:sz w:val="32"/>
          <w:szCs w:val="32"/>
          <w:lang w:eastAsia="tr-TR"/>
        </w:rPr>
        <w:t>r </w:t>
      </w:r>
      <w:r w:rsidRPr="002C0696">
        <w:rPr>
          <w:rFonts w:ascii="Georgia" w:eastAsia="Times New Roman" w:hAnsi="Georgia" w:cs="Times New Roman"/>
          <w:i/>
          <w:iCs/>
          <w:color w:val="292929"/>
          <w:spacing w:val="-1"/>
          <w:sz w:val="32"/>
          <w:szCs w:val="32"/>
          <w:lang w:eastAsia="tr-TR"/>
        </w:rPr>
        <w:t>one-hour candles </w:t>
      </w:r>
      <w:r w:rsidRPr="002C0696">
        <w:rPr>
          <w:rFonts w:ascii="Georgia" w:eastAsia="Times New Roman" w:hAnsi="Georgia" w:cs="Times New Roman"/>
          <w:color w:val="292929"/>
          <w:spacing w:val="-1"/>
          <w:sz w:val="32"/>
          <w:szCs w:val="32"/>
          <w:lang w:eastAsia="tr-TR"/>
        </w:rPr>
        <w:t>means, as we will not be touching on those in this article.</w:t>
      </w:r>
    </w:p>
    <w:p w:rsidR="002C0696" w:rsidRPr="002C0696" w:rsidRDefault="002C0696" w:rsidP="002C0696">
      <w:pPr>
        <w:spacing w:before="480"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The data needed is mainly defined by the frequency of the trading strategy. Trading strategy categories are a topic for a whole other subject that I will be writing about in my Algotrading series, but you can find some reliable information in </w:t>
      </w:r>
      <w:hyperlink r:id="rId12" w:history="1">
        <w:r w:rsidRPr="002C0696">
          <w:rPr>
            <w:rFonts w:ascii="Georgia" w:eastAsia="Times New Roman" w:hAnsi="Georgia" w:cs="Times New Roman"/>
            <w:color w:val="0000FF"/>
            <w:spacing w:val="-1"/>
            <w:sz w:val="32"/>
            <w:szCs w:val="32"/>
            <w:u w:val="single"/>
            <w:lang w:eastAsia="tr-TR"/>
          </w:rPr>
          <w:t>Investopedia.</w:t>
        </w:r>
      </w:hyperlink>
    </w:p>
    <w:p w:rsidR="002C0696" w:rsidRPr="002C0696" w:rsidRDefault="002C0696" w:rsidP="002C0696">
      <w:pPr>
        <w:spacing w:before="480"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lastRenderedPageBreak/>
        <w:t>Ok, but why is this article only about fetching “trade” data, and why are we using Binance API? You, the reader, must be a little bit confused about my article’s content.</w:t>
      </w:r>
    </w:p>
    <w:p w:rsidR="002C0696" w:rsidRPr="002C0696" w:rsidRDefault="002C0696" w:rsidP="002C0696">
      <w:pPr>
        <w:spacing w:before="413" w:after="0" w:line="420" w:lineRule="atLeast"/>
        <w:outlineLvl w:val="1"/>
        <w:rPr>
          <w:rFonts w:ascii="Helvetica" w:eastAsia="Times New Roman" w:hAnsi="Helvetica" w:cs="Helvetica"/>
          <w:color w:val="292929"/>
          <w:sz w:val="33"/>
          <w:szCs w:val="33"/>
          <w:lang w:eastAsia="tr-TR"/>
        </w:rPr>
      </w:pPr>
      <w:r w:rsidRPr="002C0696">
        <w:rPr>
          <w:rFonts w:ascii="Helvetica" w:eastAsia="Times New Roman" w:hAnsi="Helvetica" w:cs="Helvetica"/>
          <w:color w:val="292929"/>
          <w:sz w:val="33"/>
          <w:szCs w:val="33"/>
          <w:lang w:eastAsia="tr-TR"/>
        </w:rPr>
        <w:t>Data frequency and Binance</w:t>
      </w:r>
    </w:p>
    <w:p w:rsidR="002C0696" w:rsidRPr="002C0696" w:rsidRDefault="002C0696" w:rsidP="002C0696">
      <w:pPr>
        <w:spacing w:before="206"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Trade data endpoints are mainly available in, I would say, 99.99% of the exchanges. It’s granular, providing enough detail (in some</w:t>
      </w:r>
      <w:r w:rsidRPr="002C0696">
        <w:rPr>
          <w:rFonts w:ascii="Georgia" w:eastAsia="Times New Roman" w:hAnsi="Georgia" w:cs="Times New Roman"/>
          <w:b/>
          <w:bCs/>
          <w:color w:val="292929"/>
          <w:spacing w:val="-1"/>
          <w:sz w:val="32"/>
          <w:szCs w:val="32"/>
          <w:lang w:eastAsia="tr-TR"/>
        </w:rPr>
        <w:t> </w:t>
      </w:r>
      <w:r w:rsidRPr="002C0696">
        <w:rPr>
          <w:rFonts w:ascii="Georgia" w:eastAsia="Times New Roman" w:hAnsi="Georgia" w:cs="Times New Roman"/>
          <w:color w:val="292929"/>
          <w:spacing w:val="-1"/>
          <w:sz w:val="32"/>
          <w:szCs w:val="32"/>
          <w:lang w:eastAsia="tr-TR"/>
        </w:rPr>
        <w:t>very particular cases) for backtesting </w:t>
      </w:r>
      <w:hyperlink r:id="rId13" w:history="1">
        <w:r w:rsidRPr="002C0696">
          <w:rPr>
            <w:rFonts w:ascii="Georgia" w:eastAsia="Times New Roman" w:hAnsi="Georgia" w:cs="Times New Roman"/>
            <w:color w:val="0000FF"/>
            <w:spacing w:val="-1"/>
            <w:sz w:val="32"/>
            <w:szCs w:val="32"/>
            <w:u w:val="single"/>
            <w:lang w:eastAsia="tr-TR"/>
          </w:rPr>
          <w:t>high-frequency trading (HFT) </w:t>
        </w:r>
      </w:hyperlink>
      <w:r w:rsidRPr="002C0696">
        <w:rPr>
          <w:rFonts w:ascii="Georgia" w:eastAsia="Times New Roman" w:hAnsi="Georgia" w:cs="Times New Roman"/>
          <w:color w:val="292929"/>
          <w:spacing w:val="-1"/>
          <w:sz w:val="32"/>
          <w:szCs w:val="32"/>
          <w:lang w:eastAsia="tr-TR"/>
        </w:rPr>
        <w:t>strategies, as well to serve as the building blocks of </w:t>
      </w:r>
      <w:hyperlink r:id="rId14" w:history="1">
        <w:r w:rsidRPr="002C0696">
          <w:rPr>
            <w:rFonts w:ascii="Georgia" w:eastAsia="Times New Roman" w:hAnsi="Georgia" w:cs="Times New Roman"/>
            <w:color w:val="0000FF"/>
            <w:spacing w:val="-1"/>
            <w:sz w:val="32"/>
            <w:szCs w:val="32"/>
            <w:u w:val="single"/>
            <w:lang w:eastAsia="tr-TR"/>
          </w:rPr>
          <w:t>OHLC candles</w:t>
        </w:r>
      </w:hyperlink>
      <w:r w:rsidRPr="002C0696">
        <w:rPr>
          <w:rFonts w:ascii="Georgia" w:eastAsia="Times New Roman" w:hAnsi="Georgia" w:cs="Times New Roman"/>
          <w:color w:val="292929"/>
          <w:spacing w:val="-1"/>
          <w:sz w:val="32"/>
          <w:szCs w:val="32"/>
          <w:lang w:eastAsia="tr-TR"/>
        </w:rPr>
        <w:t> (1S to 24H, or more, if that’s what you wish).</w:t>
      </w:r>
    </w:p>
    <w:p w:rsidR="002C0696" w:rsidRPr="002C0696" w:rsidRDefault="002C0696" w:rsidP="002C0696">
      <w:pPr>
        <w:spacing w:before="480"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Trade data is versatile and allows for a lot of experimenting with strategies of different frequencies.</w:t>
      </w:r>
    </w:p>
    <w:p w:rsidR="002C0696" w:rsidRPr="002C0696" w:rsidRDefault="002C0696" w:rsidP="002C0696">
      <w:pPr>
        <w:spacing w:before="480"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Why </w:t>
      </w:r>
      <w:hyperlink r:id="rId15" w:history="1">
        <w:r w:rsidRPr="002C0696">
          <w:rPr>
            <w:rFonts w:ascii="Georgia" w:eastAsia="Times New Roman" w:hAnsi="Georgia" w:cs="Times New Roman"/>
            <w:color w:val="0000FF"/>
            <w:spacing w:val="-1"/>
            <w:sz w:val="32"/>
            <w:szCs w:val="32"/>
            <w:u w:val="single"/>
            <w:lang w:eastAsia="tr-TR"/>
          </w:rPr>
          <w:t>Binance</w:t>
        </w:r>
      </w:hyperlink>
      <w:r w:rsidRPr="002C0696">
        <w:rPr>
          <w:rFonts w:ascii="Georgia" w:eastAsia="Times New Roman" w:hAnsi="Georgia" w:cs="Times New Roman"/>
          <w:color w:val="292929"/>
          <w:spacing w:val="-1"/>
          <w:sz w:val="32"/>
          <w:szCs w:val="32"/>
          <w:lang w:eastAsia="tr-TR"/>
        </w:rPr>
        <w:t>? That’s just because it’s one of the exchanges I tend to backtest due to its volume. In no way am I affiliated with Binance. We’ll check out other exchanges in my Algotrading series.</w:t>
      </w:r>
    </w:p>
    <w:p w:rsidR="002C0696" w:rsidRPr="002C0696" w:rsidRDefault="002C0696" w:rsidP="002C0696">
      <w:pPr>
        <w:spacing w:before="420" w:after="0" w:line="660" w:lineRule="atLeast"/>
        <w:rPr>
          <w:rFonts w:ascii="Georgia" w:eastAsia="Times New Roman" w:hAnsi="Georgia" w:cs="Times New Roman"/>
          <w:color w:val="757575"/>
          <w:spacing w:val="-2"/>
          <w:sz w:val="45"/>
          <w:szCs w:val="45"/>
          <w:lang w:eastAsia="tr-TR"/>
        </w:rPr>
      </w:pPr>
      <w:r w:rsidRPr="002C0696">
        <w:rPr>
          <w:rFonts w:ascii="Georgia" w:eastAsia="Times New Roman" w:hAnsi="Georgia" w:cs="Times New Roman"/>
          <w:color w:val="757575"/>
          <w:spacing w:val="-2"/>
          <w:sz w:val="45"/>
          <w:szCs w:val="45"/>
          <w:lang w:eastAsia="tr-TR"/>
        </w:rPr>
        <w:t>“Talk is cheap. Show me the code.” — Linus Torvalds</w:t>
      </w:r>
    </w:p>
    <w:p w:rsidR="002C0696" w:rsidRPr="002C0696" w:rsidRDefault="002C0696" w:rsidP="002C0696">
      <w:pPr>
        <w:spacing w:before="300" w:after="0" w:line="540" w:lineRule="atLeast"/>
        <w:outlineLvl w:val="0"/>
        <w:rPr>
          <w:rFonts w:ascii="Helvetica" w:eastAsia="Times New Roman" w:hAnsi="Helvetica" w:cs="Helvetica"/>
          <w:color w:val="292929"/>
          <w:kern w:val="36"/>
          <w:sz w:val="45"/>
          <w:szCs w:val="45"/>
          <w:lang w:eastAsia="tr-TR"/>
        </w:rPr>
      </w:pPr>
      <w:r w:rsidRPr="002C0696">
        <w:rPr>
          <w:rFonts w:ascii="Helvetica" w:eastAsia="Times New Roman" w:hAnsi="Helvetica" w:cs="Helvetica"/>
          <w:color w:val="292929"/>
          <w:kern w:val="36"/>
          <w:sz w:val="45"/>
          <w:szCs w:val="45"/>
          <w:lang w:eastAsia="tr-TR"/>
        </w:rPr>
        <w:t>What We’ll Be Coding</w:t>
      </w:r>
    </w:p>
    <w:p w:rsidR="002C0696" w:rsidRPr="002C0696" w:rsidRDefault="002C0696" w:rsidP="002C0696">
      <w:pPr>
        <w:spacing w:before="206"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We are going to create a Python script that receives as command-line arguments the pair symbol, a starting date, and an ending date. It will output to disk a CSV file containing all the trades. The process can be detailed by the following steps:</w:t>
      </w:r>
    </w:p>
    <w:p w:rsidR="002C0696" w:rsidRPr="002C0696" w:rsidRDefault="002C0696" w:rsidP="002C0696">
      <w:pPr>
        <w:numPr>
          <w:ilvl w:val="0"/>
          <w:numId w:val="1"/>
        </w:numPr>
        <w:spacing w:before="480" w:after="0" w:line="480" w:lineRule="atLeast"/>
        <w:ind w:left="1410"/>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lastRenderedPageBreak/>
        <w:t>Parse </w:t>
      </w:r>
      <w:r w:rsidRPr="002C0696">
        <w:rPr>
          <w:rFonts w:ascii="Courier New" w:eastAsia="Times New Roman" w:hAnsi="Courier New" w:cs="Courier New"/>
          <w:color w:val="292929"/>
          <w:spacing w:val="-1"/>
          <w:sz w:val="24"/>
          <w:szCs w:val="24"/>
          <w:shd w:val="clear" w:color="auto" w:fill="F2F2F2"/>
          <w:lang w:eastAsia="tr-TR"/>
        </w:rPr>
        <w:t>symbol</w:t>
      </w:r>
      <w:r w:rsidRPr="002C0696">
        <w:rPr>
          <w:rFonts w:ascii="Georgia" w:eastAsia="Times New Roman" w:hAnsi="Georgia" w:cs="Times New Roman"/>
          <w:color w:val="292929"/>
          <w:spacing w:val="-1"/>
          <w:sz w:val="32"/>
          <w:szCs w:val="32"/>
          <w:lang w:eastAsia="tr-TR"/>
        </w:rPr>
        <w:t>, </w:t>
      </w:r>
      <w:r w:rsidRPr="002C0696">
        <w:rPr>
          <w:rFonts w:ascii="Courier New" w:eastAsia="Times New Roman" w:hAnsi="Courier New" w:cs="Courier New"/>
          <w:color w:val="292929"/>
          <w:spacing w:val="-1"/>
          <w:sz w:val="24"/>
          <w:szCs w:val="24"/>
          <w:shd w:val="clear" w:color="auto" w:fill="F2F2F2"/>
          <w:lang w:eastAsia="tr-TR"/>
        </w:rPr>
        <w:t>starting_date</w:t>
      </w:r>
      <w:r w:rsidRPr="002C0696">
        <w:rPr>
          <w:rFonts w:ascii="Georgia" w:eastAsia="Times New Roman" w:hAnsi="Georgia" w:cs="Times New Roman"/>
          <w:color w:val="292929"/>
          <w:spacing w:val="-1"/>
          <w:sz w:val="32"/>
          <w:szCs w:val="32"/>
          <w:lang w:eastAsia="tr-TR"/>
        </w:rPr>
        <w:t>, and </w:t>
      </w:r>
      <w:r w:rsidRPr="002C0696">
        <w:rPr>
          <w:rFonts w:ascii="Courier New" w:eastAsia="Times New Roman" w:hAnsi="Courier New" w:cs="Courier New"/>
          <w:color w:val="292929"/>
          <w:spacing w:val="-1"/>
          <w:sz w:val="24"/>
          <w:szCs w:val="24"/>
          <w:shd w:val="clear" w:color="auto" w:fill="F2F2F2"/>
          <w:lang w:eastAsia="tr-TR"/>
        </w:rPr>
        <w:t>ending_date</w:t>
      </w:r>
      <w:r w:rsidRPr="002C0696">
        <w:rPr>
          <w:rFonts w:ascii="Georgia" w:eastAsia="Times New Roman" w:hAnsi="Georgia" w:cs="Times New Roman"/>
          <w:color w:val="292929"/>
          <w:spacing w:val="-1"/>
          <w:sz w:val="32"/>
          <w:szCs w:val="32"/>
          <w:lang w:eastAsia="tr-TR"/>
        </w:rPr>
        <w:t>arguments.</w:t>
      </w:r>
    </w:p>
    <w:p w:rsidR="002C0696" w:rsidRPr="002C0696" w:rsidRDefault="002C0696" w:rsidP="002C0696">
      <w:pPr>
        <w:numPr>
          <w:ilvl w:val="0"/>
          <w:numId w:val="1"/>
        </w:numPr>
        <w:spacing w:before="252" w:after="0" w:line="480" w:lineRule="atLeast"/>
        <w:ind w:left="1410"/>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Fetch the first trade that happened on the starting date, to get the first </w:t>
      </w:r>
      <w:r w:rsidRPr="002C0696">
        <w:rPr>
          <w:rFonts w:ascii="Courier New" w:eastAsia="Times New Roman" w:hAnsi="Courier New" w:cs="Courier New"/>
          <w:color w:val="292929"/>
          <w:spacing w:val="-1"/>
          <w:sz w:val="24"/>
          <w:szCs w:val="24"/>
          <w:shd w:val="clear" w:color="auto" w:fill="F2F2F2"/>
          <w:lang w:eastAsia="tr-TR"/>
        </w:rPr>
        <w:t>trade_id</w:t>
      </w:r>
      <w:r w:rsidRPr="002C0696">
        <w:rPr>
          <w:rFonts w:ascii="Georgia" w:eastAsia="Times New Roman" w:hAnsi="Georgia" w:cs="Times New Roman"/>
          <w:color w:val="292929"/>
          <w:spacing w:val="-1"/>
          <w:sz w:val="32"/>
          <w:szCs w:val="32"/>
          <w:lang w:eastAsia="tr-TR"/>
        </w:rPr>
        <w:t>.</w:t>
      </w:r>
    </w:p>
    <w:p w:rsidR="002C0696" w:rsidRPr="002C0696" w:rsidRDefault="002C0696" w:rsidP="002C0696">
      <w:pPr>
        <w:numPr>
          <w:ilvl w:val="0"/>
          <w:numId w:val="1"/>
        </w:numPr>
        <w:spacing w:before="252" w:after="0" w:line="480" w:lineRule="atLeast"/>
        <w:ind w:left="1410"/>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Loop fetching 1,000 trades (Binance API limit) per request until </w:t>
      </w:r>
      <w:r w:rsidRPr="002C0696">
        <w:rPr>
          <w:rFonts w:ascii="Courier New" w:eastAsia="Times New Roman" w:hAnsi="Courier New" w:cs="Courier New"/>
          <w:color w:val="292929"/>
          <w:spacing w:val="-1"/>
          <w:sz w:val="24"/>
          <w:szCs w:val="24"/>
          <w:shd w:val="clear" w:color="auto" w:fill="F2F2F2"/>
          <w:lang w:eastAsia="tr-TR"/>
        </w:rPr>
        <w:t>ending_date</w:t>
      </w:r>
      <w:r w:rsidRPr="002C0696">
        <w:rPr>
          <w:rFonts w:ascii="Georgia" w:eastAsia="Times New Roman" w:hAnsi="Georgia" w:cs="Times New Roman"/>
          <w:color w:val="292929"/>
          <w:spacing w:val="-1"/>
          <w:sz w:val="32"/>
          <w:szCs w:val="32"/>
          <w:lang w:eastAsia="tr-TR"/>
        </w:rPr>
        <w:t> is reached.</w:t>
      </w:r>
    </w:p>
    <w:p w:rsidR="002C0696" w:rsidRPr="002C0696" w:rsidRDefault="002C0696" w:rsidP="002C0696">
      <w:pPr>
        <w:numPr>
          <w:ilvl w:val="0"/>
          <w:numId w:val="1"/>
        </w:numPr>
        <w:spacing w:before="252" w:after="0" w:line="480" w:lineRule="atLeast"/>
        <w:ind w:left="1410"/>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Finally, save the data to disk. We will save it in CSV for the example, but you have several other options to choose from.</w:t>
      </w:r>
    </w:p>
    <w:p w:rsidR="002C0696" w:rsidRPr="002C0696" w:rsidRDefault="002C0696" w:rsidP="002C0696">
      <w:pPr>
        <w:spacing w:before="480"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We will be using the </w:t>
      </w:r>
      <w:r w:rsidRPr="002C0696">
        <w:rPr>
          <w:rFonts w:ascii="Courier New" w:eastAsia="Times New Roman" w:hAnsi="Courier New" w:cs="Courier New"/>
          <w:color w:val="292929"/>
          <w:spacing w:val="-1"/>
          <w:sz w:val="24"/>
          <w:szCs w:val="24"/>
          <w:shd w:val="clear" w:color="auto" w:fill="F2F2F2"/>
          <w:lang w:eastAsia="tr-TR"/>
        </w:rPr>
        <w:t>pandas</w:t>
      </w:r>
      <w:r w:rsidRPr="002C0696">
        <w:rPr>
          <w:rFonts w:ascii="Georgia" w:eastAsia="Times New Roman" w:hAnsi="Georgia" w:cs="Times New Roman"/>
          <w:color w:val="292929"/>
          <w:spacing w:val="-1"/>
          <w:sz w:val="32"/>
          <w:szCs w:val="32"/>
          <w:lang w:eastAsia="tr-TR"/>
        </w:rPr>
        <w:t>, </w:t>
      </w:r>
      <w:r w:rsidRPr="002C0696">
        <w:rPr>
          <w:rFonts w:ascii="Courier New" w:eastAsia="Times New Roman" w:hAnsi="Courier New" w:cs="Courier New"/>
          <w:color w:val="292929"/>
          <w:spacing w:val="-1"/>
          <w:sz w:val="24"/>
          <w:szCs w:val="24"/>
          <w:shd w:val="clear" w:color="auto" w:fill="F2F2F2"/>
          <w:lang w:eastAsia="tr-TR"/>
        </w:rPr>
        <w:t>requests</w:t>
      </w:r>
      <w:r w:rsidRPr="002C0696">
        <w:rPr>
          <w:rFonts w:ascii="Georgia" w:eastAsia="Times New Roman" w:hAnsi="Georgia" w:cs="Times New Roman"/>
          <w:color w:val="292929"/>
          <w:spacing w:val="-1"/>
          <w:sz w:val="32"/>
          <w:szCs w:val="32"/>
          <w:lang w:eastAsia="tr-TR"/>
        </w:rPr>
        <w:t> , </w:t>
      </w:r>
      <w:r w:rsidRPr="002C0696">
        <w:rPr>
          <w:rFonts w:ascii="Courier New" w:eastAsia="Times New Roman" w:hAnsi="Courier New" w:cs="Courier New"/>
          <w:color w:val="292929"/>
          <w:spacing w:val="-1"/>
          <w:sz w:val="24"/>
          <w:szCs w:val="24"/>
          <w:shd w:val="clear" w:color="auto" w:fill="F2F2F2"/>
          <w:lang w:eastAsia="tr-TR"/>
        </w:rPr>
        <w:t>time</w:t>
      </w:r>
      <w:r w:rsidRPr="002C0696">
        <w:rPr>
          <w:rFonts w:ascii="Georgia" w:eastAsia="Times New Roman" w:hAnsi="Georgia" w:cs="Times New Roman"/>
          <w:color w:val="292929"/>
          <w:spacing w:val="-1"/>
          <w:sz w:val="32"/>
          <w:szCs w:val="32"/>
          <w:lang w:eastAsia="tr-TR"/>
        </w:rPr>
        <w:t>, </w:t>
      </w:r>
      <w:r w:rsidRPr="002C0696">
        <w:rPr>
          <w:rFonts w:ascii="Courier New" w:eastAsia="Times New Roman" w:hAnsi="Courier New" w:cs="Courier New"/>
          <w:color w:val="292929"/>
          <w:spacing w:val="-1"/>
          <w:sz w:val="24"/>
          <w:szCs w:val="24"/>
          <w:shd w:val="clear" w:color="auto" w:fill="F2F2F2"/>
          <w:lang w:eastAsia="tr-TR"/>
        </w:rPr>
        <w:t>sys</w:t>
      </w:r>
      <w:r w:rsidRPr="002C0696">
        <w:rPr>
          <w:rFonts w:ascii="Georgia" w:eastAsia="Times New Roman" w:hAnsi="Georgia" w:cs="Times New Roman"/>
          <w:color w:val="292929"/>
          <w:spacing w:val="-1"/>
          <w:sz w:val="32"/>
          <w:szCs w:val="32"/>
          <w:lang w:eastAsia="tr-TR"/>
        </w:rPr>
        <w:t>, and </w:t>
      </w:r>
      <w:r w:rsidRPr="002C0696">
        <w:rPr>
          <w:rFonts w:ascii="Courier New" w:eastAsia="Times New Roman" w:hAnsi="Courier New" w:cs="Courier New"/>
          <w:color w:val="292929"/>
          <w:spacing w:val="-1"/>
          <w:sz w:val="24"/>
          <w:szCs w:val="24"/>
          <w:shd w:val="clear" w:color="auto" w:fill="F2F2F2"/>
          <w:lang w:eastAsia="tr-TR"/>
        </w:rPr>
        <w:t>datetime</w:t>
      </w:r>
      <w:r w:rsidRPr="002C0696">
        <w:rPr>
          <w:rFonts w:ascii="Georgia" w:eastAsia="Times New Roman" w:hAnsi="Georgia" w:cs="Times New Roman"/>
          <w:color w:val="292929"/>
          <w:spacing w:val="-1"/>
          <w:sz w:val="32"/>
          <w:szCs w:val="32"/>
          <w:lang w:eastAsia="tr-TR"/>
        </w:rPr>
        <w:t> libraries. In the code snippets, no error verification will be shown because it doesn’t add any value to the explication. Of course, you can check out the full code on </w:t>
      </w:r>
      <w:hyperlink r:id="rId16" w:history="1">
        <w:r w:rsidRPr="002C0696">
          <w:rPr>
            <w:rFonts w:ascii="Georgia" w:eastAsia="Times New Roman" w:hAnsi="Georgia" w:cs="Times New Roman"/>
            <w:color w:val="0000FF"/>
            <w:spacing w:val="-1"/>
            <w:sz w:val="32"/>
            <w:szCs w:val="32"/>
            <w:u w:val="single"/>
            <w:lang w:eastAsia="tr-TR"/>
          </w:rPr>
          <w:t>GitHub</w:t>
        </w:r>
      </w:hyperlink>
      <w:r w:rsidRPr="002C0696">
        <w:rPr>
          <w:rFonts w:ascii="Georgia" w:eastAsia="Times New Roman" w:hAnsi="Georgia" w:cs="Times New Roman"/>
          <w:color w:val="292929"/>
          <w:spacing w:val="-1"/>
          <w:sz w:val="32"/>
          <w:szCs w:val="32"/>
          <w:lang w:eastAsia="tr-TR"/>
        </w:rPr>
        <w:t>.</w:t>
      </w:r>
    </w:p>
    <w:p w:rsidR="002C0696" w:rsidRPr="002C0696" w:rsidRDefault="002C0696" w:rsidP="002C0696">
      <w:pPr>
        <w:spacing w:before="300" w:after="0" w:line="540" w:lineRule="atLeast"/>
        <w:outlineLvl w:val="0"/>
        <w:rPr>
          <w:rFonts w:ascii="Helvetica" w:eastAsia="Times New Roman" w:hAnsi="Helvetica" w:cs="Helvetica"/>
          <w:color w:val="292929"/>
          <w:kern w:val="36"/>
          <w:sz w:val="45"/>
          <w:szCs w:val="45"/>
          <w:lang w:eastAsia="tr-TR"/>
        </w:rPr>
      </w:pPr>
      <w:r w:rsidRPr="002C0696">
        <w:rPr>
          <w:rFonts w:ascii="Helvetica" w:eastAsia="Times New Roman" w:hAnsi="Helvetica" w:cs="Helvetica"/>
          <w:color w:val="292929"/>
          <w:kern w:val="36"/>
          <w:sz w:val="45"/>
          <w:szCs w:val="45"/>
          <w:lang w:eastAsia="tr-TR"/>
        </w:rPr>
        <w:t>Coding Time</w:t>
      </w:r>
    </w:p>
    <w:p w:rsidR="002C0696" w:rsidRPr="002C0696" w:rsidRDefault="002C0696" w:rsidP="002C0696">
      <w:pPr>
        <w:spacing w:before="413" w:after="0" w:line="420" w:lineRule="atLeast"/>
        <w:outlineLvl w:val="1"/>
        <w:rPr>
          <w:rFonts w:ascii="Helvetica" w:eastAsia="Times New Roman" w:hAnsi="Helvetica" w:cs="Helvetica"/>
          <w:color w:val="292929"/>
          <w:sz w:val="33"/>
          <w:szCs w:val="33"/>
          <w:lang w:eastAsia="tr-TR"/>
        </w:rPr>
      </w:pPr>
      <w:r w:rsidRPr="002C0696">
        <w:rPr>
          <w:rFonts w:ascii="Helvetica" w:eastAsia="Times New Roman" w:hAnsi="Helvetica" w:cs="Helvetica"/>
          <w:color w:val="292929"/>
          <w:sz w:val="33"/>
          <w:szCs w:val="33"/>
          <w:lang w:eastAsia="tr-TR"/>
        </w:rPr>
        <w:t>Parsing the arguments</w:t>
      </w:r>
    </w:p>
    <w:p w:rsidR="002C0696" w:rsidRPr="002C0696" w:rsidRDefault="002C0696" w:rsidP="002C0696">
      <w:pPr>
        <w:spacing w:before="206"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The script will use the following arguments:</w:t>
      </w:r>
    </w:p>
    <w:p w:rsidR="002C0696" w:rsidRPr="002C0696" w:rsidRDefault="002C0696" w:rsidP="002C0696">
      <w:pPr>
        <w:numPr>
          <w:ilvl w:val="0"/>
          <w:numId w:val="2"/>
        </w:numPr>
        <w:spacing w:before="480" w:after="0" w:line="480" w:lineRule="atLeast"/>
        <w:ind w:left="1410"/>
        <w:rPr>
          <w:rFonts w:ascii="Georgia" w:eastAsia="Times New Roman" w:hAnsi="Georgia" w:cs="Times New Roman"/>
          <w:color w:val="292929"/>
          <w:spacing w:val="-1"/>
          <w:sz w:val="32"/>
          <w:szCs w:val="32"/>
          <w:lang w:eastAsia="tr-TR"/>
        </w:rPr>
      </w:pPr>
      <w:r w:rsidRPr="002C0696">
        <w:rPr>
          <w:rFonts w:ascii="Courier New" w:eastAsia="Times New Roman" w:hAnsi="Courier New" w:cs="Courier New"/>
          <w:color w:val="292929"/>
          <w:spacing w:val="-1"/>
          <w:sz w:val="24"/>
          <w:szCs w:val="24"/>
          <w:shd w:val="clear" w:color="auto" w:fill="F2F2F2"/>
          <w:lang w:eastAsia="tr-TR"/>
        </w:rPr>
        <w:t>symbol</w:t>
      </w:r>
      <w:r w:rsidRPr="002C0696">
        <w:rPr>
          <w:rFonts w:ascii="Georgia" w:eastAsia="Times New Roman" w:hAnsi="Georgia" w:cs="Times New Roman"/>
          <w:color w:val="292929"/>
          <w:spacing w:val="-1"/>
          <w:sz w:val="32"/>
          <w:szCs w:val="32"/>
          <w:lang w:eastAsia="tr-TR"/>
        </w:rPr>
        <w:t>: The symbol of the trading pair, defined by Binance. It can be </w:t>
      </w:r>
      <w:hyperlink r:id="rId17" w:history="1">
        <w:r w:rsidRPr="002C0696">
          <w:rPr>
            <w:rFonts w:ascii="Georgia" w:eastAsia="Times New Roman" w:hAnsi="Georgia" w:cs="Times New Roman"/>
            <w:color w:val="0000FF"/>
            <w:spacing w:val="-1"/>
            <w:sz w:val="32"/>
            <w:szCs w:val="32"/>
            <w:u w:val="single"/>
            <w:lang w:eastAsia="tr-TR"/>
          </w:rPr>
          <w:t>queried here</w:t>
        </w:r>
      </w:hyperlink>
      <w:r w:rsidRPr="002C0696">
        <w:rPr>
          <w:rFonts w:ascii="Georgia" w:eastAsia="Times New Roman" w:hAnsi="Georgia" w:cs="Times New Roman"/>
          <w:color w:val="292929"/>
          <w:spacing w:val="-1"/>
          <w:sz w:val="32"/>
          <w:szCs w:val="32"/>
          <w:lang w:eastAsia="tr-TR"/>
        </w:rPr>
        <w:t>, or it may be copied from the URL of the Binance web app, excluding the </w:t>
      </w:r>
      <w:r w:rsidRPr="002C0696">
        <w:rPr>
          <w:rFonts w:ascii="Courier New" w:eastAsia="Times New Roman" w:hAnsi="Courier New" w:cs="Courier New"/>
          <w:color w:val="292929"/>
          <w:spacing w:val="-1"/>
          <w:sz w:val="24"/>
          <w:szCs w:val="24"/>
          <w:shd w:val="clear" w:color="auto" w:fill="F2F2F2"/>
          <w:lang w:eastAsia="tr-TR"/>
        </w:rPr>
        <w:t>_</w:t>
      </w:r>
      <w:r w:rsidRPr="002C0696">
        <w:rPr>
          <w:rFonts w:ascii="Georgia" w:eastAsia="Times New Roman" w:hAnsi="Georgia" w:cs="Times New Roman"/>
          <w:color w:val="292929"/>
          <w:spacing w:val="-1"/>
          <w:sz w:val="32"/>
          <w:szCs w:val="32"/>
          <w:lang w:eastAsia="tr-TR"/>
        </w:rPr>
        <w:t> character.</w:t>
      </w:r>
    </w:p>
    <w:p w:rsidR="002C0696" w:rsidRPr="002C0696" w:rsidRDefault="002C0696" w:rsidP="002C0696">
      <w:pPr>
        <w:shd w:val="clear" w:color="auto" w:fill="F2F2F2"/>
        <w:spacing w:after="0" w:line="240" w:lineRule="auto"/>
        <w:rPr>
          <w:rFonts w:ascii="Times New Roman" w:eastAsia="Times New Roman" w:hAnsi="Times New Roman" w:cs="Times New Roman"/>
          <w:sz w:val="24"/>
          <w:szCs w:val="24"/>
          <w:lang w:eastAsia="tr-TR"/>
        </w:rPr>
      </w:pPr>
      <w:r w:rsidRPr="002C0696">
        <w:rPr>
          <w:rFonts w:ascii="Times New Roman" w:eastAsia="Times New Roman" w:hAnsi="Times New Roman" w:cs="Times New Roman"/>
          <w:noProof/>
          <w:sz w:val="24"/>
          <w:szCs w:val="24"/>
          <w:lang w:eastAsia="tr-TR"/>
        </w:rPr>
        <w:drawing>
          <wp:inline distT="0" distB="0" distL="0" distR="0">
            <wp:extent cx="2914650" cy="419100"/>
            <wp:effectExtent l="0" t="0" r="0" b="0"/>
            <wp:docPr id="2" name="Picture 2" descr="https://miro.medium.com/max/60/1*_pB8bKGbi5_ofHVFOouj8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0/1*_pB8bKGbi5_ofHVFOouj8A.png?q=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4650" cy="419100"/>
                    </a:xfrm>
                    <a:prstGeom prst="rect">
                      <a:avLst/>
                    </a:prstGeom>
                    <a:noFill/>
                    <a:ln>
                      <a:noFill/>
                    </a:ln>
                  </pic:spPr>
                </pic:pic>
              </a:graphicData>
            </a:graphic>
          </wp:inline>
        </w:drawing>
      </w:r>
    </w:p>
    <w:p w:rsidR="002C0696" w:rsidRPr="002C0696" w:rsidRDefault="002C0696" w:rsidP="002C0696">
      <w:pPr>
        <w:shd w:val="clear" w:color="auto" w:fill="F2F2F2"/>
        <w:spacing w:after="100" w:line="240" w:lineRule="auto"/>
        <w:rPr>
          <w:rFonts w:ascii="Times New Roman" w:eastAsia="Times New Roman" w:hAnsi="Times New Roman" w:cs="Times New Roman"/>
          <w:sz w:val="24"/>
          <w:szCs w:val="24"/>
          <w:lang w:eastAsia="tr-TR"/>
        </w:rPr>
      </w:pPr>
      <w:r w:rsidRPr="002C0696">
        <w:rPr>
          <w:rFonts w:ascii="Times New Roman" w:eastAsia="Times New Roman" w:hAnsi="Times New Roman" w:cs="Times New Roman"/>
          <w:noProof/>
          <w:sz w:val="24"/>
          <w:szCs w:val="24"/>
          <w:lang w:eastAsia="tr-TR"/>
        </w:rPr>
        <w:drawing>
          <wp:inline distT="0" distB="0" distL="0" distR="0">
            <wp:extent cx="2914650" cy="419100"/>
            <wp:effectExtent l="0" t="0" r="0" b="0"/>
            <wp:docPr id="1" name="Picture 1" descr="https://miro.medium.com/max/306/1*_pB8bKGbi5_ofHVFOouj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306/1*_pB8bKGbi5_ofHVFOouj8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4650" cy="419100"/>
                    </a:xfrm>
                    <a:prstGeom prst="rect">
                      <a:avLst/>
                    </a:prstGeom>
                    <a:noFill/>
                    <a:ln>
                      <a:noFill/>
                    </a:ln>
                  </pic:spPr>
                </pic:pic>
              </a:graphicData>
            </a:graphic>
          </wp:inline>
        </w:drawing>
      </w:r>
    </w:p>
    <w:p w:rsidR="002C0696" w:rsidRPr="002C0696" w:rsidRDefault="002C0696" w:rsidP="002C0696">
      <w:pPr>
        <w:spacing w:after="0" w:line="240" w:lineRule="auto"/>
        <w:rPr>
          <w:rFonts w:ascii="Times New Roman" w:eastAsia="Times New Roman" w:hAnsi="Times New Roman" w:cs="Times New Roman"/>
          <w:sz w:val="24"/>
          <w:szCs w:val="24"/>
          <w:lang w:eastAsia="tr-TR"/>
        </w:rPr>
      </w:pPr>
      <w:r w:rsidRPr="002C0696">
        <w:rPr>
          <w:rFonts w:ascii="Times New Roman" w:eastAsia="Times New Roman" w:hAnsi="Times New Roman" w:cs="Times New Roman"/>
          <w:sz w:val="24"/>
          <w:szCs w:val="24"/>
          <w:lang w:eastAsia="tr-TR"/>
        </w:rPr>
        <w:t>Remove the ‘_’ from the last part of the URL and you get the symbol</w:t>
      </w:r>
    </w:p>
    <w:p w:rsidR="002C0696" w:rsidRPr="002C0696" w:rsidRDefault="002C0696" w:rsidP="002C0696">
      <w:pPr>
        <w:numPr>
          <w:ilvl w:val="0"/>
          <w:numId w:val="3"/>
        </w:numPr>
        <w:spacing w:before="480" w:after="0" w:line="480" w:lineRule="atLeast"/>
        <w:ind w:left="1410"/>
        <w:rPr>
          <w:rFonts w:ascii="Georgia" w:eastAsia="Times New Roman" w:hAnsi="Georgia" w:cs="Times New Roman"/>
          <w:color w:val="292929"/>
          <w:spacing w:val="-1"/>
          <w:sz w:val="32"/>
          <w:szCs w:val="32"/>
          <w:lang w:eastAsia="tr-TR"/>
        </w:rPr>
      </w:pPr>
      <w:r w:rsidRPr="002C0696">
        <w:rPr>
          <w:rFonts w:ascii="Courier New" w:eastAsia="Times New Roman" w:hAnsi="Courier New" w:cs="Courier New"/>
          <w:color w:val="292929"/>
          <w:spacing w:val="-1"/>
          <w:sz w:val="24"/>
          <w:szCs w:val="24"/>
          <w:shd w:val="clear" w:color="auto" w:fill="F2F2F2"/>
          <w:lang w:eastAsia="tr-TR"/>
        </w:rPr>
        <w:lastRenderedPageBreak/>
        <w:t>starting_date and ending_date</w:t>
      </w:r>
      <w:r w:rsidRPr="002C0696">
        <w:rPr>
          <w:rFonts w:ascii="Georgia" w:eastAsia="Times New Roman" w:hAnsi="Georgia" w:cs="Times New Roman"/>
          <w:color w:val="292929"/>
          <w:spacing w:val="-1"/>
          <w:sz w:val="32"/>
          <w:szCs w:val="32"/>
          <w:lang w:eastAsia="tr-TR"/>
        </w:rPr>
        <w:t>: Self-explanatory. The expected format is </w:t>
      </w:r>
      <w:r w:rsidRPr="002C0696">
        <w:rPr>
          <w:rFonts w:ascii="Courier New" w:eastAsia="Times New Roman" w:hAnsi="Courier New" w:cs="Courier New"/>
          <w:color w:val="292929"/>
          <w:spacing w:val="-1"/>
          <w:sz w:val="24"/>
          <w:szCs w:val="24"/>
          <w:shd w:val="clear" w:color="auto" w:fill="F2F2F2"/>
          <w:lang w:eastAsia="tr-TR"/>
        </w:rPr>
        <w:t>mm/dd/yyyy</w:t>
      </w:r>
      <w:r w:rsidRPr="002C0696">
        <w:rPr>
          <w:rFonts w:ascii="Georgia" w:eastAsia="Times New Roman" w:hAnsi="Georgia" w:cs="Times New Roman"/>
          <w:color w:val="292929"/>
          <w:spacing w:val="-1"/>
          <w:sz w:val="32"/>
          <w:szCs w:val="32"/>
          <w:lang w:eastAsia="tr-TR"/>
        </w:rPr>
        <w:t> , or, in Python slang, </w:t>
      </w:r>
      <w:r w:rsidRPr="002C0696">
        <w:rPr>
          <w:rFonts w:ascii="Courier New" w:eastAsia="Times New Roman" w:hAnsi="Courier New" w:cs="Courier New"/>
          <w:color w:val="292929"/>
          <w:spacing w:val="-1"/>
          <w:sz w:val="24"/>
          <w:szCs w:val="24"/>
          <w:shd w:val="clear" w:color="auto" w:fill="F2F2F2"/>
          <w:lang w:eastAsia="tr-TR"/>
        </w:rPr>
        <w:t>%m/%d/%Y</w:t>
      </w:r>
      <w:r w:rsidRPr="002C0696">
        <w:rPr>
          <w:rFonts w:ascii="Georgia" w:eastAsia="Times New Roman" w:hAnsi="Georgia" w:cs="Times New Roman"/>
          <w:color w:val="292929"/>
          <w:spacing w:val="-1"/>
          <w:sz w:val="32"/>
          <w:szCs w:val="32"/>
          <w:lang w:eastAsia="tr-TR"/>
        </w:rPr>
        <w:t>.</w:t>
      </w:r>
    </w:p>
    <w:p w:rsidR="002C0696" w:rsidRPr="002C0696" w:rsidRDefault="002C0696" w:rsidP="002C0696">
      <w:pPr>
        <w:spacing w:before="480"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To get the arguments, we’ll use the built-in </w:t>
      </w:r>
      <w:r w:rsidRPr="002C0696">
        <w:rPr>
          <w:rFonts w:ascii="Courier New" w:eastAsia="Times New Roman" w:hAnsi="Courier New" w:cs="Courier New"/>
          <w:color w:val="292929"/>
          <w:spacing w:val="-1"/>
          <w:sz w:val="24"/>
          <w:szCs w:val="24"/>
          <w:shd w:val="clear" w:color="auto" w:fill="F2F2F2"/>
          <w:lang w:eastAsia="tr-TR"/>
        </w:rPr>
        <w:t>sys</w:t>
      </w:r>
      <w:r w:rsidRPr="002C0696">
        <w:rPr>
          <w:rFonts w:ascii="Georgia" w:eastAsia="Times New Roman" w:hAnsi="Georgia" w:cs="Times New Roman"/>
          <w:color w:val="292929"/>
          <w:spacing w:val="-1"/>
          <w:sz w:val="32"/>
          <w:szCs w:val="32"/>
          <w:lang w:eastAsia="tr-TR"/>
        </w:rPr>
        <w:t> (nothing too fancy around here), and to parse the date, we will be using the </w:t>
      </w:r>
      <w:r w:rsidRPr="002C0696">
        <w:rPr>
          <w:rFonts w:ascii="Courier New" w:eastAsia="Times New Roman" w:hAnsi="Courier New" w:cs="Courier New"/>
          <w:color w:val="292929"/>
          <w:spacing w:val="-1"/>
          <w:sz w:val="24"/>
          <w:szCs w:val="24"/>
          <w:shd w:val="clear" w:color="auto" w:fill="F2F2F2"/>
          <w:lang w:eastAsia="tr-TR"/>
        </w:rPr>
        <w:t>datetime</w:t>
      </w:r>
      <w:r w:rsidRPr="002C0696">
        <w:rPr>
          <w:rFonts w:ascii="Georgia" w:eastAsia="Times New Roman" w:hAnsi="Georgia" w:cs="Times New Roman"/>
          <w:color w:val="292929"/>
          <w:spacing w:val="-1"/>
          <w:sz w:val="32"/>
          <w:szCs w:val="32"/>
          <w:lang w:eastAsia="tr-TR"/>
        </w:rPr>
        <w:t> library.</w:t>
      </w:r>
    </w:p>
    <w:p w:rsidR="002C0696" w:rsidRPr="002C0696" w:rsidRDefault="002C0696" w:rsidP="002C06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C0696">
        <w:rPr>
          <w:rFonts w:ascii="Courier New" w:eastAsia="Times New Roman" w:hAnsi="Courier New" w:cs="Courier New"/>
          <w:color w:val="292929"/>
          <w:spacing w:val="-5"/>
          <w:sz w:val="24"/>
          <w:szCs w:val="24"/>
          <w:lang w:eastAsia="tr-TR"/>
        </w:rPr>
        <w:t>symbol = sys.argv[1]</w:t>
      </w:r>
      <w:r w:rsidRPr="002C0696">
        <w:rPr>
          <w:rFonts w:ascii="Courier New" w:eastAsia="Times New Roman" w:hAnsi="Courier New" w:cs="Courier New"/>
          <w:color w:val="292929"/>
          <w:spacing w:val="-5"/>
          <w:sz w:val="24"/>
          <w:szCs w:val="24"/>
          <w:lang w:eastAsia="tr-TR"/>
        </w:rPr>
        <w:br/>
        <w:t>starting_date = datetime.strptime(sys.argv[2], '%m/%d/%Y')</w:t>
      </w:r>
      <w:r w:rsidRPr="002C0696">
        <w:rPr>
          <w:rFonts w:ascii="Courier New" w:eastAsia="Times New Roman" w:hAnsi="Courier New" w:cs="Courier New"/>
          <w:color w:val="292929"/>
          <w:spacing w:val="-5"/>
          <w:sz w:val="24"/>
          <w:szCs w:val="24"/>
          <w:lang w:eastAsia="tr-TR"/>
        </w:rPr>
        <w:br/>
        <w:t>ending_date = datetime.strptime(sys.argv[3], '%m/%d/%Y') + timedelta(days=1) - timedelta(microseconds=1)</w:t>
      </w:r>
    </w:p>
    <w:p w:rsidR="002C0696" w:rsidRPr="002C0696" w:rsidRDefault="002C0696" w:rsidP="002C0696">
      <w:pPr>
        <w:spacing w:before="480"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We are adding one day and subtracting one microsecond so that the </w:t>
      </w:r>
      <w:r w:rsidRPr="002C0696">
        <w:rPr>
          <w:rFonts w:ascii="Courier New" w:eastAsia="Times New Roman" w:hAnsi="Courier New" w:cs="Courier New"/>
          <w:color w:val="292929"/>
          <w:spacing w:val="-1"/>
          <w:sz w:val="24"/>
          <w:szCs w:val="24"/>
          <w:shd w:val="clear" w:color="auto" w:fill="F2F2F2"/>
          <w:lang w:eastAsia="tr-TR"/>
        </w:rPr>
        <w:t>ending_date</w:t>
      </w:r>
      <w:r w:rsidRPr="002C0696">
        <w:rPr>
          <w:rFonts w:ascii="Georgia" w:eastAsia="Times New Roman" w:hAnsi="Georgia" w:cs="Times New Roman"/>
          <w:color w:val="292929"/>
          <w:spacing w:val="-1"/>
          <w:sz w:val="32"/>
          <w:szCs w:val="32"/>
          <w:lang w:eastAsia="tr-TR"/>
        </w:rPr>
        <w:t> time portion is always at </w:t>
      </w:r>
      <w:r w:rsidRPr="002C0696">
        <w:rPr>
          <w:rFonts w:ascii="Courier New" w:eastAsia="Times New Roman" w:hAnsi="Courier New" w:cs="Courier New"/>
          <w:color w:val="292929"/>
          <w:spacing w:val="-1"/>
          <w:sz w:val="24"/>
          <w:szCs w:val="24"/>
          <w:shd w:val="clear" w:color="auto" w:fill="F2F2F2"/>
          <w:lang w:eastAsia="tr-TR"/>
        </w:rPr>
        <w:t>23:59:59.999</w:t>
      </w:r>
      <w:r w:rsidRPr="002C0696">
        <w:rPr>
          <w:rFonts w:ascii="Georgia" w:eastAsia="Times New Roman" w:hAnsi="Georgia" w:cs="Times New Roman"/>
          <w:color w:val="292929"/>
          <w:spacing w:val="-1"/>
          <w:sz w:val="32"/>
          <w:szCs w:val="32"/>
          <w:lang w:eastAsia="tr-TR"/>
        </w:rPr>
        <w:t>, making it more practical to get same-day intervals.</w:t>
      </w:r>
    </w:p>
    <w:p w:rsidR="002C0696" w:rsidRPr="002C0696" w:rsidRDefault="002C0696" w:rsidP="002C0696">
      <w:pPr>
        <w:spacing w:before="413" w:after="0" w:line="420" w:lineRule="atLeast"/>
        <w:outlineLvl w:val="1"/>
        <w:rPr>
          <w:rFonts w:ascii="Helvetica" w:eastAsia="Times New Roman" w:hAnsi="Helvetica" w:cs="Helvetica"/>
          <w:color w:val="292929"/>
          <w:sz w:val="33"/>
          <w:szCs w:val="33"/>
          <w:lang w:eastAsia="tr-TR"/>
        </w:rPr>
      </w:pPr>
      <w:r w:rsidRPr="002C0696">
        <w:rPr>
          <w:rFonts w:ascii="Helvetica" w:eastAsia="Times New Roman" w:hAnsi="Helvetica" w:cs="Helvetica"/>
          <w:color w:val="292929"/>
          <w:sz w:val="33"/>
          <w:szCs w:val="33"/>
          <w:lang w:eastAsia="tr-TR"/>
        </w:rPr>
        <w:t>Fetching trades</w:t>
      </w:r>
    </w:p>
    <w:p w:rsidR="002C0696" w:rsidRPr="002C0696" w:rsidRDefault="002C0696" w:rsidP="002C0696">
      <w:pPr>
        <w:spacing w:before="206"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With </w:t>
      </w:r>
      <w:hyperlink r:id="rId20" w:history="1">
        <w:r w:rsidRPr="002C0696">
          <w:rPr>
            <w:rFonts w:ascii="Georgia" w:eastAsia="Times New Roman" w:hAnsi="Georgia" w:cs="Times New Roman"/>
            <w:color w:val="0000FF"/>
            <w:spacing w:val="-1"/>
            <w:sz w:val="32"/>
            <w:szCs w:val="32"/>
            <w:u w:val="single"/>
            <w:lang w:eastAsia="tr-TR"/>
          </w:rPr>
          <w:t>Binance’s API</w:t>
        </w:r>
      </w:hyperlink>
      <w:r w:rsidRPr="002C0696">
        <w:rPr>
          <w:rFonts w:ascii="Georgia" w:eastAsia="Times New Roman" w:hAnsi="Georgia" w:cs="Times New Roman"/>
          <w:color w:val="292929"/>
          <w:spacing w:val="-1"/>
          <w:sz w:val="32"/>
          <w:szCs w:val="32"/>
          <w:lang w:eastAsia="tr-TR"/>
        </w:rPr>
        <w:t> and using the </w:t>
      </w:r>
      <w:hyperlink r:id="rId21" w:anchor="compressedaggregate-trades-list" w:history="1">
        <w:r w:rsidRPr="002C0696">
          <w:rPr>
            <w:rFonts w:ascii="Courier New" w:eastAsia="Times New Roman" w:hAnsi="Courier New" w:cs="Courier New"/>
            <w:color w:val="0000FF"/>
            <w:spacing w:val="-1"/>
            <w:sz w:val="24"/>
            <w:szCs w:val="24"/>
            <w:u w:val="single"/>
            <w:shd w:val="clear" w:color="auto" w:fill="F2F2F2"/>
            <w:lang w:eastAsia="tr-TR"/>
          </w:rPr>
          <w:t>aggTrades</w:t>
        </w:r>
      </w:hyperlink>
      <w:r w:rsidRPr="002C0696">
        <w:rPr>
          <w:rFonts w:ascii="Georgia" w:eastAsia="Times New Roman" w:hAnsi="Georgia" w:cs="Times New Roman"/>
          <w:color w:val="292929"/>
          <w:spacing w:val="-1"/>
          <w:sz w:val="32"/>
          <w:szCs w:val="32"/>
          <w:lang w:eastAsia="tr-TR"/>
        </w:rPr>
        <w:t> endpoint, we can get at most 1,000 trades in one request, and if we use start and end parameters, they can be at most one hour apart. After some failures, by fetching using time intervals (at some point or another, the liquidity would go crazy and I would lose some precious trades), I decided to try the </w:t>
      </w:r>
      <w:r w:rsidRPr="002C0696">
        <w:rPr>
          <w:rFonts w:ascii="Courier New" w:eastAsia="Times New Roman" w:hAnsi="Courier New" w:cs="Courier New"/>
          <w:color w:val="292929"/>
          <w:spacing w:val="-1"/>
          <w:sz w:val="24"/>
          <w:szCs w:val="24"/>
          <w:shd w:val="clear" w:color="auto" w:fill="F2F2F2"/>
          <w:lang w:eastAsia="tr-TR"/>
        </w:rPr>
        <w:t>from_id</w:t>
      </w:r>
      <w:r w:rsidRPr="002C0696">
        <w:rPr>
          <w:rFonts w:ascii="Georgia" w:eastAsia="Times New Roman" w:hAnsi="Georgia" w:cs="Times New Roman"/>
          <w:color w:val="292929"/>
          <w:spacing w:val="-1"/>
          <w:sz w:val="32"/>
          <w:szCs w:val="32"/>
          <w:lang w:eastAsia="tr-TR"/>
        </w:rPr>
        <w:t> strategy.</w:t>
      </w:r>
    </w:p>
    <w:p w:rsidR="002C0696" w:rsidRPr="002C0696" w:rsidRDefault="002C0696" w:rsidP="002C0696">
      <w:pPr>
        <w:spacing w:before="480"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The </w:t>
      </w:r>
      <w:r w:rsidRPr="002C0696">
        <w:rPr>
          <w:rFonts w:ascii="Courier New" w:eastAsia="Times New Roman" w:hAnsi="Courier New" w:cs="Courier New"/>
          <w:color w:val="292929"/>
          <w:spacing w:val="-1"/>
          <w:sz w:val="24"/>
          <w:szCs w:val="24"/>
          <w:shd w:val="clear" w:color="auto" w:fill="F2F2F2"/>
          <w:lang w:eastAsia="tr-TR"/>
        </w:rPr>
        <w:t>aggTrades</w:t>
      </w:r>
      <w:r w:rsidRPr="002C0696">
        <w:rPr>
          <w:rFonts w:ascii="Georgia" w:eastAsia="Times New Roman" w:hAnsi="Georgia" w:cs="Times New Roman"/>
          <w:color w:val="292929"/>
          <w:spacing w:val="-1"/>
          <w:sz w:val="32"/>
          <w:szCs w:val="32"/>
          <w:lang w:eastAsia="tr-TR"/>
        </w:rPr>
        <w:t> endpoint is chosen because it returns the compressed trades. In that way, we won’t lose any precious information.</w:t>
      </w:r>
    </w:p>
    <w:p w:rsidR="002C0696" w:rsidRPr="002C0696" w:rsidRDefault="002C0696" w:rsidP="002C0696">
      <w:pPr>
        <w:spacing w:before="480"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lastRenderedPageBreak/>
        <w:t>Get compressed, aggregate trades. Trades that fill at the same time, from the same order, with the same price will have the quantity aggregated.</w:t>
      </w:r>
    </w:p>
    <w:p w:rsidR="002C0696" w:rsidRPr="002C0696" w:rsidRDefault="002C0696" w:rsidP="002C0696">
      <w:pPr>
        <w:spacing w:before="480"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The </w:t>
      </w:r>
      <w:r w:rsidRPr="002C0696">
        <w:rPr>
          <w:rFonts w:ascii="Courier New" w:eastAsia="Times New Roman" w:hAnsi="Courier New" w:cs="Courier New"/>
          <w:color w:val="292929"/>
          <w:spacing w:val="-1"/>
          <w:sz w:val="24"/>
          <w:szCs w:val="24"/>
          <w:shd w:val="clear" w:color="auto" w:fill="F2F2F2"/>
          <w:lang w:eastAsia="tr-TR"/>
        </w:rPr>
        <w:t>from_id</w:t>
      </w:r>
      <w:r w:rsidRPr="002C0696">
        <w:rPr>
          <w:rFonts w:ascii="Georgia" w:eastAsia="Times New Roman" w:hAnsi="Georgia" w:cs="Times New Roman"/>
          <w:color w:val="292929"/>
          <w:spacing w:val="-1"/>
          <w:sz w:val="32"/>
          <w:szCs w:val="32"/>
          <w:lang w:eastAsia="tr-TR"/>
        </w:rPr>
        <w:t> strategy goes like this: We are going to get the first trade of the </w:t>
      </w:r>
      <w:r w:rsidRPr="002C0696">
        <w:rPr>
          <w:rFonts w:ascii="Courier New" w:eastAsia="Times New Roman" w:hAnsi="Courier New" w:cs="Courier New"/>
          <w:color w:val="292929"/>
          <w:spacing w:val="-1"/>
          <w:sz w:val="24"/>
          <w:szCs w:val="24"/>
          <w:shd w:val="clear" w:color="auto" w:fill="F2F2F2"/>
          <w:lang w:eastAsia="tr-TR"/>
        </w:rPr>
        <w:t>starting_date</w:t>
      </w:r>
      <w:r w:rsidRPr="002C0696">
        <w:rPr>
          <w:rFonts w:ascii="Georgia" w:eastAsia="Times New Roman" w:hAnsi="Georgia" w:cs="Times New Roman"/>
          <w:i/>
          <w:iCs/>
          <w:color w:val="292929"/>
          <w:spacing w:val="-1"/>
          <w:sz w:val="32"/>
          <w:szCs w:val="32"/>
          <w:lang w:eastAsia="tr-TR"/>
        </w:rPr>
        <w:t> </w:t>
      </w:r>
      <w:r w:rsidRPr="002C0696">
        <w:rPr>
          <w:rFonts w:ascii="Georgia" w:eastAsia="Times New Roman" w:hAnsi="Georgia" w:cs="Times New Roman"/>
          <w:color w:val="292929"/>
          <w:spacing w:val="-1"/>
          <w:sz w:val="32"/>
          <w:szCs w:val="32"/>
          <w:lang w:eastAsia="tr-TR"/>
        </w:rPr>
        <w:t>by sending date intervals to the endpoint. After that, we will fetch 1,000 trades, starting with the first fetched trade ID. Then, we will check if the last trade happened after our </w:t>
      </w:r>
      <w:r w:rsidRPr="002C0696">
        <w:rPr>
          <w:rFonts w:ascii="Courier New" w:eastAsia="Times New Roman" w:hAnsi="Courier New" w:cs="Courier New"/>
          <w:color w:val="292929"/>
          <w:spacing w:val="-1"/>
          <w:sz w:val="24"/>
          <w:szCs w:val="24"/>
          <w:shd w:val="clear" w:color="auto" w:fill="F2F2F2"/>
          <w:lang w:eastAsia="tr-TR"/>
        </w:rPr>
        <w:t>ending_date</w:t>
      </w:r>
      <w:r w:rsidRPr="002C0696">
        <w:rPr>
          <w:rFonts w:ascii="Georgia" w:eastAsia="Times New Roman" w:hAnsi="Georgia" w:cs="Times New Roman"/>
          <w:color w:val="292929"/>
          <w:spacing w:val="-1"/>
          <w:sz w:val="32"/>
          <w:szCs w:val="32"/>
          <w:lang w:eastAsia="tr-TR"/>
        </w:rPr>
        <w:t>. If so, we have gone through all the time period and we can save the results to file. Otherwise, we will update our </w:t>
      </w:r>
      <w:r w:rsidRPr="002C0696">
        <w:rPr>
          <w:rFonts w:ascii="Courier New" w:eastAsia="Times New Roman" w:hAnsi="Courier New" w:cs="Courier New"/>
          <w:color w:val="292929"/>
          <w:spacing w:val="-1"/>
          <w:sz w:val="24"/>
          <w:szCs w:val="24"/>
          <w:shd w:val="clear" w:color="auto" w:fill="F2F2F2"/>
          <w:lang w:eastAsia="tr-TR"/>
        </w:rPr>
        <w:t>from_id</w:t>
      </w:r>
      <w:r w:rsidRPr="002C0696">
        <w:rPr>
          <w:rFonts w:ascii="Georgia" w:eastAsia="Times New Roman" w:hAnsi="Georgia" w:cs="Times New Roman"/>
          <w:color w:val="292929"/>
          <w:spacing w:val="-1"/>
          <w:sz w:val="32"/>
          <w:szCs w:val="32"/>
          <w:lang w:eastAsia="tr-TR"/>
        </w:rPr>
        <w:t> variable to get the last trade ID and start the loop all over again.</w:t>
      </w:r>
    </w:p>
    <w:p w:rsidR="002C0696" w:rsidRPr="002C0696" w:rsidRDefault="002C0696" w:rsidP="002C0696">
      <w:pPr>
        <w:spacing w:before="480"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Ugh, enough talking, let’s code.</w:t>
      </w:r>
    </w:p>
    <w:p w:rsidR="002C0696" w:rsidRPr="002C0696" w:rsidRDefault="002C0696" w:rsidP="002C0696">
      <w:pPr>
        <w:spacing w:before="413" w:after="0" w:line="420" w:lineRule="atLeast"/>
        <w:outlineLvl w:val="1"/>
        <w:rPr>
          <w:rFonts w:ascii="Helvetica" w:eastAsia="Times New Roman" w:hAnsi="Helvetica" w:cs="Helvetica"/>
          <w:color w:val="292929"/>
          <w:sz w:val="33"/>
          <w:szCs w:val="33"/>
          <w:lang w:eastAsia="tr-TR"/>
        </w:rPr>
      </w:pPr>
      <w:r w:rsidRPr="002C0696">
        <w:rPr>
          <w:rFonts w:ascii="Helvetica" w:eastAsia="Times New Roman" w:hAnsi="Helvetica" w:cs="Helvetica"/>
          <w:color w:val="292929"/>
          <w:sz w:val="33"/>
          <w:szCs w:val="33"/>
          <w:lang w:eastAsia="tr-TR"/>
        </w:rPr>
        <w:t>Fetching the first trade ID</w:t>
      </w:r>
    </w:p>
    <w:p w:rsidR="002C0696" w:rsidRPr="002C0696" w:rsidRDefault="002C0696" w:rsidP="002C0696">
      <w:pPr>
        <w:spacing w:before="480"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First, we create a </w:t>
      </w:r>
      <w:r w:rsidRPr="002C0696">
        <w:rPr>
          <w:rFonts w:ascii="Courier New" w:eastAsia="Times New Roman" w:hAnsi="Courier New" w:cs="Courier New"/>
          <w:color w:val="292929"/>
          <w:spacing w:val="-1"/>
          <w:sz w:val="24"/>
          <w:szCs w:val="24"/>
          <w:shd w:val="clear" w:color="auto" w:fill="F2F2F2"/>
          <w:lang w:eastAsia="tr-TR"/>
        </w:rPr>
        <w:t>new_end_date</w:t>
      </w:r>
      <w:r w:rsidRPr="002C0696">
        <w:rPr>
          <w:rFonts w:ascii="Georgia" w:eastAsia="Times New Roman" w:hAnsi="Georgia" w:cs="Times New Roman"/>
          <w:color w:val="292929"/>
          <w:spacing w:val="-1"/>
          <w:sz w:val="32"/>
          <w:szCs w:val="32"/>
          <w:lang w:eastAsia="tr-TR"/>
        </w:rPr>
        <w:t> . That’s because we are using the </w:t>
      </w:r>
      <w:r w:rsidRPr="002C0696">
        <w:rPr>
          <w:rFonts w:ascii="Courier New" w:eastAsia="Times New Roman" w:hAnsi="Courier New" w:cs="Courier New"/>
          <w:color w:val="292929"/>
          <w:spacing w:val="-1"/>
          <w:sz w:val="24"/>
          <w:szCs w:val="24"/>
          <w:shd w:val="clear" w:color="auto" w:fill="F2F2F2"/>
          <w:lang w:eastAsia="tr-TR"/>
        </w:rPr>
        <w:t>aggTrades</w:t>
      </w:r>
      <w:r w:rsidRPr="002C0696">
        <w:rPr>
          <w:rFonts w:ascii="Georgia" w:eastAsia="Times New Roman" w:hAnsi="Georgia" w:cs="Times New Roman"/>
          <w:color w:val="292929"/>
          <w:spacing w:val="-1"/>
          <w:sz w:val="32"/>
          <w:szCs w:val="32"/>
          <w:lang w:eastAsia="tr-TR"/>
        </w:rPr>
        <w:t> by passing a </w:t>
      </w:r>
      <w:r w:rsidRPr="002C0696">
        <w:rPr>
          <w:rFonts w:ascii="Courier New" w:eastAsia="Times New Roman" w:hAnsi="Courier New" w:cs="Courier New"/>
          <w:color w:val="292929"/>
          <w:spacing w:val="-1"/>
          <w:sz w:val="24"/>
          <w:szCs w:val="24"/>
          <w:shd w:val="clear" w:color="auto" w:fill="F2F2F2"/>
          <w:lang w:eastAsia="tr-TR"/>
        </w:rPr>
        <w:t>startTime</w:t>
      </w:r>
      <w:r w:rsidRPr="002C0696">
        <w:rPr>
          <w:rFonts w:ascii="Georgia" w:eastAsia="Times New Roman" w:hAnsi="Georgia" w:cs="Times New Roman"/>
          <w:color w:val="292929"/>
          <w:spacing w:val="-1"/>
          <w:sz w:val="32"/>
          <w:szCs w:val="32"/>
          <w:lang w:eastAsia="tr-TR"/>
        </w:rPr>
        <w:t>and an </w:t>
      </w:r>
      <w:r w:rsidRPr="002C0696">
        <w:rPr>
          <w:rFonts w:ascii="Courier New" w:eastAsia="Times New Roman" w:hAnsi="Courier New" w:cs="Courier New"/>
          <w:color w:val="292929"/>
          <w:spacing w:val="-1"/>
          <w:sz w:val="24"/>
          <w:szCs w:val="24"/>
          <w:shd w:val="clear" w:color="auto" w:fill="F2F2F2"/>
          <w:lang w:eastAsia="tr-TR"/>
        </w:rPr>
        <w:t>endTime</w:t>
      </w:r>
      <w:r w:rsidRPr="002C0696">
        <w:rPr>
          <w:rFonts w:ascii="Georgia" w:eastAsia="Times New Roman" w:hAnsi="Georgia" w:cs="Times New Roman"/>
          <w:i/>
          <w:iCs/>
          <w:color w:val="292929"/>
          <w:spacing w:val="-1"/>
          <w:sz w:val="32"/>
          <w:szCs w:val="32"/>
          <w:lang w:eastAsia="tr-TR"/>
        </w:rPr>
        <w:t> </w:t>
      </w:r>
      <w:r w:rsidRPr="002C0696">
        <w:rPr>
          <w:rFonts w:ascii="Georgia" w:eastAsia="Times New Roman" w:hAnsi="Georgia" w:cs="Times New Roman"/>
          <w:color w:val="292929"/>
          <w:spacing w:val="-1"/>
          <w:sz w:val="32"/>
          <w:szCs w:val="32"/>
          <w:lang w:eastAsia="tr-TR"/>
        </w:rPr>
        <w:t>parameter. For now, we only need to know the first trade ID of the period, so we are adding 60 seconds to the period. In low liquidity pairs, this parameter can be changed because there is no guarantee that a trade occurred in the first minute of the day that’s been requested.</w:t>
      </w:r>
    </w:p>
    <w:p w:rsidR="002C0696" w:rsidRPr="002C0696" w:rsidRDefault="002C0696" w:rsidP="002C0696">
      <w:pPr>
        <w:spacing w:before="480"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Then, parse the date using our helper function to convert it to a Unix millisecond representation by using the </w:t>
      </w:r>
      <w:r w:rsidRPr="002C0696">
        <w:rPr>
          <w:rFonts w:ascii="Courier New" w:eastAsia="Times New Roman" w:hAnsi="Courier New" w:cs="Courier New"/>
          <w:color w:val="292929"/>
          <w:spacing w:val="-1"/>
          <w:sz w:val="24"/>
          <w:szCs w:val="24"/>
          <w:shd w:val="clear" w:color="auto" w:fill="F2F2F2"/>
          <w:lang w:eastAsia="tr-TR"/>
        </w:rPr>
        <w:t>calendar.timegm</w:t>
      </w:r>
      <w:r w:rsidRPr="002C0696">
        <w:rPr>
          <w:rFonts w:ascii="Georgia" w:eastAsia="Times New Roman" w:hAnsi="Georgia" w:cs="Times New Roman"/>
          <w:color w:val="292929"/>
          <w:spacing w:val="-1"/>
          <w:sz w:val="32"/>
          <w:szCs w:val="32"/>
          <w:lang w:eastAsia="tr-TR"/>
        </w:rPr>
        <w:t> function. The </w:t>
      </w:r>
      <w:r w:rsidRPr="002C0696">
        <w:rPr>
          <w:rFonts w:ascii="Courier New" w:eastAsia="Times New Roman" w:hAnsi="Courier New" w:cs="Courier New"/>
          <w:color w:val="292929"/>
          <w:spacing w:val="-1"/>
          <w:sz w:val="24"/>
          <w:szCs w:val="24"/>
          <w:shd w:val="clear" w:color="auto" w:fill="F2F2F2"/>
          <w:lang w:eastAsia="tr-TR"/>
        </w:rPr>
        <w:t>timegm</w:t>
      </w:r>
      <w:r w:rsidRPr="002C0696">
        <w:rPr>
          <w:rFonts w:ascii="Georgia" w:eastAsia="Times New Roman" w:hAnsi="Georgia" w:cs="Times New Roman"/>
          <w:color w:val="292929"/>
          <w:spacing w:val="-1"/>
          <w:sz w:val="32"/>
          <w:szCs w:val="32"/>
          <w:lang w:eastAsia="tr-TR"/>
        </w:rPr>
        <w:t> function is preferred because it keeps the date in UTC.</w:t>
      </w:r>
    </w:p>
    <w:p w:rsidR="002C0696" w:rsidRPr="002C0696" w:rsidRDefault="002C0696" w:rsidP="002C06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C0696">
        <w:rPr>
          <w:rFonts w:ascii="Courier New" w:eastAsia="Times New Roman" w:hAnsi="Courier New" w:cs="Courier New"/>
          <w:color w:val="292929"/>
          <w:spacing w:val="-5"/>
          <w:sz w:val="24"/>
          <w:szCs w:val="24"/>
          <w:lang w:eastAsia="tr-TR"/>
        </w:rPr>
        <w:lastRenderedPageBreak/>
        <w:t>def get_unix_ms_from_date(date):</w:t>
      </w:r>
      <w:r w:rsidRPr="002C0696">
        <w:rPr>
          <w:rFonts w:ascii="Courier New" w:eastAsia="Times New Roman" w:hAnsi="Courier New" w:cs="Courier New"/>
          <w:color w:val="292929"/>
          <w:spacing w:val="-5"/>
          <w:sz w:val="24"/>
          <w:szCs w:val="24"/>
          <w:lang w:eastAsia="tr-TR"/>
        </w:rPr>
        <w:br/>
        <w:t xml:space="preserve">    return int(calendar.timegm(date.timetuple()) * 1000 + date.microsecond/1000)</w:t>
      </w:r>
    </w:p>
    <w:p w:rsidR="002C0696" w:rsidRPr="002C0696" w:rsidRDefault="002C0696" w:rsidP="002C0696">
      <w:pPr>
        <w:spacing w:before="480"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The request’s response is a list of trade objects sorted by date, with the following format:</w:t>
      </w:r>
    </w:p>
    <w:p w:rsidR="002C0696" w:rsidRPr="002C0696" w:rsidRDefault="002C0696" w:rsidP="002C0696">
      <w:pPr>
        <w:spacing w:before="480"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So, as we need the first trade ID</w:t>
      </w:r>
      <w:r w:rsidRPr="002C0696">
        <w:rPr>
          <w:rFonts w:ascii="Georgia" w:eastAsia="Times New Roman" w:hAnsi="Georgia" w:cs="Times New Roman"/>
          <w:b/>
          <w:bCs/>
          <w:color w:val="292929"/>
          <w:spacing w:val="-1"/>
          <w:sz w:val="32"/>
          <w:szCs w:val="32"/>
          <w:lang w:eastAsia="tr-TR"/>
        </w:rPr>
        <w:t>, </w:t>
      </w:r>
      <w:r w:rsidRPr="002C0696">
        <w:rPr>
          <w:rFonts w:ascii="Georgia" w:eastAsia="Times New Roman" w:hAnsi="Georgia" w:cs="Times New Roman"/>
          <w:color w:val="292929"/>
          <w:spacing w:val="-1"/>
          <w:sz w:val="32"/>
          <w:szCs w:val="32"/>
          <w:lang w:eastAsia="tr-TR"/>
        </w:rPr>
        <w:t>we will be returning the </w:t>
      </w:r>
      <w:r w:rsidRPr="002C0696">
        <w:rPr>
          <w:rFonts w:ascii="Courier New" w:eastAsia="Times New Roman" w:hAnsi="Courier New" w:cs="Courier New"/>
          <w:color w:val="292929"/>
          <w:spacing w:val="-1"/>
          <w:sz w:val="24"/>
          <w:szCs w:val="24"/>
          <w:shd w:val="clear" w:color="auto" w:fill="F2F2F2"/>
          <w:lang w:eastAsia="tr-TR"/>
        </w:rPr>
        <w:t>response[0]["a"]</w:t>
      </w:r>
      <w:r w:rsidRPr="002C0696">
        <w:rPr>
          <w:rFonts w:ascii="Georgia" w:eastAsia="Times New Roman" w:hAnsi="Georgia" w:cs="Times New Roman"/>
          <w:color w:val="292929"/>
          <w:spacing w:val="-1"/>
          <w:sz w:val="32"/>
          <w:szCs w:val="32"/>
          <w:lang w:eastAsia="tr-TR"/>
        </w:rPr>
        <w:t> value.</w:t>
      </w:r>
    </w:p>
    <w:p w:rsidR="002C0696" w:rsidRPr="002C0696" w:rsidRDefault="002C0696" w:rsidP="002C0696">
      <w:pPr>
        <w:spacing w:before="413" w:after="0" w:line="420" w:lineRule="atLeast"/>
        <w:outlineLvl w:val="1"/>
        <w:rPr>
          <w:rFonts w:ascii="Helvetica" w:eastAsia="Times New Roman" w:hAnsi="Helvetica" w:cs="Helvetica"/>
          <w:color w:val="292929"/>
          <w:sz w:val="33"/>
          <w:szCs w:val="33"/>
          <w:lang w:eastAsia="tr-TR"/>
        </w:rPr>
      </w:pPr>
      <w:r w:rsidRPr="002C0696">
        <w:rPr>
          <w:rFonts w:ascii="Helvetica" w:eastAsia="Times New Roman" w:hAnsi="Helvetica" w:cs="Helvetica"/>
          <w:color w:val="292929"/>
          <w:sz w:val="33"/>
          <w:szCs w:val="33"/>
          <w:lang w:eastAsia="tr-TR"/>
        </w:rPr>
        <w:t>Main loop</w:t>
      </w:r>
    </w:p>
    <w:p w:rsidR="002C0696" w:rsidRPr="002C0696" w:rsidRDefault="002C0696" w:rsidP="002C0696">
      <w:pPr>
        <w:spacing w:before="206"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Now that we have the first trade ID, we can fetch trades 1,000 at a time, until we reach our </w:t>
      </w:r>
      <w:r w:rsidRPr="002C0696">
        <w:rPr>
          <w:rFonts w:ascii="Courier New" w:eastAsia="Times New Roman" w:hAnsi="Courier New" w:cs="Courier New"/>
          <w:color w:val="292929"/>
          <w:spacing w:val="-1"/>
          <w:sz w:val="24"/>
          <w:szCs w:val="24"/>
          <w:shd w:val="clear" w:color="auto" w:fill="F2F2F2"/>
          <w:lang w:eastAsia="tr-TR"/>
        </w:rPr>
        <w:t>ending_date</w:t>
      </w:r>
      <w:r w:rsidRPr="002C0696">
        <w:rPr>
          <w:rFonts w:ascii="Georgia" w:eastAsia="Times New Roman" w:hAnsi="Georgia" w:cs="Times New Roman"/>
          <w:color w:val="292929"/>
          <w:spacing w:val="-1"/>
          <w:sz w:val="32"/>
          <w:szCs w:val="32"/>
          <w:lang w:eastAsia="tr-TR"/>
        </w:rPr>
        <w:t>. The following code will be called inside our main loop. It will perform our request using the </w:t>
      </w:r>
      <w:r w:rsidRPr="002C0696">
        <w:rPr>
          <w:rFonts w:ascii="Courier New" w:eastAsia="Times New Roman" w:hAnsi="Courier New" w:cs="Courier New"/>
          <w:color w:val="292929"/>
          <w:spacing w:val="-1"/>
          <w:sz w:val="24"/>
          <w:szCs w:val="24"/>
          <w:shd w:val="clear" w:color="auto" w:fill="F2F2F2"/>
          <w:lang w:eastAsia="tr-TR"/>
        </w:rPr>
        <w:t>from_id</w:t>
      </w:r>
      <w:r w:rsidRPr="002C0696">
        <w:rPr>
          <w:rFonts w:ascii="Georgia" w:eastAsia="Times New Roman" w:hAnsi="Georgia" w:cs="Times New Roman"/>
          <w:color w:val="292929"/>
          <w:spacing w:val="-1"/>
          <w:sz w:val="32"/>
          <w:szCs w:val="32"/>
          <w:lang w:eastAsia="tr-TR"/>
        </w:rPr>
        <w:t> parameter, ditching the </w:t>
      </w:r>
      <w:r w:rsidRPr="002C0696">
        <w:rPr>
          <w:rFonts w:ascii="Courier New" w:eastAsia="Times New Roman" w:hAnsi="Courier New" w:cs="Courier New"/>
          <w:color w:val="292929"/>
          <w:spacing w:val="-1"/>
          <w:sz w:val="24"/>
          <w:szCs w:val="24"/>
          <w:shd w:val="clear" w:color="auto" w:fill="F2F2F2"/>
          <w:lang w:eastAsia="tr-TR"/>
        </w:rPr>
        <w:t>startDate</w:t>
      </w:r>
      <w:r w:rsidRPr="002C0696">
        <w:rPr>
          <w:rFonts w:ascii="Georgia" w:eastAsia="Times New Roman" w:hAnsi="Georgia" w:cs="Times New Roman"/>
          <w:color w:val="292929"/>
          <w:spacing w:val="-1"/>
          <w:sz w:val="32"/>
          <w:szCs w:val="32"/>
          <w:lang w:eastAsia="tr-TR"/>
        </w:rPr>
        <w:t> and </w:t>
      </w:r>
      <w:r w:rsidRPr="002C0696">
        <w:rPr>
          <w:rFonts w:ascii="Courier New" w:eastAsia="Times New Roman" w:hAnsi="Courier New" w:cs="Courier New"/>
          <w:color w:val="292929"/>
          <w:spacing w:val="-1"/>
          <w:sz w:val="24"/>
          <w:szCs w:val="24"/>
          <w:shd w:val="clear" w:color="auto" w:fill="F2F2F2"/>
          <w:lang w:eastAsia="tr-TR"/>
        </w:rPr>
        <w:t>endDate</w:t>
      </w:r>
      <w:r w:rsidRPr="002C0696">
        <w:rPr>
          <w:rFonts w:ascii="Georgia" w:eastAsia="Times New Roman" w:hAnsi="Georgia" w:cs="Times New Roman"/>
          <w:color w:val="292929"/>
          <w:spacing w:val="-1"/>
          <w:sz w:val="32"/>
          <w:szCs w:val="32"/>
          <w:lang w:eastAsia="tr-TR"/>
        </w:rPr>
        <w:t> parameters.</w:t>
      </w:r>
    </w:p>
    <w:p w:rsidR="002C0696" w:rsidRPr="002C0696" w:rsidRDefault="002C0696" w:rsidP="002C0696">
      <w:pPr>
        <w:spacing w:before="480"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And now, here’s our main loop, which will perform the requests and create our </w:t>
      </w:r>
      <w:hyperlink r:id="rId22" w:history="1">
        <w:r w:rsidRPr="002C0696">
          <w:rPr>
            <w:rFonts w:ascii="Courier New" w:eastAsia="Times New Roman" w:hAnsi="Courier New" w:cs="Courier New"/>
            <w:color w:val="0000FF"/>
            <w:spacing w:val="-1"/>
            <w:sz w:val="24"/>
            <w:szCs w:val="24"/>
            <w:u w:val="single"/>
            <w:shd w:val="clear" w:color="auto" w:fill="F2F2F2"/>
            <w:lang w:eastAsia="tr-TR"/>
          </w:rPr>
          <w:t>DataFrame</w:t>
        </w:r>
      </w:hyperlink>
      <w:r w:rsidRPr="002C0696">
        <w:rPr>
          <w:rFonts w:ascii="Georgia" w:eastAsia="Times New Roman" w:hAnsi="Georgia" w:cs="Times New Roman"/>
          <w:color w:val="292929"/>
          <w:spacing w:val="-1"/>
          <w:sz w:val="32"/>
          <w:szCs w:val="32"/>
          <w:lang w:eastAsia="tr-TR"/>
        </w:rPr>
        <w:t>.</w:t>
      </w:r>
    </w:p>
    <w:p w:rsidR="002C0696" w:rsidRPr="002C0696" w:rsidRDefault="002C0696" w:rsidP="002C0696">
      <w:pPr>
        <w:spacing w:before="480"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We check if the </w:t>
      </w:r>
      <w:r w:rsidRPr="002C0696">
        <w:rPr>
          <w:rFonts w:ascii="Courier New" w:eastAsia="Times New Roman" w:hAnsi="Courier New" w:cs="Courier New"/>
          <w:color w:val="292929"/>
          <w:spacing w:val="-1"/>
          <w:sz w:val="24"/>
          <w:szCs w:val="24"/>
          <w:shd w:val="clear" w:color="auto" w:fill="F2F2F2"/>
          <w:lang w:eastAsia="tr-TR"/>
        </w:rPr>
        <w:t>current_time</w:t>
      </w:r>
      <w:r w:rsidRPr="002C0696">
        <w:rPr>
          <w:rFonts w:ascii="Georgia" w:eastAsia="Times New Roman" w:hAnsi="Georgia" w:cs="Times New Roman"/>
          <w:color w:val="292929"/>
          <w:spacing w:val="-1"/>
          <w:sz w:val="32"/>
          <w:szCs w:val="32"/>
          <w:lang w:eastAsia="tr-TR"/>
        </w:rPr>
        <w:t> that contains the date of the latest trade fetched is greater than our </w:t>
      </w:r>
      <w:r w:rsidRPr="002C0696">
        <w:rPr>
          <w:rFonts w:ascii="Courier New" w:eastAsia="Times New Roman" w:hAnsi="Courier New" w:cs="Courier New"/>
          <w:color w:val="292929"/>
          <w:spacing w:val="-1"/>
          <w:sz w:val="24"/>
          <w:szCs w:val="24"/>
          <w:shd w:val="clear" w:color="auto" w:fill="F2F2F2"/>
          <w:lang w:eastAsia="tr-TR"/>
        </w:rPr>
        <w:t>to_date</w:t>
      </w:r>
      <w:r w:rsidRPr="002C0696">
        <w:rPr>
          <w:rFonts w:ascii="Georgia" w:eastAsia="Times New Roman" w:hAnsi="Georgia" w:cs="Times New Roman"/>
          <w:color w:val="292929"/>
          <w:spacing w:val="-1"/>
          <w:sz w:val="32"/>
          <w:szCs w:val="32"/>
          <w:lang w:eastAsia="tr-TR"/>
        </w:rPr>
        <w:t> , and if so, we:</w:t>
      </w:r>
    </w:p>
    <w:p w:rsidR="002C0696" w:rsidRPr="002C0696" w:rsidRDefault="002C0696" w:rsidP="002C0696">
      <w:pPr>
        <w:numPr>
          <w:ilvl w:val="0"/>
          <w:numId w:val="4"/>
        </w:numPr>
        <w:spacing w:before="480" w:after="0" w:line="480" w:lineRule="atLeast"/>
        <w:ind w:left="1410"/>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fetch the trades using the </w:t>
      </w:r>
      <w:r w:rsidRPr="002C0696">
        <w:rPr>
          <w:rFonts w:ascii="Courier New" w:eastAsia="Times New Roman" w:hAnsi="Courier New" w:cs="Courier New"/>
          <w:color w:val="292929"/>
          <w:spacing w:val="-1"/>
          <w:sz w:val="24"/>
          <w:szCs w:val="24"/>
          <w:shd w:val="clear" w:color="auto" w:fill="F2F2F2"/>
          <w:lang w:eastAsia="tr-TR"/>
        </w:rPr>
        <w:t>from_id</w:t>
      </w:r>
      <w:r w:rsidRPr="002C0696">
        <w:rPr>
          <w:rFonts w:ascii="Georgia" w:eastAsia="Times New Roman" w:hAnsi="Georgia" w:cs="Times New Roman"/>
          <w:color w:val="292929"/>
          <w:spacing w:val="-1"/>
          <w:sz w:val="32"/>
          <w:szCs w:val="32"/>
          <w:lang w:eastAsia="tr-TR"/>
        </w:rPr>
        <w:t> parameter</w:t>
      </w:r>
    </w:p>
    <w:p w:rsidR="002C0696" w:rsidRPr="002C0696" w:rsidRDefault="002C0696" w:rsidP="002C0696">
      <w:pPr>
        <w:numPr>
          <w:ilvl w:val="0"/>
          <w:numId w:val="4"/>
        </w:numPr>
        <w:spacing w:before="252" w:after="0" w:line="480" w:lineRule="atLeast"/>
        <w:ind w:left="1410"/>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update the </w:t>
      </w:r>
      <w:r w:rsidRPr="002C0696">
        <w:rPr>
          <w:rFonts w:ascii="Courier New" w:eastAsia="Times New Roman" w:hAnsi="Courier New" w:cs="Courier New"/>
          <w:color w:val="292929"/>
          <w:spacing w:val="-1"/>
          <w:sz w:val="24"/>
          <w:szCs w:val="24"/>
          <w:shd w:val="clear" w:color="auto" w:fill="F2F2F2"/>
          <w:lang w:eastAsia="tr-TR"/>
        </w:rPr>
        <w:t>from_id</w:t>
      </w:r>
      <w:r w:rsidRPr="002C0696">
        <w:rPr>
          <w:rFonts w:ascii="Georgia" w:eastAsia="Times New Roman" w:hAnsi="Georgia" w:cs="Times New Roman"/>
          <w:color w:val="292929"/>
          <w:spacing w:val="-1"/>
          <w:sz w:val="32"/>
          <w:szCs w:val="32"/>
          <w:lang w:eastAsia="tr-TR"/>
        </w:rPr>
        <w:t> and </w:t>
      </w:r>
      <w:r w:rsidRPr="002C0696">
        <w:rPr>
          <w:rFonts w:ascii="Courier New" w:eastAsia="Times New Roman" w:hAnsi="Courier New" w:cs="Courier New"/>
          <w:color w:val="292929"/>
          <w:spacing w:val="-1"/>
          <w:sz w:val="24"/>
          <w:szCs w:val="24"/>
          <w:shd w:val="clear" w:color="auto" w:fill="F2F2F2"/>
          <w:lang w:eastAsia="tr-TR"/>
        </w:rPr>
        <w:t>current_time</w:t>
      </w:r>
      <w:r w:rsidRPr="002C0696">
        <w:rPr>
          <w:rFonts w:ascii="Georgia" w:eastAsia="Times New Roman" w:hAnsi="Georgia" w:cs="Times New Roman"/>
          <w:color w:val="292929"/>
          <w:spacing w:val="-1"/>
          <w:sz w:val="32"/>
          <w:szCs w:val="32"/>
          <w:lang w:eastAsia="tr-TR"/>
        </w:rPr>
        <w:t> parameters, both with information from the latest trade fetched</w:t>
      </w:r>
    </w:p>
    <w:p w:rsidR="002C0696" w:rsidRPr="002C0696" w:rsidRDefault="002C0696" w:rsidP="002C0696">
      <w:pPr>
        <w:numPr>
          <w:ilvl w:val="0"/>
          <w:numId w:val="4"/>
        </w:numPr>
        <w:spacing w:before="252" w:after="0" w:line="480" w:lineRule="atLeast"/>
        <w:ind w:left="1410"/>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print a </w:t>
      </w:r>
      <w:r w:rsidRPr="002C0696">
        <w:rPr>
          <w:rFonts w:ascii="Courier New" w:eastAsia="Times New Roman" w:hAnsi="Courier New" w:cs="Courier New"/>
          <w:color w:val="292929"/>
          <w:spacing w:val="-1"/>
          <w:sz w:val="24"/>
          <w:szCs w:val="24"/>
          <w:shd w:val="clear" w:color="auto" w:fill="F2F2F2"/>
          <w:lang w:eastAsia="tr-TR"/>
        </w:rPr>
        <w:t>nice</w:t>
      </w:r>
      <w:r w:rsidRPr="002C0696">
        <w:rPr>
          <w:rFonts w:ascii="Georgia" w:eastAsia="Times New Roman" w:hAnsi="Georgia" w:cs="Times New Roman"/>
          <w:color w:val="292929"/>
          <w:spacing w:val="-1"/>
          <w:sz w:val="32"/>
          <w:szCs w:val="32"/>
          <w:lang w:eastAsia="tr-TR"/>
        </w:rPr>
        <w:t> debug message</w:t>
      </w:r>
    </w:p>
    <w:p w:rsidR="002C0696" w:rsidRPr="002C0696" w:rsidRDefault="002C0696" w:rsidP="002C0696">
      <w:pPr>
        <w:numPr>
          <w:ilvl w:val="0"/>
          <w:numId w:val="4"/>
        </w:numPr>
        <w:spacing w:before="252" w:after="0" w:line="480" w:lineRule="atLeast"/>
        <w:ind w:left="1410"/>
        <w:rPr>
          <w:rFonts w:ascii="Georgia" w:eastAsia="Times New Roman" w:hAnsi="Georgia" w:cs="Times New Roman"/>
          <w:color w:val="292929"/>
          <w:spacing w:val="-1"/>
          <w:sz w:val="32"/>
          <w:szCs w:val="32"/>
          <w:lang w:eastAsia="tr-TR"/>
        </w:rPr>
      </w:pPr>
      <w:hyperlink r:id="rId23" w:history="1">
        <w:r w:rsidRPr="002C0696">
          <w:rPr>
            <w:rFonts w:ascii="Courier New" w:eastAsia="Times New Roman" w:hAnsi="Courier New" w:cs="Courier New"/>
            <w:color w:val="0000FF"/>
            <w:spacing w:val="-1"/>
            <w:sz w:val="24"/>
            <w:szCs w:val="24"/>
            <w:u w:val="single"/>
            <w:shd w:val="clear" w:color="auto" w:fill="F2F2F2"/>
            <w:lang w:eastAsia="tr-TR"/>
          </w:rPr>
          <w:t>pd.concat</w:t>
        </w:r>
      </w:hyperlink>
      <w:r w:rsidRPr="002C0696">
        <w:rPr>
          <w:rFonts w:ascii="Georgia" w:eastAsia="Times New Roman" w:hAnsi="Georgia" w:cs="Times New Roman"/>
          <w:color w:val="292929"/>
          <w:spacing w:val="-1"/>
          <w:sz w:val="32"/>
          <w:szCs w:val="32"/>
          <w:lang w:eastAsia="tr-TR"/>
        </w:rPr>
        <w:t> the trades fetched with the previous trades in our </w:t>
      </w:r>
      <w:r w:rsidRPr="002C0696">
        <w:rPr>
          <w:rFonts w:ascii="Courier New" w:eastAsia="Times New Roman" w:hAnsi="Courier New" w:cs="Courier New"/>
          <w:color w:val="292929"/>
          <w:spacing w:val="-1"/>
          <w:sz w:val="24"/>
          <w:szCs w:val="24"/>
          <w:shd w:val="clear" w:color="auto" w:fill="F2F2F2"/>
          <w:lang w:eastAsia="tr-TR"/>
        </w:rPr>
        <w:t>DataFrame</w:t>
      </w:r>
    </w:p>
    <w:p w:rsidR="002C0696" w:rsidRPr="002C0696" w:rsidRDefault="002C0696" w:rsidP="002C0696">
      <w:pPr>
        <w:numPr>
          <w:ilvl w:val="0"/>
          <w:numId w:val="4"/>
        </w:numPr>
        <w:spacing w:before="252" w:after="0" w:line="480" w:lineRule="atLeast"/>
        <w:ind w:left="1410"/>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and </w:t>
      </w:r>
      <w:hyperlink r:id="rId24" w:history="1">
        <w:r w:rsidRPr="002C0696">
          <w:rPr>
            <w:rFonts w:ascii="Georgia" w:eastAsia="Times New Roman" w:hAnsi="Georgia" w:cs="Times New Roman"/>
            <w:color w:val="0000FF"/>
            <w:spacing w:val="-1"/>
            <w:sz w:val="32"/>
            <w:szCs w:val="32"/>
            <w:u w:val="single"/>
            <w:lang w:eastAsia="tr-TR"/>
          </w:rPr>
          <w:t>sleep</w:t>
        </w:r>
      </w:hyperlink>
      <w:r w:rsidRPr="002C0696">
        <w:rPr>
          <w:rFonts w:ascii="Georgia" w:eastAsia="Times New Roman" w:hAnsi="Georgia" w:cs="Times New Roman"/>
          <w:color w:val="292929"/>
          <w:spacing w:val="-1"/>
          <w:sz w:val="32"/>
          <w:szCs w:val="32"/>
          <w:lang w:eastAsia="tr-TR"/>
        </w:rPr>
        <w:t> a little so that Binance won’t give us an ugly 429 HTTP response</w:t>
      </w:r>
    </w:p>
    <w:p w:rsidR="002C0696" w:rsidRPr="002C0696" w:rsidRDefault="002C0696" w:rsidP="002C0696">
      <w:pPr>
        <w:spacing w:before="413" w:after="0" w:line="420" w:lineRule="atLeast"/>
        <w:outlineLvl w:val="1"/>
        <w:rPr>
          <w:rFonts w:ascii="Helvetica" w:eastAsia="Times New Roman" w:hAnsi="Helvetica" w:cs="Helvetica"/>
          <w:color w:val="292929"/>
          <w:sz w:val="33"/>
          <w:szCs w:val="33"/>
          <w:lang w:eastAsia="tr-TR"/>
        </w:rPr>
      </w:pPr>
      <w:r w:rsidRPr="002C0696">
        <w:rPr>
          <w:rFonts w:ascii="Helvetica" w:eastAsia="Times New Roman" w:hAnsi="Helvetica" w:cs="Helvetica"/>
          <w:color w:val="292929"/>
          <w:sz w:val="33"/>
          <w:szCs w:val="33"/>
          <w:lang w:eastAsia="tr-TR"/>
        </w:rPr>
        <w:t>Cleaning and saving</w:t>
      </w:r>
    </w:p>
    <w:p w:rsidR="002C0696" w:rsidRPr="002C0696" w:rsidRDefault="002C0696" w:rsidP="002C0696">
      <w:pPr>
        <w:spacing w:before="206"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After assembling our </w:t>
      </w:r>
      <w:r w:rsidRPr="002C0696">
        <w:rPr>
          <w:rFonts w:ascii="Courier New" w:eastAsia="Times New Roman" w:hAnsi="Courier New" w:cs="Courier New"/>
          <w:color w:val="292929"/>
          <w:spacing w:val="-1"/>
          <w:sz w:val="24"/>
          <w:szCs w:val="24"/>
          <w:shd w:val="clear" w:color="auto" w:fill="F2F2F2"/>
          <w:lang w:eastAsia="tr-TR"/>
        </w:rPr>
        <w:t>DataFrame</w:t>
      </w:r>
      <w:r w:rsidRPr="002C0696">
        <w:rPr>
          <w:rFonts w:ascii="Georgia" w:eastAsia="Times New Roman" w:hAnsi="Georgia" w:cs="Times New Roman"/>
          <w:color w:val="292929"/>
          <w:spacing w:val="-1"/>
          <w:sz w:val="32"/>
          <w:szCs w:val="32"/>
          <w:lang w:eastAsia="tr-TR"/>
        </w:rPr>
        <w:t>, we need to perform a simple data cleaning. We will remove the duplicates and </w:t>
      </w:r>
      <w:r w:rsidRPr="002C0696">
        <w:rPr>
          <w:rFonts w:ascii="Courier New" w:eastAsia="Times New Roman" w:hAnsi="Courier New" w:cs="Courier New"/>
          <w:color w:val="292929"/>
          <w:spacing w:val="-1"/>
          <w:sz w:val="24"/>
          <w:szCs w:val="24"/>
          <w:shd w:val="clear" w:color="auto" w:fill="F2F2F2"/>
          <w:lang w:eastAsia="tr-TR"/>
        </w:rPr>
        <w:t>trim</w:t>
      </w:r>
      <w:r w:rsidRPr="002C0696">
        <w:rPr>
          <w:rFonts w:ascii="Georgia" w:eastAsia="Times New Roman" w:hAnsi="Georgia" w:cs="Times New Roman"/>
          <w:color w:val="292929"/>
          <w:spacing w:val="-1"/>
          <w:sz w:val="32"/>
          <w:szCs w:val="32"/>
          <w:lang w:eastAsia="tr-TR"/>
        </w:rPr>
        <w:t> the trades that happened after our </w:t>
      </w:r>
      <w:r w:rsidRPr="002C0696">
        <w:rPr>
          <w:rFonts w:ascii="Courier New" w:eastAsia="Times New Roman" w:hAnsi="Courier New" w:cs="Courier New"/>
          <w:color w:val="292929"/>
          <w:spacing w:val="-1"/>
          <w:sz w:val="24"/>
          <w:szCs w:val="24"/>
          <w:shd w:val="clear" w:color="auto" w:fill="F2F2F2"/>
          <w:lang w:eastAsia="tr-TR"/>
        </w:rPr>
        <w:t>to_date</w:t>
      </w:r>
      <w:r w:rsidRPr="002C0696">
        <w:rPr>
          <w:rFonts w:ascii="Georgia" w:eastAsia="Times New Roman" w:hAnsi="Georgia" w:cs="Times New Roman"/>
          <w:color w:val="292929"/>
          <w:spacing w:val="-1"/>
          <w:sz w:val="32"/>
          <w:szCs w:val="32"/>
          <w:lang w:eastAsia="tr-TR"/>
        </w:rPr>
        <w:t> (we have that problem because we’re fetching in chunks of 1,000 trades, so it’s expected that we get some trades executed after our target end date).</w:t>
      </w:r>
    </w:p>
    <w:p w:rsidR="002C0696" w:rsidRPr="002C0696" w:rsidRDefault="002C0696" w:rsidP="002C0696">
      <w:pPr>
        <w:spacing w:before="480"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We can encapsulate our </w:t>
      </w:r>
      <w:r w:rsidRPr="002C0696">
        <w:rPr>
          <w:rFonts w:ascii="Courier New" w:eastAsia="Times New Roman" w:hAnsi="Courier New" w:cs="Courier New"/>
          <w:color w:val="292929"/>
          <w:spacing w:val="-1"/>
          <w:sz w:val="24"/>
          <w:szCs w:val="24"/>
          <w:shd w:val="clear" w:color="auto" w:fill="F2F2F2"/>
          <w:lang w:eastAsia="tr-TR"/>
        </w:rPr>
        <w:t>trim</w:t>
      </w:r>
      <w:r w:rsidRPr="002C0696">
        <w:rPr>
          <w:rFonts w:ascii="Georgia" w:eastAsia="Times New Roman" w:hAnsi="Georgia" w:cs="Times New Roman"/>
          <w:color w:val="292929"/>
          <w:spacing w:val="-1"/>
          <w:sz w:val="32"/>
          <w:szCs w:val="32"/>
          <w:lang w:eastAsia="tr-TR"/>
        </w:rPr>
        <w:t> functionality:</w:t>
      </w:r>
    </w:p>
    <w:p w:rsidR="002C0696" w:rsidRPr="002C0696" w:rsidRDefault="002C0696" w:rsidP="002C06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C0696">
        <w:rPr>
          <w:rFonts w:ascii="Courier New" w:eastAsia="Times New Roman" w:hAnsi="Courier New" w:cs="Courier New"/>
          <w:color w:val="292929"/>
          <w:spacing w:val="-5"/>
          <w:sz w:val="24"/>
          <w:szCs w:val="24"/>
          <w:lang w:eastAsia="tr-TR"/>
        </w:rPr>
        <w:t>def trim(df, to_date):</w:t>
      </w:r>
      <w:r w:rsidRPr="002C0696">
        <w:rPr>
          <w:rFonts w:ascii="Courier New" w:eastAsia="Times New Roman" w:hAnsi="Courier New" w:cs="Courier New"/>
          <w:color w:val="292929"/>
          <w:spacing w:val="-5"/>
          <w:sz w:val="24"/>
          <w:szCs w:val="24"/>
          <w:lang w:eastAsia="tr-TR"/>
        </w:rPr>
        <w:br/>
        <w:t xml:space="preserve">    return df[df['T'] &lt;= get_unix_ms_from_date(to_date)]</w:t>
      </w:r>
    </w:p>
    <w:p w:rsidR="002C0696" w:rsidRPr="002C0696" w:rsidRDefault="002C0696" w:rsidP="002C0696">
      <w:pPr>
        <w:spacing w:before="480"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And perform our data cleaning:</w:t>
      </w:r>
    </w:p>
    <w:p w:rsidR="002C0696" w:rsidRPr="002C0696" w:rsidRDefault="002C0696" w:rsidP="002C06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C0696">
        <w:rPr>
          <w:rFonts w:ascii="Courier New" w:eastAsia="Times New Roman" w:hAnsi="Courier New" w:cs="Courier New"/>
          <w:color w:val="292929"/>
          <w:spacing w:val="-5"/>
          <w:sz w:val="24"/>
          <w:szCs w:val="24"/>
          <w:lang w:eastAsia="tr-TR"/>
        </w:rPr>
        <w:t>df.drop_duplicates(subset='a', inplace=True)</w:t>
      </w:r>
      <w:r w:rsidRPr="002C0696">
        <w:rPr>
          <w:rFonts w:ascii="Courier New" w:eastAsia="Times New Roman" w:hAnsi="Courier New" w:cs="Courier New"/>
          <w:color w:val="292929"/>
          <w:spacing w:val="-5"/>
          <w:sz w:val="24"/>
          <w:szCs w:val="24"/>
          <w:lang w:eastAsia="tr-TR"/>
        </w:rPr>
        <w:br/>
        <w:t>df = trim(df, to_date)</w:t>
      </w:r>
    </w:p>
    <w:p w:rsidR="002C0696" w:rsidRPr="002C0696" w:rsidRDefault="002C0696" w:rsidP="002C0696">
      <w:pPr>
        <w:spacing w:before="480"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Now, we can save it to file using the </w:t>
      </w:r>
      <w:hyperlink r:id="rId25" w:history="1">
        <w:r w:rsidRPr="002C0696">
          <w:rPr>
            <w:rFonts w:ascii="Courier New" w:eastAsia="Times New Roman" w:hAnsi="Courier New" w:cs="Courier New"/>
            <w:color w:val="0000FF"/>
            <w:spacing w:val="-1"/>
            <w:sz w:val="24"/>
            <w:szCs w:val="24"/>
            <w:u w:val="single"/>
            <w:shd w:val="clear" w:color="auto" w:fill="F2F2F2"/>
            <w:lang w:eastAsia="tr-TR"/>
          </w:rPr>
          <w:t>to_csv</w:t>
        </w:r>
      </w:hyperlink>
      <w:r w:rsidRPr="002C0696">
        <w:rPr>
          <w:rFonts w:ascii="Georgia" w:eastAsia="Times New Roman" w:hAnsi="Georgia" w:cs="Times New Roman"/>
          <w:color w:val="292929"/>
          <w:spacing w:val="-1"/>
          <w:sz w:val="32"/>
          <w:szCs w:val="32"/>
          <w:lang w:eastAsia="tr-TR"/>
        </w:rPr>
        <w:t> method:</w:t>
      </w:r>
    </w:p>
    <w:p w:rsidR="002C0696" w:rsidRPr="002C0696" w:rsidRDefault="002C0696" w:rsidP="002C06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C0696">
        <w:rPr>
          <w:rFonts w:ascii="Courier New" w:eastAsia="Times New Roman" w:hAnsi="Courier New" w:cs="Courier New"/>
          <w:color w:val="292929"/>
          <w:spacing w:val="-5"/>
          <w:sz w:val="24"/>
          <w:szCs w:val="24"/>
          <w:lang w:eastAsia="tr-TR"/>
        </w:rPr>
        <w:t>filename = f'binance__{symbol}__trades__from__{sys.argv[2].replace("/", "_")}__to__{sys.argv[3].replace("/", "_")}.csv'</w:t>
      </w:r>
      <w:r w:rsidRPr="002C0696">
        <w:rPr>
          <w:rFonts w:ascii="Courier New" w:eastAsia="Times New Roman" w:hAnsi="Courier New" w:cs="Courier New"/>
          <w:color w:val="292929"/>
          <w:spacing w:val="-5"/>
          <w:sz w:val="24"/>
          <w:szCs w:val="24"/>
          <w:lang w:eastAsia="tr-TR"/>
        </w:rPr>
        <w:br/>
        <w:t>df.to_csv(filename)</w:t>
      </w:r>
    </w:p>
    <w:p w:rsidR="002C0696" w:rsidRPr="002C0696" w:rsidRDefault="002C0696" w:rsidP="002C0696">
      <w:pPr>
        <w:spacing w:before="480"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We can also use other data storage mechanisms, such as Arctic.</w:t>
      </w:r>
    </w:p>
    <w:p w:rsidR="002C0696" w:rsidRPr="002C0696" w:rsidRDefault="002C0696" w:rsidP="002C0696">
      <w:pPr>
        <w:spacing w:before="300" w:after="0" w:line="540" w:lineRule="atLeast"/>
        <w:outlineLvl w:val="0"/>
        <w:rPr>
          <w:rFonts w:ascii="Helvetica" w:eastAsia="Times New Roman" w:hAnsi="Helvetica" w:cs="Helvetica"/>
          <w:color w:val="292929"/>
          <w:kern w:val="36"/>
          <w:sz w:val="45"/>
          <w:szCs w:val="45"/>
          <w:lang w:eastAsia="tr-TR"/>
        </w:rPr>
      </w:pPr>
      <w:r w:rsidRPr="002C0696">
        <w:rPr>
          <w:rFonts w:ascii="Helvetica" w:eastAsia="Times New Roman" w:hAnsi="Helvetica" w:cs="Helvetica"/>
          <w:color w:val="292929"/>
          <w:kern w:val="36"/>
          <w:sz w:val="45"/>
          <w:szCs w:val="45"/>
          <w:lang w:eastAsia="tr-TR"/>
        </w:rPr>
        <w:t>Bonus: Verifying Your Data</w:t>
      </w:r>
    </w:p>
    <w:p w:rsidR="002C0696" w:rsidRPr="002C0696" w:rsidRDefault="002C0696" w:rsidP="002C0696">
      <w:pPr>
        <w:spacing w:before="206"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lastRenderedPageBreak/>
        <w:t>It’s important that we can trust our data when working with trading strategies. We can easily do that with the fetched trade data by applying the following for verification:</w:t>
      </w:r>
    </w:p>
    <w:p w:rsidR="002C0696" w:rsidRPr="002C0696" w:rsidRDefault="002C0696" w:rsidP="002C0696">
      <w:pPr>
        <w:spacing w:before="480"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In the snippet, we convert our </w:t>
      </w:r>
      <w:r w:rsidRPr="002C0696">
        <w:rPr>
          <w:rFonts w:ascii="Courier New" w:eastAsia="Times New Roman" w:hAnsi="Courier New" w:cs="Courier New"/>
          <w:color w:val="292929"/>
          <w:spacing w:val="-1"/>
          <w:sz w:val="24"/>
          <w:szCs w:val="24"/>
          <w:shd w:val="clear" w:color="auto" w:fill="F2F2F2"/>
          <w:lang w:eastAsia="tr-TR"/>
        </w:rPr>
        <w:t>DataFrame</w:t>
      </w:r>
      <w:r w:rsidRPr="002C0696">
        <w:rPr>
          <w:rFonts w:ascii="Georgia" w:eastAsia="Times New Roman" w:hAnsi="Georgia" w:cs="Times New Roman"/>
          <w:color w:val="292929"/>
          <w:spacing w:val="-1"/>
          <w:sz w:val="32"/>
          <w:szCs w:val="32"/>
          <w:lang w:eastAsia="tr-TR"/>
        </w:rPr>
        <w:t> to a </w:t>
      </w:r>
      <w:hyperlink r:id="rId26" w:history="1">
        <w:r w:rsidRPr="002C0696">
          <w:rPr>
            <w:rFonts w:ascii="Georgia" w:eastAsia="Times New Roman" w:hAnsi="Georgia" w:cs="Times New Roman"/>
            <w:color w:val="0000FF"/>
            <w:spacing w:val="-1"/>
            <w:sz w:val="32"/>
            <w:szCs w:val="32"/>
            <w:u w:val="single"/>
            <w:lang w:eastAsia="tr-TR"/>
          </w:rPr>
          <w:t>NumPy array</w:t>
        </w:r>
      </w:hyperlink>
      <w:r w:rsidRPr="002C0696">
        <w:rPr>
          <w:rFonts w:ascii="Georgia" w:eastAsia="Times New Roman" w:hAnsi="Georgia" w:cs="Times New Roman"/>
          <w:color w:val="292929"/>
          <w:spacing w:val="-1"/>
          <w:sz w:val="32"/>
          <w:szCs w:val="32"/>
          <w:lang w:eastAsia="tr-TR"/>
        </w:rPr>
        <w:t> and iterate row by row, checking if the trade ID is incremented by 1 each row.</w:t>
      </w:r>
    </w:p>
    <w:p w:rsidR="002C0696" w:rsidRPr="002C0696" w:rsidRDefault="002C0696" w:rsidP="002C0696">
      <w:pPr>
        <w:spacing w:before="480"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Binance trade IDs are numbered incrementally and are created for each symbol, so it’s really easy to verify if your data is correct.</w:t>
      </w:r>
    </w:p>
    <w:p w:rsidR="002C0696" w:rsidRPr="002C0696" w:rsidRDefault="002C0696" w:rsidP="002C0696">
      <w:pPr>
        <w:spacing w:before="300" w:after="0" w:line="540" w:lineRule="atLeast"/>
        <w:outlineLvl w:val="0"/>
        <w:rPr>
          <w:rFonts w:ascii="Helvetica" w:eastAsia="Times New Roman" w:hAnsi="Helvetica" w:cs="Helvetica"/>
          <w:color w:val="292929"/>
          <w:kern w:val="36"/>
          <w:sz w:val="45"/>
          <w:szCs w:val="45"/>
          <w:lang w:eastAsia="tr-TR"/>
        </w:rPr>
      </w:pPr>
      <w:r w:rsidRPr="002C0696">
        <w:rPr>
          <w:rFonts w:ascii="Helvetica" w:eastAsia="Times New Roman" w:hAnsi="Helvetica" w:cs="Helvetica"/>
          <w:color w:val="292929"/>
          <w:kern w:val="36"/>
          <w:sz w:val="45"/>
          <w:szCs w:val="45"/>
          <w:lang w:eastAsia="tr-TR"/>
        </w:rPr>
        <w:t>Conclusion</w:t>
      </w:r>
    </w:p>
    <w:p w:rsidR="002C0696" w:rsidRPr="002C0696" w:rsidRDefault="002C0696" w:rsidP="002C0696">
      <w:pPr>
        <w:spacing w:before="206"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The first step to create a successful trading strategy is to have the right data.</w:t>
      </w:r>
    </w:p>
    <w:p w:rsidR="002C0696" w:rsidRPr="002C0696" w:rsidRDefault="002C0696" w:rsidP="002C0696">
      <w:pPr>
        <w:spacing w:before="480"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My Algotrading series is a work in progress, so I welcome any feedback or suggestion you leave me in the comment section. You can check out the full code of this tiny tutorial in my GitHub </w:t>
      </w:r>
      <w:hyperlink r:id="rId27" w:history="1">
        <w:r w:rsidRPr="002C0696">
          <w:rPr>
            <w:rFonts w:ascii="Georgia" w:eastAsia="Times New Roman" w:hAnsi="Georgia" w:cs="Times New Roman"/>
            <w:color w:val="0000FF"/>
            <w:spacing w:val="-1"/>
            <w:sz w:val="32"/>
            <w:szCs w:val="32"/>
            <w:u w:val="single"/>
            <w:lang w:eastAsia="tr-TR"/>
          </w:rPr>
          <w:t>repository</w:t>
        </w:r>
      </w:hyperlink>
      <w:r w:rsidRPr="002C0696">
        <w:rPr>
          <w:rFonts w:ascii="Georgia" w:eastAsia="Times New Roman" w:hAnsi="Georgia" w:cs="Times New Roman"/>
          <w:color w:val="292929"/>
          <w:spacing w:val="-1"/>
          <w:sz w:val="32"/>
          <w:szCs w:val="32"/>
          <w:lang w:eastAsia="tr-TR"/>
        </w:rPr>
        <w:t>.</w:t>
      </w:r>
    </w:p>
    <w:p w:rsidR="002C0696" w:rsidRPr="002C0696" w:rsidRDefault="002C0696" w:rsidP="002C0696">
      <w:pPr>
        <w:spacing w:before="480"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I hope you enjoyed reading this post. Thank you for your time.</w:t>
      </w:r>
    </w:p>
    <w:p w:rsidR="002C0696" w:rsidRPr="002C0696" w:rsidRDefault="002C0696" w:rsidP="002C0696">
      <w:pPr>
        <w:spacing w:before="480" w:after="0" w:line="480" w:lineRule="atLeast"/>
        <w:rPr>
          <w:rFonts w:ascii="Georgia" w:eastAsia="Times New Roman" w:hAnsi="Georgia" w:cs="Times New Roman"/>
          <w:color w:val="292929"/>
          <w:spacing w:val="-1"/>
          <w:sz w:val="32"/>
          <w:szCs w:val="32"/>
          <w:lang w:eastAsia="tr-TR"/>
        </w:rPr>
      </w:pPr>
      <w:r w:rsidRPr="002C0696">
        <w:rPr>
          <w:rFonts w:ascii="Georgia" w:eastAsia="Times New Roman" w:hAnsi="Georgia" w:cs="Times New Roman"/>
          <w:color w:val="292929"/>
          <w:spacing w:val="-1"/>
          <w:sz w:val="32"/>
          <w:szCs w:val="32"/>
          <w:lang w:eastAsia="tr-TR"/>
        </w:rPr>
        <w:t>Take care and keep coding!</w:t>
      </w:r>
    </w:p>
    <w:p w:rsidR="00410CCA" w:rsidRDefault="00410CCA">
      <w:bookmarkStart w:id="0" w:name="_GoBack"/>
      <w:bookmarkEnd w:id="0"/>
    </w:p>
    <w:sectPr w:rsidR="00410C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Georgia">
    <w:panose1 w:val="02040502050405020303"/>
    <w:charset w:val="A2"/>
    <w:family w:val="roman"/>
    <w:pitch w:val="variable"/>
    <w:sig w:usb0="00000287" w:usb1="00000000" w:usb2="00000000" w:usb3="00000000" w:csb0="0000009F" w:csb1="00000000"/>
  </w:font>
  <w:font w:name="Helvetica">
    <w:panose1 w:val="020B0604020202020204"/>
    <w:charset w:val="A2"/>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A79F1"/>
    <w:multiLevelType w:val="multilevel"/>
    <w:tmpl w:val="CA60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A0CA7"/>
    <w:multiLevelType w:val="multilevel"/>
    <w:tmpl w:val="43EC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F4263C"/>
    <w:multiLevelType w:val="multilevel"/>
    <w:tmpl w:val="15AE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A804D6"/>
    <w:multiLevelType w:val="multilevel"/>
    <w:tmpl w:val="7A7E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696"/>
    <w:rsid w:val="002C0696"/>
    <w:rsid w:val="00410C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8E5C1-B977-47F5-9A7C-55533C6E3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06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Heading2">
    <w:name w:val="heading 2"/>
    <w:basedOn w:val="Normal"/>
    <w:link w:val="Heading2Char"/>
    <w:uiPriority w:val="9"/>
    <w:qFormat/>
    <w:rsid w:val="002C0696"/>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696"/>
    <w:rPr>
      <w:rFonts w:ascii="Times New Roman" w:eastAsia="Times New Roman" w:hAnsi="Times New Roman" w:cs="Times New Roman"/>
      <w:b/>
      <w:bCs/>
      <w:kern w:val="36"/>
      <w:sz w:val="48"/>
      <w:szCs w:val="48"/>
      <w:lang w:eastAsia="tr-TR"/>
    </w:rPr>
  </w:style>
  <w:style w:type="character" w:customStyle="1" w:styleId="Heading2Char">
    <w:name w:val="Heading 2 Char"/>
    <w:basedOn w:val="DefaultParagraphFont"/>
    <w:link w:val="Heading2"/>
    <w:uiPriority w:val="9"/>
    <w:rsid w:val="002C0696"/>
    <w:rPr>
      <w:rFonts w:ascii="Times New Roman" w:eastAsia="Times New Roman" w:hAnsi="Times New Roman" w:cs="Times New Roman"/>
      <w:b/>
      <w:bCs/>
      <w:sz w:val="36"/>
      <w:szCs w:val="36"/>
      <w:lang w:eastAsia="tr-TR"/>
    </w:rPr>
  </w:style>
  <w:style w:type="character" w:styleId="Strong">
    <w:name w:val="Strong"/>
    <w:basedOn w:val="DefaultParagraphFont"/>
    <w:uiPriority w:val="22"/>
    <w:qFormat/>
    <w:rsid w:val="002C0696"/>
    <w:rPr>
      <w:b/>
      <w:bCs/>
    </w:rPr>
  </w:style>
  <w:style w:type="character" w:styleId="Hyperlink">
    <w:name w:val="Hyperlink"/>
    <w:basedOn w:val="DefaultParagraphFont"/>
    <w:uiPriority w:val="99"/>
    <w:semiHidden/>
    <w:unhideWhenUsed/>
    <w:rsid w:val="002C0696"/>
    <w:rPr>
      <w:color w:val="0000FF"/>
      <w:u w:val="single"/>
    </w:rPr>
  </w:style>
  <w:style w:type="character" w:customStyle="1" w:styleId="as">
    <w:name w:val="as"/>
    <w:basedOn w:val="DefaultParagraphFont"/>
    <w:rsid w:val="002C0696"/>
  </w:style>
  <w:style w:type="paragraph" w:customStyle="1" w:styleId="jg">
    <w:name w:val="jg"/>
    <w:basedOn w:val="Normal"/>
    <w:rsid w:val="002C069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Emphasis">
    <w:name w:val="Emphasis"/>
    <w:basedOn w:val="DefaultParagraphFont"/>
    <w:uiPriority w:val="20"/>
    <w:qFormat/>
    <w:rsid w:val="002C0696"/>
    <w:rPr>
      <w:i/>
      <w:iCs/>
    </w:rPr>
  </w:style>
  <w:style w:type="paragraph" w:customStyle="1" w:styleId="lw">
    <w:name w:val="lw"/>
    <w:basedOn w:val="Normal"/>
    <w:rsid w:val="002C069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Code">
    <w:name w:val="HTML Code"/>
    <w:basedOn w:val="DefaultParagraphFont"/>
    <w:uiPriority w:val="99"/>
    <w:semiHidden/>
    <w:unhideWhenUsed/>
    <w:rsid w:val="002C069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0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2C0696"/>
    <w:rPr>
      <w:rFonts w:ascii="Courier New" w:eastAsia="Times New Roman" w:hAnsi="Courier New" w:cs="Courier New"/>
      <w:sz w:val="20"/>
      <w:szCs w:val="20"/>
      <w:lang w:eastAsia="tr-TR"/>
    </w:rPr>
  </w:style>
  <w:style w:type="character" w:customStyle="1" w:styleId="bx">
    <w:name w:val="bx"/>
    <w:basedOn w:val="DefaultParagraphFont"/>
    <w:rsid w:val="002C0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884114">
      <w:bodyDiv w:val="1"/>
      <w:marLeft w:val="0"/>
      <w:marRight w:val="0"/>
      <w:marTop w:val="0"/>
      <w:marBottom w:val="0"/>
      <w:divBdr>
        <w:top w:val="none" w:sz="0" w:space="0" w:color="auto"/>
        <w:left w:val="none" w:sz="0" w:space="0" w:color="auto"/>
        <w:bottom w:val="none" w:sz="0" w:space="0" w:color="auto"/>
        <w:right w:val="none" w:sz="0" w:space="0" w:color="auto"/>
      </w:divBdr>
      <w:divsChild>
        <w:div w:id="1530754198">
          <w:marLeft w:val="0"/>
          <w:marRight w:val="0"/>
          <w:marTop w:val="0"/>
          <w:marBottom w:val="0"/>
          <w:divBdr>
            <w:top w:val="none" w:sz="0" w:space="0" w:color="auto"/>
            <w:left w:val="none" w:sz="0" w:space="0" w:color="auto"/>
            <w:bottom w:val="none" w:sz="0" w:space="0" w:color="auto"/>
            <w:right w:val="none" w:sz="0" w:space="0" w:color="auto"/>
          </w:divBdr>
          <w:divsChild>
            <w:div w:id="2119323999">
              <w:marLeft w:val="960"/>
              <w:marRight w:val="960"/>
              <w:marTop w:val="0"/>
              <w:marBottom w:val="0"/>
              <w:divBdr>
                <w:top w:val="none" w:sz="0" w:space="0" w:color="auto"/>
                <w:left w:val="none" w:sz="0" w:space="0" w:color="auto"/>
                <w:bottom w:val="none" w:sz="0" w:space="0" w:color="auto"/>
                <w:right w:val="none" w:sz="0" w:space="0" w:color="auto"/>
              </w:divBdr>
              <w:divsChild>
                <w:div w:id="1898857224">
                  <w:marLeft w:val="0"/>
                  <w:marRight w:val="0"/>
                  <w:marTop w:val="0"/>
                  <w:marBottom w:val="0"/>
                  <w:divBdr>
                    <w:top w:val="none" w:sz="0" w:space="0" w:color="auto"/>
                    <w:left w:val="none" w:sz="0" w:space="0" w:color="auto"/>
                    <w:bottom w:val="none" w:sz="0" w:space="0" w:color="auto"/>
                    <w:right w:val="none" w:sz="0" w:space="0" w:color="auto"/>
                  </w:divBdr>
                </w:div>
                <w:div w:id="443311349">
                  <w:marLeft w:val="0"/>
                  <w:marRight w:val="0"/>
                  <w:marTop w:val="0"/>
                  <w:marBottom w:val="0"/>
                  <w:divBdr>
                    <w:top w:val="none" w:sz="0" w:space="0" w:color="auto"/>
                    <w:left w:val="none" w:sz="0" w:space="0" w:color="auto"/>
                    <w:bottom w:val="none" w:sz="0" w:space="0" w:color="auto"/>
                    <w:right w:val="none" w:sz="0" w:space="0" w:color="auto"/>
                  </w:divBdr>
                  <w:divsChild>
                    <w:div w:id="917058000">
                      <w:marLeft w:val="0"/>
                      <w:marRight w:val="0"/>
                      <w:marTop w:val="480"/>
                      <w:marBottom w:val="0"/>
                      <w:divBdr>
                        <w:top w:val="none" w:sz="0" w:space="0" w:color="auto"/>
                        <w:left w:val="none" w:sz="0" w:space="0" w:color="auto"/>
                        <w:bottom w:val="none" w:sz="0" w:space="0" w:color="auto"/>
                        <w:right w:val="none" w:sz="0" w:space="0" w:color="auto"/>
                      </w:divBdr>
                      <w:divsChild>
                        <w:div w:id="667827379">
                          <w:marLeft w:val="0"/>
                          <w:marRight w:val="0"/>
                          <w:marTop w:val="0"/>
                          <w:marBottom w:val="0"/>
                          <w:divBdr>
                            <w:top w:val="none" w:sz="0" w:space="0" w:color="auto"/>
                            <w:left w:val="none" w:sz="0" w:space="0" w:color="auto"/>
                            <w:bottom w:val="none" w:sz="0" w:space="0" w:color="auto"/>
                            <w:right w:val="none" w:sz="0" w:space="0" w:color="auto"/>
                          </w:divBdr>
                          <w:divsChild>
                            <w:div w:id="1699503245">
                              <w:marLeft w:val="0"/>
                              <w:marRight w:val="0"/>
                              <w:marTop w:val="0"/>
                              <w:marBottom w:val="0"/>
                              <w:divBdr>
                                <w:top w:val="none" w:sz="0" w:space="0" w:color="auto"/>
                                <w:left w:val="none" w:sz="0" w:space="0" w:color="auto"/>
                                <w:bottom w:val="none" w:sz="0" w:space="0" w:color="auto"/>
                                <w:right w:val="none" w:sz="0" w:space="0" w:color="auto"/>
                              </w:divBdr>
                              <w:divsChild>
                                <w:div w:id="565335345">
                                  <w:marLeft w:val="0"/>
                                  <w:marRight w:val="0"/>
                                  <w:marTop w:val="0"/>
                                  <w:marBottom w:val="0"/>
                                  <w:divBdr>
                                    <w:top w:val="none" w:sz="0" w:space="0" w:color="auto"/>
                                    <w:left w:val="none" w:sz="0" w:space="0" w:color="auto"/>
                                    <w:bottom w:val="none" w:sz="0" w:space="0" w:color="auto"/>
                                    <w:right w:val="none" w:sz="0" w:space="0" w:color="auto"/>
                                  </w:divBdr>
                                  <w:divsChild>
                                    <w:div w:id="1311401695">
                                      <w:marLeft w:val="0"/>
                                      <w:marRight w:val="0"/>
                                      <w:marTop w:val="0"/>
                                      <w:marBottom w:val="0"/>
                                      <w:divBdr>
                                        <w:top w:val="none" w:sz="0" w:space="0" w:color="auto"/>
                                        <w:left w:val="none" w:sz="0" w:space="0" w:color="auto"/>
                                        <w:bottom w:val="none" w:sz="0" w:space="0" w:color="auto"/>
                                        <w:right w:val="none" w:sz="0" w:space="0" w:color="auto"/>
                                      </w:divBdr>
                                    </w:div>
                                  </w:divsChild>
                                </w:div>
                                <w:div w:id="135270147">
                                  <w:marLeft w:val="180"/>
                                  <w:marRight w:val="0"/>
                                  <w:marTop w:val="0"/>
                                  <w:marBottom w:val="0"/>
                                  <w:divBdr>
                                    <w:top w:val="none" w:sz="0" w:space="0" w:color="auto"/>
                                    <w:left w:val="none" w:sz="0" w:space="0" w:color="auto"/>
                                    <w:bottom w:val="none" w:sz="0" w:space="0" w:color="auto"/>
                                    <w:right w:val="none" w:sz="0" w:space="0" w:color="auto"/>
                                  </w:divBdr>
                                  <w:divsChild>
                                    <w:div w:id="2091193448">
                                      <w:marLeft w:val="0"/>
                                      <w:marRight w:val="0"/>
                                      <w:marTop w:val="0"/>
                                      <w:marBottom w:val="0"/>
                                      <w:divBdr>
                                        <w:top w:val="none" w:sz="0" w:space="0" w:color="auto"/>
                                        <w:left w:val="none" w:sz="0" w:space="0" w:color="auto"/>
                                        <w:bottom w:val="none" w:sz="0" w:space="0" w:color="auto"/>
                                        <w:right w:val="none" w:sz="0" w:space="0" w:color="auto"/>
                                      </w:divBdr>
                                      <w:divsChild>
                                        <w:div w:id="574509452">
                                          <w:marLeft w:val="0"/>
                                          <w:marRight w:val="0"/>
                                          <w:marTop w:val="0"/>
                                          <w:marBottom w:val="0"/>
                                          <w:divBdr>
                                            <w:top w:val="none" w:sz="0" w:space="0" w:color="auto"/>
                                            <w:left w:val="none" w:sz="0" w:space="0" w:color="auto"/>
                                            <w:bottom w:val="none" w:sz="0" w:space="0" w:color="auto"/>
                                            <w:right w:val="none" w:sz="0" w:space="0" w:color="auto"/>
                                          </w:divBdr>
                                          <w:divsChild>
                                            <w:div w:id="1460567296">
                                              <w:marLeft w:val="0"/>
                                              <w:marRight w:val="0"/>
                                              <w:marTop w:val="0"/>
                                              <w:marBottom w:val="30"/>
                                              <w:divBdr>
                                                <w:top w:val="none" w:sz="0" w:space="0" w:color="auto"/>
                                                <w:left w:val="none" w:sz="0" w:space="0" w:color="auto"/>
                                                <w:bottom w:val="none" w:sz="0" w:space="0" w:color="auto"/>
                                                <w:right w:val="none" w:sz="0" w:space="0" w:color="auto"/>
                                              </w:divBdr>
                                              <w:divsChild>
                                                <w:div w:id="15019624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67483">
                  <w:marLeft w:val="0"/>
                  <w:marRight w:val="0"/>
                  <w:marTop w:val="0"/>
                  <w:marBottom w:val="0"/>
                  <w:divBdr>
                    <w:top w:val="none" w:sz="0" w:space="0" w:color="auto"/>
                    <w:left w:val="none" w:sz="0" w:space="0" w:color="auto"/>
                    <w:bottom w:val="none" w:sz="0" w:space="0" w:color="auto"/>
                    <w:right w:val="none" w:sz="0" w:space="0" w:color="auto"/>
                  </w:divBdr>
                  <w:divsChild>
                    <w:div w:id="7177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29099">
          <w:marLeft w:val="0"/>
          <w:marRight w:val="0"/>
          <w:marTop w:val="0"/>
          <w:marBottom w:val="0"/>
          <w:divBdr>
            <w:top w:val="none" w:sz="0" w:space="0" w:color="auto"/>
            <w:left w:val="none" w:sz="0" w:space="0" w:color="auto"/>
            <w:bottom w:val="none" w:sz="0" w:space="0" w:color="auto"/>
            <w:right w:val="none" w:sz="0" w:space="0" w:color="auto"/>
          </w:divBdr>
          <w:divsChild>
            <w:div w:id="1526676752">
              <w:marLeft w:val="960"/>
              <w:marRight w:val="960"/>
              <w:marTop w:val="0"/>
              <w:marBottom w:val="0"/>
              <w:divBdr>
                <w:top w:val="none" w:sz="0" w:space="0" w:color="auto"/>
                <w:left w:val="none" w:sz="0" w:space="0" w:color="auto"/>
                <w:bottom w:val="none" w:sz="0" w:space="0" w:color="auto"/>
                <w:right w:val="none" w:sz="0" w:space="0" w:color="auto"/>
              </w:divBdr>
              <w:divsChild>
                <w:div w:id="95482374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8003">
          <w:marLeft w:val="0"/>
          <w:marRight w:val="0"/>
          <w:marTop w:val="0"/>
          <w:marBottom w:val="0"/>
          <w:divBdr>
            <w:top w:val="none" w:sz="0" w:space="0" w:color="auto"/>
            <w:left w:val="none" w:sz="0" w:space="0" w:color="auto"/>
            <w:bottom w:val="none" w:sz="0" w:space="0" w:color="auto"/>
            <w:right w:val="none" w:sz="0" w:space="0" w:color="auto"/>
          </w:divBdr>
          <w:divsChild>
            <w:div w:id="1779400338">
              <w:marLeft w:val="960"/>
              <w:marRight w:val="960"/>
              <w:marTop w:val="0"/>
              <w:marBottom w:val="0"/>
              <w:divBdr>
                <w:top w:val="none" w:sz="0" w:space="0" w:color="auto"/>
                <w:left w:val="none" w:sz="0" w:space="0" w:color="auto"/>
                <w:bottom w:val="none" w:sz="0" w:space="0" w:color="auto"/>
                <w:right w:val="none" w:sz="0" w:space="0" w:color="auto"/>
              </w:divBdr>
            </w:div>
          </w:divsChild>
        </w:div>
        <w:div w:id="466046064">
          <w:marLeft w:val="0"/>
          <w:marRight w:val="0"/>
          <w:marTop w:val="0"/>
          <w:marBottom w:val="0"/>
          <w:divBdr>
            <w:top w:val="none" w:sz="0" w:space="0" w:color="auto"/>
            <w:left w:val="none" w:sz="0" w:space="0" w:color="auto"/>
            <w:bottom w:val="none" w:sz="0" w:space="0" w:color="auto"/>
            <w:right w:val="none" w:sz="0" w:space="0" w:color="auto"/>
          </w:divBdr>
          <w:divsChild>
            <w:div w:id="2058891098">
              <w:marLeft w:val="960"/>
              <w:marRight w:val="960"/>
              <w:marTop w:val="0"/>
              <w:marBottom w:val="0"/>
              <w:divBdr>
                <w:top w:val="none" w:sz="0" w:space="0" w:color="auto"/>
                <w:left w:val="none" w:sz="0" w:space="0" w:color="auto"/>
                <w:bottom w:val="none" w:sz="0" w:space="0" w:color="auto"/>
                <w:right w:val="none" w:sz="0" w:space="0" w:color="auto"/>
              </w:divBdr>
              <w:divsChild>
                <w:div w:id="1394620624">
                  <w:marLeft w:val="0"/>
                  <w:marRight w:val="0"/>
                  <w:marTop w:val="0"/>
                  <w:marBottom w:val="0"/>
                  <w:divBdr>
                    <w:top w:val="none" w:sz="0" w:space="0" w:color="auto"/>
                    <w:left w:val="none" w:sz="0" w:space="0" w:color="auto"/>
                    <w:bottom w:val="none" w:sz="0" w:space="0" w:color="auto"/>
                    <w:right w:val="none" w:sz="0" w:space="0" w:color="auto"/>
                  </w:divBdr>
                  <w:divsChild>
                    <w:div w:id="531649787">
                      <w:marLeft w:val="0"/>
                      <w:marRight w:val="0"/>
                      <w:marTop w:val="100"/>
                      <w:marBottom w:val="100"/>
                      <w:divBdr>
                        <w:top w:val="none" w:sz="0" w:space="0" w:color="auto"/>
                        <w:left w:val="none" w:sz="0" w:space="0" w:color="auto"/>
                        <w:bottom w:val="none" w:sz="0" w:space="0" w:color="auto"/>
                        <w:right w:val="none" w:sz="0" w:space="0" w:color="auto"/>
                      </w:divBdr>
                      <w:divsChild>
                        <w:div w:id="1748963610">
                          <w:marLeft w:val="0"/>
                          <w:marRight w:val="0"/>
                          <w:marTop w:val="0"/>
                          <w:marBottom w:val="0"/>
                          <w:divBdr>
                            <w:top w:val="none" w:sz="0" w:space="0" w:color="auto"/>
                            <w:left w:val="none" w:sz="0" w:space="0" w:color="auto"/>
                            <w:bottom w:val="none" w:sz="0" w:space="0" w:color="auto"/>
                            <w:right w:val="none" w:sz="0" w:space="0" w:color="auto"/>
                          </w:divBdr>
                          <w:divsChild>
                            <w:div w:id="10394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62260">
          <w:marLeft w:val="0"/>
          <w:marRight w:val="0"/>
          <w:marTop w:val="0"/>
          <w:marBottom w:val="0"/>
          <w:divBdr>
            <w:top w:val="none" w:sz="0" w:space="0" w:color="auto"/>
            <w:left w:val="none" w:sz="0" w:space="0" w:color="auto"/>
            <w:bottom w:val="none" w:sz="0" w:space="0" w:color="auto"/>
            <w:right w:val="none" w:sz="0" w:space="0" w:color="auto"/>
          </w:divBdr>
          <w:divsChild>
            <w:div w:id="1919633136">
              <w:marLeft w:val="960"/>
              <w:marRight w:val="960"/>
              <w:marTop w:val="0"/>
              <w:marBottom w:val="0"/>
              <w:divBdr>
                <w:top w:val="none" w:sz="0" w:space="0" w:color="auto"/>
                <w:left w:val="none" w:sz="0" w:space="0" w:color="auto"/>
                <w:bottom w:val="none" w:sz="0" w:space="0" w:color="auto"/>
                <w:right w:val="none" w:sz="0" w:space="0" w:color="auto"/>
              </w:divBdr>
            </w:div>
          </w:divsChild>
        </w:div>
        <w:div w:id="1229993740">
          <w:marLeft w:val="0"/>
          <w:marRight w:val="0"/>
          <w:marTop w:val="0"/>
          <w:marBottom w:val="0"/>
          <w:divBdr>
            <w:top w:val="none" w:sz="0" w:space="0" w:color="auto"/>
            <w:left w:val="none" w:sz="0" w:space="0" w:color="auto"/>
            <w:bottom w:val="none" w:sz="0" w:space="0" w:color="auto"/>
            <w:right w:val="none" w:sz="0" w:space="0" w:color="auto"/>
          </w:divBdr>
          <w:divsChild>
            <w:div w:id="837117878">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terprogramming.pub/how-to-easily-fetch-your-binance-historical-trades-using-python-174a6569cebd?source=post_page-----174a6569cebd--------------------------------" TargetMode="External"/><Relationship Id="rId13" Type="http://schemas.openxmlformats.org/officeDocument/2006/relationships/hyperlink" Target="https://www.investopedia.com/terms/h/high-frequency-trading.asp" TargetMode="External"/><Relationship Id="rId18" Type="http://schemas.openxmlformats.org/officeDocument/2006/relationships/image" Target="media/image3.png"/><Relationship Id="rId26" Type="http://schemas.openxmlformats.org/officeDocument/2006/relationships/hyperlink" Target="https://numpy.org/doc/stable/reference/arrays.html" TargetMode="External"/><Relationship Id="rId3" Type="http://schemas.openxmlformats.org/officeDocument/2006/relationships/settings" Target="settings.xml"/><Relationship Id="rId21" Type="http://schemas.openxmlformats.org/officeDocument/2006/relationships/hyperlink" Target="https://github.com/binance-exchange/binance-official-api-docs/blob/master/rest-api.md" TargetMode="External"/><Relationship Id="rId7" Type="http://schemas.openxmlformats.org/officeDocument/2006/relationships/hyperlink" Target="https://thiago-gcandido.medium.com/?source=post_page-----174a6569cebd--------------------------------" TargetMode="External"/><Relationship Id="rId12" Type="http://schemas.openxmlformats.org/officeDocument/2006/relationships/hyperlink" Target="https://www.investopedia.com/articles/active-trading/11/four-types-of-active-traders.asp" TargetMode="External"/><Relationship Id="rId17" Type="http://schemas.openxmlformats.org/officeDocument/2006/relationships/hyperlink" Target="https://api.binance.com/api/v1/ticker/allPrices" TargetMode="External"/><Relationship Id="rId25" Type="http://schemas.openxmlformats.org/officeDocument/2006/relationships/hyperlink" Target="https://pandas.pydata.org/pandas-docs/stable/reference/api/pandas.DataFrame.to_csv.html" TargetMode="External"/><Relationship Id="rId2" Type="http://schemas.openxmlformats.org/officeDocument/2006/relationships/styles" Target="styles.xml"/><Relationship Id="rId16" Type="http://schemas.openxmlformats.org/officeDocument/2006/relationships/hyperlink" Target="https://github.com/tgcandido/binance-data-fetcher" TargetMode="External"/><Relationship Id="rId20" Type="http://schemas.openxmlformats.org/officeDocument/2006/relationships/hyperlink" Target="https://github.com/binance-exchange/binance-official-api-docs/blob/master/rest-api.m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unsplash.com/s/photos/trading?utm_source=unsplash&amp;utm_medium=referral&amp;utm_content=creditCopyText" TargetMode="External"/><Relationship Id="rId24" Type="http://schemas.openxmlformats.org/officeDocument/2006/relationships/hyperlink" Target="https://docs.python.org/3/library/time.html" TargetMode="External"/><Relationship Id="rId5" Type="http://schemas.openxmlformats.org/officeDocument/2006/relationships/hyperlink" Target="https://thiago-gcandido.medium.com/?source=post_page-----174a6569cebd--------------------------------" TargetMode="External"/><Relationship Id="rId15" Type="http://schemas.openxmlformats.org/officeDocument/2006/relationships/hyperlink" Target="https://binance.com/" TargetMode="External"/><Relationship Id="rId23" Type="http://schemas.openxmlformats.org/officeDocument/2006/relationships/hyperlink" Target="https://pandas.pydata.org/pandas-docs/stable/reference/api/pandas.concat.html" TargetMode="External"/><Relationship Id="rId28" Type="http://schemas.openxmlformats.org/officeDocument/2006/relationships/fontTable" Target="fontTable.xml"/><Relationship Id="rId10" Type="http://schemas.openxmlformats.org/officeDocument/2006/relationships/hyperlink" Target="https://unsplash.com/@austindistel?utm_source=unsplash&amp;utm_medium=referral&amp;utm_content=creditCopyText"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investopedia.com/terms/o/ohlcchart.asp" TargetMode="External"/><Relationship Id="rId22" Type="http://schemas.openxmlformats.org/officeDocument/2006/relationships/hyperlink" Target="https://pandas.pydata.org/pandas-docs/stable/reference/api/pandas.DataFrame.html" TargetMode="External"/><Relationship Id="rId27" Type="http://schemas.openxmlformats.org/officeDocument/2006/relationships/hyperlink" Target="https://github.com/tgcandido/binance-data-fetc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TANIS</dc:creator>
  <cp:keywords/>
  <dc:description/>
  <cp:lastModifiedBy>Arif TANIS</cp:lastModifiedBy>
  <cp:revision>1</cp:revision>
  <dcterms:created xsi:type="dcterms:W3CDTF">2021-05-21T11:47:00Z</dcterms:created>
  <dcterms:modified xsi:type="dcterms:W3CDTF">2021-05-21T11:49:00Z</dcterms:modified>
</cp:coreProperties>
</file>