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D952" w14:textId="27170271" w:rsidR="00A130F1" w:rsidRPr="0006346E" w:rsidRDefault="002C02E8" w:rsidP="00A130F1">
      <w:pPr>
        <w:pStyle w:val="Paragraph"/>
        <w:ind w:firstLine="0"/>
        <w:rPr>
          <w:rFonts w:ascii="Arial" w:hAnsi="Arial" w:cs="Arial"/>
          <w:b/>
          <w:bCs/>
          <w:sz w:val="22"/>
          <w:szCs w:val="22"/>
        </w:rPr>
      </w:pPr>
      <w:bookmarkStart w:id="0" w:name="_Toc62220723"/>
      <w:r>
        <w:rPr>
          <w:rFonts w:ascii="Arial" w:hAnsi="Arial" w:cs="Arial"/>
          <w:b/>
          <w:bCs/>
          <w:sz w:val="22"/>
          <w:szCs w:val="22"/>
        </w:rPr>
        <w:t>Table 2.</w:t>
      </w:r>
      <w:r w:rsidR="00A130F1" w:rsidRPr="0006346E">
        <w:rPr>
          <w:rFonts w:ascii="Arial" w:hAnsi="Arial" w:cs="Arial"/>
          <w:b/>
          <w:bCs/>
          <w:sz w:val="22"/>
          <w:szCs w:val="22"/>
        </w:rPr>
        <w:t xml:space="preserve"> Sex and Group Differences in Cortical Regions by Frequency Band</w:t>
      </w:r>
      <w:bookmarkEnd w:id="0"/>
    </w:p>
    <w:p w14:paraId="5B5E4E69" w14:textId="1A3CD21E" w:rsidR="00A130F1" w:rsidRDefault="00A130F1" w:rsidP="00A130F1">
      <w:r w:rsidRPr="0006346E">
        <w:rPr>
          <w:rFonts w:ascii="Arial" w:hAnsi="Arial" w:cs="Arial"/>
          <w:sz w:val="22"/>
          <w:szCs w:val="22"/>
        </w:rPr>
        <w:t xml:space="preserve">Estimated </w:t>
      </w:r>
      <w:r>
        <w:rPr>
          <w:rFonts w:ascii="Arial" w:hAnsi="Arial" w:cs="Arial"/>
          <w:sz w:val="22"/>
          <w:szCs w:val="22"/>
        </w:rPr>
        <w:t xml:space="preserve">least-squared mean </w:t>
      </w:r>
      <w:r w:rsidRPr="0006346E">
        <w:rPr>
          <w:rFonts w:ascii="Arial" w:hAnsi="Arial" w:cs="Arial"/>
          <w:sz w:val="22"/>
          <w:szCs w:val="22"/>
        </w:rPr>
        <w:t xml:space="preserve">differences </w:t>
      </w:r>
      <w:r>
        <w:rPr>
          <w:rFonts w:ascii="Arial" w:hAnsi="Arial" w:cs="Arial"/>
          <w:sz w:val="22"/>
          <w:szCs w:val="22"/>
        </w:rPr>
        <w:t xml:space="preserve">(FXS-Control) </w:t>
      </w:r>
      <w:r w:rsidRPr="0006346E">
        <w:rPr>
          <w:rFonts w:ascii="Arial" w:hAnsi="Arial" w:cs="Arial"/>
          <w:sz w:val="22"/>
          <w:szCs w:val="22"/>
        </w:rPr>
        <w:t xml:space="preserve">in log relative power per cortical region by frequency band </w:t>
      </w:r>
      <w:r>
        <w:rPr>
          <w:rFonts w:ascii="Arial" w:hAnsi="Arial" w:cs="Arial"/>
          <w:sz w:val="22"/>
          <w:szCs w:val="22"/>
        </w:rPr>
        <w:t>denoted with 5% false discovery rate (FDR) statistical significance</w:t>
      </w:r>
      <w:r w:rsidRPr="0006346E">
        <w:rPr>
          <w:rFonts w:ascii="Arial" w:hAnsi="Arial" w:cs="Arial"/>
          <w:sz w:val="22"/>
          <w:szCs w:val="22"/>
        </w:rPr>
        <w:t xml:space="preserve">.  FDR </w:t>
      </w:r>
      <w:r>
        <w:rPr>
          <w:rFonts w:ascii="Arial" w:hAnsi="Arial" w:cs="Arial"/>
          <w:sz w:val="22"/>
          <w:szCs w:val="22"/>
        </w:rPr>
        <w:t xml:space="preserve">(5%) </w:t>
      </w:r>
      <w:r w:rsidRPr="0006346E">
        <w:rPr>
          <w:rFonts w:ascii="Arial" w:hAnsi="Arial" w:cs="Arial"/>
          <w:sz w:val="22"/>
          <w:szCs w:val="22"/>
        </w:rPr>
        <w:t>adjusted significant contrasts indicated with asterisks (*, p &lt; .05; **, p &lt; .001; ***, p &lt; 1x10</w:t>
      </w:r>
      <w:r w:rsidRPr="0006346E">
        <w:rPr>
          <w:rFonts w:ascii="Arial" w:hAnsi="Arial" w:cs="Arial"/>
          <w:sz w:val="22"/>
          <w:szCs w:val="22"/>
          <w:vertAlign w:val="superscript"/>
        </w:rPr>
        <w:t>-5</w:t>
      </w:r>
      <w:r w:rsidRPr="0006346E">
        <w:rPr>
          <w:rFonts w:ascii="Arial" w:hAnsi="Arial" w:cs="Arial"/>
          <w:sz w:val="22"/>
          <w:szCs w:val="22"/>
        </w:rPr>
        <w:t xml:space="preserve">). See </w:t>
      </w:r>
      <w:r>
        <w:rPr>
          <w:rFonts w:ascii="Arial" w:hAnsi="Arial" w:cs="Arial"/>
          <w:sz w:val="22"/>
          <w:szCs w:val="22"/>
        </w:rPr>
        <w:t xml:space="preserve">Appendix </w:t>
      </w:r>
      <w:r w:rsidR="002C02E8">
        <w:rPr>
          <w:rFonts w:ascii="Arial" w:hAnsi="Arial" w:cs="Arial"/>
          <w:sz w:val="22"/>
          <w:szCs w:val="22"/>
        </w:rPr>
        <w:t>2</w:t>
      </w:r>
      <w:r w:rsidRPr="0006346E">
        <w:rPr>
          <w:rFonts w:ascii="Arial" w:hAnsi="Arial" w:cs="Arial"/>
          <w:sz w:val="22"/>
          <w:szCs w:val="22"/>
        </w:rPr>
        <w:t xml:space="preserve"> for description</w:t>
      </w:r>
      <w:r w:rsidR="002C02E8">
        <w:rPr>
          <w:rFonts w:ascii="Arial" w:hAnsi="Arial" w:cs="Arial"/>
          <w:sz w:val="22"/>
          <w:szCs w:val="22"/>
        </w:rPr>
        <w:t>s</w:t>
      </w:r>
      <w:r w:rsidRPr="0006346E">
        <w:rPr>
          <w:rFonts w:ascii="Arial" w:hAnsi="Arial" w:cs="Arial"/>
          <w:sz w:val="22"/>
          <w:szCs w:val="22"/>
        </w:rPr>
        <w:t xml:space="preserve"> of nodes within each region.</w:t>
      </w:r>
    </w:p>
    <w:p w14:paraId="40BB9B13" w14:textId="77777777" w:rsidR="00A130F1" w:rsidRDefault="00A130F1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667"/>
        <w:gridCol w:w="1068"/>
        <w:gridCol w:w="545"/>
        <w:gridCol w:w="634"/>
        <w:gridCol w:w="712"/>
        <w:gridCol w:w="801"/>
        <w:gridCol w:w="801"/>
        <w:gridCol w:w="779"/>
        <w:gridCol w:w="979"/>
        <w:gridCol w:w="979"/>
      </w:tblGrid>
      <w:tr w:rsidR="00A130F1" w:rsidRPr="00A130F1" w14:paraId="6C57F2A3" w14:textId="77777777" w:rsidTr="00814E2A">
        <w:trPr>
          <w:cantSplit/>
          <w:trHeight w:val="20"/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E7930" w14:textId="77777777" w:rsidR="00A130F1" w:rsidRPr="00A130F1" w:rsidRDefault="00A130F1" w:rsidP="00A130F1">
            <w:pPr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19E7" w14:textId="77777777" w:rsidR="00A130F1" w:rsidRPr="00A130F1" w:rsidRDefault="00A130F1" w:rsidP="00A130F1">
            <w:pPr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894F" w14:textId="77777777" w:rsidR="00A130F1" w:rsidRPr="00A130F1" w:rsidRDefault="00A130F1" w:rsidP="00A130F1">
            <w:pPr>
              <w:ind w:left="100" w:right="100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D5C3B" w14:textId="57AFF14E" w:rsidR="00A130F1" w:rsidRPr="00A130F1" w:rsidRDefault="00A130F1" w:rsidP="00321C4D">
            <w:pPr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Frequency Bands</w:t>
            </w:r>
          </w:p>
        </w:tc>
      </w:tr>
      <w:tr w:rsidR="00A130F1" w:rsidRPr="00A130F1" w14:paraId="0D56861C" w14:textId="77777777" w:rsidTr="00A130F1">
        <w:trPr>
          <w:cantSplit/>
          <w:trHeight w:val="20"/>
          <w:tblHeader/>
          <w:jc w:val="center"/>
        </w:trPr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7E7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L/R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860D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E82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1138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FE3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theta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FAC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alpha1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FDE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alpha2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C6D4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beta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F4A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gamma1</w:t>
            </w:r>
          </w:p>
        </w:tc>
        <w:tc>
          <w:tcPr>
            <w:tcW w:w="0" w:type="auto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B375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gamma2</w:t>
            </w:r>
          </w:p>
        </w:tc>
      </w:tr>
      <w:tr w:rsidR="00FA515B" w:rsidRPr="00A130F1" w14:paraId="587C0EC4" w14:textId="77777777" w:rsidTr="00A130F1">
        <w:trPr>
          <w:cantSplit/>
          <w:trHeight w:val="20"/>
          <w:jc w:val="center"/>
        </w:trPr>
        <w:tc>
          <w:tcPr>
            <w:tcW w:w="0" w:type="auto"/>
            <w:vMerge w:val="restart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3859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Left</w:t>
            </w:r>
          </w:p>
        </w:tc>
        <w:tc>
          <w:tcPr>
            <w:tcW w:w="0" w:type="auto"/>
            <w:vMerge w:val="restart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7B14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944C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E7B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.003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79D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.20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46B4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-.06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366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-.18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8867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-.18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DD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-.14</w:t>
            </w:r>
          </w:p>
        </w:tc>
        <w:tc>
          <w:tcPr>
            <w:tcW w:w="0" w:type="auto"/>
            <w:tcBorders>
              <w:top w:val="single" w:sz="18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35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-.25*</w:t>
            </w:r>
          </w:p>
        </w:tc>
      </w:tr>
      <w:tr w:rsidR="00FA515B" w:rsidRPr="00A130F1" w14:paraId="7E93E867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F64B3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6E54B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745E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E96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.17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655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.44***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FBE2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-.37***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B3F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-.61***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ABD6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2A5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578B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.43***</w:t>
            </w:r>
          </w:p>
        </w:tc>
      </w:tr>
      <w:tr w:rsidR="00FA515B" w:rsidRPr="00A130F1" w14:paraId="042EFD1E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7A9FD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0F80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Frontal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B37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6EB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5638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.21*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FDC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8D4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-.17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F26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-.24*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559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7B3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-.38***</w:t>
            </w:r>
          </w:p>
        </w:tc>
      </w:tr>
      <w:tr w:rsidR="00FA515B" w:rsidRPr="00A130F1" w14:paraId="3E43F35C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1142F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0FF6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135B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B10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84A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B5D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-.30***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A5F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F36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CA2F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5A55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.29***</w:t>
            </w:r>
          </w:p>
        </w:tc>
      </w:tr>
      <w:tr w:rsidR="00FA515B" w:rsidRPr="00A130F1" w14:paraId="393F687F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BEF95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F4D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Lingula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750B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654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3F9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976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3A3C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-.21*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077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-.20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05C3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354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-.26*</w:t>
            </w:r>
          </w:p>
        </w:tc>
      </w:tr>
      <w:tr w:rsidR="00FA515B" w:rsidRPr="00A130F1" w14:paraId="78823803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89957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F8A35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5C06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507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E5E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E43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1F5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4FF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538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723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.37***</w:t>
            </w:r>
          </w:p>
        </w:tc>
      </w:tr>
      <w:tr w:rsidR="00FA515B" w:rsidRPr="00A130F1" w14:paraId="3538B7AB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BC659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5168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Occipital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E1CD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889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3DC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D4F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A8B4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-.26*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E2AC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54D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4EB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-.01</w:t>
            </w:r>
          </w:p>
        </w:tc>
      </w:tr>
      <w:tr w:rsidR="00FA515B" w:rsidRPr="00A130F1" w14:paraId="1A2E6833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AF841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CD59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B33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FD5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49C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E4A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DB1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F3A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AE7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.21*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7D5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.10</w:t>
            </w:r>
          </w:p>
        </w:tc>
      </w:tr>
      <w:tr w:rsidR="00FA515B" w:rsidRPr="00A130F1" w14:paraId="01333B90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3955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42C5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Parietal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539B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939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FD7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1F19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-.10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9B9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-.20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23F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216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5D7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-.18</w:t>
            </w:r>
          </w:p>
        </w:tc>
      </w:tr>
      <w:tr w:rsidR="00FA515B" w:rsidRPr="00A130F1" w14:paraId="5B040122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AACD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549BF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107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B94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22B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010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348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-.54***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F81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E2F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.34***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490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.31***</w:t>
            </w:r>
          </w:p>
        </w:tc>
      </w:tr>
      <w:tr w:rsidR="00FA515B" w:rsidRPr="00A130F1" w14:paraId="2E73CB82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57BC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E8DB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Prefrontal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0EE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C6A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94C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0CB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25A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-.21*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DCCA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-.31***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3F3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-.33***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25E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-.39***</w:t>
            </w:r>
          </w:p>
        </w:tc>
      </w:tr>
      <w:tr w:rsidR="00FA515B" w:rsidRPr="00A130F1" w14:paraId="350AB68D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F87E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3D171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6A37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99D5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.10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EFC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FD72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-.34***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951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97E1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7658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4A0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.14</w:t>
            </w:r>
          </w:p>
        </w:tc>
      </w:tr>
      <w:tr w:rsidR="00FA515B" w:rsidRPr="00A130F1" w14:paraId="63103C1C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A080D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3C9D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255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FAC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A60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.17*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A4F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C2E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-.22**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B97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B24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F44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-.06</w:t>
            </w:r>
          </w:p>
        </w:tc>
      </w:tr>
      <w:tr w:rsidR="00FA515B" w:rsidRPr="00A130F1" w14:paraId="4A64ECD4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EEDF8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BF6E0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A903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A29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6B8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94C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3AE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FC1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FDB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C10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.38***</w:t>
            </w:r>
          </w:p>
        </w:tc>
      </w:tr>
      <w:tr w:rsidR="00FA515B" w:rsidRPr="00A130F1" w14:paraId="73282BE6" w14:textId="77777777" w:rsidTr="00A130F1">
        <w:trPr>
          <w:cantSplit/>
          <w:trHeight w:val="20"/>
          <w:jc w:val="center"/>
        </w:trPr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E5F5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Right</w:t>
            </w: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CCD7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3634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E60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12A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942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E0E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BDC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8C0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A63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-.26*</w:t>
            </w:r>
          </w:p>
        </w:tc>
      </w:tr>
      <w:tr w:rsidR="00FA515B" w:rsidRPr="00A130F1" w14:paraId="65149DB7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8FEEE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8E247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D944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995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0981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.42***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889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B61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-.62***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5C4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4FF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.42***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F4CD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.50***</w:t>
            </w:r>
          </w:p>
        </w:tc>
      </w:tr>
      <w:tr w:rsidR="00FA515B" w:rsidRPr="00A130F1" w14:paraId="06394497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350BE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D6C0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Frontal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53A2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5CC0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0AA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F932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AA3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D2A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-.24*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3E52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-.25**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AECB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</w:tr>
      <w:tr w:rsidR="00FA515B" w:rsidRPr="00A130F1" w14:paraId="0D2090C7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093B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3F500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ACF4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F8FB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678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83A9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EA6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-.50***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C327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-.02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7F7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.33***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E73E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.39***</w:t>
            </w:r>
          </w:p>
        </w:tc>
      </w:tr>
      <w:tr w:rsidR="00FA515B" w:rsidRPr="00A130F1" w14:paraId="54301F21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D672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971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Lingula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8E9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224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A9E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5C26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3AC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-.22*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5E6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554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-.10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4F4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-.24*</w:t>
            </w:r>
          </w:p>
        </w:tc>
      </w:tr>
      <w:tr w:rsidR="00FA515B" w:rsidRPr="00A130F1" w14:paraId="0D1793EC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70D07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AFCA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3C7F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A0D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.11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A84E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198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B73E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F9AB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4C7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.37***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5B0A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.38***</w:t>
            </w:r>
          </w:p>
        </w:tc>
      </w:tr>
      <w:tr w:rsidR="00FA515B" w:rsidRPr="00A130F1" w14:paraId="3088E9F1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8BB1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5DFA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Occipital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258D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397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3C89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3449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A1DE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-.25*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2B3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ABB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7FB1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-.04</w:t>
            </w:r>
          </w:p>
        </w:tc>
      </w:tr>
      <w:tr w:rsidR="00FA515B" w:rsidRPr="00A130F1" w14:paraId="5F4009DE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37FB2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8B88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3BF4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6BE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1020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.28***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146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12E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-.43***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07E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31CA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.23*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77A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.17</w:t>
            </w:r>
          </w:p>
        </w:tc>
      </w:tr>
      <w:tr w:rsidR="00FA515B" w:rsidRPr="00A130F1" w14:paraId="2ACD487A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77433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1873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Parietal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E30A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CB24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6E0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.17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D23D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-.13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B1E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68B8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FAF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3EB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-.21*</w:t>
            </w:r>
          </w:p>
        </w:tc>
      </w:tr>
      <w:tr w:rsidR="00FA515B" w:rsidRPr="00A130F1" w14:paraId="33AE94D7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2412C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E815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6693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E1E2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.19*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44C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.39***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C61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-.40***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D3E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-.56***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B25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98B6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.37***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C9C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.38***</w:t>
            </w:r>
          </w:p>
        </w:tc>
      </w:tr>
      <w:tr w:rsidR="00FA515B" w:rsidRPr="00A130F1" w14:paraId="6EF67866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0CE27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840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Prefrontal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2D4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BE43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D8E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8FC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-.14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87CD1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-.22*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284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26A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-.32***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6A7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-.38***</w:t>
            </w:r>
          </w:p>
        </w:tc>
      </w:tr>
      <w:tr w:rsidR="00FA515B" w:rsidRPr="00A130F1" w14:paraId="3231792E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5D619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32611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841BA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62ED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5D639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FE0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-.31***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A458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-.45***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9980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-.09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B59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.20*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224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.20*</w:t>
            </w:r>
          </w:p>
        </w:tc>
      </w:tr>
      <w:tr w:rsidR="00FA515B" w:rsidRPr="00A130F1" w14:paraId="5602058E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29CB3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2415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76EF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578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0845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0413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-.15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131E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-.22**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656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-.16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DFD6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-.08</w:t>
            </w:r>
          </w:p>
        </w:tc>
        <w:tc>
          <w:tcPr>
            <w:tcW w:w="0" w:type="auto"/>
            <w:tcBorders>
              <w:top w:val="dotted" w:sz="4" w:space="0" w:color="666666"/>
              <w:bottom w:val="dotted" w:sz="4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FB7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-.12</w:t>
            </w:r>
          </w:p>
        </w:tc>
      </w:tr>
      <w:tr w:rsidR="00FA515B" w:rsidRPr="00A130F1" w14:paraId="10891BF0" w14:textId="77777777" w:rsidTr="00A130F1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C060F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12F63" w14:textId="77777777" w:rsidR="00FA515B" w:rsidRPr="00A130F1" w:rsidRDefault="00FA515B" w:rsidP="00A130F1">
            <w:pPr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3BCD0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34D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.09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7F5C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.26***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E967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-.38***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ED5B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-.52***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AD34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.02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6228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.37***</w:t>
            </w:r>
          </w:p>
        </w:tc>
        <w:tc>
          <w:tcPr>
            <w:tcW w:w="0" w:type="auto"/>
            <w:tcBorders>
              <w:top w:val="dotted" w:sz="4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7032" w14:textId="77777777" w:rsidR="00FA515B" w:rsidRPr="00A130F1" w:rsidRDefault="005153A5" w:rsidP="00A130F1">
            <w:pPr>
              <w:ind w:left="100" w:right="100"/>
              <w:rPr>
                <w:sz w:val="20"/>
                <w:szCs w:val="20"/>
              </w:rPr>
            </w:pPr>
            <w:r w:rsidRPr="00A130F1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.41***</w:t>
            </w:r>
          </w:p>
        </w:tc>
      </w:tr>
    </w:tbl>
    <w:p w14:paraId="77017DA2" w14:textId="77777777" w:rsidR="005153A5" w:rsidRDefault="005153A5"/>
    <w:sectPr w:rsidR="005153A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C02E8"/>
    <w:rsid w:val="00321C4D"/>
    <w:rsid w:val="0035500D"/>
    <w:rsid w:val="00362E65"/>
    <w:rsid w:val="004158F9"/>
    <w:rsid w:val="00457CF1"/>
    <w:rsid w:val="005153A5"/>
    <w:rsid w:val="00747CCE"/>
    <w:rsid w:val="007B3E96"/>
    <w:rsid w:val="008F1F48"/>
    <w:rsid w:val="00901463"/>
    <w:rsid w:val="00946CB3"/>
    <w:rsid w:val="00A130F1"/>
    <w:rsid w:val="00AB5572"/>
    <w:rsid w:val="00AE18EF"/>
    <w:rsid w:val="00AE1BDD"/>
    <w:rsid w:val="00B3547C"/>
    <w:rsid w:val="00B4379D"/>
    <w:rsid w:val="00C27329"/>
    <w:rsid w:val="00C31EEB"/>
    <w:rsid w:val="00F12158"/>
    <w:rsid w:val="00FA515B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3981A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customStyle="1" w:styleId="Paragraph">
    <w:name w:val="Paragraph"/>
    <w:basedOn w:val="Normal"/>
    <w:link w:val="ParagraphChar"/>
    <w:rsid w:val="00A130F1"/>
    <w:pPr>
      <w:spacing w:before="120"/>
      <w:ind w:firstLine="720"/>
    </w:pPr>
    <w:rPr>
      <w:rFonts w:ascii="Times New Roman" w:eastAsia="Times New Roman" w:hAnsi="Times New Roman" w:cs="Times New Roman"/>
    </w:rPr>
  </w:style>
  <w:style w:type="character" w:customStyle="1" w:styleId="ParagraphChar">
    <w:name w:val="Paragraph Char"/>
    <w:basedOn w:val="DefaultParagraphFont"/>
    <w:link w:val="Paragraph"/>
    <w:rsid w:val="00A130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Pedapati, Ernest (Ernie)</dc:creator>
  <cp:keywords/>
  <dc:description/>
  <cp:lastModifiedBy>Pedapati, Ernest (Ernie)</cp:lastModifiedBy>
  <cp:revision>4</cp:revision>
  <dcterms:created xsi:type="dcterms:W3CDTF">2021-12-06T20:25:00Z</dcterms:created>
  <dcterms:modified xsi:type="dcterms:W3CDTF">2021-12-06T20:34:00Z</dcterms:modified>
  <cp:category/>
</cp:coreProperties>
</file>