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096" w:rsidRDefault="00856096" w:rsidP="00610870">
      <w:pPr>
        <w:jc w:val="center"/>
        <w:rPr>
          <w:rFonts w:ascii="Garamond" w:hAnsi="Garamond"/>
          <w:b/>
          <w:u w:val="single"/>
        </w:rPr>
      </w:pPr>
    </w:p>
    <w:p w:rsidR="00856096" w:rsidRDefault="00856096" w:rsidP="00610870">
      <w:pPr>
        <w:jc w:val="center"/>
        <w:rPr>
          <w:rFonts w:ascii="Garamond" w:hAnsi="Garamond"/>
          <w:b/>
          <w:u w:val="single"/>
        </w:rPr>
      </w:pPr>
    </w:p>
    <w:p w:rsidR="00D82AB8" w:rsidRDefault="0068565E" w:rsidP="00610870">
      <w:pPr>
        <w:jc w:val="center"/>
        <w:rPr>
          <w:rFonts w:ascii="Garamond" w:hAnsi="Garamond"/>
          <w:b/>
          <w:sz w:val="26"/>
          <w:szCs w:val="26"/>
        </w:rPr>
      </w:pPr>
      <w:r>
        <w:rPr>
          <w:rFonts w:ascii="Garamond" w:hAnsi="Garamond"/>
          <w:b/>
          <w:sz w:val="26"/>
          <w:szCs w:val="26"/>
        </w:rPr>
        <w:t>Writing Assignment #1</w:t>
      </w:r>
      <w:r w:rsidR="007C6BD5">
        <w:rPr>
          <w:rFonts w:ascii="Garamond" w:hAnsi="Garamond"/>
          <w:b/>
          <w:sz w:val="26"/>
          <w:szCs w:val="26"/>
        </w:rPr>
        <w:t>a</w:t>
      </w:r>
      <w:r w:rsidR="00B07DD9">
        <w:rPr>
          <w:rFonts w:ascii="Garamond" w:hAnsi="Garamond"/>
          <w:b/>
          <w:sz w:val="26"/>
          <w:szCs w:val="26"/>
        </w:rPr>
        <w:t xml:space="preserve">– </w:t>
      </w:r>
      <w:r w:rsidR="00937A73">
        <w:rPr>
          <w:rFonts w:ascii="Garamond" w:hAnsi="Garamond"/>
          <w:b/>
          <w:sz w:val="26"/>
          <w:szCs w:val="26"/>
        </w:rPr>
        <w:t>Sustainable Consumption</w:t>
      </w:r>
    </w:p>
    <w:p w:rsidR="009C5344" w:rsidRDefault="009C5344" w:rsidP="009C5344">
      <w:pPr>
        <w:jc w:val="center"/>
        <w:rPr>
          <w:rFonts w:ascii="Garamond" w:hAnsi="Garamond"/>
        </w:rPr>
      </w:pPr>
      <w:r w:rsidRPr="00C873C1">
        <w:rPr>
          <w:rFonts w:ascii="Garamond" w:hAnsi="Garamond"/>
          <w:highlight w:val="yellow"/>
        </w:rPr>
        <w:t>Due Tuesday, March 7, 2017</w:t>
      </w:r>
    </w:p>
    <w:p w:rsidR="009C5344" w:rsidRPr="000D3F11" w:rsidRDefault="009C5344" w:rsidP="009C5344">
      <w:pPr>
        <w:jc w:val="center"/>
        <w:rPr>
          <w:rFonts w:ascii="Garamond" w:hAnsi="Garamond"/>
        </w:rPr>
      </w:pPr>
      <w:r w:rsidRPr="0063588E">
        <w:rPr>
          <w:rFonts w:ascii="Garamond" w:hAnsi="Garamond"/>
          <w:highlight w:val="yellow"/>
        </w:rPr>
        <w:t xml:space="preserve">MAKE SURE TO USE GRADING RUBRIC AS </w:t>
      </w:r>
      <w:r>
        <w:rPr>
          <w:rFonts w:ascii="Garamond" w:hAnsi="Garamond"/>
          <w:highlight w:val="yellow"/>
        </w:rPr>
        <w:t xml:space="preserve">A </w:t>
      </w:r>
      <w:r w:rsidRPr="0063588E">
        <w:rPr>
          <w:rFonts w:ascii="Garamond" w:hAnsi="Garamond"/>
          <w:highlight w:val="yellow"/>
        </w:rPr>
        <w:t>GUIDE</w:t>
      </w:r>
    </w:p>
    <w:p w:rsidR="00856096" w:rsidRDefault="00856096">
      <w:pPr>
        <w:rPr>
          <w:rFonts w:ascii="Garamond" w:hAnsi="Garamond"/>
          <w:sz w:val="26"/>
          <w:szCs w:val="26"/>
        </w:rPr>
      </w:pPr>
    </w:p>
    <w:p w:rsidR="00D82AB8" w:rsidRDefault="00D82AB8" w:rsidP="0035755F">
      <w:pPr>
        <w:jc w:val="both"/>
        <w:rPr>
          <w:rFonts w:ascii="Garamond" w:hAnsi="Garamond"/>
          <w:sz w:val="26"/>
          <w:szCs w:val="26"/>
        </w:rPr>
      </w:pPr>
    </w:p>
    <w:p w:rsidR="00B6132C" w:rsidRDefault="00A451F7" w:rsidP="00937A73">
      <w:pPr>
        <w:tabs>
          <w:tab w:val="num" w:pos="1440"/>
        </w:tabs>
        <w:jc w:val="both"/>
        <w:rPr>
          <w:rFonts w:ascii="Garamond" w:hAnsi="Garamond"/>
          <w:sz w:val="26"/>
          <w:szCs w:val="26"/>
        </w:rPr>
      </w:pPr>
      <w:r>
        <w:rPr>
          <w:rFonts w:ascii="Garamond" w:hAnsi="Garamond"/>
          <w:sz w:val="26"/>
          <w:szCs w:val="26"/>
        </w:rPr>
        <w:t>In the Modules, y</w:t>
      </w:r>
      <w:r w:rsidR="00D82AB8">
        <w:rPr>
          <w:rFonts w:ascii="Garamond" w:hAnsi="Garamond"/>
          <w:sz w:val="26"/>
          <w:szCs w:val="26"/>
        </w:rPr>
        <w:t xml:space="preserve">ou have been assigned </w:t>
      </w:r>
      <w:r w:rsidR="00937A73">
        <w:rPr>
          <w:rFonts w:ascii="Garamond" w:hAnsi="Garamond"/>
          <w:sz w:val="26"/>
          <w:szCs w:val="26"/>
        </w:rPr>
        <w:t>several</w:t>
      </w:r>
      <w:r w:rsidR="00D82AB8">
        <w:rPr>
          <w:rFonts w:ascii="Garamond" w:hAnsi="Garamond"/>
          <w:sz w:val="26"/>
          <w:szCs w:val="26"/>
        </w:rPr>
        <w:t xml:space="preserve"> articles that provide different perspectives on efforts to raise people’</w:t>
      </w:r>
      <w:r w:rsidR="00937A73">
        <w:rPr>
          <w:rFonts w:ascii="Garamond" w:hAnsi="Garamond"/>
          <w:sz w:val="26"/>
          <w:szCs w:val="26"/>
        </w:rPr>
        <w:t>s living standards</w:t>
      </w:r>
      <w:r w:rsidR="00CB5E17">
        <w:rPr>
          <w:rFonts w:ascii="Garamond" w:hAnsi="Garamond"/>
          <w:sz w:val="26"/>
          <w:szCs w:val="26"/>
        </w:rPr>
        <w:t xml:space="preserve">. </w:t>
      </w:r>
      <w:r>
        <w:rPr>
          <w:rFonts w:ascii="Garamond" w:hAnsi="Garamond"/>
          <w:sz w:val="26"/>
          <w:szCs w:val="26"/>
        </w:rPr>
        <w:t xml:space="preserve">Topics in the on-line lectures and readings include wealth disparity, poverty, and resource consumption. </w:t>
      </w:r>
    </w:p>
    <w:p w:rsidR="00B6132C" w:rsidRDefault="00B6132C" w:rsidP="00937A73">
      <w:pPr>
        <w:tabs>
          <w:tab w:val="num" w:pos="1440"/>
        </w:tabs>
        <w:jc w:val="both"/>
        <w:rPr>
          <w:rFonts w:ascii="Garamond" w:hAnsi="Garamond"/>
          <w:sz w:val="26"/>
          <w:szCs w:val="26"/>
        </w:rPr>
      </w:pPr>
    </w:p>
    <w:p w:rsidR="00B6132C" w:rsidRDefault="00B6132C" w:rsidP="00B6132C">
      <w:pPr>
        <w:tabs>
          <w:tab w:val="num" w:pos="1440"/>
        </w:tabs>
        <w:jc w:val="both"/>
        <w:rPr>
          <w:rFonts w:ascii="Garamond" w:hAnsi="Garamond"/>
          <w:sz w:val="26"/>
          <w:szCs w:val="26"/>
        </w:rPr>
      </w:pPr>
      <w:r>
        <w:rPr>
          <w:rFonts w:ascii="Garamond" w:hAnsi="Garamond"/>
          <w:sz w:val="26"/>
          <w:szCs w:val="26"/>
        </w:rPr>
        <w:t xml:space="preserve">Write an essay that essay that answers the following questions.  What does </w:t>
      </w:r>
      <w:r w:rsidR="00937A73" w:rsidRPr="00D82AB8">
        <w:rPr>
          <w:rFonts w:ascii="Garamond" w:hAnsi="Garamond"/>
          <w:sz w:val="26"/>
          <w:szCs w:val="26"/>
        </w:rPr>
        <w:t>the author</w:t>
      </w:r>
      <w:r>
        <w:rPr>
          <w:rFonts w:ascii="Garamond" w:hAnsi="Garamond"/>
          <w:sz w:val="26"/>
          <w:szCs w:val="26"/>
        </w:rPr>
        <w:t xml:space="preserve"> of the NY Times article</w:t>
      </w:r>
      <w:r w:rsidR="00A451F7">
        <w:rPr>
          <w:rFonts w:ascii="Garamond" w:hAnsi="Garamond"/>
          <w:sz w:val="26"/>
          <w:szCs w:val="26"/>
        </w:rPr>
        <w:t xml:space="preserve"> “What is your Consumption Factor,”</w:t>
      </w:r>
      <w:r w:rsidR="00937A73">
        <w:rPr>
          <w:rFonts w:ascii="Garamond" w:hAnsi="Garamond"/>
          <w:sz w:val="26"/>
          <w:szCs w:val="26"/>
        </w:rPr>
        <w:t xml:space="preserve"> Jared Diamond, </w:t>
      </w:r>
      <w:r w:rsidR="00937A73" w:rsidRPr="00D82AB8">
        <w:rPr>
          <w:rFonts w:ascii="Garamond" w:hAnsi="Garamond"/>
          <w:sz w:val="26"/>
          <w:szCs w:val="26"/>
        </w:rPr>
        <w:t>argue needs to be done to solve the problems he identified?</w:t>
      </w:r>
      <w:r w:rsidR="00937A73">
        <w:rPr>
          <w:rFonts w:ascii="Garamond" w:hAnsi="Garamond"/>
          <w:sz w:val="26"/>
          <w:szCs w:val="26"/>
        </w:rPr>
        <w:t xml:space="preserve">  </w:t>
      </w:r>
      <w:r w:rsidR="00937A73" w:rsidRPr="00D82AB8">
        <w:rPr>
          <w:rFonts w:ascii="Garamond" w:hAnsi="Garamond"/>
          <w:sz w:val="26"/>
          <w:szCs w:val="26"/>
        </w:rPr>
        <w:t>What evidence does he provide that his ideas would work?</w:t>
      </w:r>
      <w:r w:rsidR="00937A73">
        <w:rPr>
          <w:rFonts w:ascii="Garamond" w:hAnsi="Garamond"/>
          <w:sz w:val="26"/>
          <w:szCs w:val="26"/>
        </w:rPr>
        <w:t xml:space="preserve">  </w:t>
      </w:r>
      <w:r w:rsidR="00937A73" w:rsidRPr="00D82AB8">
        <w:rPr>
          <w:rFonts w:ascii="Garamond" w:hAnsi="Garamond"/>
          <w:sz w:val="26"/>
          <w:szCs w:val="26"/>
        </w:rPr>
        <w:t>What weaknesses does his argument have?</w:t>
      </w:r>
      <w:r>
        <w:rPr>
          <w:rFonts w:ascii="Garamond" w:hAnsi="Garamond"/>
          <w:sz w:val="26"/>
          <w:szCs w:val="26"/>
        </w:rPr>
        <w:t xml:space="preserve">  Y</w:t>
      </w:r>
      <w:r w:rsidR="00E3461B">
        <w:rPr>
          <w:rFonts w:ascii="Garamond" w:hAnsi="Garamond"/>
          <w:sz w:val="26"/>
          <w:szCs w:val="26"/>
        </w:rPr>
        <w:t>our essay should both answer generally the questions about Mr. Diamond’s article and, a</w:t>
      </w:r>
      <w:r w:rsidR="000F6932">
        <w:rPr>
          <w:rFonts w:ascii="Garamond" w:hAnsi="Garamond"/>
          <w:sz w:val="26"/>
          <w:szCs w:val="26"/>
        </w:rPr>
        <w:t>s well as</w:t>
      </w:r>
      <w:r w:rsidR="00E3461B">
        <w:rPr>
          <w:rFonts w:ascii="Garamond" w:hAnsi="Garamond"/>
          <w:sz w:val="26"/>
          <w:szCs w:val="26"/>
        </w:rPr>
        <w:t xml:space="preserve"> specifically relating</w:t>
      </w:r>
      <w:r w:rsidR="00937A73">
        <w:rPr>
          <w:rFonts w:ascii="Garamond" w:hAnsi="Garamond"/>
          <w:sz w:val="26"/>
          <w:szCs w:val="26"/>
        </w:rPr>
        <w:t xml:space="preserve"> your answers </w:t>
      </w:r>
      <w:r w:rsidR="00A451F7">
        <w:rPr>
          <w:rFonts w:ascii="Garamond" w:hAnsi="Garamond"/>
          <w:sz w:val="26"/>
          <w:szCs w:val="26"/>
        </w:rPr>
        <w:t>topics in other readings or material in the Modules.</w:t>
      </w:r>
      <w:r w:rsidR="005F2BC9">
        <w:rPr>
          <w:rFonts w:ascii="Garamond" w:hAnsi="Garamond"/>
          <w:sz w:val="26"/>
          <w:szCs w:val="26"/>
        </w:rPr>
        <w:t xml:space="preserve"> </w:t>
      </w:r>
      <w:r w:rsidR="0035755F">
        <w:rPr>
          <w:rFonts w:ascii="Garamond" w:hAnsi="Garamond"/>
          <w:sz w:val="26"/>
          <w:szCs w:val="26"/>
        </w:rPr>
        <w:t xml:space="preserve">Strong essays </w:t>
      </w:r>
      <w:r>
        <w:rPr>
          <w:rFonts w:ascii="Garamond" w:hAnsi="Garamond"/>
          <w:sz w:val="26"/>
          <w:szCs w:val="26"/>
        </w:rPr>
        <w:t>should</w:t>
      </w:r>
      <w:r w:rsidR="0035755F">
        <w:rPr>
          <w:rFonts w:ascii="Garamond" w:hAnsi="Garamond"/>
          <w:sz w:val="26"/>
          <w:szCs w:val="26"/>
        </w:rPr>
        <w:t xml:space="preserve"> build</w:t>
      </w:r>
      <w:r w:rsidR="00410D4E" w:rsidRPr="00856096">
        <w:rPr>
          <w:rFonts w:ascii="Garamond" w:hAnsi="Garamond"/>
          <w:sz w:val="26"/>
          <w:szCs w:val="26"/>
        </w:rPr>
        <w:t xml:space="preserve"> </w:t>
      </w:r>
      <w:r w:rsidR="0035755F">
        <w:rPr>
          <w:rFonts w:ascii="Garamond" w:hAnsi="Garamond"/>
          <w:sz w:val="26"/>
          <w:szCs w:val="26"/>
        </w:rPr>
        <w:t xml:space="preserve">not only </w:t>
      </w:r>
      <w:r w:rsidR="002E1AF7">
        <w:rPr>
          <w:rFonts w:ascii="Garamond" w:hAnsi="Garamond"/>
          <w:sz w:val="26"/>
          <w:szCs w:val="26"/>
        </w:rPr>
        <w:t>upon Module</w:t>
      </w:r>
      <w:r w:rsidR="00937A73">
        <w:rPr>
          <w:rFonts w:ascii="Garamond" w:hAnsi="Garamond"/>
          <w:sz w:val="26"/>
          <w:szCs w:val="26"/>
        </w:rPr>
        <w:t xml:space="preserve"> readings, </w:t>
      </w:r>
      <w:r w:rsidR="002E1AF7">
        <w:rPr>
          <w:rFonts w:ascii="Garamond" w:hAnsi="Garamond"/>
          <w:sz w:val="26"/>
          <w:szCs w:val="26"/>
        </w:rPr>
        <w:t xml:space="preserve">but also provide </w:t>
      </w:r>
      <w:bookmarkStart w:id="0" w:name="_GoBack"/>
      <w:r w:rsidR="002E1AF7" w:rsidRPr="00050C28">
        <w:rPr>
          <w:rFonts w:ascii="Garamond" w:hAnsi="Garamond"/>
          <w:b/>
          <w:sz w:val="26"/>
          <w:szCs w:val="26"/>
        </w:rPr>
        <w:t>analysis</w:t>
      </w:r>
      <w:bookmarkEnd w:id="0"/>
      <w:r w:rsidR="002E1AF7">
        <w:rPr>
          <w:rFonts w:ascii="Garamond" w:hAnsi="Garamond"/>
          <w:sz w:val="26"/>
          <w:szCs w:val="26"/>
        </w:rPr>
        <w:t xml:space="preserve"> from ethical perspectives, discuss resource use sustainability using the </w:t>
      </w:r>
      <w:r w:rsidR="002E1AF7" w:rsidRPr="00050C28">
        <w:rPr>
          <w:rFonts w:ascii="Garamond" w:hAnsi="Garamond"/>
          <w:b/>
          <w:sz w:val="26"/>
          <w:szCs w:val="26"/>
        </w:rPr>
        <w:t>definition of sustainable development</w:t>
      </w:r>
      <w:r w:rsidR="002E1AF7">
        <w:rPr>
          <w:rFonts w:ascii="Garamond" w:hAnsi="Garamond"/>
          <w:sz w:val="26"/>
          <w:szCs w:val="26"/>
        </w:rPr>
        <w:t>,</w:t>
      </w:r>
      <w:r w:rsidR="00937A73">
        <w:rPr>
          <w:rFonts w:ascii="Garamond" w:hAnsi="Garamond"/>
          <w:sz w:val="26"/>
          <w:szCs w:val="26"/>
        </w:rPr>
        <w:t xml:space="preserve"> </w:t>
      </w:r>
      <w:r w:rsidR="0035755F">
        <w:rPr>
          <w:rFonts w:ascii="Garamond" w:hAnsi="Garamond"/>
          <w:sz w:val="26"/>
          <w:szCs w:val="26"/>
        </w:rPr>
        <w:t xml:space="preserve">integrate </w:t>
      </w:r>
      <w:r w:rsidR="00E3461B">
        <w:rPr>
          <w:rFonts w:ascii="Garamond" w:hAnsi="Garamond"/>
          <w:sz w:val="26"/>
          <w:szCs w:val="26"/>
        </w:rPr>
        <w:t xml:space="preserve">relevant </w:t>
      </w:r>
      <w:r w:rsidR="0035755F">
        <w:rPr>
          <w:rFonts w:ascii="Garamond" w:hAnsi="Garamond"/>
          <w:sz w:val="26"/>
          <w:szCs w:val="26"/>
        </w:rPr>
        <w:t xml:space="preserve">insights from </w:t>
      </w:r>
      <w:r w:rsidR="00E3461B">
        <w:rPr>
          <w:rFonts w:ascii="Garamond" w:hAnsi="Garamond"/>
          <w:sz w:val="26"/>
          <w:szCs w:val="26"/>
        </w:rPr>
        <w:t xml:space="preserve">the </w:t>
      </w:r>
      <w:r w:rsidR="00937A73">
        <w:rPr>
          <w:rFonts w:ascii="Garamond" w:hAnsi="Garamond"/>
          <w:sz w:val="26"/>
          <w:szCs w:val="26"/>
        </w:rPr>
        <w:t>lectures</w:t>
      </w:r>
      <w:r w:rsidR="00E3461B">
        <w:rPr>
          <w:rFonts w:ascii="Garamond" w:hAnsi="Garamond"/>
          <w:sz w:val="26"/>
          <w:szCs w:val="26"/>
        </w:rPr>
        <w:t xml:space="preserve">, such as </w:t>
      </w:r>
      <w:r w:rsidR="005F2BC9">
        <w:rPr>
          <w:rFonts w:ascii="Garamond" w:hAnsi="Garamond"/>
          <w:sz w:val="26"/>
          <w:szCs w:val="26"/>
        </w:rPr>
        <w:t xml:space="preserve">the discussion of </w:t>
      </w:r>
      <w:r w:rsidR="005F2BC9" w:rsidRPr="005F2BC9">
        <w:rPr>
          <w:rFonts w:ascii="Garamond" w:hAnsi="Garamond"/>
          <w:sz w:val="26"/>
          <w:szCs w:val="26"/>
        </w:rPr>
        <w:t xml:space="preserve">Thomas </w:t>
      </w:r>
      <w:r w:rsidR="005F2BC9">
        <w:rPr>
          <w:rFonts w:ascii="Garamond" w:hAnsi="Garamond"/>
          <w:sz w:val="26"/>
          <w:szCs w:val="26"/>
        </w:rPr>
        <w:t>Malthus</w:t>
      </w:r>
      <w:r w:rsidR="00E3461B">
        <w:rPr>
          <w:rFonts w:ascii="Garamond" w:hAnsi="Garamond"/>
          <w:sz w:val="26"/>
          <w:szCs w:val="26"/>
        </w:rPr>
        <w:t>’s predictions</w:t>
      </w:r>
      <w:r w:rsidR="00937A73">
        <w:rPr>
          <w:rFonts w:ascii="Garamond" w:hAnsi="Garamond"/>
          <w:sz w:val="26"/>
          <w:szCs w:val="26"/>
        </w:rPr>
        <w:t xml:space="preserve">, </w:t>
      </w:r>
      <w:r w:rsidR="00CB5E17">
        <w:rPr>
          <w:rFonts w:ascii="Garamond" w:hAnsi="Garamond"/>
          <w:sz w:val="26"/>
          <w:szCs w:val="26"/>
        </w:rPr>
        <w:t xml:space="preserve">or </w:t>
      </w:r>
      <w:r w:rsidR="0035755F">
        <w:rPr>
          <w:rFonts w:ascii="Garamond" w:hAnsi="Garamond"/>
          <w:sz w:val="26"/>
          <w:szCs w:val="26"/>
        </w:rPr>
        <w:t xml:space="preserve">other </w:t>
      </w:r>
      <w:r w:rsidR="00E3461B">
        <w:rPr>
          <w:rFonts w:ascii="Garamond" w:hAnsi="Garamond"/>
          <w:sz w:val="26"/>
          <w:szCs w:val="26"/>
        </w:rPr>
        <w:t xml:space="preserve">readings from the </w:t>
      </w:r>
      <w:r w:rsidR="00CB5E17">
        <w:rPr>
          <w:rFonts w:ascii="Garamond" w:hAnsi="Garamond"/>
          <w:sz w:val="26"/>
          <w:szCs w:val="26"/>
        </w:rPr>
        <w:t>modules</w:t>
      </w:r>
      <w:r w:rsidR="005F2BC9">
        <w:rPr>
          <w:rFonts w:ascii="Garamond" w:hAnsi="Garamond"/>
          <w:sz w:val="26"/>
          <w:szCs w:val="26"/>
        </w:rPr>
        <w:t xml:space="preserve">. </w:t>
      </w:r>
      <w:r w:rsidR="002E1AF7">
        <w:rPr>
          <w:rFonts w:ascii="Garamond" w:hAnsi="Garamond"/>
          <w:sz w:val="26"/>
          <w:szCs w:val="26"/>
        </w:rPr>
        <w:t xml:space="preserve">  Resource use could take many forms (material consumption in general, waste, mineral resources).</w:t>
      </w:r>
      <w:r w:rsidR="005F2BC9">
        <w:rPr>
          <w:rFonts w:ascii="Garamond" w:hAnsi="Garamond"/>
          <w:sz w:val="26"/>
          <w:szCs w:val="26"/>
        </w:rPr>
        <w:t xml:space="preserve"> </w:t>
      </w:r>
    </w:p>
    <w:p w:rsidR="00B6132C" w:rsidRDefault="00B6132C" w:rsidP="00B6132C">
      <w:pPr>
        <w:tabs>
          <w:tab w:val="num" w:pos="1440"/>
        </w:tabs>
        <w:jc w:val="both"/>
        <w:rPr>
          <w:rFonts w:ascii="Garamond" w:hAnsi="Garamond"/>
          <w:sz w:val="26"/>
          <w:szCs w:val="26"/>
        </w:rPr>
      </w:pPr>
    </w:p>
    <w:p w:rsidR="009C5344" w:rsidRPr="000D3F11" w:rsidRDefault="009C5344" w:rsidP="009C5344">
      <w:pPr>
        <w:rPr>
          <w:rFonts w:ascii="Garamond" w:hAnsi="Garamond"/>
          <w:b/>
          <w:u w:val="single"/>
        </w:rPr>
      </w:pPr>
      <w:r w:rsidRPr="000D3F11">
        <w:rPr>
          <w:rFonts w:ascii="Garamond" w:hAnsi="Garamond"/>
          <w:b/>
          <w:u w:val="single"/>
        </w:rPr>
        <w:t>Format and Style</w:t>
      </w:r>
    </w:p>
    <w:p w:rsidR="009C5344" w:rsidRPr="00050C28" w:rsidRDefault="009C5344" w:rsidP="009C5344">
      <w:pPr>
        <w:tabs>
          <w:tab w:val="num" w:pos="1440"/>
        </w:tabs>
        <w:jc w:val="both"/>
        <w:rPr>
          <w:rFonts w:ascii="Garamond" w:hAnsi="Garamond"/>
          <w:sz w:val="26"/>
          <w:szCs w:val="26"/>
        </w:rPr>
      </w:pPr>
      <w:r w:rsidRPr="00050C28">
        <w:rPr>
          <w:rFonts w:ascii="Garamond" w:hAnsi="Garamond"/>
          <w:sz w:val="26"/>
          <w:szCs w:val="26"/>
        </w:rPr>
        <w:t>Your paper should be double-spaced and a maximum of four (4) pages using a standard Times 12-point font.  Citations should be in MLA format and the list of references is not considered as part of the page limit.  Good writing (TOPIC sentence, supporting sentences, supporting evidence) and grammar are expected.  Since this assignment is not a personal narrative or opinion piece, you should avoid writing in the first person until the last part where you are encouraged to express your own opinion on this topic.</w:t>
      </w:r>
    </w:p>
    <w:p w:rsidR="009C5344" w:rsidRPr="00050C28" w:rsidRDefault="009C5344" w:rsidP="009C5344">
      <w:pPr>
        <w:tabs>
          <w:tab w:val="num" w:pos="1440"/>
        </w:tabs>
        <w:jc w:val="both"/>
        <w:rPr>
          <w:rFonts w:ascii="Garamond" w:hAnsi="Garamond"/>
          <w:sz w:val="26"/>
          <w:szCs w:val="26"/>
        </w:rPr>
      </w:pPr>
    </w:p>
    <w:p w:rsidR="009C5344" w:rsidRPr="00050C28" w:rsidRDefault="009C5344" w:rsidP="009C5344">
      <w:pPr>
        <w:tabs>
          <w:tab w:val="num" w:pos="1440"/>
        </w:tabs>
        <w:jc w:val="both"/>
        <w:rPr>
          <w:rFonts w:ascii="Garamond" w:hAnsi="Garamond"/>
          <w:sz w:val="26"/>
          <w:szCs w:val="26"/>
        </w:rPr>
      </w:pPr>
      <w:r w:rsidRPr="00050C28">
        <w:rPr>
          <w:rFonts w:ascii="Garamond" w:hAnsi="Garamond"/>
          <w:sz w:val="26"/>
          <w:szCs w:val="26"/>
        </w:rPr>
        <w:t>Your assignment should be submitted online through Canvas by 2pm on Tuesday, March 7th. Unexcused late work will be reduced by one letter grade for each day that it is turned in late starting at 2pm. Making-up graded work will only be permitted if the student has an “excused absence” as defined by University policies.  If you have questions, you are encouraged to communicate with the course TAs and to set-up appointments at the University of Delaware’s Writing Center.</w:t>
      </w:r>
    </w:p>
    <w:p w:rsidR="00D21581" w:rsidRPr="00856096" w:rsidRDefault="0035755F" w:rsidP="00B6132C">
      <w:pPr>
        <w:tabs>
          <w:tab w:val="num" w:pos="1440"/>
        </w:tabs>
        <w:jc w:val="both"/>
        <w:rPr>
          <w:rFonts w:ascii="Garamond" w:hAnsi="Garamond"/>
          <w:sz w:val="26"/>
          <w:szCs w:val="26"/>
        </w:rPr>
      </w:pPr>
      <w:r>
        <w:rPr>
          <w:rFonts w:ascii="Garamond" w:hAnsi="Garamond"/>
          <w:sz w:val="26"/>
          <w:szCs w:val="26"/>
        </w:rPr>
        <w:t>If you have questions, you are encouraged to communicate with the cours</w:t>
      </w:r>
      <w:r w:rsidR="00937A73">
        <w:rPr>
          <w:rFonts w:ascii="Garamond" w:hAnsi="Garamond"/>
          <w:sz w:val="26"/>
          <w:szCs w:val="26"/>
        </w:rPr>
        <w:t>e TAs and to set-up appointments at the University of Delaware</w:t>
      </w:r>
      <w:r w:rsidR="00E3461B">
        <w:rPr>
          <w:rFonts w:ascii="Garamond" w:hAnsi="Garamond"/>
          <w:sz w:val="26"/>
          <w:szCs w:val="26"/>
        </w:rPr>
        <w:t>’s</w:t>
      </w:r>
      <w:r w:rsidR="00937A73">
        <w:rPr>
          <w:rFonts w:ascii="Garamond" w:hAnsi="Garamond"/>
          <w:sz w:val="26"/>
          <w:szCs w:val="26"/>
        </w:rPr>
        <w:t xml:space="preserve"> Writing Center (</w:t>
      </w:r>
      <w:r w:rsidR="00937A73" w:rsidRPr="00937A73">
        <w:rPr>
          <w:rFonts w:ascii="Garamond" w:hAnsi="Garamond"/>
          <w:sz w:val="26"/>
          <w:szCs w:val="26"/>
        </w:rPr>
        <w:t>www.english.udel.edu/wc/</w:t>
      </w:r>
      <w:r w:rsidR="00937A73">
        <w:rPr>
          <w:rFonts w:ascii="Garamond" w:hAnsi="Garamond"/>
          <w:sz w:val="26"/>
          <w:szCs w:val="26"/>
        </w:rPr>
        <w:t>).</w:t>
      </w:r>
    </w:p>
    <w:p w:rsidR="00D21581" w:rsidRDefault="00D21581" w:rsidP="00D21581">
      <w:pPr>
        <w:rPr>
          <w:rFonts w:ascii="Garamond" w:hAnsi="Garamond"/>
        </w:rPr>
      </w:pPr>
    </w:p>
    <w:p w:rsidR="00D82AB8" w:rsidRPr="00B07DD9" w:rsidRDefault="00D82AB8" w:rsidP="00B07DD9">
      <w:pPr>
        <w:numPr>
          <w:ilvl w:val="0"/>
          <w:numId w:val="3"/>
        </w:numPr>
        <w:rPr>
          <w:rFonts w:ascii="Garamond" w:hAnsi="Garamond"/>
          <w:sz w:val="26"/>
          <w:szCs w:val="26"/>
        </w:rPr>
        <w:sectPr w:rsidR="00D82AB8" w:rsidRPr="00B07DD9" w:rsidSect="00DA4072">
          <w:pgSz w:w="12240" w:h="15840"/>
          <w:pgMar w:top="1440" w:right="1440" w:bottom="1440" w:left="1440" w:header="720" w:footer="720" w:gutter="0"/>
          <w:cols w:space="720"/>
          <w:docGrid w:linePitch="360"/>
        </w:sectPr>
      </w:pPr>
    </w:p>
    <w:p w:rsidR="00D21581" w:rsidRPr="00856096" w:rsidRDefault="00D21581" w:rsidP="00610870">
      <w:pPr>
        <w:rPr>
          <w:sz w:val="23"/>
          <w:szCs w:val="23"/>
        </w:rPr>
      </w:pPr>
    </w:p>
    <w:sectPr w:rsidR="00D21581" w:rsidRPr="00856096" w:rsidSect="0061087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1B27"/>
    <w:multiLevelType w:val="hybridMultilevel"/>
    <w:tmpl w:val="C228E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21F34"/>
    <w:multiLevelType w:val="hybridMultilevel"/>
    <w:tmpl w:val="67B2B162"/>
    <w:lvl w:ilvl="0" w:tplc="B0BCC46C">
      <w:start w:val="1"/>
      <w:numFmt w:val="bullet"/>
      <w:lvlText w:val="•"/>
      <w:lvlJc w:val="left"/>
      <w:pPr>
        <w:tabs>
          <w:tab w:val="num" w:pos="720"/>
        </w:tabs>
        <w:ind w:left="720" w:hanging="360"/>
      </w:pPr>
      <w:rPr>
        <w:rFonts w:ascii="Times New Roman" w:hAnsi="Times New Roman" w:hint="default"/>
      </w:rPr>
    </w:lvl>
    <w:lvl w:ilvl="1" w:tplc="FC666022" w:tentative="1">
      <w:start w:val="1"/>
      <w:numFmt w:val="bullet"/>
      <w:lvlText w:val="•"/>
      <w:lvlJc w:val="left"/>
      <w:pPr>
        <w:tabs>
          <w:tab w:val="num" w:pos="1440"/>
        </w:tabs>
        <w:ind w:left="1440" w:hanging="360"/>
      </w:pPr>
      <w:rPr>
        <w:rFonts w:ascii="Times New Roman" w:hAnsi="Times New Roman" w:hint="default"/>
      </w:rPr>
    </w:lvl>
    <w:lvl w:ilvl="2" w:tplc="6E2C0964" w:tentative="1">
      <w:start w:val="1"/>
      <w:numFmt w:val="bullet"/>
      <w:lvlText w:val="•"/>
      <w:lvlJc w:val="left"/>
      <w:pPr>
        <w:tabs>
          <w:tab w:val="num" w:pos="2160"/>
        </w:tabs>
        <w:ind w:left="2160" w:hanging="360"/>
      </w:pPr>
      <w:rPr>
        <w:rFonts w:ascii="Times New Roman" w:hAnsi="Times New Roman" w:hint="default"/>
      </w:rPr>
    </w:lvl>
    <w:lvl w:ilvl="3" w:tplc="9134EF78" w:tentative="1">
      <w:start w:val="1"/>
      <w:numFmt w:val="bullet"/>
      <w:lvlText w:val="•"/>
      <w:lvlJc w:val="left"/>
      <w:pPr>
        <w:tabs>
          <w:tab w:val="num" w:pos="2880"/>
        </w:tabs>
        <w:ind w:left="2880" w:hanging="360"/>
      </w:pPr>
      <w:rPr>
        <w:rFonts w:ascii="Times New Roman" w:hAnsi="Times New Roman" w:hint="default"/>
      </w:rPr>
    </w:lvl>
    <w:lvl w:ilvl="4" w:tplc="6AD4ACF2" w:tentative="1">
      <w:start w:val="1"/>
      <w:numFmt w:val="bullet"/>
      <w:lvlText w:val="•"/>
      <w:lvlJc w:val="left"/>
      <w:pPr>
        <w:tabs>
          <w:tab w:val="num" w:pos="3600"/>
        </w:tabs>
        <w:ind w:left="3600" w:hanging="360"/>
      </w:pPr>
      <w:rPr>
        <w:rFonts w:ascii="Times New Roman" w:hAnsi="Times New Roman" w:hint="default"/>
      </w:rPr>
    </w:lvl>
    <w:lvl w:ilvl="5" w:tplc="70CA6970" w:tentative="1">
      <w:start w:val="1"/>
      <w:numFmt w:val="bullet"/>
      <w:lvlText w:val="•"/>
      <w:lvlJc w:val="left"/>
      <w:pPr>
        <w:tabs>
          <w:tab w:val="num" w:pos="4320"/>
        </w:tabs>
        <w:ind w:left="4320" w:hanging="360"/>
      </w:pPr>
      <w:rPr>
        <w:rFonts w:ascii="Times New Roman" w:hAnsi="Times New Roman" w:hint="default"/>
      </w:rPr>
    </w:lvl>
    <w:lvl w:ilvl="6" w:tplc="89A4FC48" w:tentative="1">
      <w:start w:val="1"/>
      <w:numFmt w:val="bullet"/>
      <w:lvlText w:val="•"/>
      <w:lvlJc w:val="left"/>
      <w:pPr>
        <w:tabs>
          <w:tab w:val="num" w:pos="5040"/>
        </w:tabs>
        <w:ind w:left="5040" w:hanging="360"/>
      </w:pPr>
      <w:rPr>
        <w:rFonts w:ascii="Times New Roman" w:hAnsi="Times New Roman" w:hint="default"/>
      </w:rPr>
    </w:lvl>
    <w:lvl w:ilvl="7" w:tplc="E9F29362" w:tentative="1">
      <w:start w:val="1"/>
      <w:numFmt w:val="bullet"/>
      <w:lvlText w:val="•"/>
      <w:lvlJc w:val="left"/>
      <w:pPr>
        <w:tabs>
          <w:tab w:val="num" w:pos="5760"/>
        </w:tabs>
        <w:ind w:left="5760" w:hanging="360"/>
      </w:pPr>
      <w:rPr>
        <w:rFonts w:ascii="Times New Roman" w:hAnsi="Times New Roman" w:hint="default"/>
      </w:rPr>
    </w:lvl>
    <w:lvl w:ilvl="8" w:tplc="BE9CDE0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7B37E8B"/>
    <w:multiLevelType w:val="hybridMultilevel"/>
    <w:tmpl w:val="C1F2D584"/>
    <w:lvl w:ilvl="0" w:tplc="CDB64E48">
      <w:start w:val="1"/>
      <w:numFmt w:val="decimal"/>
      <w:lvlText w:val="%1."/>
      <w:lvlJc w:val="left"/>
      <w:pPr>
        <w:tabs>
          <w:tab w:val="num" w:pos="720"/>
        </w:tabs>
        <w:ind w:left="720" w:hanging="360"/>
      </w:pPr>
    </w:lvl>
    <w:lvl w:ilvl="1" w:tplc="B5200666">
      <w:start w:val="1"/>
      <w:numFmt w:val="decimal"/>
      <w:lvlText w:val="%2."/>
      <w:lvlJc w:val="left"/>
      <w:pPr>
        <w:tabs>
          <w:tab w:val="num" w:pos="1440"/>
        </w:tabs>
        <w:ind w:left="1440" w:hanging="360"/>
      </w:pPr>
    </w:lvl>
    <w:lvl w:ilvl="2" w:tplc="E3304442" w:tentative="1">
      <w:start w:val="1"/>
      <w:numFmt w:val="decimal"/>
      <w:lvlText w:val="%3."/>
      <w:lvlJc w:val="left"/>
      <w:pPr>
        <w:tabs>
          <w:tab w:val="num" w:pos="2160"/>
        </w:tabs>
        <w:ind w:left="2160" w:hanging="360"/>
      </w:pPr>
    </w:lvl>
    <w:lvl w:ilvl="3" w:tplc="F1D2BD02" w:tentative="1">
      <w:start w:val="1"/>
      <w:numFmt w:val="decimal"/>
      <w:lvlText w:val="%4."/>
      <w:lvlJc w:val="left"/>
      <w:pPr>
        <w:tabs>
          <w:tab w:val="num" w:pos="2880"/>
        </w:tabs>
        <w:ind w:left="2880" w:hanging="360"/>
      </w:pPr>
    </w:lvl>
    <w:lvl w:ilvl="4" w:tplc="66C85D48" w:tentative="1">
      <w:start w:val="1"/>
      <w:numFmt w:val="decimal"/>
      <w:lvlText w:val="%5."/>
      <w:lvlJc w:val="left"/>
      <w:pPr>
        <w:tabs>
          <w:tab w:val="num" w:pos="3600"/>
        </w:tabs>
        <w:ind w:left="3600" w:hanging="360"/>
      </w:pPr>
    </w:lvl>
    <w:lvl w:ilvl="5" w:tplc="F13042DE" w:tentative="1">
      <w:start w:val="1"/>
      <w:numFmt w:val="decimal"/>
      <w:lvlText w:val="%6."/>
      <w:lvlJc w:val="left"/>
      <w:pPr>
        <w:tabs>
          <w:tab w:val="num" w:pos="4320"/>
        </w:tabs>
        <w:ind w:left="4320" w:hanging="360"/>
      </w:pPr>
    </w:lvl>
    <w:lvl w:ilvl="6" w:tplc="C46E4EE2" w:tentative="1">
      <w:start w:val="1"/>
      <w:numFmt w:val="decimal"/>
      <w:lvlText w:val="%7."/>
      <w:lvlJc w:val="left"/>
      <w:pPr>
        <w:tabs>
          <w:tab w:val="num" w:pos="5040"/>
        </w:tabs>
        <w:ind w:left="5040" w:hanging="360"/>
      </w:pPr>
    </w:lvl>
    <w:lvl w:ilvl="7" w:tplc="8368D550" w:tentative="1">
      <w:start w:val="1"/>
      <w:numFmt w:val="decimal"/>
      <w:lvlText w:val="%8."/>
      <w:lvlJc w:val="left"/>
      <w:pPr>
        <w:tabs>
          <w:tab w:val="num" w:pos="5760"/>
        </w:tabs>
        <w:ind w:left="5760" w:hanging="360"/>
      </w:pPr>
    </w:lvl>
    <w:lvl w:ilvl="8" w:tplc="F258D3B0" w:tentative="1">
      <w:start w:val="1"/>
      <w:numFmt w:val="decimal"/>
      <w:lvlText w:val="%9."/>
      <w:lvlJc w:val="left"/>
      <w:pPr>
        <w:tabs>
          <w:tab w:val="num" w:pos="6480"/>
        </w:tabs>
        <w:ind w:left="6480" w:hanging="360"/>
      </w:pPr>
    </w:lvl>
  </w:abstractNum>
  <w:abstractNum w:abstractNumId="3" w15:restartNumberingAfterBreak="0">
    <w:nsid w:val="3A42253A"/>
    <w:multiLevelType w:val="hybridMultilevel"/>
    <w:tmpl w:val="B08A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232E3"/>
    <w:multiLevelType w:val="hybridMultilevel"/>
    <w:tmpl w:val="B48C01E0"/>
    <w:lvl w:ilvl="0" w:tplc="5F628A3A">
      <w:start w:val="1"/>
      <w:numFmt w:val="bullet"/>
      <w:lvlText w:val="•"/>
      <w:lvlJc w:val="left"/>
      <w:pPr>
        <w:tabs>
          <w:tab w:val="num" w:pos="720"/>
        </w:tabs>
        <w:ind w:left="720" w:hanging="360"/>
      </w:pPr>
      <w:rPr>
        <w:rFonts w:ascii="Times New Roman" w:hAnsi="Times New Roman" w:hint="default"/>
      </w:rPr>
    </w:lvl>
    <w:lvl w:ilvl="1" w:tplc="4118C456" w:tentative="1">
      <w:start w:val="1"/>
      <w:numFmt w:val="bullet"/>
      <w:lvlText w:val="•"/>
      <w:lvlJc w:val="left"/>
      <w:pPr>
        <w:tabs>
          <w:tab w:val="num" w:pos="1440"/>
        </w:tabs>
        <w:ind w:left="1440" w:hanging="360"/>
      </w:pPr>
      <w:rPr>
        <w:rFonts w:ascii="Times New Roman" w:hAnsi="Times New Roman" w:hint="default"/>
      </w:rPr>
    </w:lvl>
    <w:lvl w:ilvl="2" w:tplc="9132A8F4" w:tentative="1">
      <w:start w:val="1"/>
      <w:numFmt w:val="bullet"/>
      <w:lvlText w:val="•"/>
      <w:lvlJc w:val="left"/>
      <w:pPr>
        <w:tabs>
          <w:tab w:val="num" w:pos="2160"/>
        </w:tabs>
        <w:ind w:left="2160" w:hanging="360"/>
      </w:pPr>
      <w:rPr>
        <w:rFonts w:ascii="Times New Roman" w:hAnsi="Times New Roman" w:hint="default"/>
      </w:rPr>
    </w:lvl>
    <w:lvl w:ilvl="3" w:tplc="2D2A1DEC" w:tentative="1">
      <w:start w:val="1"/>
      <w:numFmt w:val="bullet"/>
      <w:lvlText w:val="•"/>
      <w:lvlJc w:val="left"/>
      <w:pPr>
        <w:tabs>
          <w:tab w:val="num" w:pos="2880"/>
        </w:tabs>
        <w:ind w:left="2880" w:hanging="360"/>
      </w:pPr>
      <w:rPr>
        <w:rFonts w:ascii="Times New Roman" w:hAnsi="Times New Roman" w:hint="default"/>
      </w:rPr>
    </w:lvl>
    <w:lvl w:ilvl="4" w:tplc="66C2769A" w:tentative="1">
      <w:start w:val="1"/>
      <w:numFmt w:val="bullet"/>
      <w:lvlText w:val="•"/>
      <w:lvlJc w:val="left"/>
      <w:pPr>
        <w:tabs>
          <w:tab w:val="num" w:pos="3600"/>
        </w:tabs>
        <w:ind w:left="3600" w:hanging="360"/>
      </w:pPr>
      <w:rPr>
        <w:rFonts w:ascii="Times New Roman" w:hAnsi="Times New Roman" w:hint="default"/>
      </w:rPr>
    </w:lvl>
    <w:lvl w:ilvl="5" w:tplc="504E1B10" w:tentative="1">
      <w:start w:val="1"/>
      <w:numFmt w:val="bullet"/>
      <w:lvlText w:val="•"/>
      <w:lvlJc w:val="left"/>
      <w:pPr>
        <w:tabs>
          <w:tab w:val="num" w:pos="4320"/>
        </w:tabs>
        <w:ind w:left="4320" w:hanging="360"/>
      </w:pPr>
      <w:rPr>
        <w:rFonts w:ascii="Times New Roman" w:hAnsi="Times New Roman" w:hint="default"/>
      </w:rPr>
    </w:lvl>
    <w:lvl w:ilvl="6" w:tplc="90208640" w:tentative="1">
      <w:start w:val="1"/>
      <w:numFmt w:val="bullet"/>
      <w:lvlText w:val="•"/>
      <w:lvlJc w:val="left"/>
      <w:pPr>
        <w:tabs>
          <w:tab w:val="num" w:pos="5040"/>
        </w:tabs>
        <w:ind w:left="5040" w:hanging="360"/>
      </w:pPr>
      <w:rPr>
        <w:rFonts w:ascii="Times New Roman" w:hAnsi="Times New Roman" w:hint="default"/>
      </w:rPr>
    </w:lvl>
    <w:lvl w:ilvl="7" w:tplc="C94274E6" w:tentative="1">
      <w:start w:val="1"/>
      <w:numFmt w:val="bullet"/>
      <w:lvlText w:val="•"/>
      <w:lvlJc w:val="left"/>
      <w:pPr>
        <w:tabs>
          <w:tab w:val="num" w:pos="5760"/>
        </w:tabs>
        <w:ind w:left="5760" w:hanging="360"/>
      </w:pPr>
      <w:rPr>
        <w:rFonts w:ascii="Times New Roman" w:hAnsi="Times New Roman" w:hint="default"/>
      </w:rPr>
    </w:lvl>
    <w:lvl w:ilvl="8" w:tplc="35EAE22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D860AE3"/>
    <w:multiLevelType w:val="hybridMultilevel"/>
    <w:tmpl w:val="A216A5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1FF6"/>
    <w:multiLevelType w:val="hybridMultilevel"/>
    <w:tmpl w:val="A956F048"/>
    <w:lvl w:ilvl="0" w:tplc="8D8A7B1C">
      <w:start w:val="1"/>
      <w:numFmt w:val="bullet"/>
      <w:lvlText w:val="–"/>
      <w:lvlJc w:val="left"/>
      <w:pPr>
        <w:tabs>
          <w:tab w:val="num" w:pos="720"/>
        </w:tabs>
        <w:ind w:left="720" w:hanging="360"/>
      </w:pPr>
      <w:rPr>
        <w:rFonts w:ascii="Times New Roman" w:hAnsi="Times New Roman" w:hint="default"/>
      </w:rPr>
    </w:lvl>
    <w:lvl w:ilvl="1" w:tplc="59CEA7CC">
      <w:start w:val="1"/>
      <w:numFmt w:val="bullet"/>
      <w:lvlText w:val="–"/>
      <w:lvlJc w:val="left"/>
      <w:pPr>
        <w:tabs>
          <w:tab w:val="num" w:pos="1440"/>
        </w:tabs>
        <w:ind w:left="1440" w:hanging="360"/>
      </w:pPr>
      <w:rPr>
        <w:rFonts w:ascii="Times New Roman" w:hAnsi="Times New Roman" w:hint="default"/>
      </w:rPr>
    </w:lvl>
    <w:lvl w:ilvl="2" w:tplc="E7D210F8" w:tentative="1">
      <w:start w:val="1"/>
      <w:numFmt w:val="bullet"/>
      <w:lvlText w:val="–"/>
      <w:lvlJc w:val="left"/>
      <w:pPr>
        <w:tabs>
          <w:tab w:val="num" w:pos="2160"/>
        </w:tabs>
        <w:ind w:left="2160" w:hanging="360"/>
      </w:pPr>
      <w:rPr>
        <w:rFonts w:ascii="Times New Roman" w:hAnsi="Times New Roman" w:hint="default"/>
      </w:rPr>
    </w:lvl>
    <w:lvl w:ilvl="3" w:tplc="4A6A2F78" w:tentative="1">
      <w:start w:val="1"/>
      <w:numFmt w:val="bullet"/>
      <w:lvlText w:val="–"/>
      <w:lvlJc w:val="left"/>
      <w:pPr>
        <w:tabs>
          <w:tab w:val="num" w:pos="2880"/>
        </w:tabs>
        <w:ind w:left="2880" w:hanging="360"/>
      </w:pPr>
      <w:rPr>
        <w:rFonts w:ascii="Times New Roman" w:hAnsi="Times New Roman" w:hint="default"/>
      </w:rPr>
    </w:lvl>
    <w:lvl w:ilvl="4" w:tplc="569AD4D0" w:tentative="1">
      <w:start w:val="1"/>
      <w:numFmt w:val="bullet"/>
      <w:lvlText w:val="–"/>
      <w:lvlJc w:val="left"/>
      <w:pPr>
        <w:tabs>
          <w:tab w:val="num" w:pos="3600"/>
        </w:tabs>
        <w:ind w:left="3600" w:hanging="360"/>
      </w:pPr>
      <w:rPr>
        <w:rFonts w:ascii="Times New Roman" w:hAnsi="Times New Roman" w:hint="default"/>
      </w:rPr>
    </w:lvl>
    <w:lvl w:ilvl="5" w:tplc="AB100B36" w:tentative="1">
      <w:start w:val="1"/>
      <w:numFmt w:val="bullet"/>
      <w:lvlText w:val="–"/>
      <w:lvlJc w:val="left"/>
      <w:pPr>
        <w:tabs>
          <w:tab w:val="num" w:pos="4320"/>
        </w:tabs>
        <w:ind w:left="4320" w:hanging="360"/>
      </w:pPr>
      <w:rPr>
        <w:rFonts w:ascii="Times New Roman" w:hAnsi="Times New Roman" w:hint="default"/>
      </w:rPr>
    </w:lvl>
    <w:lvl w:ilvl="6" w:tplc="762627CA" w:tentative="1">
      <w:start w:val="1"/>
      <w:numFmt w:val="bullet"/>
      <w:lvlText w:val="–"/>
      <w:lvlJc w:val="left"/>
      <w:pPr>
        <w:tabs>
          <w:tab w:val="num" w:pos="5040"/>
        </w:tabs>
        <w:ind w:left="5040" w:hanging="360"/>
      </w:pPr>
      <w:rPr>
        <w:rFonts w:ascii="Times New Roman" w:hAnsi="Times New Roman" w:hint="default"/>
      </w:rPr>
    </w:lvl>
    <w:lvl w:ilvl="7" w:tplc="EFF4ED56" w:tentative="1">
      <w:start w:val="1"/>
      <w:numFmt w:val="bullet"/>
      <w:lvlText w:val="–"/>
      <w:lvlJc w:val="left"/>
      <w:pPr>
        <w:tabs>
          <w:tab w:val="num" w:pos="5760"/>
        </w:tabs>
        <w:ind w:left="5760" w:hanging="360"/>
      </w:pPr>
      <w:rPr>
        <w:rFonts w:ascii="Times New Roman" w:hAnsi="Times New Roman" w:hint="default"/>
      </w:rPr>
    </w:lvl>
    <w:lvl w:ilvl="8" w:tplc="B678B87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8FB08F4"/>
    <w:multiLevelType w:val="hybridMultilevel"/>
    <w:tmpl w:val="60C875D2"/>
    <w:lvl w:ilvl="0" w:tplc="81C03CF4">
      <w:start w:val="1"/>
      <w:numFmt w:val="bullet"/>
      <w:lvlText w:val="•"/>
      <w:lvlJc w:val="left"/>
      <w:pPr>
        <w:tabs>
          <w:tab w:val="num" w:pos="720"/>
        </w:tabs>
        <w:ind w:left="720" w:hanging="360"/>
      </w:pPr>
      <w:rPr>
        <w:rFonts w:ascii="Times New Roman" w:hAnsi="Times New Roman" w:hint="default"/>
      </w:rPr>
    </w:lvl>
    <w:lvl w:ilvl="1" w:tplc="D930ADB2" w:tentative="1">
      <w:start w:val="1"/>
      <w:numFmt w:val="bullet"/>
      <w:lvlText w:val="•"/>
      <w:lvlJc w:val="left"/>
      <w:pPr>
        <w:tabs>
          <w:tab w:val="num" w:pos="1440"/>
        </w:tabs>
        <w:ind w:left="1440" w:hanging="360"/>
      </w:pPr>
      <w:rPr>
        <w:rFonts w:ascii="Times New Roman" w:hAnsi="Times New Roman" w:hint="default"/>
      </w:rPr>
    </w:lvl>
    <w:lvl w:ilvl="2" w:tplc="302EDB94" w:tentative="1">
      <w:start w:val="1"/>
      <w:numFmt w:val="bullet"/>
      <w:lvlText w:val="•"/>
      <w:lvlJc w:val="left"/>
      <w:pPr>
        <w:tabs>
          <w:tab w:val="num" w:pos="2160"/>
        </w:tabs>
        <w:ind w:left="2160" w:hanging="360"/>
      </w:pPr>
      <w:rPr>
        <w:rFonts w:ascii="Times New Roman" w:hAnsi="Times New Roman" w:hint="default"/>
      </w:rPr>
    </w:lvl>
    <w:lvl w:ilvl="3" w:tplc="51F82DC4" w:tentative="1">
      <w:start w:val="1"/>
      <w:numFmt w:val="bullet"/>
      <w:lvlText w:val="•"/>
      <w:lvlJc w:val="left"/>
      <w:pPr>
        <w:tabs>
          <w:tab w:val="num" w:pos="2880"/>
        </w:tabs>
        <w:ind w:left="2880" w:hanging="360"/>
      </w:pPr>
      <w:rPr>
        <w:rFonts w:ascii="Times New Roman" w:hAnsi="Times New Roman" w:hint="default"/>
      </w:rPr>
    </w:lvl>
    <w:lvl w:ilvl="4" w:tplc="46823A38" w:tentative="1">
      <w:start w:val="1"/>
      <w:numFmt w:val="bullet"/>
      <w:lvlText w:val="•"/>
      <w:lvlJc w:val="left"/>
      <w:pPr>
        <w:tabs>
          <w:tab w:val="num" w:pos="3600"/>
        </w:tabs>
        <w:ind w:left="3600" w:hanging="360"/>
      </w:pPr>
      <w:rPr>
        <w:rFonts w:ascii="Times New Roman" w:hAnsi="Times New Roman" w:hint="default"/>
      </w:rPr>
    </w:lvl>
    <w:lvl w:ilvl="5" w:tplc="F1284360" w:tentative="1">
      <w:start w:val="1"/>
      <w:numFmt w:val="bullet"/>
      <w:lvlText w:val="•"/>
      <w:lvlJc w:val="left"/>
      <w:pPr>
        <w:tabs>
          <w:tab w:val="num" w:pos="4320"/>
        </w:tabs>
        <w:ind w:left="4320" w:hanging="360"/>
      </w:pPr>
      <w:rPr>
        <w:rFonts w:ascii="Times New Roman" w:hAnsi="Times New Roman" w:hint="default"/>
      </w:rPr>
    </w:lvl>
    <w:lvl w:ilvl="6" w:tplc="24F0932E" w:tentative="1">
      <w:start w:val="1"/>
      <w:numFmt w:val="bullet"/>
      <w:lvlText w:val="•"/>
      <w:lvlJc w:val="left"/>
      <w:pPr>
        <w:tabs>
          <w:tab w:val="num" w:pos="5040"/>
        </w:tabs>
        <w:ind w:left="5040" w:hanging="360"/>
      </w:pPr>
      <w:rPr>
        <w:rFonts w:ascii="Times New Roman" w:hAnsi="Times New Roman" w:hint="default"/>
      </w:rPr>
    </w:lvl>
    <w:lvl w:ilvl="7" w:tplc="CE66BF2E" w:tentative="1">
      <w:start w:val="1"/>
      <w:numFmt w:val="bullet"/>
      <w:lvlText w:val="•"/>
      <w:lvlJc w:val="left"/>
      <w:pPr>
        <w:tabs>
          <w:tab w:val="num" w:pos="5760"/>
        </w:tabs>
        <w:ind w:left="5760" w:hanging="360"/>
      </w:pPr>
      <w:rPr>
        <w:rFonts w:ascii="Times New Roman" w:hAnsi="Times New Roman" w:hint="default"/>
      </w:rPr>
    </w:lvl>
    <w:lvl w:ilvl="8" w:tplc="BADAB6F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5"/>
  </w:num>
  <w:num w:numId="3">
    <w:abstractNumId w:val="0"/>
  </w:num>
  <w:num w:numId="4">
    <w:abstractNumId w:val="7"/>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F8"/>
    <w:rsid w:val="00050C28"/>
    <w:rsid w:val="000F6932"/>
    <w:rsid w:val="00153569"/>
    <w:rsid w:val="002515BE"/>
    <w:rsid w:val="002A415C"/>
    <w:rsid w:val="002E1AF7"/>
    <w:rsid w:val="0035755F"/>
    <w:rsid w:val="00363F8B"/>
    <w:rsid w:val="00410D4E"/>
    <w:rsid w:val="00433F37"/>
    <w:rsid w:val="004416BF"/>
    <w:rsid w:val="004C1100"/>
    <w:rsid w:val="004D3F03"/>
    <w:rsid w:val="004F6B40"/>
    <w:rsid w:val="00512816"/>
    <w:rsid w:val="005D1D17"/>
    <w:rsid w:val="005F2BC9"/>
    <w:rsid w:val="00610870"/>
    <w:rsid w:val="00676482"/>
    <w:rsid w:val="0068565E"/>
    <w:rsid w:val="006C0E14"/>
    <w:rsid w:val="006E3482"/>
    <w:rsid w:val="007C6BD5"/>
    <w:rsid w:val="0080383A"/>
    <w:rsid w:val="008134F8"/>
    <w:rsid w:val="00856096"/>
    <w:rsid w:val="008A6CD2"/>
    <w:rsid w:val="008E31D3"/>
    <w:rsid w:val="00916CC7"/>
    <w:rsid w:val="0093255E"/>
    <w:rsid w:val="00937A73"/>
    <w:rsid w:val="009A26BC"/>
    <w:rsid w:val="009C5344"/>
    <w:rsid w:val="00A3272E"/>
    <w:rsid w:val="00A451F7"/>
    <w:rsid w:val="00A57E15"/>
    <w:rsid w:val="00B07DD9"/>
    <w:rsid w:val="00B6132C"/>
    <w:rsid w:val="00C94862"/>
    <w:rsid w:val="00CB5E17"/>
    <w:rsid w:val="00CE0FEE"/>
    <w:rsid w:val="00D21581"/>
    <w:rsid w:val="00D429C6"/>
    <w:rsid w:val="00D82AB8"/>
    <w:rsid w:val="00DA4072"/>
    <w:rsid w:val="00E26046"/>
    <w:rsid w:val="00E3461B"/>
    <w:rsid w:val="00E4036C"/>
    <w:rsid w:val="00E81A9E"/>
    <w:rsid w:val="00F168E7"/>
    <w:rsid w:val="00F728FE"/>
    <w:rsid w:val="00F81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8150F"/>
  <w15:docId w15:val="{EACCBB7E-F863-4D8B-ADE4-4A43E3EE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F6B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5755F"/>
    <w:rPr>
      <w:color w:val="0000FF"/>
      <w:u w:val="single"/>
    </w:rPr>
  </w:style>
  <w:style w:type="paragraph" w:styleId="ListParagraph">
    <w:name w:val="List Paragraph"/>
    <w:basedOn w:val="Normal"/>
    <w:uiPriority w:val="34"/>
    <w:qFormat/>
    <w:rsid w:val="00B07DD9"/>
    <w:pPr>
      <w:ind w:left="720"/>
    </w:pPr>
  </w:style>
  <w:style w:type="paragraph" w:styleId="BalloonText">
    <w:name w:val="Balloon Text"/>
    <w:basedOn w:val="Normal"/>
    <w:link w:val="BalloonTextChar"/>
    <w:rsid w:val="00E3461B"/>
    <w:rPr>
      <w:rFonts w:ascii="Tahoma" w:hAnsi="Tahoma" w:cs="Tahoma"/>
      <w:sz w:val="16"/>
      <w:szCs w:val="16"/>
    </w:rPr>
  </w:style>
  <w:style w:type="character" w:customStyle="1" w:styleId="BalloonTextChar">
    <w:name w:val="Balloon Text Char"/>
    <w:basedOn w:val="DefaultParagraphFont"/>
    <w:link w:val="BalloonText"/>
    <w:rsid w:val="00E346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488591">
      <w:bodyDiv w:val="1"/>
      <w:marLeft w:val="0"/>
      <w:marRight w:val="0"/>
      <w:marTop w:val="0"/>
      <w:marBottom w:val="0"/>
      <w:divBdr>
        <w:top w:val="none" w:sz="0" w:space="0" w:color="auto"/>
        <w:left w:val="none" w:sz="0" w:space="0" w:color="auto"/>
        <w:bottom w:val="none" w:sz="0" w:space="0" w:color="auto"/>
        <w:right w:val="none" w:sz="0" w:space="0" w:color="auto"/>
      </w:divBdr>
      <w:divsChild>
        <w:div w:id="225143916">
          <w:marLeft w:val="1166"/>
          <w:marRight w:val="0"/>
          <w:marTop w:val="96"/>
          <w:marBottom w:val="0"/>
          <w:divBdr>
            <w:top w:val="none" w:sz="0" w:space="0" w:color="auto"/>
            <w:left w:val="none" w:sz="0" w:space="0" w:color="auto"/>
            <w:bottom w:val="none" w:sz="0" w:space="0" w:color="auto"/>
            <w:right w:val="none" w:sz="0" w:space="0" w:color="auto"/>
          </w:divBdr>
        </w:div>
      </w:divsChild>
    </w:div>
    <w:div w:id="1887253853">
      <w:bodyDiv w:val="1"/>
      <w:marLeft w:val="0"/>
      <w:marRight w:val="0"/>
      <w:marTop w:val="0"/>
      <w:marBottom w:val="0"/>
      <w:divBdr>
        <w:top w:val="none" w:sz="0" w:space="0" w:color="auto"/>
        <w:left w:val="none" w:sz="0" w:space="0" w:color="auto"/>
        <w:bottom w:val="none" w:sz="0" w:space="0" w:color="auto"/>
        <w:right w:val="none" w:sz="0" w:space="0" w:color="auto"/>
      </w:divBdr>
      <w:divsChild>
        <w:div w:id="1656493113">
          <w:marLeft w:val="1800"/>
          <w:marRight w:val="0"/>
          <w:marTop w:val="115"/>
          <w:marBottom w:val="0"/>
          <w:divBdr>
            <w:top w:val="none" w:sz="0" w:space="0" w:color="auto"/>
            <w:left w:val="none" w:sz="0" w:space="0" w:color="auto"/>
            <w:bottom w:val="none" w:sz="0" w:space="0" w:color="auto"/>
            <w:right w:val="none" w:sz="0" w:space="0" w:color="auto"/>
          </w:divBdr>
        </w:div>
        <w:div w:id="1624841636">
          <w:marLeft w:val="1800"/>
          <w:marRight w:val="0"/>
          <w:marTop w:val="96"/>
          <w:marBottom w:val="0"/>
          <w:divBdr>
            <w:top w:val="none" w:sz="0" w:space="0" w:color="auto"/>
            <w:left w:val="none" w:sz="0" w:space="0" w:color="auto"/>
            <w:bottom w:val="none" w:sz="0" w:space="0" w:color="auto"/>
            <w:right w:val="none" w:sz="0" w:space="0" w:color="auto"/>
          </w:divBdr>
        </w:div>
        <w:div w:id="624000545">
          <w:marLeft w:val="1800"/>
          <w:marRight w:val="0"/>
          <w:marTop w:val="96"/>
          <w:marBottom w:val="0"/>
          <w:divBdr>
            <w:top w:val="none" w:sz="0" w:space="0" w:color="auto"/>
            <w:left w:val="none" w:sz="0" w:space="0" w:color="auto"/>
            <w:bottom w:val="none" w:sz="0" w:space="0" w:color="auto"/>
            <w:right w:val="none" w:sz="0" w:space="0" w:color="auto"/>
          </w:divBdr>
        </w:div>
        <w:div w:id="1475832208">
          <w:marLeft w:val="1800"/>
          <w:marRight w:val="0"/>
          <w:marTop w:val="96"/>
          <w:marBottom w:val="0"/>
          <w:divBdr>
            <w:top w:val="none" w:sz="0" w:space="0" w:color="auto"/>
            <w:left w:val="none" w:sz="0" w:space="0" w:color="auto"/>
            <w:bottom w:val="none" w:sz="0" w:space="0" w:color="auto"/>
            <w:right w:val="none" w:sz="0" w:space="0" w:color="auto"/>
          </w:divBdr>
        </w:div>
      </w:divsChild>
    </w:div>
    <w:div w:id="2001538703">
      <w:bodyDiv w:val="1"/>
      <w:marLeft w:val="0"/>
      <w:marRight w:val="0"/>
      <w:marTop w:val="0"/>
      <w:marBottom w:val="0"/>
      <w:divBdr>
        <w:top w:val="none" w:sz="0" w:space="0" w:color="auto"/>
        <w:left w:val="none" w:sz="0" w:space="0" w:color="auto"/>
        <w:bottom w:val="none" w:sz="0" w:space="0" w:color="auto"/>
        <w:right w:val="none" w:sz="0" w:space="0" w:color="auto"/>
      </w:divBdr>
      <w:divsChild>
        <w:div w:id="287703676">
          <w:marLeft w:val="547"/>
          <w:marRight w:val="0"/>
          <w:marTop w:val="120"/>
          <w:marBottom w:val="0"/>
          <w:divBdr>
            <w:top w:val="none" w:sz="0" w:space="0" w:color="auto"/>
            <w:left w:val="none" w:sz="0" w:space="0" w:color="auto"/>
            <w:bottom w:val="none" w:sz="0" w:space="0" w:color="auto"/>
            <w:right w:val="none" w:sz="0" w:space="0" w:color="auto"/>
          </w:divBdr>
        </w:div>
        <w:div w:id="1875383049">
          <w:marLeft w:val="547"/>
          <w:marRight w:val="0"/>
          <w:marTop w:val="120"/>
          <w:marBottom w:val="0"/>
          <w:divBdr>
            <w:top w:val="none" w:sz="0" w:space="0" w:color="auto"/>
            <w:left w:val="none" w:sz="0" w:space="0" w:color="auto"/>
            <w:bottom w:val="none" w:sz="0" w:space="0" w:color="auto"/>
            <w:right w:val="none" w:sz="0" w:space="0" w:color="auto"/>
          </w:divBdr>
        </w:div>
        <w:div w:id="1165052710">
          <w:marLeft w:val="547"/>
          <w:marRight w:val="0"/>
          <w:marTop w:val="120"/>
          <w:marBottom w:val="0"/>
          <w:divBdr>
            <w:top w:val="none" w:sz="0" w:space="0" w:color="auto"/>
            <w:left w:val="none" w:sz="0" w:space="0" w:color="auto"/>
            <w:bottom w:val="none" w:sz="0" w:space="0" w:color="auto"/>
            <w:right w:val="none" w:sz="0" w:space="0" w:color="auto"/>
          </w:divBdr>
        </w:div>
        <w:div w:id="1715501478">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386</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Writing Assignment #2</vt:lpstr>
    </vt:vector>
  </TitlesOfParts>
  <Company>University of Delaware</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Assignment #2</dc:title>
  <dc:creator>messer</dc:creator>
  <cp:lastModifiedBy>Jennifer Egan</cp:lastModifiedBy>
  <cp:revision>6</cp:revision>
  <cp:lastPrinted>2017-02-18T16:10:00Z</cp:lastPrinted>
  <dcterms:created xsi:type="dcterms:W3CDTF">2017-02-04T21:46:00Z</dcterms:created>
  <dcterms:modified xsi:type="dcterms:W3CDTF">2017-02-18T16:12:00Z</dcterms:modified>
</cp:coreProperties>
</file>