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 xml:space="preserve">ELEG </w:t>
      </w:r>
      <w:proofErr w:type="gramStart"/>
      <w:r>
        <w:rPr>
          <w:rStyle w:val="BookTitle"/>
          <w:sz w:val="32"/>
        </w:rPr>
        <w:t>312</w:t>
      </w:r>
      <w:r w:rsidR="00F5722E" w:rsidRPr="00FB514D">
        <w:rPr>
          <w:rStyle w:val="BookTitle"/>
          <w:sz w:val="32"/>
        </w:rPr>
        <w:t xml:space="preserve"> </w:t>
      </w:r>
      <w:r w:rsidR="00344974">
        <w:rPr>
          <w:rStyle w:val="BookTitle"/>
          <w:sz w:val="32"/>
        </w:rPr>
        <w:t xml:space="preserve"> -</w:t>
      </w:r>
      <w:proofErr w:type="gramEnd"/>
      <w:r w:rsidR="00344974">
        <w:rPr>
          <w:rStyle w:val="BookTitle"/>
          <w:sz w:val="32"/>
        </w:rPr>
        <w:t xml:space="preserve">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A50A12">
        <w:rPr>
          <w:rStyle w:val="BookTitle"/>
          <w:sz w:val="32"/>
        </w:rPr>
        <w:t>8</w:t>
      </w:r>
      <w:r w:rsidR="003836F8">
        <w:rPr>
          <w:rStyle w:val="BookTitle"/>
          <w:sz w:val="32"/>
        </w:rPr>
        <w:t>-1</w:t>
      </w:r>
    </w:p>
    <w:p w:rsidR="001A6E5E" w:rsidRPr="00361128" w:rsidRDefault="00344974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 xml:space="preserve">Example </w:t>
      </w:r>
      <w:r w:rsidR="009F1419">
        <w:rPr>
          <w:rFonts w:ascii="Times New Roman" w:hAnsi="Times New Roman"/>
          <w:b/>
          <w:sz w:val="24"/>
          <w:szCs w:val="20"/>
        </w:rPr>
        <w:t>8</w:t>
      </w:r>
      <w:r w:rsidRPr="00361128">
        <w:rPr>
          <w:rFonts w:ascii="Times New Roman" w:hAnsi="Times New Roman"/>
          <w:b/>
          <w:sz w:val="24"/>
          <w:szCs w:val="20"/>
        </w:rPr>
        <w:t>.1</w:t>
      </w:r>
    </w:p>
    <w:p w:rsidR="009F1419" w:rsidRDefault="009F1419" w:rsidP="000F4AFC">
      <w:pPr>
        <w:rPr>
          <w:rFonts w:ascii="Times New Roman" w:hAnsi="Times New Roman"/>
          <w:sz w:val="24"/>
          <w:szCs w:val="20"/>
        </w:rPr>
      </w:pPr>
      <w:r w:rsidRPr="009F1419">
        <w:rPr>
          <w:rFonts w:ascii="Times New Roman" w:hAnsi="Times New Roman"/>
          <w:sz w:val="24"/>
          <w:szCs w:val="20"/>
        </w:rPr>
        <w:t xml:space="preserve">Given </w:t>
      </w:r>
      <w:r w:rsidRPr="009F1419">
        <w:rPr>
          <w:rFonts w:ascii="Times New Roman" w:hAnsi="Times New Roman"/>
          <w:i/>
          <w:sz w:val="24"/>
          <w:szCs w:val="20"/>
        </w:rPr>
        <w:t>V</w:t>
      </w:r>
      <w:r w:rsidRPr="009F1419">
        <w:rPr>
          <w:rFonts w:ascii="Times New Roman" w:hAnsi="Times New Roman"/>
          <w:i/>
          <w:sz w:val="24"/>
          <w:szCs w:val="20"/>
          <w:vertAlign w:val="subscript"/>
        </w:rPr>
        <w:t>DD</w:t>
      </w:r>
      <w:r w:rsidRPr="009F1419">
        <w:rPr>
          <w:rFonts w:ascii="Times New Roman" w:hAnsi="Times New Roman"/>
          <w:sz w:val="24"/>
          <w:szCs w:val="20"/>
        </w:rPr>
        <w:t xml:space="preserve"> =</w:t>
      </w:r>
      <w:r>
        <w:rPr>
          <w:rFonts w:ascii="Times New Roman" w:hAnsi="Times New Roman"/>
          <w:sz w:val="24"/>
          <w:szCs w:val="20"/>
        </w:rPr>
        <w:t xml:space="preserve"> </w:t>
      </w:r>
      <w:r w:rsidRPr="009F1419">
        <w:rPr>
          <w:rFonts w:ascii="Times New Roman" w:hAnsi="Times New Roman"/>
          <w:sz w:val="24"/>
          <w:szCs w:val="20"/>
        </w:rPr>
        <w:t xml:space="preserve">3 V and using </w:t>
      </w:r>
      <w:r w:rsidRPr="009F1419">
        <w:rPr>
          <w:rFonts w:ascii="Times New Roman" w:hAnsi="Times New Roman"/>
          <w:i/>
          <w:sz w:val="24"/>
          <w:szCs w:val="20"/>
        </w:rPr>
        <w:t>I</w:t>
      </w:r>
      <w:r w:rsidRPr="009F1419">
        <w:rPr>
          <w:rFonts w:ascii="Times New Roman" w:hAnsi="Times New Roman"/>
          <w:sz w:val="24"/>
          <w:szCs w:val="20"/>
          <w:vertAlign w:val="subscript"/>
        </w:rPr>
        <w:t>REF</w:t>
      </w:r>
      <w:r w:rsidRPr="009F1419">
        <w:rPr>
          <w:rFonts w:ascii="Times New Roman" w:hAnsi="Times New Roman"/>
          <w:sz w:val="24"/>
          <w:szCs w:val="20"/>
        </w:rPr>
        <w:t xml:space="preserve"> =100 </w:t>
      </w:r>
      <w:proofErr w:type="spellStart"/>
      <w:r w:rsidRPr="009F1419">
        <w:rPr>
          <w:rFonts w:ascii="Times New Roman" w:hAnsi="Times New Roman"/>
          <w:sz w:val="24"/>
          <w:szCs w:val="20"/>
        </w:rPr>
        <w:t>μA</w:t>
      </w:r>
      <w:proofErr w:type="spellEnd"/>
      <w:r w:rsidRPr="009F1419">
        <w:rPr>
          <w:rFonts w:ascii="Times New Roman" w:hAnsi="Times New Roman"/>
          <w:sz w:val="24"/>
          <w:szCs w:val="20"/>
        </w:rPr>
        <w:t>, design the circuit of Fig. 8.1 to obtain an output current whose</w:t>
      </w:r>
      <w:r>
        <w:rPr>
          <w:rFonts w:ascii="Times New Roman" w:hAnsi="Times New Roman"/>
          <w:sz w:val="24"/>
          <w:szCs w:val="20"/>
        </w:rPr>
        <w:t xml:space="preserve"> </w:t>
      </w:r>
      <w:r w:rsidRPr="009F1419">
        <w:rPr>
          <w:rFonts w:ascii="Times New Roman" w:hAnsi="Times New Roman"/>
          <w:sz w:val="24"/>
          <w:szCs w:val="20"/>
        </w:rPr>
        <w:t xml:space="preserve">nominal value is 100 </w:t>
      </w:r>
      <w:proofErr w:type="spellStart"/>
      <w:r w:rsidRPr="009F1419">
        <w:rPr>
          <w:rFonts w:ascii="Times New Roman" w:hAnsi="Times New Roman"/>
          <w:sz w:val="24"/>
          <w:szCs w:val="20"/>
        </w:rPr>
        <w:t>μA</w:t>
      </w:r>
      <w:proofErr w:type="spellEnd"/>
      <w:r w:rsidRPr="009F1419">
        <w:rPr>
          <w:rFonts w:ascii="Times New Roman" w:hAnsi="Times New Roman"/>
          <w:sz w:val="24"/>
          <w:szCs w:val="20"/>
        </w:rPr>
        <w:t xml:space="preserve">. Find R if </w:t>
      </w:r>
      <w:r w:rsidRPr="009F1419">
        <w:rPr>
          <w:rFonts w:ascii="Times New Roman" w:hAnsi="Times New Roman"/>
          <w:i/>
          <w:sz w:val="24"/>
          <w:szCs w:val="20"/>
        </w:rPr>
        <w:t>Q</w:t>
      </w:r>
      <w:r w:rsidRPr="009F1419">
        <w:rPr>
          <w:rFonts w:ascii="Times New Roman" w:hAnsi="Times New Roman"/>
          <w:sz w:val="24"/>
          <w:szCs w:val="20"/>
          <w:vertAlign w:val="subscript"/>
        </w:rPr>
        <w:t>1</w:t>
      </w:r>
      <w:r w:rsidRPr="009F1419">
        <w:rPr>
          <w:rFonts w:ascii="Times New Roman" w:hAnsi="Times New Roman"/>
          <w:sz w:val="24"/>
          <w:szCs w:val="20"/>
        </w:rPr>
        <w:t xml:space="preserve"> and </w:t>
      </w:r>
      <w:r w:rsidRPr="009F1419">
        <w:rPr>
          <w:rFonts w:ascii="Times New Roman" w:hAnsi="Times New Roman"/>
          <w:i/>
          <w:sz w:val="24"/>
          <w:szCs w:val="20"/>
        </w:rPr>
        <w:t>Q</w:t>
      </w:r>
      <w:r w:rsidRPr="009F1419">
        <w:rPr>
          <w:rFonts w:ascii="Times New Roman" w:hAnsi="Times New Roman"/>
          <w:sz w:val="24"/>
          <w:szCs w:val="20"/>
          <w:vertAlign w:val="subscript"/>
        </w:rPr>
        <w:t>2</w:t>
      </w:r>
      <w:r w:rsidRPr="009F1419">
        <w:rPr>
          <w:rFonts w:ascii="Times New Roman" w:hAnsi="Times New Roman"/>
          <w:sz w:val="24"/>
          <w:szCs w:val="20"/>
        </w:rPr>
        <w:t xml:space="preserve"> are matched and have channel lengths of 1 </w:t>
      </w:r>
      <w:proofErr w:type="spellStart"/>
      <w:r w:rsidRPr="009F1419">
        <w:rPr>
          <w:rFonts w:ascii="Times New Roman" w:hAnsi="Times New Roman"/>
          <w:sz w:val="24"/>
          <w:szCs w:val="20"/>
        </w:rPr>
        <w:t>μm</w:t>
      </w:r>
      <w:proofErr w:type="spellEnd"/>
      <w:r w:rsidRPr="009F1419">
        <w:rPr>
          <w:rFonts w:ascii="Times New Roman" w:hAnsi="Times New Roman"/>
          <w:sz w:val="24"/>
          <w:szCs w:val="20"/>
        </w:rPr>
        <w:t>, channel</w:t>
      </w:r>
      <w:r>
        <w:rPr>
          <w:rFonts w:ascii="Times New Roman" w:hAnsi="Times New Roman"/>
          <w:sz w:val="24"/>
          <w:szCs w:val="20"/>
        </w:rPr>
        <w:t xml:space="preserve"> </w:t>
      </w:r>
      <w:r w:rsidRPr="009F1419">
        <w:rPr>
          <w:rFonts w:ascii="Times New Roman" w:hAnsi="Times New Roman"/>
          <w:sz w:val="24"/>
          <w:szCs w:val="20"/>
        </w:rPr>
        <w:t xml:space="preserve">widths of 10 </w:t>
      </w:r>
      <w:proofErr w:type="spellStart"/>
      <w:r w:rsidRPr="009F1419">
        <w:rPr>
          <w:rFonts w:ascii="Times New Roman" w:hAnsi="Times New Roman"/>
          <w:sz w:val="24"/>
          <w:szCs w:val="20"/>
        </w:rPr>
        <w:t>μm</w:t>
      </w:r>
      <w:proofErr w:type="spellEnd"/>
      <w:r w:rsidRPr="009F1419">
        <w:rPr>
          <w:rFonts w:ascii="Times New Roman" w:hAnsi="Times New Roman"/>
          <w:sz w:val="24"/>
          <w:szCs w:val="20"/>
        </w:rPr>
        <w:t xml:space="preserve">, </w:t>
      </w:r>
      <w:proofErr w:type="spellStart"/>
      <w:proofErr w:type="gramStart"/>
      <w:r w:rsidRPr="009F1419">
        <w:rPr>
          <w:rFonts w:ascii="Times New Roman" w:hAnsi="Times New Roman"/>
          <w:i/>
          <w:sz w:val="24"/>
          <w:szCs w:val="20"/>
        </w:rPr>
        <w:t>V</w:t>
      </w:r>
      <w:r w:rsidRPr="009F1419">
        <w:rPr>
          <w:rFonts w:ascii="Times New Roman" w:hAnsi="Times New Roman"/>
          <w:i/>
          <w:sz w:val="24"/>
          <w:szCs w:val="20"/>
          <w:vertAlign w:val="subscript"/>
        </w:rPr>
        <w:t>t</w:t>
      </w:r>
      <w:proofErr w:type="spellEnd"/>
      <w:proofErr w:type="gramEnd"/>
      <w:r w:rsidRPr="009F1419">
        <w:rPr>
          <w:rFonts w:ascii="Times New Roman" w:hAnsi="Times New Roman"/>
          <w:sz w:val="24"/>
          <w:szCs w:val="20"/>
        </w:rPr>
        <w:t xml:space="preserve"> = 0.7 V, and </w:t>
      </w:r>
      <w:r w:rsidRPr="009F1419">
        <w:rPr>
          <w:rFonts w:ascii="Times New Roman" w:hAnsi="Times New Roman"/>
          <w:position w:val="-12"/>
          <w:sz w:val="24"/>
          <w:szCs w:val="20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9" o:title=""/>
          </v:shape>
          <o:OLEObject Type="Embed" ProgID="Equation.DSMT4" ShapeID="_x0000_i1025" DrawAspect="Content" ObjectID="_1533966285" r:id="rId10"/>
        </w:object>
      </w:r>
      <w:r>
        <w:rPr>
          <w:rFonts w:ascii="Times New Roman" w:hAnsi="Times New Roman"/>
          <w:sz w:val="24"/>
          <w:szCs w:val="20"/>
        </w:rPr>
        <w:t xml:space="preserve"> </w:t>
      </w:r>
      <w:r w:rsidRPr="009F1419">
        <w:rPr>
          <w:rFonts w:ascii="Times New Roman" w:hAnsi="Times New Roman"/>
          <w:sz w:val="24"/>
          <w:szCs w:val="20"/>
        </w:rPr>
        <w:t xml:space="preserve">= 200 </w:t>
      </w:r>
      <w:proofErr w:type="spellStart"/>
      <w:r w:rsidRPr="009F1419">
        <w:rPr>
          <w:rFonts w:ascii="Times New Roman" w:hAnsi="Times New Roman"/>
          <w:sz w:val="24"/>
          <w:szCs w:val="20"/>
        </w:rPr>
        <w:t>μA</w:t>
      </w:r>
      <w:proofErr w:type="spellEnd"/>
      <w:r w:rsidRPr="009F1419">
        <w:rPr>
          <w:rFonts w:ascii="Times New Roman" w:hAnsi="Times New Roman"/>
          <w:sz w:val="24"/>
          <w:szCs w:val="20"/>
        </w:rPr>
        <w:t>/V</w:t>
      </w:r>
      <w:r w:rsidRPr="009F1419">
        <w:rPr>
          <w:rFonts w:ascii="Times New Roman" w:hAnsi="Times New Roman"/>
          <w:sz w:val="24"/>
          <w:szCs w:val="20"/>
          <w:vertAlign w:val="superscript"/>
        </w:rPr>
        <w:t>2</w:t>
      </w:r>
      <w:r w:rsidRPr="009F1419">
        <w:rPr>
          <w:rFonts w:ascii="Times New Roman" w:hAnsi="Times New Roman"/>
          <w:sz w:val="24"/>
          <w:szCs w:val="20"/>
        </w:rPr>
        <w:t xml:space="preserve">. What is the lowest possible value of </w:t>
      </w:r>
      <w:r w:rsidRPr="009F1419">
        <w:rPr>
          <w:rFonts w:ascii="Times New Roman" w:hAnsi="Times New Roman"/>
          <w:i/>
          <w:sz w:val="24"/>
          <w:szCs w:val="20"/>
        </w:rPr>
        <w:t>V</w:t>
      </w:r>
      <w:r w:rsidRPr="009F1419">
        <w:rPr>
          <w:rFonts w:ascii="Times New Roman" w:hAnsi="Times New Roman"/>
          <w:i/>
          <w:sz w:val="24"/>
          <w:szCs w:val="20"/>
          <w:vertAlign w:val="subscript"/>
        </w:rPr>
        <w:t>O</w:t>
      </w:r>
      <w:r w:rsidRPr="009F1419">
        <w:rPr>
          <w:rFonts w:ascii="Times New Roman" w:hAnsi="Times New Roman"/>
          <w:sz w:val="24"/>
          <w:szCs w:val="20"/>
        </w:rPr>
        <w:t>? Assuming</w:t>
      </w:r>
      <w:r>
        <w:rPr>
          <w:rFonts w:ascii="Times New Roman" w:hAnsi="Times New Roman"/>
          <w:sz w:val="24"/>
          <w:szCs w:val="20"/>
        </w:rPr>
        <w:t xml:space="preserve"> </w:t>
      </w:r>
      <w:r w:rsidRPr="009F1419">
        <w:rPr>
          <w:rFonts w:ascii="Times New Roman" w:hAnsi="Times New Roman"/>
          <w:sz w:val="24"/>
          <w:szCs w:val="20"/>
        </w:rPr>
        <w:t xml:space="preserve">that for this process </w:t>
      </w:r>
      <w:r>
        <w:rPr>
          <w:rFonts w:ascii="Times New Roman" w:hAnsi="Times New Roman"/>
          <w:sz w:val="24"/>
          <w:szCs w:val="20"/>
        </w:rPr>
        <w:t xml:space="preserve">technology, the Early voltage </w:t>
      </w:r>
      <w:r w:rsidR="000F4AFC" w:rsidRPr="000F4AFC">
        <w:rPr>
          <w:rFonts w:ascii="Times New Roman" w:hAnsi="Times New Roman"/>
          <w:position w:val="-12"/>
          <w:sz w:val="24"/>
          <w:szCs w:val="20"/>
        </w:rPr>
        <w:object w:dxaOrig="279" w:dyaOrig="360">
          <v:shape id="_x0000_i1026" type="#_x0000_t75" style="width:14.25pt;height:18pt" o:ole="">
            <v:imagedata r:id="rId11" o:title=""/>
          </v:shape>
          <o:OLEObject Type="Embed" ProgID="Equation.DSMT4" ShapeID="_x0000_i1026" DrawAspect="Content" ObjectID="_1533966286" r:id="rId12"/>
        </w:object>
      </w:r>
      <w:r>
        <w:rPr>
          <w:rFonts w:ascii="Times New Roman" w:hAnsi="Times New Roman"/>
          <w:sz w:val="24"/>
          <w:szCs w:val="20"/>
        </w:rPr>
        <w:t xml:space="preserve"> </w:t>
      </w:r>
      <w:r w:rsidRPr="009F1419">
        <w:rPr>
          <w:rFonts w:ascii="Times New Roman" w:hAnsi="Times New Roman"/>
          <w:sz w:val="24"/>
          <w:szCs w:val="20"/>
        </w:rPr>
        <w:t>=20 V/</w:t>
      </w:r>
      <w:proofErr w:type="spellStart"/>
      <w:r w:rsidRPr="009F1419">
        <w:rPr>
          <w:rFonts w:ascii="Times New Roman" w:hAnsi="Times New Roman"/>
          <w:sz w:val="24"/>
          <w:szCs w:val="20"/>
        </w:rPr>
        <w:t>μm</w:t>
      </w:r>
      <w:proofErr w:type="spellEnd"/>
      <w:r w:rsidRPr="009F1419">
        <w:rPr>
          <w:rFonts w:ascii="Times New Roman" w:hAnsi="Times New Roman"/>
          <w:sz w:val="24"/>
          <w:szCs w:val="20"/>
        </w:rPr>
        <w:t>, find the output resistance of the current</w:t>
      </w:r>
      <w:r>
        <w:rPr>
          <w:rFonts w:ascii="Times New Roman" w:hAnsi="Times New Roman"/>
          <w:sz w:val="24"/>
          <w:szCs w:val="20"/>
        </w:rPr>
        <w:t xml:space="preserve"> </w:t>
      </w:r>
      <w:r w:rsidRPr="009F1419">
        <w:rPr>
          <w:rFonts w:ascii="Times New Roman" w:hAnsi="Times New Roman"/>
          <w:sz w:val="24"/>
          <w:szCs w:val="20"/>
        </w:rPr>
        <w:t xml:space="preserve">source. Also, find the change in output current resulting from a +1-V change in </w:t>
      </w:r>
      <w:r w:rsidRPr="000F4AFC">
        <w:rPr>
          <w:rFonts w:ascii="Times New Roman" w:hAnsi="Times New Roman"/>
          <w:i/>
          <w:sz w:val="24"/>
          <w:szCs w:val="20"/>
        </w:rPr>
        <w:t>V</w:t>
      </w:r>
      <w:r w:rsidRPr="000F4AFC">
        <w:rPr>
          <w:rFonts w:ascii="Times New Roman" w:hAnsi="Times New Roman"/>
          <w:i/>
          <w:sz w:val="24"/>
          <w:szCs w:val="20"/>
          <w:vertAlign w:val="subscript"/>
        </w:rPr>
        <w:t>O</w:t>
      </w:r>
      <w:r w:rsidRPr="009F1419">
        <w:rPr>
          <w:rFonts w:ascii="Times New Roman" w:hAnsi="Times New Roman"/>
          <w:sz w:val="24"/>
          <w:szCs w:val="20"/>
        </w:rPr>
        <w:t>.</w:t>
      </w:r>
    </w:p>
    <w:p w:rsidR="000F4AFC" w:rsidRDefault="000F4AFC" w:rsidP="000F4AFC">
      <w:pPr>
        <w:rPr>
          <w:rFonts w:ascii="Times New Roman" w:hAnsi="Times New Roman"/>
          <w:iCs/>
          <w:sz w:val="24"/>
          <w:szCs w:val="20"/>
        </w:rPr>
      </w:pPr>
      <w:proofErr w:type="gramStart"/>
      <w:r>
        <w:rPr>
          <w:rFonts w:ascii="Times New Roman" w:hAnsi="Times New Roman"/>
          <w:iCs/>
          <w:sz w:val="24"/>
          <w:szCs w:val="20"/>
        </w:rPr>
        <w:t>given</w:t>
      </w:r>
      <w:proofErr w:type="gramEnd"/>
      <w:r>
        <w:rPr>
          <w:rFonts w:ascii="Times New Roman" w:hAnsi="Times New Roman"/>
          <w:iCs/>
          <w:sz w:val="24"/>
          <w:szCs w:val="20"/>
        </w:rPr>
        <w:t>: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r w:rsidRPr="00440EDA">
        <w:rPr>
          <w:rFonts w:ascii="Times New Roman" w:hAnsi="Times New Roman"/>
          <w:iCs/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 wp14:anchorId="474758FE" wp14:editId="172DEDCE">
            <wp:simplePos x="0" y="0"/>
            <wp:positionH relativeFrom="column">
              <wp:posOffset>155575</wp:posOffset>
            </wp:positionH>
            <wp:positionV relativeFrom="paragraph">
              <wp:posOffset>-47625</wp:posOffset>
            </wp:positionV>
            <wp:extent cx="2143125" cy="2230755"/>
            <wp:effectExtent l="0" t="0" r="9525" b="0"/>
            <wp:wrapSquare wrapText="bothSides"/>
            <wp:docPr id="9" name="Picture 5" descr="se07F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se07F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2704"/>
                    <a:stretch/>
                  </pic:blipFill>
                  <pic:spPr bwMode="auto">
                    <a:xfrm>
                      <a:off x="0" y="0"/>
                      <a:ext cx="214312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DD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 xml:space="preserve">= </w:t>
      </w:r>
      <w:r>
        <w:rPr>
          <w:rFonts w:ascii="Times New Roman" w:hAnsi="Times New Roman"/>
          <w:sz w:val="24"/>
          <w:szCs w:val="20"/>
        </w:rPr>
        <w:t>3</w:t>
      </w:r>
      <w:r w:rsidRPr="00723648">
        <w:rPr>
          <w:rFonts w:ascii="Times New Roman" w:hAnsi="Times New Roman"/>
          <w:sz w:val="24"/>
          <w:szCs w:val="20"/>
        </w:rPr>
        <w:t xml:space="preserve"> V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r w:rsidRPr="00440EDA">
        <w:rPr>
          <w:rFonts w:ascii="Times New Roman" w:hAnsi="Times New Roman"/>
          <w:i/>
          <w:iCs/>
          <w:sz w:val="24"/>
          <w:szCs w:val="20"/>
        </w:rPr>
        <w:t>I</w:t>
      </w:r>
      <w:r w:rsidRPr="00440EDA">
        <w:rPr>
          <w:rFonts w:ascii="Times New Roman" w:hAnsi="Times New Roman"/>
          <w:sz w:val="24"/>
          <w:szCs w:val="20"/>
          <w:vertAlign w:val="subscript"/>
        </w:rPr>
        <w:t>REF</w:t>
      </w:r>
      <w:r w:rsidRPr="00440EDA">
        <w:rPr>
          <w:rFonts w:ascii="Times New Roman" w:hAnsi="Times New Roman"/>
          <w:sz w:val="24"/>
          <w:szCs w:val="20"/>
        </w:rPr>
        <w:t xml:space="preserve"> = 100 </w:t>
      </w:r>
      <w:proofErr w:type="spellStart"/>
      <w:r w:rsidRPr="00440EDA">
        <w:rPr>
          <w:rFonts w:ascii="Times New Roman" w:hAnsi="Times New Roman"/>
          <w:sz w:val="24"/>
          <w:szCs w:val="20"/>
        </w:rPr>
        <w:t>uA</w:t>
      </w:r>
      <w:proofErr w:type="spellEnd"/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r w:rsidRPr="00440EDA">
        <w:rPr>
          <w:rFonts w:ascii="Times New Roman" w:hAnsi="Times New Roman"/>
          <w:i/>
          <w:sz w:val="24"/>
          <w:szCs w:val="20"/>
        </w:rPr>
        <w:t>L</w:t>
      </w:r>
      <w:r>
        <w:rPr>
          <w:rFonts w:ascii="Times New Roman" w:hAnsi="Times New Roman"/>
          <w:sz w:val="24"/>
          <w:szCs w:val="20"/>
        </w:rPr>
        <w:t xml:space="preserve"> = 1 um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r w:rsidRPr="00440EDA">
        <w:rPr>
          <w:rFonts w:ascii="Times New Roman" w:hAnsi="Times New Roman"/>
          <w:i/>
          <w:sz w:val="24"/>
          <w:szCs w:val="20"/>
        </w:rPr>
        <w:t>W</w:t>
      </w:r>
      <w:r>
        <w:rPr>
          <w:rFonts w:ascii="Times New Roman" w:hAnsi="Times New Roman"/>
          <w:sz w:val="24"/>
          <w:szCs w:val="20"/>
        </w:rPr>
        <w:t xml:space="preserve"> = 10 um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proofErr w:type="spellStart"/>
      <w:proofErr w:type="gramStart"/>
      <w:r w:rsidRPr="00440EDA">
        <w:rPr>
          <w:rFonts w:ascii="Times New Roman" w:hAnsi="Times New Roman"/>
          <w:i/>
          <w:iCs/>
          <w:sz w:val="24"/>
          <w:szCs w:val="20"/>
        </w:rPr>
        <w:t>V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t</w:t>
      </w:r>
      <w:proofErr w:type="spellEnd"/>
      <w:proofErr w:type="gramEnd"/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= 0.7 V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proofErr w:type="spellStart"/>
      <w:proofErr w:type="gramStart"/>
      <w:r w:rsidRPr="00440EDA">
        <w:rPr>
          <w:rFonts w:ascii="Times New Roman" w:hAnsi="Times New Roman"/>
          <w:i/>
          <w:iCs/>
          <w:sz w:val="24"/>
          <w:szCs w:val="20"/>
        </w:rPr>
        <w:t>k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proofErr w:type="spellEnd"/>
      <w:proofErr w:type="gramEnd"/>
      <w:r w:rsidRPr="00440EDA">
        <w:rPr>
          <w:rFonts w:ascii="Times New Roman" w:hAnsi="Times New Roman"/>
          <w:i/>
          <w:iCs/>
          <w:sz w:val="24"/>
          <w:szCs w:val="20"/>
        </w:rPr>
        <w:t xml:space="preserve">' </w:t>
      </w:r>
      <w:r w:rsidRPr="00440EDA">
        <w:rPr>
          <w:rFonts w:ascii="Times New Roman" w:hAnsi="Times New Roman"/>
          <w:sz w:val="24"/>
          <w:szCs w:val="20"/>
        </w:rPr>
        <w:t xml:space="preserve">= 200 </w:t>
      </w:r>
      <w:proofErr w:type="spellStart"/>
      <w:r w:rsidRPr="00440EDA">
        <w:rPr>
          <w:rFonts w:ascii="Times New Roman" w:hAnsi="Times New Roman"/>
          <w:sz w:val="24"/>
          <w:szCs w:val="20"/>
        </w:rPr>
        <w:t>uA</w:t>
      </w:r>
      <w:proofErr w:type="spellEnd"/>
      <w:r w:rsidRPr="00440EDA">
        <w:rPr>
          <w:rFonts w:ascii="Times New Roman" w:hAnsi="Times New Roman"/>
          <w:sz w:val="24"/>
          <w:szCs w:val="20"/>
        </w:rPr>
        <w:t>/V</w:t>
      </w:r>
      <w:r w:rsidRPr="00440EDA">
        <w:rPr>
          <w:rFonts w:ascii="Times New Roman" w:hAnsi="Times New Roman"/>
          <w:sz w:val="24"/>
          <w:szCs w:val="20"/>
          <w:vertAlign w:val="superscript"/>
        </w:rPr>
        <w:t>2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r w:rsidRPr="00440EDA">
        <w:rPr>
          <w:rFonts w:ascii="Times New Roman" w:hAnsi="Times New Roman"/>
          <w:i/>
          <w:iCs/>
          <w:sz w:val="24"/>
          <w:szCs w:val="20"/>
        </w:rPr>
        <w:t>V’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>= 20 V/um</w:t>
      </w:r>
      <w:r>
        <w:rPr>
          <w:rFonts w:ascii="Times New Roman" w:hAnsi="Times New Roman"/>
          <w:sz w:val="24"/>
          <w:szCs w:val="20"/>
        </w:rPr>
        <w:t xml:space="preserve"> 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proofErr w:type="gramStart"/>
      <w:r>
        <w:rPr>
          <w:rFonts w:ascii="Times New Roman" w:hAnsi="Times New Roman"/>
          <w:sz w:val="24"/>
          <w:szCs w:val="20"/>
        </w:rPr>
        <w:t>find</w:t>
      </w:r>
      <w:proofErr w:type="gramEnd"/>
      <w:r>
        <w:rPr>
          <w:rFonts w:ascii="Times New Roman" w:hAnsi="Times New Roman"/>
          <w:sz w:val="24"/>
          <w:szCs w:val="20"/>
        </w:rPr>
        <w:t>:</w:t>
      </w:r>
    </w:p>
    <w:p w:rsidR="000F4AFC" w:rsidRPr="00440EDA" w:rsidRDefault="000F4AFC" w:rsidP="000F4AFC">
      <w:pPr>
        <w:rPr>
          <w:rFonts w:ascii="Times New Roman" w:hAnsi="Times New Roman"/>
          <w:i/>
          <w:sz w:val="24"/>
          <w:szCs w:val="20"/>
        </w:rPr>
      </w:pPr>
      <w:r w:rsidRPr="00440EDA">
        <w:rPr>
          <w:rFonts w:ascii="Times New Roman" w:hAnsi="Times New Roman"/>
          <w:i/>
          <w:sz w:val="24"/>
          <w:szCs w:val="20"/>
        </w:rPr>
        <w:t>R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proofErr w:type="spellStart"/>
      <w:r w:rsidRPr="00440EDA">
        <w:rPr>
          <w:rFonts w:ascii="Times New Roman" w:hAnsi="Times New Roman"/>
          <w:i/>
          <w:iCs/>
          <w:sz w:val="24"/>
          <w:szCs w:val="20"/>
        </w:rPr>
        <w:t>V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>
        <w:rPr>
          <w:rFonts w:ascii="Times New Roman" w:hAnsi="Times New Roman"/>
          <w:i/>
          <w:iCs/>
          <w:sz w:val="24"/>
          <w:szCs w:val="20"/>
          <w:vertAlign w:val="subscript"/>
        </w:rPr>
        <w:t>min</w:t>
      </w:r>
      <w:proofErr w:type="spellEnd"/>
    </w:p>
    <w:p w:rsidR="000F4AFC" w:rsidRPr="00361128" w:rsidRDefault="000F4AFC" w:rsidP="000F4AFC">
      <w:pPr>
        <w:rPr>
          <w:rFonts w:ascii="Times New Roman" w:hAnsi="Times New Roman"/>
          <w:sz w:val="24"/>
          <w:szCs w:val="20"/>
        </w:rPr>
      </w:pPr>
      <w:r w:rsidRPr="004D5032">
        <w:rPr>
          <w:rFonts w:ascii="Times New Roman" w:hAnsi="Times New Roman"/>
          <w:i/>
          <w:sz w:val="24"/>
          <w:szCs w:val="20"/>
        </w:rPr>
        <w:t>R</w:t>
      </w:r>
      <w:r w:rsidRPr="004D5032">
        <w:rPr>
          <w:rFonts w:ascii="Times New Roman" w:hAnsi="Times New Roman"/>
          <w:i/>
          <w:sz w:val="24"/>
          <w:szCs w:val="20"/>
          <w:vertAlign w:val="subscript"/>
        </w:rPr>
        <w:t>O</w:t>
      </w:r>
      <w:r w:rsidRPr="00440EDA">
        <w:rPr>
          <w:rFonts w:ascii="Times New Roman" w:hAnsi="Times New Roman"/>
          <w:sz w:val="24"/>
          <w:szCs w:val="20"/>
        </w:rPr>
        <w:t xml:space="preserve"> of the current source</w:t>
      </w:r>
    </w:p>
    <w:p w:rsidR="009F1419" w:rsidRDefault="009F1419" w:rsidP="000F4AFC">
      <w:pPr>
        <w:rPr>
          <w:rFonts w:ascii="Times New Roman" w:hAnsi="Times New Roman"/>
          <w:sz w:val="24"/>
          <w:szCs w:val="20"/>
        </w:rPr>
      </w:pPr>
    </w:p>
    <w:p w:rsidR="009F1419" w:rsidRDefault="009F1419" w:rsidP="00344974">
      <w:pPr>
        <w:rPr>
          <w:rFonts w:ascii="Times New Roman" w:hAnsi="Times New Roman"/>
          <w:sz w:val="24"/>
          <w:szCs w:val="20"/>
        </w:rPr>
      </w:pPr>
    </w:p>
    <w:p w:rsidR="009F1419" w:rsidRDefault="009F1419" w:rsidP="00344974">
      <w:pPr>
        <w:rPr>
          <w:rFonts w:ascii="Times New Roman" w:hAnsi="Times New Roman"/>
          <w:sz w:val="24"/>
          <w:szCs w:val="20"/>
        </w:rPr>
      </w:pPr>
    </w:p>
    <w:p w:rsidR="000F4AFC" w:rsidRDefault="000F4AFC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br w:type="page"/>
      </w:r>
    </w:p>
    <w:p w:rsidR="000F4AFC" w:rsidRPr="00361128" w:rsidRDefault="000F4AFC" w:rsidP="000F4AFC">
      <w:pPr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 xml:space="preserve">Exercise </w:t>
      </w:r>
      <w:r w:rsidR="00254274">
        <w:rPr>
          <w:rFonts w:ascii="Times New Roman" w:hAnsi="Times New Roman"/>
          <w:b/>
          <w:sz w:val="24"/>
          <w:szCs w:val="20"/>
        </w:rPr>
        <w:t>D8.4</w:t>
      </w:r>
    </w:p>
    <w:p w:rsidR="000F4AFC" w:rsidRPr="00440EDA" w:rsidRDefault="000F4AFC" w:rsidP="000F4AFC">
      <w:pPr>
        <w:rPr>
          <w:rFonts w:ascii="Times New Roman" w:hAnsi="Times New Roman"/>
          <w:sz w:val="24"/>
          <w:szCs w:val="20"/>
        </w:rPr>
      </w:pPr>
      <w:r w:rsidRPr="00440EDA">
        <w:rPr>
          <w:rFonts w:ascii="Times New Roman" w:hAnsi="Times New Roman"/>
          <w:sz w:val="24"/>
          <w:szCs w:val="20"/>
        </w:rPr>
        <w:t xml:space="preserve">Assuming the availability of BJTs with scale currents </w:t>
      </w:r>
      <w:proofErr w:type="gramStart"/>
      <w:r w:rsidRPr="00440EDA">
        <w:rPr>
          <w:rFonts w:ascii="Times New Roman" w:hAnsi="Times New Roman"/>
          <w:i/>
          <w:iCs/>
          <w:sz w:val="24"/>
          <w:szCs w:val="20"/>
        </w:rPr>
        <w:t>I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s</w:t>
      </w:r>
      <w:proofErr w:type="gramEnd"/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>= 10</w:t>
      </w:r>
      <w:r w:rsidRPr="00440EDA">
        <w:rPr>
          <w:rFonts w:ascii="Times New Roman" w:hAnsi="Times New Roman"/>
          <w:sz w:val="24"/>
          <w:szCs w:val="20"/>
          <w:vertAlign w:val="superscript"/>
        </w:rPr>
        <w:t>-15</w:t>
      </w:r>
      <w:r w:rsidRPr="00440EDA">
        <w:rPr>
          <w:rFonts w:ascii="Times New Roman" w:hAnsi="Times New Roman"/>
          <w:sz w:val="24"/>
          <w:szCs w:val="20"/>
        </w:rPr>
        <w:t xml:space="preserve"> A, </w:t>
      </w:r>
      <w:r w:rsidRPr="001E745A">
        <w:rPr>
          <w:rFonts w:ascii="Symbol" w:hAnsi="Symbol"/>
          <w:i/>
          <w:iCs/>
          <w:sz w:val="24"/>
          <w:szCs w:val="20"/>
        </w:rPr>
        <w:t>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 xml:space="preserve">= 100, and </w:t>
      </w:r>
      <w:r w:rsidRPr="00440EDA">
        <w:rPr>
          <w:rFonts w:ascii="Times New Roman" w:hAnsi="Times New Roman"/>
          <w:i/>
          <w:iCs/>
          <w:sz w:val="24"/>
          <w:szCs w:val="20"/>
        </w:rPr>
        <w:t>V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 xml:space="preserve">= 50 V, design the current-source circuit of Fig. </w:t>
      </w:r>
      <w:r w:rsidR="00313811">
        <w:rPr>
          <w:rFonts w:ascii="Times New Roman" w:hAnsi="Times New Roman"/>
          <w:sz w:val="24"/>
          <w:szCs w:val="20"/>
        </w:rPr>
        <w:t>8.9</w:t>
      </w:r>
      <w:r w:rsidRPr="00440EDA">
        <w:rPr>
          <w:rFonts w:ascii="Times New Roman" w:hAnsi="Times New Roman"/>
          <w:sz w:val="24"/>
          <w:szCs w:val="20"/>
        </w:rPr>
        <w:t xml:space="preserve"> to provide an output current </w:t>
      </w:r>
      <w:r w:rsidRPr="00440EDA">
        <w:rPr>
          <w:rFonts w:ascii="Times New Roman" w:hAnsi="Times New Roman"/>
          <w:i/>
          <w:iCs/>
          <w:sz w:val="24"/>
          <w:szCs w:val="20"/>
        </w:rPr>
        <w:t>I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 xml:space="preserve">= 0.5 mA at </w:t>
      </w:r>
      <w:r w:rsidRPr="00440EDA">
        <w:rPr>
          <w:rFonts w:ascii="Times New Roman" w:hAnsi="Times New Roman"/>
          <w:i/>
          <w:iCs/>
          <w:sz w:val="24"/>
          <w:szCs w:val="20"/>
        </w:rPr>
        <w:t>V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 xml:space="preserve">= 2 V. The power supply </w:t>
      </w:r>
      <w:r w:rsidRPr="00440EDA">
        <w:rPr>
          <w:rFonts w:ascii="Times New Roman" w:hAnsi="Times New Roman"/>
          <w:i/>
          <w:iCs/>
          <w:sz w:val="24"/>
          <w:szCs w:val="20"/>
        </w:rPr>
        <w:t>V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CC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 xml:space="preserve">= 5 V. Give the values of </w:t>
      </w:r>
      <w:r w:rsidRPr="00440EDA">
        <w:rPr>
          <w:rFonts w:ascii="Times New Roman" w:hAnsi="Times New Roman"/>
          <w:i/>
          <w:iCs/>
          <w:sz w:val="24"/>
          <w:szCs w:val="20"/>
        </w:rPr>
        <w:t>I</w:t>
      </w:r>
      <w:r w:rsidRPr="00440EDA">
        <w:rPr>
          <w:rFonts w:ascii="Times New Roman" w:hAnsi="Times New Roman"/>
          <w:sz w:val="24"/>
          <w:szCs w:val="20"/>
          <w:vertAlign w:val="subscript"/>
        </w:rPr>
        <w:t>REF</w:t>
      </w:r>
      <w:r w:rsidRPr="00440EDA">
        <w:rPr>
          <w:rFonts w:ascii="Times New Roman" w:hAnsi="Times New Roman"/>
          <w:sz w:val="24"/>
          <w:szCs w:val="20"/>
        </w:rPr>
        <w:t xml:space="preserve">, 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R, </w:t>
      </w:r>
      <w:r w:rsidRPr="00440EDA">
        <w:rPr>
          <w:rFonts w:ascii="Times New Roman" w:hAnsi="Times New Roman"/>
          <w:sz w:val="24"/>
          <w:szCs w:val="20"/>
        </w:rPr>
        <w:t xml:space="preserve">and </w:t>
      </w:r>
      <w:proofErr w:type="spellStart"/>
      <w:r w:rsidRPr="00440EDA">
        <w:rPr>
          <w:rFonts w:ascii="Times New Roman" w:hAnsi="Times New Roman"/>
          <w:i/>
          <w:iCs/>
          <w:sz w:val="24"/>
          <w:szCs w:val="20"/>
        </w:rPr>
        <w:t>V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Omin</w:t>
      </w:r>
      <w:proofErr w:type="spellEnd"/>
      <w:r w:rsidRPr="00440EDA">
        <w:rPr>
          <w:rFonts w:ascii="Times New Roman" w:hAnsi="Times New Roman"/>
          <w:i/>
          <w:iCs/>
          <w:sz w:val="24"/>
          <w:szCs w:val="20"/>
        </w:rPr>
        <w:t xml:space="preserve">. </w:t>
      </w:r>
      <w:r w:rsidRPr="00440EDA">
        <w:rPr>
          <w:rFonts w:ascii="Times New Roman" w:hAnsi="Times New Roman"/>
          <w:sz w:val="24"/>
          <w:szCs w:val="20"/>
        </w:rPr>
        <w:t xml:space="preserve">Also, find </w:t>
      </w:r>
      <w:r w:rsidRPr="00440EDA">
        <w:rPr>
          <w:rFonts w:ascii="Times New Roman" w:hAnsi="Times New Roman"/>
          <w:i/>
          <w:iCs/>
          <w:sz w:val="24"/>
          <w:szCs w:val="20"/>
        </w:rPr>
        <w:t>I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 xml:space="preserve">at </w:t>
      </w:r>
      <w:r w:rsidRPr="00440EDA">
        <w:rPr>
          <w:rFonts w:ascii="Times New Roman" w:hAnsi="Times New Roman"/>
          <w:i/>
          <w:iCs/>
          <w:sz w:val="24"/>
          <w:szCs w:val="20"/>
        </w:rPr>
        <w:t>V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>= 5 V.</w:t>
      </w:r>
    </w:p>
    <w:p w:rsidR="000F4AFC" w:rsidRPr="00361128" w:rsidRDefault="00254274" w:rsidP="000F4AFC">
      <w:pPr>
        <w:rPr>
          <w:rFonts w:ascii="Times New Roman" w:hAnsi="Times New Roman"/>
          <w:sz w:val="24"/>
          <w:szCs w:val="20"/>
        </w:rPr>
      </w:pPr>
      <w:r w:rsidRPr="00254274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723390" cy="1985645"/>
            <wp:effectExtent l="0" t="0" r="0" b="0"/>
            <wp:wrapSquare wrapText="bothSides"/>
            <wp:docPr id="6" name="Picture 5" descr="se07F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e07F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proofErr w:type="gramStart"/>
      <w:r w:rsidRPr="00361128">
        <w:rPr>
          <w:rFonts w:ascii="Times New Roman" w:hAnsi="Times New Roman"/>
          <w:sz w:val="24"/>
          <w:szCs w:val="20"/>
        </w:rPr>
        <w:t>given</w:t>
      </w:r>
      <w:proofErr w:type="gramEnd"/>
      <w:r w:rsidRPr="00361128">
        <w:rPr>
          <w:rFonts w:ascii="Times New Roman" w:hAnsi="Times New Roman"/>
          <w:sz w:val="24"/>
          <w:szCs w:val="20"/>
        </w:rPr>
        <w:t>: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r w:rsidRPr="00440EDA">
        <w:rPr>
          <w:rFonts w:ascii="Times New Roman" w:hAnsi="Times New Roman"/>
          <w:i/>
          <w:iCs/>
          <w:sz w:val="24"/>
          <w:szCs w:val="20"/>
        </w:rPr>
        <w:t>I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s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>= 10</w:t>
      </w:r>
      <w:r w:rsidRPr="00440EDA">
        <w:rPr>
          <w:rFonts w:ascii="Times New Roman" w:hAnsi="Times New Roman"/>
          <w:sz w:val="24"/>
          <w:szCs w:val="20"/>
          <w:vertAlign w:val="superscript"/>
        </w:rPr>
        <w:t>-15</w:t>
      </w:r>
      <w:r w:rsidRPr="00440EDA">
        <w:rPr>
          <w:rFonts w:ascii="Times New Roman" w:hAnsi="Times New Roman"/>
          <w:sz w:val="24"/>
          <w:szCs w:val="20"/>
        </w:rPr>
        <w:t xml:space="preserve"> A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r w:rsidRPr="001E745A">
        <w:rPr>
          <w:rFonts w:ascii="Symbol" w:hAnsi="Symbol"/>
          <w:i/>
          <w:iCs/>
          <w:sz w:val="24"/>
          <w:szCs w:val="20"/>
        </w:rPr>
        <w:t>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>= 100</w:t>
      </w:r>
    </w:p>
    <w:p w:rsidR="000F4AFC" w:rsidRDefault="000F4AFC" w:rsidP="000F4AFC">
      <w:pPr>
        <w:rPr>
          <w:rFonts w:ascii="Times New Roman" w:hAnsi="Times New Roman"/>
          <w:i/>
          <w:iCs/>
          <w:sz w:val="24"/>
          <w:szCs w:val="20"/>
        </w:rPr>
      </w:pPr>
      <w:r w:rsidRPr="00440EDA">
        <w:rPr>
          <w:rFonts w:ascii="Times New Roman" w:hAnsi="Times New Roman"/>
          <w:i/>
          <w:iCs/>
          <w:sz w:val="24"/>
          <w:szCs w:val="20"/>
        </w:rPr>
        <w:t>V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>= 50 V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i/>
          <w:iCs/>
          <w:sz w:val="24"/>
          <w:szCs w:val="20"/>
        </w:rPr>
        <w:t>I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>= 0.</w:t>
      </w:r>
      <w:r>
        <w:rPr>
          <w:rFonts w:ascii="Times New Roman" w:hAnsi="Times New Roman"/>
          <w:sz w:val="24"/>
          <w:szCs w:val="20"/>
        </w:rPr>
        <w:t xml:space="preserve">5 mA @ </w:t>
      </w:r>
      <w:r w:rsidRPr="00723648">
        <w:rPr>
          <w:rFonts w:ascii="Times New Roman" w:hAnsi="Times New Roman"/>
          <w:i/>
          <w:iCs/>
          <w:sz w:val="24"/>
          <w:szCs w:val="20"/>
        </w:rPr>
        <w:t>V</w:t>
      </w:r>
      <w:r w:rsidRPr="00723648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72364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723648">
        <w:rPr>
          <w:rFonts w:ascii="Times New Roman" w:hAnsi="Times New Roman"/>
          <w:sz w:val="24"/>
          <w:szCs w:val="20"/>
        </w:rPr>
        <w:t xml:space="preserve">= </w:t>
      </w:r>
      <w:r>
        <w:rPr>
          <w:rFonts w:ascii="Times New Roman" w:hAnsi="Times New Roman"/>
          <w:sz w:val="24"/>
          <w:szCs w:val="20"/>
        </w:rPr>
        <w:t>2</w:t>
      </w:r>
      <w:r w:rsidRPr="00723648">
        <w:rPr>
          <w:rFonts w:ascii="Times New Roman" w:hAnsi="Times New Roman"/>
          <w:sz w:val="24"/>
          <w:szCs w:val="20"/>
        </w:rPr>
        <w:t xml:space="preserve"> V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proofErr w:type="gramStart"/>
      <w:r>
        <w:rPr>
          <w:rFonts w:ascii="Times New Roman" w:hAnsi="Times New Roman"/>
          <w:sz w:val="24"/>
          <w:szCs w:val="20"/>
        </w:rPr>
        <w:t>find</w:t>
      </w:r>
      <w:proofErr w:type="gramEnd"/>
      <w:r>
        <w:rPr>
          <w:rFonts w:ascii="Times New Roman" w:hAnsi="Times New Roman"/>
          <w:sz w:val="24"/>
          <w:szCs w:val="20"/>
        </w:rPr>
        <w:t>:</w:t>
      </w:r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r w:rsidRPr="00440EDA">
        <w:rPr>
          <w:rFonts w:ascii="Times New Roman" w:hAnsi="Times New Roman"/>
          <w:i/>
          <w:iCs/>
          <w:sz w:val="24"/>
          <w:szCs w:val="20"/>
        </w:rPr>
        <w:t>I</w:t>
      </w:r>
      <w:r w:rsidRPr="00440EDA">
        <w:rPr>
          <w:rFonts w:ascii="Times New Roman" w:hAnsi="Times New Roman"/>
          <w:sz w:val="24"/>
          <w:szCs w:val="20"/>
          <w:vertAlign w:val="subscript"/>
        </w:rPr>
        <w:t>REF</w:t>
      </w:r>
    </w:p>
    <w:p w:rsidR="000F4AFC" w:rsidRDefault="000F4AFC" w:rsidP="000F4AFC">
      <w:pPr>
        <w:rPr>
          <w:rFonts w:ascii="Times New Roman" w:hAnsi="Times New Roman"/>
          <w:i/>
          <w:iCs/>
          <w:sz w:val="24"/>
          <w:szCs w:val="20"/>
        </w:rPr>
      </w:pPr>
      <w:r w:rsidRPr="00440EDA">
        <w:rPr>
          <w:rFonts w:ascii="Times New Roman" w:hAnsi="Times New Roman"/>
          <w:i/>
          <w:iCs/>
          <w:sz w:val="24"/>
          <w:szCs w:val="20"/>
        </w:rPr>
        <w:t>R</w:t>
      </w:r>
    </w:p>
    <w:p w:rsidR="000F4AFC" w:rsidRDefault="000F4AFC" w:rsidP="000F4AFC">
      <w:pPr>
        <w:rPr>
          <w:rFonts w:ascii="Times New Roman" w:hAnsi="Times New Roman"/>
          <w:i/>
          <w:iCs/>
          <w:sz w:val="24"/>
          <w:szCs w:val="20"/>
        </w:rPr>
      </w:pPr>
      <w:proofErr w:type="spellStart"/>
      <w:r w:rsidRPr="00440EDA">
        <w:rPr>
          <w:rFonts w:ascii="Times New Roman" w:hAnsi="Times New Roman"/>
          <w:i/>
          <w:iCs/>
          <w:sz w:val="24"/>
          <w:szCs w:val="20"/>
        </w:rPr>
        <w:t>V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Omin</w:t>
      </w:r>
      <w:proofErr w:type="spellEnd"/>
    </w:p>
    <w:p w:rsidR="000F4AFC" w:rsidRDefault="000F4AFC" w:rsidP="000F4AFC">
      <w:pPr>
        <w:rPr>
          <w:rFonts w:ascii="Times New Roman" w:hAnsi="Times New Roman"/>
          <w:sz w:val="24"/>
          <w:szCs w:val="20"/>
        </w:rPr>
      </w:pPr>
      <w:r w:rsidRPr="00440EDA">
        <w:rPr>
          <w:rFonts w:ascii="Times New Roman" w:hAnsi="Times New Roman"/>
          <w:i/>
          <w:iCs/>
          <w:sz w:val="24"/>
          <w:szCs w:val="20"/>
        </w:rPr>
        <w:t>I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@</w:t>
      </w:r>
      <w:r w:rsidRPr="00440EDA">
        <w:rPr>
          <w:rFonts w:ascii="Times New Roman" w:hAnsi="Times New Roman"/>
          <w:sz w:val="24"/>
          <w:szCs w:val="20"/>
        </w:rPr>
        <w:t xml:space="preserve"> </w:t>
      </w:r>
      <w:r w:rsidRPr="00440EDA">
        <w:rPr>
          <w:rFonts w:ascii="Times New Roman" w:hAnsi="Times New Roman"/>
          <w:i/>
          <w:iCs/>
          <w:sz w:val="24"/>
          <w:szCs w:val="20"/>
        </w:rPr>
        <w:t>V</w:t>
      </w:r>
      <w:r w:rsidRPr="00440EDA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440EDA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440EDA">
        <w:rPr>
          <w:rFonts w:ascii="Times New Roman" w:hAnsi="Times New Roman"/>
          <w:sz w:val="24"/>
          <w:szCs w:val="20"/>
        </w:rPr>
        <w:t>= 5 V.</w:t>
      </w:r>
    </w:p>
    <w:p w:rsidR="000F4AFC" w:rsidRPr="00361128" w:rsidRDefault="000F4AFC" w:rsidP="000F4AFC">
      <w:pPr>
        <w:rPr>
          <w:rFonts w:ascii="Times New Roman" w:hAnsi="Times New Roman"/>
          <w:sz w:val="24"/>
          <w:szCs w:val="20"/>
        </w:rPr>
      </w:pPr>
    </w:p>
    <w:p w:rsidR="009F1419" w:rsidRDefault="009F1419" w:rsidP="00344974">
      <w:pPr>
        <w:rPr>
          <w:rFonts w:ascii="Times New Roman" w:hAnsi="Times New Roman"/>
          <w:sz w:val="24"/>
          <w:szCs w:val="20"/>
        </w:rPr>
      </w:pPr>
    </w:p>
    <w:p w:rsidR="000F4AFC" w:rsidRDefault="000F4AFC" w:rsidP="00344974">
      <w:pPr>
        <w:rPr>
          <w:rFonts w:ascii="Times New Roman" w:hAnsi="Times New Roman"/>
          <w:sz w:val="24"/>
          <w:szCs w:val="20"/>
        </w:rPr>
      </w:pPr>
    </w:p>
    <w:p w:rsidR="000F4AFC" w:rsidRDefault="000F4AFC" w:rsidP="00344974">
      <w:pPr>
        <w:rPr>
          <w:rFonts w:ascii="Times New Roman" w:hAnsi="Times New Roman"/>
          <w:sz w:val="24"/>
          <w:szCs w:val="20"/>
        </w:rPr>
      </w:pPr>
    </w:p>
    <w:p w:rsidR="00254274" w:rsidRDefault="00254274" w:rsidP="00344974">
      <w:pPr>
        <w:rPr>
          <w:rFonts w:ascii="Times New Roman" w:hAnsi="Times New Roman"/>
          <w:sz w:val="24"/>
          <w:szCs w:val="20"/>
        </w:rPr>
      </w:pPr>
    </w:p>
    <w:p w:rsidR="00254274" w:rsidRDefault="00254274" w:rsidP="00344974">
      <w:pPr>
        <w:rPr>
          <w:rFonts w:ascii="Times New Roman" w:hAnsi="Times New Roman"/>
          <w:sz w:val="24"/>
          <w:szCs w:val="20"/>
        </w:rPr>
      </w:pPr>
    </w:p>
    <w:p w:rsidR="00254274" w:rsidRDefault="00254274" w:rsidP="00344974">
      <w:pPr>
        <w:rPr>
          <w:rFonts w:ascii="Times New Roman" w:hAnsi="Times New Roman"/>
          <w:sz w:val="24"/>
          <w:szCs w:val="20"/>
        </w:rPr>
      </w:pPr>
    </w:p>
    <w:p w:rsidR="00254274" w:rsidRDefault="00254274" w:rsidP="00344974">
      <w:pPr>
        <w:rPr>
          <w:rFonts w:ascii="Times New Roman" w:hAnsi="Times New Roman"/>
          <w:sz w:val="24"/>
          <w:szCs w:val="20"/>
        </w:rPr>
      </w:pPr>
    </w:p>
    <w:p w:rsidR="00254274" w:rsidRDefault="00254274" w:rsidP="00344974">
      <w:pPr>
        <w:rPr>
          <w:rFonts w:ascii="Times New Roman" w:hAnsi="Times New Roman"/>
          <w:sz w:val="24"/>
          <w:szCs w:val="20"/>
        </w:rPr>
      </w:pPr>
    </w:p>
    <w:p w:rsidR="00254274" w:rsidRPr="00361128" w:rsidRDefault="00254274" w:rsidP="00254274">
      <w:pPr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Exercise D8.6</w:t>
      </w:r>
    </w:p>
    <w:p w:rsidR="00254274" w:rsidRDefault="00254274" w:rsidP="00254274">
      <w:pPr>
        <w:rPr>
          <w:rFonts w:ascii="Times New Roman" w:hAnsi="Times New Roman"/>
          <w:sz w:val="24"/>
          <w:szCs w:val="20"/>
        </w:rPr>
      </w:pPr>
      <w:r w:rsidRPr="00254274">
        <w:rPr>
          <w:rFonts w:ascii="Times New Roman" w:hAnsi="Times New Roman"/>
          <w:sz w:val="24"/>
          <w:szCs w:val="20"/>
        </w:rPr>
        <w:t xml:space="preserve">The MOSFETs in the current mirror of Fig. 8.12(a) have equal channel lengths, </w:t>
      </w:r>
      <w:proofErr w:type="spellStart"/>
      <w:r w:rsidRPr="002C633F">
        <w:rPr>
          <w:rFonts w:ascii="Times New Roman" w:hAnsi="Times New Roman"/>
          <w:i/>
          <w:sz w:val="24"/>
          <w:szCs w:val="20"/>
        </w:rPr>
        <w:t>μ</w:t>
      </w:r>
      <w:r w:rsidRPr="002C633F">
        <w:rPr>
          <w:rFonts w:ascii="Times New Roman" w:hAnsi="Times New Roman"/>
          <w:i/>
          <w:sz w:val="24"/>
          <w:szCs w:val="20"/>
          <w:vertAlign w:val="subscript"/>
        </w:rPr>
        <w:t>n</w:t>
      </w:r>
      <w:r w:rsidRPr="002C633F">
        <w:rPr>
          <w:rFonts w:ascii="Times New Roman" w:hAnsi="Times New Roman"/>
          <w:i/>
          <w:sz w:val="24"/>
          <w:szCs w:val="20"/>
        </w:rPr>
        <w:t>C</w:t>
      </w:r>
      <w:r w:rsidRPr="002C633F">
        <w:rPr>
          <w:rFonts w:ascii="Times New Roman" w:hAnsi="Times New Roman"/>
          <w:i/>
          <w:sz w:val="24"/>
          <w:szCs w:val="20"/>
          <w:vertAlign w:val="subscript"/>
        </w:rPr>
        <w:t>ox</w:t>
      </w:r>
      <w:proofErr w:type="spellEnd"/>
      <w:r w:rsidRPr="00254274">
        <w:rPr>
          <w:rFonts w:ascii="Times New Roman" w:hAnsi="Times New Roman"/>
          <w:sz w:val="24"/>
          <w:szCs w:val="20"/>
        </w:rPr>
        <w:t xml:space="preserve"> =400 </w:t>
      </w:r>
      <w:proofErr w:type="spellStart"/>
      <w:r w:rsidRPr="00254274">
        <w:rPr>
          <w:rFonts w:ascii="Times New Roman" w:hAnsi="Times New Roman"/>
          <w:sz w:val="24"/>
          <w:szCs w:val="20"/>
        </w:rPr>
        <w:t>μA</w:t>
      </w:r>
      <w:proofErr w:type="spellEnd"/>
      <w:r w:rsidRPr="00254274">
        <w:rPr>
          <w:rFonts w:ascii="Times New Roman" w:hAnsi="Times New Roman"/>
          <w:sz w:val="24"/>
          <w:szCs w:val="20"/>
        </w:rPr>
        <w:t>/V</w:t>
      </w:r>
      <w:r w:rsidRPr="002C633F">
        <w:rPr>
          <w:rFonts w:ascii="Times New Roman" w:hAnsi="Times New Roman"/>
          <w:sz w:val="24"/>
          <w:szCs w:val="20"/>
          <w:vertAlign w:val="superscript"/>
        </w:rPr>
        <w:t>2</w:t>
      </w:r>
      <w:r w:rsidRPr="00254274">
        <w:rPr>
          <w:rFonts w:ascii="Times New Roman" w:hAnsi="Times New Roman"/>
          <w:sz w:val="24"/>
          <w:szCs w:val="20"/>
        </w:rPr>
        <w:t>,</w:t>
      </w:r>
      <w:r>
        <w:rPr>
          <w:rFonts w:ascii="Times New Roman" w:hAnsi="Times New Roman"/>
          <w:sz w:val="24"/>
          <w:szCs w:val="20"/>
        </w:rPr>
        <w:t xml:space="preserve"> </w:t>
      </w:r>
      <w:r w:rsidR="002C633F">
        <w:rPr>
          <w:rFonts w:ascii="Times New Roman" w:hAnsi="Times New Roman"/>
          <w:sz w:val="24"/>
          <w:szCs w:val="20"/>
        </w:rPr>
        <w:t>and V’</w:t>
      </w:r>
      <w:r w:rsidRPr="002C633F">
        <w:rPr>
          <w:rFonts w:ascii="Times New Roman" w:hAnsi="Times New Roman"/>
          <w:sz w:val="24"/>
          <w:szCs w:val="20"/>
          <w:vertAlign w:val="subscript"/>
        </w:rPr>
        <w:t>A</w:t>
      </w:r>
      <w:r w:rsidRPr="00254274">
        <w:rPr>
          <w:rFonts w:ascii="Times New Roman" w:hAnsi="Times New Roman"/>
          <w:sz w:val="24"/>
          <w:szCs w:val="20"/>
        </w:rPr>
        <w:t xml:space="preserve"> =</w:t>
      </w:r>
      <w:r w:rsidR="002C633F"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20 V/</w:t>
      </w:r>
      <w:proofErr w:type="spellStart"/>
      <w:r w:rsidRPr="00254274">
        <w:rPr>
          <w:rFonts w:ascii="Times New Roman" w:hAnsi="Times New Roman"/>
          <w:sz w:val="24"/>
          <w:szCs w:val="20"/>
        </w:rPr>
        <w:t>μm</w:t>
      </w:r>
      <w:proofErr w:type="spellEnd"/>
      <w:r w:rsidRPr="00254274">
        <w:rPr>
          <w:rFonts w:ascii="Times New Roman" w:hAnsi="Times New Roman"/>
          <w:sz w:val="24"/>
          <w:szCs w:val="20"/>
        </w:rPr>
        <w:t>.</w:t>
      </w:r>
      <w:r w:rsidR="002C633F"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If</w:t>
      </w:r>
      <w:r w:rsidR="002C633F"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the</w:t>
      </w:r>
      <w:r w:rsidR="002C633F"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input</w:t>
      </w:r>
      <w:r w:rsidR="002C633F"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bias</w:t>
      </w:r>
      <w:r w:rsidR="002C633F"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current</w:t>
      </w:r>
      <w:r w:rsidR="002C633F"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is</w:t>
      </w:r>
      <w:r w:rsidR="002C633F"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 xml:space="preserve">100 </w:t>
      </w:r>
      <w:proofErr w:type="spellStart"/>
      <w:r w:rsidRPr="00254274">
        <w:rPr>
          <w:rFonts w:ascii="Times New Roman" w:hAnsi="Times New Roman"/>
          <w:sz w:val="24"/>
          <w:szCs w:val="20"/>
        </w:rPr>
        <w:t>μA</w:t>
      </w:r>
      <w:proofErr w:type="spellEnd"/>
      <w:r w:rsidRPr="00254274">
        <w:rPr>
          <w:rFonts w:ascii="Times New Roman" w:hAnsi="Times New Roman"/>
          <w:sz w:val="24"/>
          <w:szCs w:val="20"/>
        </w:rPr>
        <w:t>,</w:t>
      </w:r>
      <w:r w:rsidR="002C633F"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 xml:space="preserve">find </w:t>
      </w:r>
      <w:r w:rsidRPr="002C633F">
        <w:rPr>
          <w:rFonts w:ascii="Times New Roman" w:hAnsi="Times New Roman"/>
          <w:i/>
          <w:sz w:val="24"/>
          <w:szCs w:val="20"/>
        </w:rPr>
        <w:t>W</w:t>
      </w:r>
      <w:r w:rsidRPr="002C633F">
        <w:rPr>
          <w:rFonts w:ascii="Times New Roman" w:hAnsi="Times New Roman"/>
          <w:sz w:val="24"/>
          <w:szCs w:val="20"/>
          <w:vertAlign w:val="subscript"/>
        </w:rPr>
        <w:t>1</w:t>
      </w:r>
      <w:r w:rsidRPr="00254274">
        <w:rPr>
          <w:rFonts w:ascii="Times New Roman" w:hAnsi="Times New Roman"/>
          <w:sz w:val="24"/>
          <w:szCs w:val="20"/>
        </w:rPr>
        <w:t xml:space="preserve">, </w:t>
      </w:r>
      <w:r w:rsidRPr="002C633F">
        <w:rPr>
          <w:rFonts w:ascii="Times New Roman" w:hAnsi="Times New Roman"/>
          <w:i/>
          <w:sz w:val="24"/>
          <w:szCs w:val="20"/>
        </w:rPr>
        <w:t>W</w:t>
      </w:r>
      <w:r w:rsidRPr="002C633F">
        <w:rPr>
          <w:rFonts w:ascii="Times New Roman" w:hAnsi="Times New Roman"/>
          <w:sz w:val="24"/>
          <w:szCs w:val="20"/>
          <w:vertAlign w:val="subscript"/>
        </w:rPr>
        <w:t>2</w:t>
      </w:r>
      <w:r w:rsidRPr="00254274">
        <w:rPr>
          <w:rFonts w:ascii="Times New Roman" w:hAnsi="Times New Roman"/>
          <w:sz w:val="24"/>
          <w:szCs w:val="20"/>
        </w:rPr>
        <w:t xml:space="preserve">, </w:t>
      </w:r>
      <w:r w:rsidRPr="002C633F">
        <w:rPr>
          <w:rFonts w:ascii="Times New Roman" w:hAnsi="Times New Roman"/>
          <w:i/>
          <w:sz w:val="24"/>
          <w:szCs w:val="20"/>
        </w:rPr>
        <w:t>L</w:t>
      </w:r>
      <w:r w:rsidRPr="002C633F">
        <w:rPr>
          <w:rFonts w:ascii="Times New Roman" w:hAnsi="Times New Roman"/>
          <w:sz w:val="24"/>
          <w:szCs w:val="20"/>
          <w:vertAlign w:val="subscript"/>
        </w:rPr>
        <w:t>1</w:t>
      </w:r>
      <w:proofErr w:type="gramStart"/>
      <w:r w:rsidRPr="00254274">
        <w:rPr>
          <w:rFonts w:ascii="Times New Roman" w:hAnsi="Times New Roman"/>
          <w:sz w:val="24"/>
          <w:szCs w:val="20"/>
        </w:rPr>
        <w:t>,and</w:t>
      </w:r>
      <w:proofErr w:type="gramEnd"/>
      <w:r w:rsidRPr="00254274">
        <w:rPr>
          <w:rFonts w:ascii="Times New Roman" w:hAnsi="Times New Roman"/>
          <w:sz w:val="24"/>
          <w:szCs w:val="20"/>
        </w:rPr>
        <w:t xml:space="preserve"> </w:t>
      </w:r>
      <w:r w:rsidRPr="002C633F">
        <w:rPr>
          <w:rFonts w:ascii="Times New Roman" w:hAnsi="Times New Roman"/>
          <w:i/>
          <w:sz w:val="24"/>
          <w:szCs w:val="20"/>
        </w:rPr>
        <w:t>L</w:t>
      </w:r>
      <w:r w:rsidRPr="002C633F">
        <w:rPr>
          <w:rFonts w:ascii="Times New Roman" w:hAnsi="Times New Roman"/>
          <w:sz w:val="24"/>
          <w:szCs w:val="20"/>
          <w:vertAlign w:val="subscript"/>
        </w:rPr>
        <w:t>2</w:t>
      </w:r>
      <w:r w:rsidRPr="00254274">
        <w:rPr>
          <w:rFonts w:ascii="Times New Roman" w:hAnsi="Times New Roman"/>
          <w:sz w:val="24"/>
          <w:szCs w:val="20"/>
        </w:rPr>
        <w:t xml:space="preserve"> to</w:t>
      </w:r>
      <w:r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obtain</w:t>
      </w:r>
      <w:r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a</w:t>
      </w:r>
      <w:r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short-circuit</w:t>
      </w:r>
      <w:r>
        <w:rPr>
          <w:rFonts w:ascii="Times New Roman" w:hAnsi="Times New Roman"/>
          <w:sz w:val="24"/>
          <w:szCs w:val="20"/>
        </w:rPr>
        <w:t xml:space="preserve"> </w:t>
      </w:r>
      <w:r w:rsidRPr="00254274">
        <w:rPr>
          <w:rFonts w:ascii="Times New Roman" w:hAnsi="Times New Roman"/>
          <w:sz w:val="24"/>
          <w:szCs w:val="20"/>
        </w:rPr>
        <w:t>current gain of 5, an input resistance of 1 k</w:t>
      </w:r>
      <w:r w:rsidR="002C633F" w:rsidRPr="002C633F">
        <w:rPr>
          <w:rFonts w:ascii="Symbol" w:hAnsi="Symbol"/>
          <w:sz w:val="24"/>
          <w:szCs w:val="20"/>
        </w:rPr>
        <w:t></w:t>
      </w:r>
      <w:r w:rsidRPr="00254274">
        <w:rPr>
          <w:rFonts w:ascii="Times New Roman" w:hAnsi="Times New Roman"/>
          <w:sz w:val="24"/>
          <w:szCs w:val="20"/>
        </w:rPr>
        <w:t>, and an output resistance of 40 k</w:t>
      </w:r>
      <w:r w:rsidR="002C633F" w:rsidRPr="002C633F">
        <w:rPr>
          <w:rFonts w:ascii="Symbol" w:hAnsi="Symbol"/>
          <w:sz w:val="24"/>
          <w:szCs w:val="20"/>
        </w:rPr>
        <w:t></w:t>
      </w:r>
      <w:r w:rsidRPr="00254274">
        <w:rPr>
          <w:rFonts w:ascii="Times New Roman" w:hAnsi="Times New Roman"/>
          <w:sz w:val="24"/>
          <w:szCs w:val="20"/>
        </w:rPr>
        <w:t>.</w:t>
      </w:r>
    </w:p>
    <w:p w:rsidR="00254274" w:rsidRDefault="00254274" w:rsidP="00344974">
      <w:pPr>
        <w:rPr>
          <w:rFonts w:ascii="Times New Roman" w:hAnsi="Times New Roman"/>
          <w:sz w:val="24"/>
          <w:szCs w:val="20"/>
        </w:rPr>
      </w:pPr>
      <w:r w:rsidRPr="00254274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7C8229E5" wp14:editId="288E1E91">
            <wp:extent cx="2163763" cy="1935163"/>
            <wp:effectExtent l="0" t="0" r="8255" b="8255"/>
            <wp:docPr id="1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763" cy="193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54274" w:rsidRDefault="00254274" w:rsidP="00344974">
      <w:pPr>
        <w:rPr>
          <w:rFonts w:ascii="Times New Roman" w:hAnsi="Times New Roman"/>
          <w:sz w:val="24"/>
          <w:szCs w:val="20"/>
        </w:rPr>
      </w:pPr>
    </w:p>
    <w:p w:rsidR="00254274" w:rsidRDefault="00254274" w:rsidP="00344974">
      <w:pPr>
        <w:rPr>
          <w:rFonts w:ascii="Times New Roman" w:hAnsi="Times New Roman"/>
          <w:sz w:val="24"/>
          <w:szCs w:val="20"/>
        </w:rPr>
      </w:pPr>
    </w:p>
    <w:p w:rsidR="00254274" w:rsidRDefault="00254274" w:rsidP="00344974">
      <w:pPr>
        <w:rPr>
          <w:rFonts w:ascii="Times New Roman" w:hAnsi="Times New Roman"/>
          <w:sz w:val="24"/>
          <w:szCs w:val="20"/>
        </w:rPr>
      </w:pPr>
    </w:p>
    <w:p w:rsidR="00254274" w:rsidRDefault="00254274" w:rsidP="00344974">
      <w:pPr>
        <w:rPr>
          <w:rFonts w:ascii="Times New Roman" w:hAnsi="Times New Roman"/>
          <w:sz w:val="24"/>
          <w:szCs w:val="20"/>
        </w:rPr>
      </w:pPr>
    </w:p>
    <w:p w:rsidR="00254274" w:rsidRDefault="00254274">
      <w:pPr>
        <w:jc w:val="left"/>
        <w:rPr>
          <w:rFonts w:ascii="Times New Roman" w:hAnsi="Times New Roman"/>
          <w:sz w:val="24"/>
          <w:szCs w:val="20"/>
        </w:rPr>
      </w:pPr>
    </w:p>
    <w:sectPr w:rsidR="00254274" w:rsidSect="002C633F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FDF" w:rsidRDefault="00A65FDF" w:rsidP="00F5722E">
      <w:r>
        <w:separator/>
      </w:r>
    </w:p>
  </w:endnote>
  <w:endnote w:type="continuationSeparator" w:id="0">
    <w:p w:rsidR="00A65FDF" w:rsidRDefault="00A65FDF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B46" w:rsidRPr="00B90B46" w:rsidRDefault="00B90B46" w:rsidP="00B90B46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rPr>
            <w:rFonts w:ascii="Times New Roman" w:hAnsi="Times New Roman"/>
            <w:sz w:val="20"/>
          </w:rPr>
          <w:fldChar w:fldCharType="begin"/>
        </w:r>
        <w:r>
          <w:rPr>
            <w:rFonts w:ascii="Times New Roman" w:hAnsi="Times New Roman"/>
            <w:sz w:val="20"/>
          </w:rPr>
          <w:instrText xml:space="preserve"> FILENAME   \* MERGEFORMAT </w:instrText>
        </w:r>
        <w:r>
          <w:rPr>
            <w:rFonts w:ascii="Times New Roman" w:hAnsi="Times New Roman"/>
            <w:sz w:val="20"/>
          </w:rPr>
          <w:fldChar w:fldCharType="separate"/>
        </w:r>
        <w:r w:rsidR="000D1CE4">
          <w:rPr>
            <w:rFonts w:ascii="Times New Roman" w:hAnsi="Times New Roman"/>
            <w:noProof/>
            <w:sz w:val="20"/>
          </w:rPr>
          <w:t>Ch8 Example Problems-1</w:t>
        </w:r>
        <w:r>
          <w:rPr>
            <w:rFonts w:ascii="Times New Roman" w:hAnsi="Times New Roman"/>
            <w:sz w:val="20"/>
          </w:rPr>
          <w:fldChar w:fldCharType="end"/>
        </w:r>
        <w:r w:rsidRPr="001D0629">
          <w:rPr>
            <w:rFonts w:ascii="Times New Roman" w:hAnsi="Times New Roman"/>
            <w:sz w:val="20"/>
          </w:rPr>
          <w:tab/>
        </w:r>
        <w:r w:rsidRPr="001D0629">
          <w:rPr>
            <w:rFonts w:ascii="Times New Roman" w:hAnsi="Times New Roman"/>
            <w:sz w:val="20"/>
          </w:rPr>
          <w:tab/>
          <w:t xml:space="preserve">Page </w:t>
        </w:r>
        <w:r w:rsidRPr="001D0629">
          <w:rPr>
            <w:rFonts w:ascii="Times New Roman" w:hAnsi="Times New Roman"/>
            <w:sz w:val="20"/>
          </w:rPr>
          <w:fldChar w:fldCharType="begin"/>
        </w:r>
        <w:r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Pr="001D0629">
          <w:rPr>
            <w:rFonts w:ascii="Times New Roman" w:hAnsi="Times New Roman"/>
            <w:sz w:val="20"/>
          </w:rPr>
          <w:fldChar w:fldCharType="separate"/>
        </w:r>
        <w:r w:rsidR="000D1CE4">
          <w:rPr>
            <w:rFonts w:ascii="Times New Roman" w:hAnsi="Times New Roman"/>
            <w:noProof/>
            <w:sz w:val="20"/>
          </w:rPr>
          <w:t>1</w:t>
        </w:r>
        <w:r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FDF" w:rsidRDefault="00A65FDF" w:rsidP="00F5722E">
      <w:r>
        <w:separator/>
      </w:r>
    </w:p>
  </w:footnote>
  <w:footnote w:type="continuationSeparator" w:id="0">
    <w:p w:rsidR="00A65FDF" w:rsidRDefault="00A65FDF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41666"/>
    <w:rsid w:val="0004235F"/>
    <w:rsid w:val="000649A1"/>
    <w:rsid w:val="00097D29"/>
    <w:rsid w:val="000A02B5"/>
    <w:rsid w:val="000B6CAD"/>
    <w:rsid w:val="000C0402"/>
    <w:rsid w:val="000D1CE4"/>
    <w:rsid w:val="000D78DF"/>
    <w:rsid w:val="000E38A2"/>
    <w:rsid w:val="000F4AFC"/>
    <w:rsid w:val="00112E4C"/>
    <w:rsid w:val="00114C6A"/>
    <w:rsid w:val="0011669F"/>
    <w:rsid w:val="001420AD"/>
    <w:rsid w:val="00156BD8"/>
    <w:rsid w:val="00167D42"/>
    <w:rsid w:val="00182117"/>
    <w:rsid w:val="00196AAF"/>
    <w:rsid w:val="001A6E5E"/>
    <w:rsid w:val="001B487E"/>
    <w:rsid w:val="001B4B2C"/>
    <w:rsid w:val="001D10F4"/>
    <w:rsid w:val="001F033B"/>
    <w:rsid w:val="001F33A0"/>
    <w:rsid w:val="001F540F"/>
    <w:rsid w:val="001F640D"/>
    <w:rsid w:val="00202496"/>
    <w:rsid w:val="00210D37"/>
    <w:rsid w:val="002117AC"/>
    <w:rsid w:val="0022331E"/>
    <w:rsid w:val="002529B9"/>
    <w:rsid w:val="00254274"/>
    <w:rsid w:val="00276948"/>
    <w:rsid w:val="002B1E52"/>
    <w:rsid w:val="002B4C68"/>
    <w:rsid w:val="002C633F"/>
    <w:rsid w:val="002C76A8"/>
    <w:rsid w:val="002D2C39"/>
    <w:rsid w:val="002D7B43"/>
    <w:rsid w:val="00312231"/>
    <w:rsid w:val="00313811"/>
    <w:rsid w:val="00344974"/>
    <w:rsid w:val="00361128"/>
    <w:rsid w:val="00364162"/>
    <w:rsid w:val="003835FB"/>
    <w:rsid w:val="003836F8"/>
    <w:rsid w:val="003973A7"/>
    <w:rsid w:val="003A7320"/>
    <w:rsid w:val="003B1A16"/>
    <w:rsid w:val="003B2A4B"/>
    <w:rsid w:val="003C57D2"/>
    <w:rsid w:val="0040533D"/>
    <w:rsid w:val="00411C78"/>
    <w:rsid w:val="00444589"/>
    <w:rsid w:val="00444698"/>
    <w:rsid w:val="00444AF4"/>
    <w:rsid w:val="004567F0"/>
    <w:rsid w:val="00477DE1"/>
    <w:rsid w:val="00491028"/>
    <w:rsid w:val="0052554B"/>
    <w:rsid w:val="00551EF5"/>
    <w:rsid w:val="005C7F80"/>
    <w:rsid w:val="005D3B86"/>
    <w:rsid w:val="005D42D9"/>
    <w:rsid w:val="005D52B6"/>
    <w:rsid w:val="006052AD"/>
    <w:rsid w:val="00614733"/>
    <w:rsid w:val="006308CD"/>
    <w:rsid w:val="00633267"/>
    <w:rsid w:val="00636440"/>
    <w:rsid w:val="00667A3E"/>
    <w:rsid w:val="006712C9"/>
    <w:rsid w:val="00694214"/>
    <w:rsid w:val="006A0B44"/>
    <w:rsid w:val="006A51D7"/>
    <w:rsid w:val="006B27A5"/>
    <w:rsid w:val="006B6BE5"/>
    <w:rsid w:val="00701B5C"/>
    <w:rsid w:val="0071792E"/>
    <w:rsid w:val="0078040E"/>
    <w:rsid w:val="007871D9"/>
    <w:rsid w:val="007B3F86"/>
    <w:rsid w:val="007D0485"/>
    <w:rsid w:val="007F078E"/>
    <w:rsid w:val="007F654B"/>
    <w:rsid w:val="0081545C"/>
    <w:rsid w:val="00864FB2"/>
    <w:rsid w:val="0086731B"/>
    <w:rsid w:val="008A3343"/>
    <w:rsid w:val="008C0C47"/>
    <w:rsid w:val="008D6994"/>
    <w:rsid w:val="008F4272"/>
    <w:rsid w:val="00915508"/>
    <w:rsid w:val="00944832"/>
    <w:rsid w:val="00976D89"/>
    <w:rsid w:val="00980416"/>
    <w:rsid w:val="00990813"/>
    <w:rsid w:val="009C1A9F"/>
    <w:rsid w:val="009D4216"/>
    <w:rsid w:val="009E0EBC"/>
    <w:rsid w:val="009F1419"/>
    <w:rsid w:val="00A02318"/>
    <w:rsid w:val="00A14FC2"/>
    <w:rsid w:val="00A21CDA"/>
    <w:rsid w:val="00A36423"/>
    <w:rsid w:val="00A4525D"/>
    <w:rsid w:val="00A50A12"/>
    <w:rsid w:val="00A50B3B"/>
    <w:rsid w:val="00A51691"/>
    <w:rsid w:val="00A65FDF"/>
    <w:rsid w:val="00A8510E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90B46"/>
    <w:rsid w:val="00B95918"/>
    <w:rsid w:val="00BB3B9A"/>
    <w:rsid w:val="00BD77BB"/>
    <w:rsid w:val="00C17389"/>
    <w:rsid w:val="00C62796"/>
    <w:rsid w:val="00C726A5"/>
    <w:rsid w:val="00C9223F"/>
    <w:rsid w:val="00CB18A1"/>
    <w:rsid w:val="00CB50C9"/>
    <w:rsid w:val="00CC26B0"/>
    <w:rsid w:val="00CC59AC"/>
    <w:rsid w:val="00CD0108"/>
    <w:rsid w:val="00CD5045"/>
    <w:rsid w:val="00CE0026"/>
    <w:rsid w:val="00D0187F"/>
    <w:rsid w:val="00D1288A"/>
    <w:rsid w:val="00D750C2"/>
    <w:rsid w:val="00D842A1"/>
    <w:rsid w:val="00D860E6"/>
    <w:rsid w:val="00DA74A4"/>
    <w:rsid w:val="00DC371E"/>
    <w:rsid w:val="00DD2711"/>
    <w:rsid w:val="00DD4E28"/>
    <w:rsid w:val="00E22878"/>
    <w:rsid w:val="00E606CB"/>
    <w:rsid w:val="00E718EE"/>
    <w:rsid w:val="00E852AE"/>
    <w:rsid w:val="00ED0CAD"/>
    <w:rsid w:val="00EE3EEF"/>
    <w:rsid w:val="00F02A04"/>
    <w:rsid w:val="00F5722E"/>
    <w:rsid w:val="00F80F9F"/>
    <w:rsid w:val="00F874B4"/>
    <w:rsid w:val="00F914BF"/>
    <w:rsid w:val="00FA2864"/>
    <w:rsid w:val="00FB514D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6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6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1444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16</cp:revision>
  <cp:lastPrinted>2016-08-29T12:37:00Z</cp:lastPrinted>
  <dcterms:created xsi:type="dcterms:W3CDTF">2013-08-26T12:23:00Z</dcterms:created>
  <dcterms:modified xsi:type="dcterms:W3CDTF">2016-08-29T12:50:00Z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