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58" w:rsidRDefault="009F4B97">
      <w:r>
        <w:t>Engineering Failure Readings:</w:t>
      </w:r>
    </w:p>
    <w:p w:rsidR="009F4B97" w:rsidRDefault="009F4B97"/>
    <w:p w:rsidR="009F4B97" w:rsidRDefault="009F4B97"/>
    <w:p w:rsidR="009F4B97" w:rsidRDefault="009F4B97">
      <w:r>
        <w:t xml:space="preserve">1. Regalado, Antonio (2018) "The Biggest Technology Failures of 2018" </w:t>
      </w:r>
      <w:r w:rsidRPr="009F4B97">
        <w:rPr>
          <w:i/>
        </w:rPr>
        <w:t>MIT Technology Review</w:t>
      </w:r>
      <w:r>
        <w:t xml:space="preserve">, </w:t>
      </w:r>
      <w:r w:rsidRPr="009F4B97">
        <w:t>https://www.technologyreview.com/s/612646/the-biggest-technology-failures-of-2018/</w:t>
      </w:r>
    </w:p>
    <w:p w:rsidR="009F4B97" w:rsidRDefault="009F4B97">
      <w:r>
        <w:t>[</w:t>
      </w:r>
      <w:proofErr w:type="gramStart"/>
      <w:r>
        <w:t>also</w:t>
      </w:r>
      <w:proofErr w:type="gramEnd"/>
      <w:r>
        <w:t xml:space="preserve"> on Canvas]</w:t>
      </w:r>
    </w:p>
    <w:p w:rsidR="009F4B97" w:rsidRDefault="009F4B97"/>
    <w:p w:rsidR="009F4B97" w:rsidRDefault="009F4B97">
      <w:r>
        <w:t xml:space="preserve">2. Monteiro, Mike (2017) "A Designer's Code of Ethics" at </w:t>
      </w:r>
      <w:r w:rsidRPr="009F4B97">
        <w:t>https://muledesign.com/2017/07/a-designers-code-of-ethics</w:t>
      </w:r>
    </w:p>
    <w:p w:rsidR="009F4B97" w:rsidRDefault="009F4B97"/>
    <w:p w:rsidR="009F4B97" w:rsidRDefault="009F4B97">
      <w:r>
        <w:t xml:space="preserve">3. Brey, Philip A. (2012) "Anticipating Ethical Issues in Emerging IT" </w:t>
      </w:r>
      <w:r w:rsidRPr="009F4B97">
        <w:rPr>
          <w:i/>
        </w:rPr>
        <w:t>Ethics and Information Technology</w:t>
      </w:r>
      <w:r>
        <w:t xml:space="preserve"> 14:4, 305-317</w:t>
      </w:r>
    </w:p>
    <w:p w:rsidR="009F4B97" w:rsidRPr="009F4B97" w:rsidRDefault="009F4B97">
      <w:r>
        <w:t>[Canvas]</w:t>
      </w:r>
      <w:bookmarkStart w:id="0" w:name="_GoBack"/>
      <w:bookmarkEnd w:id="0"/>
    </w:p>
    <w:sectPr w:rsidR="009F4B97" w:rsidRPr="009F4B97" w:rsidSect="009E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97"/>
    <w:rsid w:val="009E557F"/>
    <w:rsid w:val="009F4B97"/>
    <w:rsid w:val="00D3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F9170"/>
  <w14:defaultImageDpi w14:val="32767"/>
  <w15:chartTrackingRefBased/>
  <w15:docId w15:val="{E7443B75-A6C1-C140-87B1-A2EB6C21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Powers</dc:creator>
  <cp:keywords/>
  <dc:description/>
  <cp:lastModifiedBy>Tom Powers</cp:lastModifiedBy>
  <cp:revision>1</cp:revision>
  <dcterms:created xsi:type="dcterms:W3CDTF">2019-03-10T23:41:00Z</dcterms:created>
  <dcterms:modified xsi:type="dcterms:W3CDTF">2019-03-10T23:50:00Z</dcterms:modified>
</cp:coreProperties>
</file>