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2EC" w:rsidRDefault="00E41C0C">
      <w:pPr>
        <w:pStyle w:val="Heading1"/>
        <w:tabs>
          <w:tab w:val="left" w:pos="7125"/>
        </w:tabs>
        <w:rPr>
          <w:sz w:val="28"/>
          <w:u w:val="none"/>
        </w:rPr>
      </w:pPr>
      <w:proofErr w:type="gramStart"/>
      <w:r>
        <w:rPr>
          <w:rFonts w:ascii="Arial" w:hAnsi="Arial" w:cs="Arial"/>
          <w:sz w:val="28"/>
          <w:u w:val="none"/>
        </w:rPr>
        <w:t>Appendix</w:t>
      </w:r>
      <w:r w:rsidR="005325E6">
        <w:rPr>
          <w:rFonts w:ascii="Arial" w:hAnsi="Arial" w:cs="Arial"/>
          <w:sz w:val="28"/>
          <w:u w:val="none"/>
        </w:rPr>
        <w:t xml:space="preserve"> </w:t>
      </w:r>
      <w:r>
        <w:rPr>
          <w:rFonts w:ascii="Arial" w:hAnsi="Arial" w:cs="Arial"/>
          <w:sz w:val="28"/>
          <w:u w:val="none"/>
        </w:rPr>
        <w:t xml:space="preserve"> </w:t>
      </w:r>
      <w:r w:rsidR="00F466EE">
        <w:rPr>
          <w:rFonts w:ascii="Arial" w:hAnsi="Arial" w:cs="Arial"/>
          <w:sz w:val="28"/>
          <w:u w:val="none"/>
        </w:rPr>
        <w:t>I</w:t>
      </w:r>
      <w:proofErr w:type="gramEnd"/>
      <w:r>
        <w:rPr>
          <w:rFonts w:ascii="Arial" w:hAnsi="Arial" w:cs="Arial"/>
          <w:sz w:val="28"/>
          <w:u w:val="none"/>
        </w:rPr>
        <w:t xml:space="preserve">   Homework #</w:t>
      </w:r>
      <w:r w:rsidR="00A9528F">
        <w:rPr>
          <w:rFonts w:ascii="Arial" w:hAnsi="Arial" w:cs="Arial"/>
          <w:sz w:val="28"/>
          <w:u w:val="none"/>
        </w:rPr>
        <w:t>9</w:t>
      </w:r>
      <w:r w:rsidR="008F52EC">
        <w:rPr>
          <w:rFonts w:ascii="Arial" w:hAnsi="Arial" w:cs="Arial"/>
          <w:sz w:val="28"/>
          <w:u w:val="none"/>
        </w:rPr>
        <w:t xml:space="preserve"> </w:t>
      </w:r>
      <w:r w:rsidR="008443CF">
        <w:rPr>
          <w:rFonts w:ascii="Arial" w:hAnsi="Arial" w:cs="Arial"/>
          <w:sz w:val="28"/>
          <w:u w:val="none"/>
        </w:rPr>
        <w:t xml:space="preserve">    </w:t>
      </w:r>
      <w:r>
        <w:rPr>
          <w:sz w:val="28"/>
          <w:u w:val="none"/>
        </w:rPr>
        <w:t>Lean M</w:t>
      </w:r>
      <w:r w:rsidR="008443CF">
        <w:rPr>
          <w:sz w:val="28"/>
          <w:u w:val="none"/>
        </w:rPr>
        <w:t>anu</w:t>
      </w:r>
      <w:r>
        <w:rPr>
          <w:sz w:val="28"/>
          <w:u w:val="none"/>
        </w:rPr>
        <w:t>f</w:t>
      </w:r>
      <w:r w:rsidR="008443CF">
        <w:rPr>
          <w:sz w:val="28"/>
          <w:u w:val="none"/>
        </w:rPr>
        <w:t>acturing</w:t>
      </w:r>
    </w:p>
    <w:p w:rsidR="00E41C0C" w:rsidRDefault="008F52EC" w:rsidP="008443CF">
      <w:pPr>
        <w:pStyle w:val="Heading1"/>
        <w:tabs>
          <w:tab w:val="left" w:pos="7125"/>
        </w:tabs>
        <w:jc w:val="center"/>
        <w:rPr>
          <w:sz w:val="28"/>
          <w:u w:val="none"/>
        </w:rPr>
      </w:pPr>
      <w:r>
        <w:rPr>
          <w:sz w:val="28"/>
          <w:u w:val="none"/>
        </w:rPr>
        <w:t>Assembly of</w:t>
      </w:r>
      <w:r w:rsidR="00E41C0C">
        <w:rPr>
          <w:bCs/>
          <w:sz w:val="28"/>
          <w:u w:val="none"/>
        </w:rPr>
        <w:t xml:space="preserve"> </w:t>
      </w:r>
      <w:r w:rsidR="00E41C0C">
        <w:rPr>
          <w:sz w:val="28"/>
          <w:u w:val="none"/>
        </w:rPr>
        <w:t>Chrysler Steering Column</w:t>
      </w:r>
    </w:p>
    <w:p w:rsidR="00E41C0C" w:rsidRPr="004E34C3" w:rsidRDefault="00E41C0C">
      <w:pPr>
        <w:rPr>
          <w:rFonts w:ascii="Book Antiqua" w:hAnsi="Book Antiqua"/>
          <w:sz w:val="14"/>
        </w:rPr>
      </w:pPr>
    </w:p>
    <w:p w:rsidR="00E41C0C" w:rsidRDefault="00E41C0C">
      <w:pPr>
        <w:tabs>
          <w:tab w:val="left" w:pos="6930"/>
        </w:tabs>
        <w:ind w:right="-18"/>
      </w:pPr>
      <w:r>
        <w:rPr>
          <w:b/>
          <w:bCs/>
          <w:u w:val="single"/>
        </w:rPr>
        <w:t xml:space="preserve">Purpose of </w:t>
      </w:r>
      <w:proofErr w:type="gramStart"/>
      <w:r>
        <w:rPr>
          <w:b/>
          <w:bCs/>
          <w:u w:val="single"/>
        </w:rPr>
        <w:t>Assignment</w:t>
      </w:r>
      <w:r>
        <w:t xml:space="preserve">  Gain</w:t>
      </w:r>
      <w:proofErr w:type="gramEnd"/>
      <w:r>
        <w:t xml:space="preserve"> experience and knowledge solving in an industrial problem using Lean Manufacturing fundamentals and your innovations talents.  The solution will be at the concept level.  Detailed drawings, bill of materials, specifications, etc. are not required.  The concept solution </w:t>
      </w:r>
      <w:proofErr w:type="gramStart"/>
      <w:r>
        <w:t>should be described</w:t>
      </w:r>
      <w:proofErr w:type="gramEnd"/>
      <w:r>
        <w:t xml:space="preserve"> in sufficient detail to be understood and evaluated.</w:t>
      </w:r>
    </w:p>
    <w:p w:rsidR="00E41C0C" w:rsidRDefault="00E41C0C">
      <w:pPr>
        <w:jc w:val="both"/>
      </w:pPr>
    </w:p>
    <w:p w:rsidR="00E41C0C" w:rsidRDefault="00E41C0C">
      <w:pPr>
        <w:ind w:right="-216"/>
        <w:rPr>
          <w:b/>
          <w:bCs/>
        </w:rPr>
      </w:pPr>
      <w:r>
        <w:rPr>
          <w:b/>
          <w:bCs/>
          <w:u w:val="single"/>
        </w:rPr>
        <w:t>Customer Wants</w:t>
      </w:r>
      <w:r>
        <w:rPr>
          <w:b/>
          <w:bCs/>
        </w:rPr>
        <w:t xml:space="preserve"> </w:t>
      </w:r>
    </w:p>
    <w:p w:rsidR="00E41C0C" w:rsidRDefault="00E41C0C">
      <w:pPr>
        <w:numPr>
          <w:ilvl w:val="0"/>
          <w:numId w:val="6"/>
        </w:numPr>
        <w:tabs>
          <w:tab w:val="clear" w:pos="720"/>
          <w:tab w:val="num" w:pos="360"/>
        </w:tabs>
        <w:ind w:left="360" w:hanging="180"/>
        <w:rPr>
          <w:bCs/>
        </w:rPr>
      </w:pPr>
      <w:r>
        <w:rPr>
          <w:bCs/>
        </w:rPr>
        <w:t xml:space="preserve">Reduce Labor: in general, and in scanning of bar code and </w:t>
      </w:r>
      <w:proofErr w:type="spellStart"/>
      <w:r>
        <w:rPr>
          <w:bCs/>
        </w:rPr>
        <w:t>torquing</w:t>
      </w:r>
      <w:proofErr w:type="spellEnd"/>
      <w:r>
        <w:rPr>
          <w:bCs/>
        </w:rPr>
        <w:t xml:space="preserve"> bolt securing shaft to column.</w:t>
      </w:r>
    </w:p>
    <w:p w:rsidR="00E41C0C" w:rsidRDefault="00E41C0C">
      <w:pPr>
        <w:numPr>
          <w:ilvl w:val="0"/>
          <w:numId w:val="6"/>
        </w:numPr>
        <w:tabs>
          <w:tab w:val="clear" w:pos="720"/>
          <w:tab w:val="num" w:pos="360"/>
        </w:tabs>
        <w:ind w:left="360" w:hanging="180"/>
        <w:rPr>
          <w:bCs/>
        </w:rPr>
      </w:pPr>
      <w:proofErr w:type="spellStart"/>
      <w:r>
        <w:rPr>
          <w:bCs/>
        </w:rPr>
        <w:t>Poka</w:t>
      </w:r>
      <w:proofErr w:type="spellEnd"/>
      <w:r>
        <w:rPr>
          <w:bCs/>
        </w:rPr>
        <w:t>-Yoke (mistake-proofing): skim module used or not and correct shaft used (</w:t>
      </w:r>
      <w:proofErr w:type="spellStart"/>
      <w:r>
        <w:rPr>
          <w:bCs/>
        </w:rPr>
        <w:t>4x2</w:t>
      </w:r>
      <w:proofErr w:type="spellEnd"/>
      <w:r>
        <w:rPr>
          <w:bCs/>
        </w:rPr>
        <w:t xml:space="preserve"> or </w:t>
      </w:r>
      <w:proofErr w:type="spellStart"/>
      <w:r>
        <w:rPr>
          <w:bCs/>
        </w:rPr>
        <w:t>4x4</w:t>
      </w:r>
      <w:proofErr w:type="spellEnd"/>
      <w:r>
        <w:rPr>
          <w:bCs/>
        </w:rPr>
        <w:t>)  [Note: the 2 shafts are identical at the end that connects to the column which has a temporary pin which locks it at 0° angular position; the other end of both shafts is 4 sided but they differ by 45° ]</w:t>
      </w:r>
    </w:p>
    <w:p w:rsidR="00E41C0C" w:rsidRDefault="00E41C0C">
      <w:pPr>
        <w:tabs>
          <w:tab w:val="left" w:pos="360"/>
        </w:tabs>
        <w:ind w:left="360"/>
        <w:rPr>
          <w:bCs/>
        </w:rPr>
      </w:pPr>
    </w:p>
    <w:p w:rsidR="00E41C0C" w:rsidRDefault="00E41C0C">
      <w:pPr>
        <w:tabs>
          <w:tab w:val="left" w:pos="360"/>
        </w:tabs>
        <w:rPr>
          <w:bCs/>
        </w:rPr>
      </w:pPr>
      <w:r>
        <w:rPr>
          <w:b/>
          <w:u w:val="single"/>
        </w:rPr>
        <w:t>The Assignment</w:t>
      </w:r>
      <w:r>
        <w:rPr>
          <w:bCs/>
        </w:rPr>
        <w:t xml:space="preserve">  </w:t>
      </w:r>
    </w:p>
    <w:p w:rsidR="00E41C0C" w:rsidRDefault="00E41C0C">
      <w:pPr>
        <w:numPr>
          <w:ilvl w:val="0"/>
          <w:numId w:val="11"/>
        </w:numPr>
        <w:tabs>
          <w:tab w:val="clear" w:pos="720"/>
          <w:tab w:val="left" w:pos="360"/>
        </w:tabs>
        <w:ind w:left="360" w:hanging="180"/>
        <w:rPr>
          <w:bCs/>
        </w:rPr>
      </w:pPr>
      <w:r>
        <w:rPr>
          <w:bCs/>
        </w:rPr>
        <w:t>Quantify the amount of wasted time and motion by the workers and of the part/product by using Value Stream Mapping.  (okay to work in teams to distribute the load, all members of the team should help, note your team members in report)</w:t>
      </w:r>
    </w:p>
    <w:p w:rsidR="00E41C0C" w:rsidRDefault="00CF5E48" w:rsidP="00692557">
      <w:pPr>
        <w:numPr>
          <w:ilvl w:val="0"/>
          <w:numId w:val="11"/>
        </w:numPr>
        <w:tabs>
          <w:tab w:val="clear" w:pos="720"/>
          <w:tab w:val="left" w:pos="360"/>
        </w:tabs>
        <w:ind w:left="360" w:hanging="180"/>
        <w:rPr>
          <w:bCs/>
          <w:u w:val="single"/>
        </w:rPr>
      </w:pPr>
      <w:r>
        <w:rPr>
          <w:bCs/>
        </w:rPr>
        <w:t xml:space="preserve">Write a report making </w:t>
      </w:r>
      <w:r w:rsidR="00E41C0C">
        <w:rPr>
          <w:bCs/>
        </w:rPr>
        <w:t>suggestions for improving the column assembly operation.  (</w:t>
      </w:r>
      <w:proofErr w:type="gramStart"/>
      <w:r w:rsidR="00E41C0C">
        <w:rPr>
          <w:bCs/>
        </w:rPr>
        <w:t>note</w:t>
      </w:r>
      <w:proofErr w:type="gramEnd"/>
      <w:r w:rsidR="00E41C0C">
        <w:rPr>
          <w:bCs/>
        </w:rPr>
        <w:t>, this is an individual effort)</w:t>
      </w:r>
      <w:r>
        <w:rPr>
          <w:bCs/>
        </w:rPr>
        <w:t>. Write the repor</w:t>
      </w:r>
      <w:r w:rsidR="003013D0">
        <w:rPr>
          <w:bCs/>
        </w:rPr>
        <w:t xml:space="preserve">t not as a student completing a homework assignment but as an </w:t>
      </w:r>
      <w:r w:rsidR="00735C0D">
        <w:rPr>
          <w:bCs/>
        </w:rPr>
        <w:t xml:space="preserve">engineer at Chrysler to your boss or </w:t>
      </w:r>
      <w:proofErr w:type="gramStart"/>
      <w:r w:rsidR="00735C0D">
        <w:rPr>
          <w:bCs/>
        </w:rPr>
        <w:t>whomever</w:t>
      </w:r>
      <w:proofErr w:type="gramEnd"/>
      <w:r w:rsidR="00735C0D">
        <w:rPr>
          <w:bCs/>
        </w:rPr>
        <w:t xml:space="preserve"> at Chrysler requested </w:t>
      </w:r>
      <w:r w:rsidR="003D36C6">
        <w:rPr>
          <w:bCs/>
        </w:rPr>
        <w:t xml:space="preserve">this study </w:t>
      </w:r>
      <w:r w:rsidR="00692557">
        <w:rPr>
          <w:bCs/>
        </w:rPr>
        <w:t>on ways to</w:t>
      </w:r>
      <w:r w:rsidR="003D36C6">
        <w:rPr>
          <w:bCs/>
        </w:rPr>
        <w:t xml:space="preserve"> improve the assembly of the steering column. </w:t>
      </w:r>
    </w:p>
    <w:p w:rsidR="00E41C0C" w:rsidRDefault="00E41C0C">
      <w:pPr>
        <w:tabs>
          <w:tab w:val="left" w:pos="360"/>
        </w:tabs>
        <w:rPr>
          <w:bCs/>
          <w:u w:val="single"/>
        </w:rPr>
      </w:pPr>
    </w:p>
    <w:p w:rsidR="00E41C0C" w:rsidRDefault="00E41C0C">
      <w:pPr>
        <w:tabs>
          <w:tab w:val="left" w:pos="360"/>
        </w:tabs>
        <w:ind w:left="180" w:hanging="180"/>
      </w:pPr>
      <w:r>
        <w:rPr>
          <w:b/>
          <w:u w:val="single"/>
        </w:rPr>
        <w:t xml:space="preserve">Report Format and </w:t>
      </w:r>
      <w:proofErr w:type="gramStart"/>
      <w:r>
        <w:rPr>
          <w:b/>
          <w:u w:val="single"/>
        </w:rPr>
        <w:t>Grading</w:t>
      </w:r>
      <w:r>
        <w:t xml:space="preserve">  Be</w:t>
      </w:r>
      <w:proofErr w:type="gramEnd"/>
      <w:r>
        <w:t xml:space="preserve"> as clear and specific as possible.    </w:t>
      </w:r>
    </w:p>
    <w:p w:rsidR="00E41C0C" w:rsidRDefault="00E41C0C">
      <w:pPr>
        <w:tabs>
          <w:tab w:val="left" w:pos="540"/>
          <w:tab w:val="left" w:pos="1080"/>
          <w:tab w:val="left" w:pos="1980"/>
          <w:tab w:val="left" w:pos="2340"/>
        </w:tabs>
        <w:ind w:left="180" w:hanging="180"/>
      </w:pPr>
      <w:r>
        <w:tab/>
      </w:r>
      <w:r>
        <w:rPr>
          <w:b/>
        </w:rPr>
        <w:t>General Format</w:t>
      </w:r>
      <w:r>
        <w:t xml:space="preserve"> (8 pts</w:t>
      </w:r>
      <w:proofErr w:type="gramStart"/>
      <w:r>
        <w:t>)  Typed</w:t>
      </w:r>
      <w:proofErr w:type="gramEnd"/>
      <w:r>
        <w:t xml:space="preserve"> with a cover page, main discussion section and a reference section with Value Stream Mapping data. The cover page should </w:t>
      </w:r>
      <w:proofErr w:type="gramStart"/>
      <w:r>
        <w:t>have:</w:t>
      </w:r>
      <w:proofErr w:type="gramEnd"/>
      <w:r>
        <w:t xml:space="preserve"> a descriptive title, author, date, course name, and summary.  The summary on the cover page is important (</w:t>
      </w:r>
      <w:proofErr w:type="gramStart"/>
      <w:r>
        <w:t>4</w:t>
      </w:r>
      <w:proofErr w:type="gramEnd"/>
      <w:r>
        <w:t xml:space="preserve"> of the 8 points); a boss in the industrial world is interested in what you did [studied, results] but they are usually </w:t>
      </w:r>
      <w:r>
        <w:rPr>
          <w:u w:val="single"/>
        </w:rPr>
        <w:t>more interested</w:t>
      </w:r>
      <w:r>
        <w:t xml:space="preserve"> in what you recommend and why.</w:t>
      </w:r>
    </w:p>
    <w:p w:rsidR="00E41C0C" w:rsidRDefault="00E41C0C">
      <w:pPr>
        <w:tabs>
          <w:tab w:val="left" w:pos="540"/>
          <w:tab w:val="left" w:pos="1080"/>
          <w:tab w:val="left" w:pos="2520"/>
          <w:tab w:val="left" w:pos="4680"/>
        </w:tabs>
        <w:ind w:left="180" w:hanging="180"/>
        <w:rPr>
          <w:bCs/>
        </w:rPr>
      </w:pPr>
      <w:r>
        <w:tab/>
      </w:r>
      <w:r>
        <w:rPr>
          <w:b/>
        </w:rPr>
        <w:t>Discussion-</w:t>
      </w:r>
      <w:r>
        <w:rPr>
          <w:b/>
          <w:bCs/>
        </w:rPr>
        <w:t>Wasted</w:t>
      </w:r>
      <w:r>
        <w:t xml:space="preserve"> </w:t>
      </w:r>
      <w:r>
        <w:rPr>
          <w:b/>
          <w:bCs/>
        </w:rPr>
        <w:t xml:space="preserve">Time, Effort and </w:t>
      </w:r>
      <w:proofErr w:type="gramStart"/>
      <w:r>
        <w:rPr>
          <w:b/>
          <w:bCs/>
        </w:rPr>
        <w:t>Motion</w:t>
      </w:r>
      <w:r>
        <w:t xml:space="preserve">  </w:t>
      </w:r>
      <w:r>
        <w:rPr>
          <w:bCs/>
        </w:rPr>
        <w:t>(</w:t>
      </w:r>
      <w:proofErr w:type="gramEnd"/>
      <w:r>
        <w:rPr>
          <w:bCs/>
        </w:rPr>
        <w:t>12 pts</w:t>
      </w:r>
      <w:r>
        <w:t>)*  Discuss results of  your Value Stream Mapping, state what the data indicates should be changed and why.</w:t>
      </w:r>
    </w:p>
    <w:p w:rsidR="00E41C0C" w:rsidRDefault="00E41C0C">
      <w:pPr>
        <w:tabs>
          <w:tab w:val="left" w:pos="540"/>
          <w:tab w:val="left" w:pos="1080"/>
          <w:tab w:val="left" w:pos="2520"/>
          <w:tab w:val="left" w:pos="4680"/>
        </w:tabs>
        <w:ind w:left="180" w:hanging="180"/>
        <w:rPr>
          <w:bCs/>
        </w:rPr>
      </w:pPr>
      <w:r>
        <w:tab/>
      </w:r>
      <w:r>
        <w:rPr>
          <w:b/>
        </w:rPr>
        <w:t>Discussion-</w:t>
      </w:r>
      <w:r>
        <w:rPr>
          <w:b/>
          <w:bCs/>
        </w:rPr>
        <w:t>Suggestions</w:t>
      </w:r>
      <w:r>
        <w:t xml:space="preserve"> </w:t>
      </w:r>
      <w:r>
        <w:rPr>
          <w:bCs/>
        </w:rPr>
        <w:t>(60 pts</w:t>
      </w:r>
      <w:proofErr w:type="gramStart"/>
      <w:r>
        <w:t>)  Make</w:t>
      </w:r>
      <w:proofErr w:type="gramEnd"/>
      <w:r>
        <w:t xml:space="preserve"> and e</w:t>
      </w:r>
      <w:r>
        <w:rPr>
          <w:bCs/>
        </w:rPr>
        <w:t xml:space="preserve">xplain your suggestions so a fellow engineer can understand them.  </w:t>
      </w:r>
    </w:p>
    <w:p w:rsidR="00E41C0C" w:rsidRDefault="008F1C36">
      <w:pPr>
        <w:numPr>
          <w:ilvl w:val="0"/>
          <w:numId w:val="12"/>
        </w:numPr>
        <w:tabs>
          <w:tab w:val="left" w:pos="450"/>
          <w:tab w:val="left" w:pos="1080"/>
          <w:tab w:val="left" w:pos="2520"/>
          <w:tab w:val="left" w:pos="4680"/>
        </w:tabs>
        <w:ind w:hanging="450"/>
        <w:rPr>
          <w:bCs/>
        </w:rPr>
      </w:pPr>
      <w:r w:rsidRPr="008F1C36">
        <w:rPr>
          <w:rFonts w:ascii="Arial" w:hAnsi="Arial" w:cs="Arial"/>
          <w:noProof/>
          <w:sz w:val="28"/>
          <w:lang w:eastAsia="zh-TW"/>
        </w:rPr>
        <w:pict>
          <v:shapetype id="_x0000_t202" coordsize="21600,21600" o:spt="202" path="m,l,21600r21600,l21600,xe">
            <v:stroke joinstyle="miter"/>
            <v:path gradientshapeok="t" o:connecttype="rect"/>
          </v:shapetype>
          <v:shape id="_x0000_s1027" type="#_x0000_t202" style="position:absolute;left:0;text-align:left;margin-left:320.25pt;margin-top:0;width:169.2pt;height:88.25pt;z-index:251658240;mso-width-relative:margin;mso-height-relative:margin">
            <v:textbox>
              <w:txbxContent>
                <w:p w:rsidR="007516D2" w:rsidRDefault="007516D2">
                  <w:r w:rsidRPr="003F54DD">
                    <w:rPr>
                      <w:u w:val="single"/>
                    </w:rPr>
                    <w:t>Suggestion</w:t>
                  </w:r>
                  <w:r w:rsidR="003F54DD" w:rsidRPr="003F54DD">
                    <w:rPr>
                      <w:u w:val="single"/>
                    </w:rPr>
                    <w:t>s</w:t>
                  </w:r>
                  <w:r w:rsidRPr="003F54DD">
                    <w:rPr>
                      <w:u w:val="single"/>
                    </w:rPr>
                    <w:t>:</w:t>
                  </w:r>
                  <w:r>
                    <w:t xml:space="preserve"> </w:t>
                  </w:r>
                  <w:r w:rsidR="003F54DD">
                    <w:t>#3 need</w:t>
                  </w:r>
                  <w:r w:rsidR="000E4883">
                    <w:t>s</w:t>
                  </w:r>
                  <w:r w:rsidR="003F54DD">
                    <w:t xml:space="preserve"> more than </w:t>
                  </w:r>
                  <w:r w:rsidR="003F54DD" w:rsidRPr="003F54DD">
                    <w:t xml:space="preserve">“activate…so runs automatically” </w:t>
                  </w:r>
                  <w:r w:rsidR="00037EAE">
                    <w:t>b</w:t>
                  </w:r>
                  <w:r w:rsidR="00081C82">
                    <w:t xml:space="preserve">riefly </w:t>
                  </w:r>
                  <w:r w:rsidR="003C278A">
                    <w:t>state</w:t>
                  </w:r>
                  <w:r w:rsidR="00081C82">
                    <w:t xml:space="preserve"> </w:t>
                  </w:r>
                  <w:r w:rsidR="000771B2">
                    <w:t xml:space="preserve">what an engineer would </w:t>
                  </w:r>
                  <w:r w:rsidR="00051857">
                    <w:t>tell a designer to d</w:t>
                  </w:r>
                  <w:r w:rsidR="008C13D0">
                    <w:t>o</w:t>
                  </w:r>
                  <w:r w:rsidR="003C278A">
                    <w:t>,</w:t>
                  </w:r>
                  <w:r w:rsidR="00081C82">
                    <w:t xml:space="preserve"> along the lines of what covered in Ch. 17</w:t>
                  </w:r>
                  <w:r w:rsidR="008C13D0">
                    <w:t xml:space="preserve">, </w:t>
                  </w:r>
                  <w:r w:rsidR="003F54DD">
                    <w:t xml:space="preserve">for #4&amp;5 </w:t>
                  </w:r>
                  <w:r>
                    <w:t xml:space="preserve">re-read Poke-Yoke in </w:t>
                  </w:r>
                  <w:proofErr w:type="spellStart"/>
                  <w:r>
                    <w:t>C’Notes</w:t>
                  </w:r>
                  <w:proofErr w:type="spellEnd"/>
                  <w:r>
                    <w:t xml:space="preserve"> Ch. 1</w:t>
                  </w:r>
                  <w:r w:rsidR="003F54DD">
                    <w:t>3</w:t>
                  </w:r>
                  <w:r>
                    <w:t xml:space="preserve"> </w:t>
                  </w:r>
                  <w:r w:rsidR="003F54DD">
                    <w:t xml:space="preserve">&amp; </w:t>
                  </w:r>
                  <w:r>
                    <w:t>2</w:t>
                  </w:r>
                  <w:r w:rsidR="003F54DD">
                    <w:t>9</w:t>
                  </w:r>
                  <w:r>
                    <w:t xml:space="preserve"> </w:t>
                  </w:r>
                  <w:r w:rsidR="003F54DD">
                    <w:t>&amp;</w:t>
                  </w:r>
                  <w:r>
                    <w:t xml:space="preserve"> Mistake Proofing in Ch. </w:t>
                  </w:r>
                  <w:r w:rsidR="003F54DD">
                    <w:t>29</w:t>
                  </w:r>
                  <w:r>
                    <w:t>.</w:t>
                  </w:r>
                </w:p>
              </w:txbxContent>
            </v:textbox>
          </v:shape>
        </w:pict>
      </w:r>
      <w:r w:rsidR="00E41C0C">
        <w:rPr>
          <w:bCs/>
        </w:rPr>
        <w:t>Labor improvement in general  (12 pts)*</w:t>
      </w:r>
    </w:p>
    <w:p w:rsidR="00E41C0C" w:rsidRDefault="00E41C0C">
      <w:pPr>
        <w:numPr>
          <w:ilvl w:val="0"/>
          <w:numId w:val="12"/>
        </w:numPr>
        <w:tabs>
          <w:tab w:val="left" w:pos="450"/>
          <w:tab w:val="left" w:pos="1080"/>
          <w:tab w:val="left" w:pos="2520"/>
          <w:tab w:val="left" w:pos="4680"/>
        </w:tabs>
        <w:ind w:hanging="450"/>
        <w:rPr>
          <w:bCs/>
        </w:rPr>
      </w:pPr>
      <w:r>
        <w:rPr>
          <w:bCs/>
        </w:rPr>
        <w:t>Labor improvement scanning of bar code (12 pts)*</w:t>
      </w:r>
    </w:p>
    <w:p w:rsidR="00E41C0C" w:rsidRDefault="00E41C0C">
      <w:pPr>
        <w:numPr>
          <w:ilvl w:val="0"/>
          <w:numId w:val="12"/>
        </w:numPr>
        <w:tabs>
          <w:tab w:val="left" w:pos="450"/>
          <w:tab w:val="left" w:pos="1080"/>
          <w:tab w:val="left" w:pos="2520"/>
          <w:tab w:val="left" w:pos="4680"/>
        </w:tabs>
        <w:ind w:hanging="450"/>
        <w:rPr>
          <w:bCs/>
        </w:rPr>
      </w:pPr>
      <w:r>
        <w:rPr>
          <w:bCs/>
        </w:rPr>
        <w:t xml:space="preserve">Labor improvement </w:t>
      </w:r>
      <w:proofErr w:type="spellStart"/>
      <w:r>
        <w:rPr>
          <w:bCs/>
        </w:rPr>
        <w:t>torquing</w:t>
      </w:r>
      <w:proofErr w:type="spellEnd"/>
      <w:r>
        <w:rPr>
          <w:bCs/>
        </w:rPr>
        <w:t xml:space="preserve"> bolt securing shaft to column  (12 pts)*</w:t>
      </w:r>
    </w:p>
    <w:p w:rsidR="00E41C0C" w:rsidRDefault="00E41C0C">
      <w:pPr>
        <w:numPr>
          <w:ilvl w:val="0"/>
          <w:numId w:val="12"/>
        </w:numPr>
        <w:tabs>
          <w:tab w:val="left" w:pos="450"/>
          <w:tab w:val="left" w:pos="1080"/>
          <w:tab w:val="left" w:pos="2520"/>
          <w:tab w:val="left" w:pos="4680"/>
        </w:tabs>
        <w:ind w:hanging="450"/>
        <w:rPr>
          <w:bCs/>
        </w:rPr>
      </w:pPr>
      <w:proofErr w:type="spellStart"/>
      <w:r>
        <w:rPr>
          <w:bCs/>
        </w:rPr>
        <w:t>Poka</w:t>
      </w:r>
      <w:proofErr w:type="spellEnd"/>
      <w:r>
        <w:rPr>
          <w:bCs/>
        </w:rPr>
        <w:t xml:space="preserve">-Yoke (mistake-proofing): </w:t>
      </w:r>
      <w:r w:rsidR="00125092">
        <w:rPr>
          <w:bCs/>
        </w:rPr>
        <w:t>SKIM**</w:t>
      </w:r>
      <w:r>
        <w:rPr>
          <w:bCs/>
        </w:rPr>
        <w:t xml:space="preserve"> module used or not  (12 pts)*</w:t>
      </w:r>
    </w:p>
    <w:p w:rsidR="00E41C0C" w:rsidRDefault="00E41C0C">
      <w:pPr>
        <w:numPr>
          <w:ilvl w:val="0"/>
          <w:numId w:val="12"/>
        </w:numPr>
        <w:tabs>
          <w:tab w:val="left" w:pos="450"/>
          <w:tab w:val="left" w:pos="1080"/>
          <w:tab w:val="left" w:pos="2520"/>
          <w:tab w:val="left" w:pos="4680"/>
        </w:tabs>
        <w:ind w:right="-252" w:hanging="450"/>
        <w:rPr>
          <w:bCs/>
        </w:rPr>
      </w:pPr>
      <w:proofErr w:type="spellStart"/>
      <w:r>
        <w:rPr>
          <w:bCs/>
        </w:rPr>
        <w:t>Poka</w:t>
      </w:r>
      <w:proofErr w:type="spellEnd"/>
      <w:r>
        <w:rPr>
          <w:bCs/>
        </w:rPr>
        <w:t>-Yoke (mistake-proofing): correct shaft used (</w:t>
      </w:r>
      <w:proofErr w:type="spellStart"/>
      <w:r>
        <w:rPr>
          <w:bCs/>
        </w:rPr>
        <w:t>4x2</w:t>
      </w:r>
      <w:proofErr w:type="spellEnd"/>
      <w:r>
        <w:rPr>
          <w:bCs/>
        </w:rPr>
        <w:t xml:space="preserve">, </w:t>
      </w:r>
      <w:proofErr w:type="spellStart"/>
      <w:r>
        <w:rPr>
          <w:bCs/>
        </w:rPr>
        <w:t>4x4</w:t>
      </w:r>
      <w:proofErr w:type="spellEnd"/>
      <w:r>
        <w:rPr>
          <w:bCs/>
        </w:rPr>
        <w:t>) (12 pts)*</w:t>
      </w:r>
    </w:p>
    <w:p w:rsidR="0082217D" w:rsidRDefault="00E41C0C">
      <w:pPr>
        <w:tabs>
          <w:tab w:val="left" w:pos="540"/>
          <w:tab w:val="left" w:pos="1080"/>
          <w:tab w:val="left" w:pos="3600"/>
          <w:tab w:val="left" w:pos="4320"/>
        </w:tabs>
        <w:ind w:left="180" w:right="-54" w:hanging="180"/>
      </w:pPr>
      <w:r>
        <w:tab/>
      </w:r>
      <w:r>
        <w:rPr>
          <w:b/>
        </w:rPr>
        <w:t xml:space="preserve">Discussion-Learning </w:t>
      </w:r>
      <w:r>
        <w:rPr>
          <w:bCs/>
        </w:rPr>
        <w:t>(10 pts</w:t>
      </w:r>
      <w:proofErr w:type="gramStart"/>
      <w:r>
        <w:t>)  As</w:t>
      </w:r>
      <w:proofErr w:type="gramEnd"/>
      <w:r>
        <w:t xml:space="preserve"> a result of your Value Stream Mapping </w:t>
      </w:r>
    </w:p>
    <w:p w:rsidR="0082217D" w:rsidRDefault="0082217D">
      <w:pPr>
        <w:tabs>
          <w:tab w:val="left" w:pos="540"/>
          <w:tab w:val="left" w:pos="1080"/>
          <w:tab w:val="left" w:pos="3600"/>
          <w:tab w:val="left" w:pos="4320"/>
        </w:tabs>
        <w:ind w:left="180" w:right="-54" w:hanging="180"/>
        <w:rPr>
          <w:bCs/>
        </w:rPr>
      </w:pPr>
      <w:r>
        <w:rPr>
          <w:b/>
        </w:rPr>
        <w:tab/>
      </w:r>
      <w:proofErr w:type="gramStart"/>
      <w:r w:rsidR="00E41C0C">
        <w:t>and</w:t>
      </w:r>
      <w:proofErr w:type="gramEnd"/>
      <w:r w:rsidR="00E41C0C">
        <w:t xml:space="preserve"> this Industrial Homework assignment, e</w:t>
      </w:r>
      <w:r w:rsidR="00E41C0C">
        <w:rPr>
          <w:bCs/>
        </w:rPr>
        <w:t>xplain what you now understand</w:t>
      </w:r>
    </w:p>
    <w:p w:rsidR="00E41C0C" w:rsidRDefault="0082217D">
      <w:pPr>
        <w:tabs>
          <w:tab w:val="left" w:pos="540"/>
          <w:tab w:val="left" w:pos="1080"/>
          <w:tab w:val="left" w:pos="3600"/>
          <w:tab w:val="left" w:pos="4320"/>
        </w:tabs>
        <w:ind w:left="180" w:right="-54" w:hanging="180"/>
        <w:rPr>
          <w:bCs/>
        </w:rPr>
      </w:pPr>
      <w:r>
        <w:rPr>
          <w:bCs/>
        </w:rPr>
        <w:tab/>
      </w:r>
      <w:r w:rsidR="00E41C0C">
        <w:rPr>
          <w:bCs/>
        </w:rPr>
        <w:t xml:space="preserve"> </w:t>
      </w:r>
      <w:proofErr w:type="gramStart"/>
      <w:r w:rsidR="00E41C0C">
        <w:rPr>
          <w:bCs/>
        </w:rPr>
        <w:t>about</w:t>
      </w:r>
      <w:proofErr w:type="gramEnd"/>
      <w:r w:rsidR="00E41C0C">
        <w:rPr>
          <w:bCs/>
        </w:rPr>
        <w:t xml:space="preserve"> Lean Mfg., manufacturing operations and ways of improving them.</w:t>
      </w:r>
    </w:p>
    <w:p w:rsidR="00E41C0C" w:rsidRDefault="00E41C0C">
      <w:pPr>
        <w:tabs>
          <w:tab w:val="left" w:pos="540"/>
          <w:tab w:val="left" w:pos="1080"/>
          <w:tab w:val="left" w:pos="3600"/>
          <w:tab w:val="left" w:pos="4320"/>
        </w:tabs>
        <w:ind w:left="180" w:right="-54" w:hanging="180"/>
      </w:pPr>
      <w:r>
        <w:tab/>
      </w:r>
      <w:proofErr w:type="gramStart"/>
      <w:r>
        <w:rPr>
          <w:b/>
          <w:bCs/>
        </w:rPr>
        <w:t>Reference Section</w:t>
      </w:r>
      <w:r>
        <w:t xml:space="preserve"> with Value Stream Mapping Data.</w:t>
      </w:r>
      <w:proofErr w:type="gramEnd"/>
      <w:r>
        <w:t xml:space="preserve"> (10 pts)</w:t>
      </w:r>
    </w:p>
    <w:p w:rsidR="00E41C0C" w:rsidRDefault="00E41C0C">
      <w:pPr>
        <w:pStyle w:val="Header"/>
        <w:tabs>
          <w:tab w:val="clear" w:pos="4320"/>
          <w:tab w:val="clear" w:pos="8640"/>
          <w:tab w:val="left" w:pos="540"/>
          <w:tab w:val="left" w:pos="1080"/>
          <w:tab w:val="left" w:pos="2520"/>
          <w:tab w:val="left" w:pos="4680"/>
        </w:tabs>
        <w:rPr>
          <w:bCs/>
        </w:rPr>
      </w:pPr>
    </w:p>
    <w:p w:rsidR="00E41C0C" w:rsidRDefault="00E41C0C">
      <w:pPr>
        <w:tabs>
          <w:tab w:val="left" w:pos="540"/>
          <w:tab w:val="left" w:pos="720"/>
          <w:tab w:val="left" w:pos="2520"/>
          <w:tab w:val="left" w:pos="4680"/>
        </w:tabs>
        <w:ind w:left="180" w:hanging="180"/>
      </w:pPr>
      <w:r>
        <w:rPr>
          <w:bCs/>
        </w:rPr>
        <w:t xml:space="preserve">*Note: 12 points, 10 points for soundness/practicality, </w:t>
      </w:r>
      <w:r>
        <w:t xml:space="preserve">amount of material, appropriate technical level </w:t>
      </w:r>
      <w:r>
        <w:rPr>
          <w:bCs/>
        </w:rPr>
        <w:t>and 2 points for the c</w:t>
      </w:r>
      <w:r>
        <w:t>larity of suggestion.</w:t>
      </w:r>
    </w:p>
    <w:p w:rsidR="00E41C0C" w:rsidRDefault="004F4A7D">
      <w:pPr>
        <w:tabs>
          <w:tab w:val="left" w:pos="540"/>
          <w:tab w:val="left" w:pos="1080"/>
          <w:tab w:val="left" w:pos="3600"/>
          <w:tab w:val="left" w:pos="4320"/>
        </w:tabs>
        <w:ind w:left="180" w:right="-54" w:hanging="180"/>
        <w:rPr>
          <w:bCs/>
        </w:rPr>
      </w:pPr>
      <w:r>
        <w:rPr>
          <w:bCs/>
        </w:rPr>
        <w:t>**SKIM=</w:t>
      </w:r>
      <w:r w:rsidR="00125092">
        <w:rPr>
          <w:bCs/>
        </w:rPr>
        <w:t>S</w:t>
      </w:r>
      <w:r>
        <w:rPr>
          <w:bCs/>
        </w:rPr>
        <w:t>entry Key Immobilizer Module</w:t>
      </w:r>
    </w:p>
    <w:p w:rsidR="00E41C0C" w:rsidRDefault="00E41C0C">
      <w:pPr>
        <w:rPr>
          <w:b/>
          <w:bCs/>
        </w:rPr>
      </w:pPr>
      <w:r>
        <w:rPr>
          <w:b/>
          <w:bCs/>
        </w:rPr>
        <w:t>The Steering Column Sub-Assembly Operation</w:t>
      </w:r>
    </w:p>
    <w:p w:rsidR="00E41C0C" w:rsidRDefault="00E41C0C">
      <w:pPr>
        <w:numPr>
          <w:ilvl w:val="0"/>
          <w:numId w:val="8"/>
        </w:numPr>
      </w:pPr>
      <w:r>
        <w:t>The operation is illustrated in the Video “</w:t>
      </w:r>
      <w:proofErr w:type="spellStart"/>
      <w:r>
        <w:t>Hwk</w:t>
      </w:r>
      <w:proofErr w:type="spellEnd"/>
      <w:r w:rsidR="006657B5">
        <w:t xml:space="preserve"> #9 </w:t>
      </w:r>
      <w:r w:rsidR="001B2D7B">
        <w:t>Lean Mfg-Steering Column</w:t>
      </w:r>
      <w:r>
        <w:t xml:space="preserve">” available </w:t>
      </w:r>
      <w:r w:rsidR="003F54DD">
        <w:t xml:space="preserve">on </w:t>
      </w:r>
      <w:r w:rsidR="001B2D7B">
        <w:t>Canvas</w:t>
      </w:r>
      <w:r>
        <w:t xml:space="preserve">. In the </w:t>
      </w:r>
      <w:proofErr w:type="gramStart"/>
      <w:r>
        <w:t>video</w:t>
      </w:r>
      <w:proofErr w:type="gramEnd"/>
      <w:r>
        <w:t xml:space="preserve"> the operation is shown 3 times.  </w:t>
      </w:r>
      <w:proofErr w:type="gramStart"/>
      <w:r>
        <w:t>First</w:t>
      </w:r>
      <w:proofErr w:type="gramEnd"/>
      <w:r>
        <w:t xml:space="preserve"> time-slow with narration, second time-slow close up, and third near normal speed.  On the reverse side is a rough sequence of the tasks.  This operation is “in-sequence” so later when the assembled steering column comes off the overhead conveyor it </w:t>
      </w:r>
      <w:proofErr w:type="gramStart"/>
      <w:r>
        <w:t>is matched</w:t>
      </w:r>
      <w:proofErr w:type="gramEnd"/>
      <w:r>
        <w:t xml:space="preserve"> with the vehicle it is to be installed on. </w:t>
      </w:r>
    </w:p>
    <w:p w:rsidR="00E41C0C" w:rsidRDefault="00E41C0C">
      <w:pPr>
        <w:numPr>
          <w:ilvl w:val="0"/>
          <w:numId w:val="8"/>
        </w:numPr>
      </w:pPr>
      <w:proofErr w:type="gramStart"/>
      <w:r>
        <w:t>I’ve</w:t>
      </w:r>
      <w:proofErr w:type="gramEnd"/>
      <w:r>
        <w:t xml:space="preserve"> tried to get a Steering Column from a dealer but it is a “safety” item which means the columns are registered with the government.  When a column </w:t>
      </w:r>
      <w:proofErr w:type="gramStart"/>
      <w:r>
        <w:t>is replaced</w:t>
      </w:r>
      <w:proofErr w:type="gramEnd"/>
      <w:r>
        <w:t xml:space="preserve">, a mechanic must go to the distributor to pick it up and must sign for it.  If anything goes wrong on a steering column (other than air bag or horn button?) I </w:t>
      </w:r>
      <w:proofErr w:type="gramStart"/>
      <w:r>
        <w:t>was told</w:t>
      </w:r>
      <w:proofErr w:type="gramEnd"/>
      <w:r>
        <w:t xml:space="preserve"> they toss it and get a new one.  </w:t>
      </w:r>
      <w:proofErr w:type="gramStart"/>
      <w:r>
        <w:t>Hence</w:t>
      </w:r>
      <w:proofErr w:type="gramEnd"/>
      <w:r>
        <w:t xml:space="preserve"> I couldn’t get a column as a demo.  </w:t>
      </w:r>
    </w:p>
    <w:p w:rsidR="00E41C0C" w:rsidRDefault="00E41C0C">
      <w:pPr>
        <w:tabs>
          <w:tab w:val="left" w:pos="360"/>
          <w:tab w:val="left" w:pos="1620"/>
          <w:tab w:val="left" w:pos="1800"/>
          <w:tab w:val="left" w:pos="3240"/>
          <w:tab w:val="left" w:pos="4680"/>
        </w:tabs>
        <w:ind w:left="180" w:hanging="180"/>
        <w:rPr>
          <w:b/>
        </w:rPr>
      </w:pPr>
    </w:p>
    <w:p w:rsidR="00E41C0C" w:rsidRDefault="003F54DD">
      <w:pPr>
        <w:tabs>
          <w:tab w:val="left" w:pos="360"/>
          <w:tab w:val="left" w:pos="1620"/>
          <w:tab w:val="left" w:pos="1800"/>
          <w:tab w:val="left" w:pos="3240"/>
          <w:tab w:val="left" w:pos="4680"/>
        </w:tabs>
        <w:ind w:left="180" w:hanging="180"/>
        <w:rPr>
          <w:bCs/>
        </w:rPr>
      </w:pPr>
      <w:r>
        <w:rPr>
          <w:bCs/>
        </w:rPr>
        <w:t xml:space="preserve">See Ch. </w:t>
      </w:r>
      <w:r w:rsidR="00E41C0C">
        <w:rPr>
          <w:bCs/>
        </w:rPr>
        <w:t>2</w:t>
      </w:r>
      <w:r>
        <w:rPr>
          <w:bCs/>
        </w:rPr>
        <w:t>9</w:t>
      </w:r>
      <w:r w:rsidR="00E41C0C">
        <w:rPr>
          <w:bCs/>
        </w:rPr>
        <w:t xml:space="preserve"> for a sample of a filled in Value Stream </w:t>
      </w:r>
      <w:proofErr w:type="gramStart"/>
      <w:r w:rsidR="00E41C0C">
        <w:rPr>
          <w:bCs/>
        </w:rPr>
        <w:t>Mapping</w:t>
      </w:r>
      <w:proofErr w:type="gramEnd"/>
      <w:r w:rsidR="00E41C0C">
        <w:rPr>
          <w:bCs/>
        </w:rPr>
        <w:t xml:space="preserve"> form</w:t>
      </w:r>
      <w:r>
        <w:rPr>
          <w:bCs/>
        </w:rPr>
        <w:t xml:space="preserve">.  </w:t>
      </w:r>
      <w:proofErr w:type="gramStart"/>
      <w:r>
        <w:rPr>
          <w:bCs/>
        </w:rPr>
        <w:t xml:space="preserve">A </w:t>
      </w:r>
      <w:r w:rsidR="00E41C0C">
        <w:rPr>
          <w:bCs/>
        </w:rPr>
        <w:t xml:space="preserve">blank </w:t>
      </w:r>
      <w:proofErr w:type="spellStart"/>
      <w:r>
        <w:rPr>
          <w:bCs/>
        </w:rPr>
        <w:t>VSM</w:t>
      </w:r>
      <w:proofErr w:type="spellEnd"/>
      <w:r>
        <w:rPr>
          <w:bCs/>
        </w:rPr>
        <w:t xml:space="preserve"> </w:t>
      </w:r>
      <w:r w:rsidR="00E41C0C">
        <w:rPr>
          <w:bCs/>
        </w:rPr>
        <w:t xml:space="preserve">form is </w:t>
      </w:r>
      <w:r>
        <w:rPr>
          <w:bCs/>
        </w:rPr>
        <w:t>included</w:t>
      </w:r>
      <w:r w:rsidRPr="003F54DD">
        <w:rPr>
          <w:bCs/>
        </w:rPr>
        <w:t xml:space="preserve"> </w:t>
      </w:r>
      <w:r>
        <w:rPr>
          <w:bCs/>
        </w:rPr>
        <w:t>with this assignment</w:t>
      </w:r>
      <w:proofErr w:type="gramEnd"/>
      <w:r>
        <w:rPr>
          <w:bCs/>
        </w:rPr>
        <w:t xml:space="preserve">, </w:t>
      </w:r>
      <w:proofErr w:type="gramStart"/>
      <w:r>
        <w:rPr>
          <w:bCs/>
        </w:rPr>
        <w:t>page J-3</w:t>
      </w:r>
      <w:proofErr w:type="gramEnd"/>
      <w:r w:rsidR="00E41C0C">
        <w:rPr>
          <w:bCs/>
        </w:rPr>
        <w:t>.</w:t>
      </w: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1620"/>
          <w:tab w:val="left" w:pos="1800"/>
          <w:tab w:val="left" w:pos="3240"/>
          <w:tab w:val="left" w:pos="4680"/>
        </w:tabs>
        <w:ind w:left="720"/>
        <w:jc w:val="center"/>
        <w:rPr>
          <w:b/>
        </w:rPr>
      </w:pPr>
      <w:r>
        <w:rPr>
          <w:b/>
        </w:rPr>
        <w:t>- OVER -</w:t>
      </w:r>
    </w:p>
    <w:p w:rsidR="00E41C0C" w:rsidRDefault="00E41C0C">
      <w:pPr>
        <w:tabs>
          <w:tab w:val="left" w:pos="360"/>
          <w:tab w:val="left" w:pos="1620"/>
          <w:tab w:val="left" w:pos="1800"/>
          <w:tab w:val="left" w:pos="3240"/>
          <w:tab w:val="left" w:pos="4680"/>
        </w:tabs>
        <w:jc w:val="center"/>
        <w:rPr>
          <w:b/>
        </w:rPr>
      </w:pPr>
    </w:p>
    <w:p w:rsidR="00E41C0C" w:rsidRDefault="00E41C0C">
      <w:r>
        <w:t>The following are my rough notes of what the operator does in this job.</w:t>
      </w:r>
    </w:p>
    <w:p w:rsidR="00E41C0C" w:rsidRDefault="00E41C0C"/>
    <w:p w:rsidR="00E41C0C" w:rsidRDefault="00E41C0C">
      <w:pPr>
        <w:numPr>
          <w:ilvl w:val="0"/>
          <w:numId w:val="9"/>
        </w:numPr>
      </w:pPr>
      <w:r>
        <w:t xml:space="preserve">Read monitor to see which shaft </w:t>
      </w:r>
      <w:proofErr w:type="gramStart"/>
      <w:r>
        <w:t>is used</w:t>
      </w:r>
      <w:proofErr w:type="gramEnd"/>
      <w:r>
        <w:t xml:space="preserve"> and if optional skim module is used.</w:t>
      </w:r>
    </w:p>
    <w:p w:rsidR="00E41C0C" w:rsidRDefault="00E41C0C">
      <w:pPr>
        <w:numPr>
          <w:ilvl w:val="0"/>
          <w:numId w:val="9"/>
        </w:numPr>
      </w:pPr>
      <w:r>
        <w:t>Walk to, pickup column, carry and place column in the jig (fixture).</w:t>
      </w:r>
    </w:p>
    <w:p w:rsidR="00E41C0C" w:rsidRDefault="00E41C0C">
      <w:pPr>
        <w:numPr>
          <w:ilvl w:val="0"/>
          <w:numId w:val="9"/>
        </w:numPr>
      </w:pPr>
      <w:r>
        <w:t>Step, reach, pick up and install the clock spring on the column.</w:t>
      </w:r>
    </w:p>
    <w:p w:rsidR="00E41C0C" w:rsidRDefault="00E41C0C">
      <w:pPr>
        <w:numPr>
          <w:ilvl w:val="0"/>
          <w:numId w:val="9"/>
        </w:numPr>
      </w:pPr>
      <w:r>
        <w:t>Pickup anchor bolt, place it on the clock spring and hand tighten.</w:t>
      </w:r>
    </w:p>
    <w:p w:rsidR="00E41C0C" w:rsidRDefault="00E41C0C">
      <w:pPr>
        <w:numPr>
          <w:ilvl w:val="0"/>
          <w:numId w:val="9"/>
        </w:numPr>
        <w:ind w:right="-180"/>
      </w:pPr>
      <w:r>
        <w:t xml:space="preserve">Remove the rubber band from the overdrive assembly, place wire onto clip, </w:t>
      </w:r>
      <w:proofErr w:type="gramStart"/>
      <w:r>
        <w:t>fold</w:t>
      </w:r>
      <w:proofErr w:type="gramEnd"/>
      <w:r>
        <w:t xml:space="preserve"> extra length of wire.</w:t>
      </w:r>
    </w:p>
    <w:p w:rsidR="00E41C0C" w:rsidRDefault="00E41C0C">
      <w:pPr>
        <w:numPr>
          <w:ilvl w:val="0"/>
          <w:numId w:val="9"/>
        </w:numPr>
      </w:pPr>
      <w:r>
        <w:t>Walk to front of table, turn column shaft so the shaft hole is vertical.</w:t>
      </w:r>
    </w:p>
    <w:p w:rsidR="00E41C0C" w:rsidRDefault="00E41C0C">
      <w:pPr>
        <w:numPr>
          <w:ilvl w:val="0"/>
          <w:numId w:val="9"/>
        </w:numPr>
      </w:pPr>
      <w:r>
        <w:t xml:space="preserve">Pickup and install on the column-the </w:t>
      </w:r>
      <w:r>
        <w:rPr>
          <w:u w:val="single"/>
        </w:rPr>
        <w:t>correct</w:t>
      </w:r>
      <w:r>
        <w:t xml:space="preserve"> shaft.</w:t>
      </w:r>
    </w:p>
    <w:p w:rsidR="00E41C0C" w:rsidRDefault="00E41C0C">
      <w:pPr>
        <w:numPr>
          <w:ilvl w:val="0"/>
          <w:numId w:val="9"/>
        </w:numPr>
      </w:pPr>
      <w:r>
        <w:t>Pickup and install the bolt in the thru hole on column and shaft.</w:t>
      </w:r>
    </w:p>
    <w:p w:rsidR="00E41C0C" w:rsidRDefault="00E41C0C">
      <w:pPr>
        <w:numPr>
          <w:ilvl w:val="0"/>
          <w:numId w:val="9"/>
        </w:numPr>
      </w:pPr>
      <w:r>
        <w:t xml:space="preserve">Press </w:t>
      </w:r>
      <w:proofErr w:type="gramStart"/>
      <w:r>
        <w:t>2</w:t>
      </w:r>
      <w:proofErr w:type="gramEnd"/>
      <w:r>
        <w:t xml:space="preserve"> safety buttons to activate the clamps.</w:t>
      </w:r>
    </w:p>
    <w:p w:rsidR="00E41C0C" w:rsidRDefault="00E41C0C">
      <w:pPr>
        <w:numPr>
          <w:ilvl w:val="0"/>
          <w:numId w:val="9"/>
        </w:numPr>
      </w:pPr>
      <w:r>
        <w:t>Grab electric nut runner, pull it down to the bolt, press torque switch, when full torque reached release torque switch, and release the nut runner tool (spring return).</w:t>
      </w:r>
    </w:p>
    <w:p w:rsidR="00E41C0C" w:rsidRDefault="00E41C0C">
      <w:pPr>
        <w:numPr>
          <w:ilvl w:val="0"/>
          <w:numId w:val="9"/>
        </w:numPr>
      </w:pPr>
      <w:r>
        <w:t>Reach, pickup bar scanner, read column bar code, and put down scanner.</w:t>
      </w:r>
    </w:p>
    <w:p w:rsidR="00E41C0C" w:rsidRDefault="00E41C0C">
      <w:pPr>
        <w:numPr>
          <w:ilvl w:val="0"/>
          <w:numId w:val="9"/>
        </w:numPr>
      </w:pPr>
      <w:r>
        <w:t>Pickup and install black ring.</w:t>
      </w:r>
    </w:p>
    <w:p w:rsidR="00E41C0C" w:rsidRDefault="00E41C0C">
      <w:pPr>
        <w:numPr>
          <w:ilvl w:val="0"/>
          <w:numId w:val="9"/>
        </w:numPr>
      </w:pPr>
      <w:r>
        <w:rPr>
          <w:u w:val="single"/>
        </w:rPr>
        <w:t>If skim module required</w:t>
      </w:r>
      <w:r>
        <w:t>, go to, pickup scanner and module, scan module, set down scanner, go to end of column and install skim unit onto the column.</w:t>
      </w:r>
    </w:p>
    <w:p w:rsidR="00E41C0C" w:rsidRDefault="00E41C0C">
      <w:pPr>
        <w:numPr>
          <w:ilvl w:val="0"/>
          <w:numId w:val="9"/>
        </w:numPr>
      </w:pPr>
      <w:r>
        <w:t xml:space="preserve">Press </w:t>
      </w:r>
      <w:proofErr w:type="gramStart"/>
      <w:r>
        <w:t>2</w:t>
      </w:r>
      <w:proofErr w:type="gramEnd"/>
      <w:r>
        <w:t xml:space="preserve"> safety buttons releasing the clamps.</w:t>
      </w:r>
    </w:p>
    <w:p w:rsidR="00E41C0C" w:rsidRDefault="00E41C0C">
      <w:pPr>
        <w:numPr>
          <w:ilvl w:val="0"/>
          <w:numId w:val="9"/>
        </w:numPr>
      </w:pPr>
      <w:r>
        <w:t>Pickup column and carry it to and place on the conveyor.</w:t>
      </w:r>
    </w:p>
    <w:p w:rsidR="00E41C0C" w:rsidRDefault="00E41C0C">
      <w:pPr>
        <w:numPr>
          <w:ilvl w:val="0"/>
          <w:numId w:val="9"/>
        </w:numPr>
      </w:pPr>
      <w:r>
        <w:t xml:space="preserve">Return to table, key into computer the column buildup </w:t>
      </w:r>
      <w:proofErr w:type="gramStart"/>
      <w:r>
        <w:t>is completed</w:t>
      </w:r>
      <w:proofErr w:type="gramEnd"/>
      <w:r>
        <w:t>, checking on monitor that the key strokes are read in.</w:t>
      </w:r>
    </w:p>
    <w:p w:rsidR="00E41C0C" w:rsidRDefault="00E41C0C">
      <w:pPr>
        <w:numPr>
          <w:ilvl w:val="0"/>
          <w:numId w:val="9"/>
        </w:numPr>
      </w:pPr>
      <w:r>
        <w:t>Pickup and place nut in jig.</w:t>
      </w:r>
    </w:p>
    <w:p w:rsidR="00E41C0C" w:rsidRDefault="00E41C0C"/>
    <w:p w:rsidR="00E41C0C" w:rsidRDefault="00E41C0C"/>
    <w:p w:rsidR="00E41C0C" w:rsidRDefault="00D83A11">
      <w:pPr>
        <w:ind w:left="360"/>
      </w:pPr>
      <w:r>
        <w:rPr>
          <w:noProof/>
        </w:rPr>
        <w:drawing>
          <wp:anchor distT="0" distB="0" distL="114300" distR="114300" simplePos="0" relativeHeight="251657216" behindDoc="0" locked="0" layoutInCell="1" allowOverlap="1">
            <wp:simplePos x="0" y="0"/>
            <wp:positionH relativeFrom="column">
              <wp:posOffset>28575</wp:posOffset>
            </wp:positionH>
            <wp:positionV relativeFrom="paragraph">
              <wp:posOffset>10160</wp:posOffset>
            </wp:positionV>
            <wp:extent cx="5334000" cy="4620895"/>
            <wp:effectExtent l="19050" t="0" r="0" b="0"/>
            <wp:wrapSquare wrapText="left"/>
            <wp:docPr id="2" name="Picture 2" descr="Steering_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ering_column"/>
                    <pic:cNvPicPr>
                      <a:picLocks noChangeAspect="1" noChangeArrowheads="1"/>
                    </pic:cNvPicPr>
                  </pic:nvPicPr>
                  <pic:blipFill>
                    <a:blip r:embed="rId7" cstate="print"/>
                    <a:srcRect/>
                    <a:stretch>
                      <a:fillRect/>
                    </a:stretch>
                  </pic:blipFill>
                  <pic:spPr bwMode="auto">
                    <a:xfrm>
                      <a:off x="0" y="0"/>
                      <a:ext cx="5334000" cy="4620895"/>
                    </a:xfrm>
                    <a:prstGeom prst="rect">
                      <a:avLst/>
                    </a:prstGeom>
                    <a:noFill/>
                    <a:ln w="9525">
                      <a:noFill/>
                      <a:miter lim="800000"/>
                      <a:headEnd/>
                      <a:tailEnd/>
                    </a:ln>
                  </pic:spPr>
                </pic:pic>
              </a:graphicData>
            </a:graphic>
          </wp:anchor>
        </w:drawing>
      </w: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tabs>
          <w:tab w:val="left" w:pos="360"/>
          <w:tab w:val="left" w:pos="1620"/>
          <w:tab w:val="left" w:pos="1800"/>
          <w:tab w:val="left" w:pos="3240"/>
          <w:tab w:val="left" w:pos="4680"/>
        </w:tabs>
        <w:ind w:left="180" w:hanging="180"/>
        <w:rPr>
          <w:b/>
        </w:rPr>
      </w:pPr>
    </w:p>
    <w:p w:rsidR="00E41C0C" w:rsidRDefault="00E41C0C">
      <w:pPr>
        <w:pStyle w:val="Title"/>
      </w:pPr>
      <w:r>
        <w:lastRenderedPageBreak/>
        <w:t>Value Stream Mapping Form</w:t>
      </w:r>
    </w:p>
    <w:p w:rsidR="00E41C0C" w:rsidRDefault="00E41C0C"/>
    <w:p w:rsidR="00E41C0C" w:rsidRDefault="00E41C0C">
      <w:r>
        <w:rPr>
          <w:rFonts w:ascii="Arial" w:hAnsi="Arial" w:cs="Arial"/>
          <w:b/>
          <w:bCs/>
        </w:rPr>
        <w:t>Project Title</w:t>
      </w:r>
      <w:proofErr w:type="gramStart"/>
      <w:r>
        <w:rPr>
          <w:rFonts w:ascii="Arial" w:hAnsi="Arial" w:cs="Arial"/>
          <w:b/>
          <w:bCs/>
        </w:rPr>
        <w:t>:</w:t>
      </w:r>
      <w:r>
        <w:rPr>
          <w:rFonts w:ascii="Arial" w:hAnsi="Arial" w:cs="Arial"/>
        </w:rPr>
        <w:t>_</w:t>
      </w:r>
      <w:proofErr w:type="gramEnd"/>
      <w:r>
        <w:rPr>
          <w:rFonts w:ascii="Arial" w:hAnsi="Arial" w:cs="Arial"/>
        </w:rPr>
        <w:t>________________________</w:t>
      </w:r>
    </w:p>
    <w:p w:rsidR="00E41C0C" w:rsidRDefault="00E41C0C">
      <w:pPr>
        <w:rPr>
          <w:rFonts w:ascii="Arial" w:hAnsi="Arial" w:cs="Arial"/>
        </w:rPr>
      </w:pPr>
      <w:r>
        <w:rPr>
          <w:rFonts w:ascii="Arial" w:hAnsi="Arial" w:cs="Arial"/>
          <w:b/>
          <w:bCs/>
        </w:rPr>
        <w:t xml:space="preserve">Value Stream for </w:t>
      </w:r>
      <w:r>
        <w:rPr>
          <w:rFonts w:ascii="Arial" w:hAnsi="Arial" w:cs="Arial"/>
        </w:rPr>
        <w:t xml:space="preserve">(check) </w:t>
      </w:r>
      <w:r>
        <w:rPr>
          <w:rFonts w:ascii="Arial" w:hAnsi="Arial" w:cs="Arial"/>
          <w:b/>
          <w:bCs/>
        </w:rPr>
        <w:t>Person</w:t>
      </w:r>
      <w:r>
        <w:rPr>
          <w:rFonts w:ascii="Arial" w:hAnsi="Arial" w:cs="Arial"/>
        </w:rPr>
        <w:t xml:space="preserve"> </w:t>
      </w:r>
      <w:r>
        <w:rPr>
          <w:rFonts w:ascii="Wingdings" w:hAnsi="Wingdings" w:cs="Arial"/>
          <w:b/>
          <w:bCs/>
        </w:rPr>
        <w:sym w:font="Wingdings" w:char="F06F"/>
      </w:r>
      <w:r>
        <w:rPr>
          <w:rFonts w:ascii="Arial" w:hAnsi="Arial" w:cs="Arial"/>
        </w:rPr>
        <w:t xml:space="preserve"> or </w:t>
      </w:r>
      <w:proofErr w:type="gramStart"/>
      <w:r>
        <w:rPr>
          <w:rFonts w:ascii="Arial" w:hAnsi="Arial" w:cs="Arial"/>
          <w:b/>
          <w:bCs/>
        </w:rPr>
        <w:t>Part</w:t>
      </w:r>
      <w:r>
        <w:rPr>
          <w:rFonts w:ascii="Arial" w:hAnsi="Arial" w:cs="Arial"/>
        </w:rPr>
        <w:t xml:space="preserve"> </w:t>
      </w:r>
      <w:proofErr w:type="gramEnd"/>
      <w:r>
        <w:rPr>
          <w:rFonts w:ascii="Wingdings" w:hAnsi="Wingdings" w:cs="Arial"/>
          <w:b/>
          <w:bCs/>
        </w:rPr>
        <w:sym w:font="Wingdings" w:char="F06F"/>
      </w:r>
      <w:r>
        <w:rPr>
          <w:rFonts w:ascii="Arial" w:hAnsi="Arial" w:cs="Arial"/>
        </w:rPr>
        <w:t xml:space="preserve">, </w:t>
      </w:r>
      <w:r>
        <w:rPr>
          <w:rFonts w:ascii="Arial" w:hAnsi="Arial" w:cs="Arial"/>
          <w:b/>
          <w:bCs/>
        </w:rPr>
        <w:t>Name:</w:t>
      </w:r>
      <w:r>
        <w:rPr>
          <w:rFonts w:ascii="Arial" w:hAnsi="Arial" w:cs="Arial"/>
        </w:rPr>
        <w:t>__________________________</w:t>
      </w:r>
    </w:p>
    <w:p w:rsidR="00E41C0C" w:rsidRDefault="00E41C0C">
      <w:pPr>
        <w:rPr>
          <w:rFonts w:ascii="Arial" w:hAnsi="Arial" w:cs="Arial"/>
        </w:rPr>
      </w:pPr>
      <w:r>
        <w:rPr>
          <w:rFonts w:ascii="Arial" w:hAnsi="Arial" w:cs="Arial"/>
          <w:b/>
          <w:bCs/>
        </w:rPr>
        <w:t>By</w:t>
      </w:r>
      <w:proofErr w:type="gramStart"/>
      <w:r>
        <w:rPr>
          <w:rFonts w:ascii="Arial" w:hAnsi="Arial" w:cs="Arial"/>
          <w:b/>
          <w:bCs/>
        </w:rPr>
        <w:t>:</w:t>
      </w:r>
      <w:r>
        <w:rPr>
          <w:rFonts w:ascii="Arial" w:hAnsi="Arial" w:cs="Arial"/>
        </w:rPr>
        <w:t>_</w:t>
      </w:r>
      <w:proofErr w:type="gramEnd"/>
      <w:r>
        <w:rPr>
          <w:rFonts w:ascii="Arial" w:hAnsi="Arial" w:cs="Arial"/>
        </w:rPr>
        <w:t>____________</w:t>
      </w:r>
    </w:p>
    <w:p w:rsidR="00E41C0C" w:rsidRDefault="00E41C0C">
      <w:pPr>
        <w:rPr>
          <w:rFonts w:ascii="Arial" w:hAnsi="Arial" w:cs="Arial"/>
        </w:rPr>
      </w:pPr>
      <w:r>
        <w:rPr>
          <w:rFonts w:ascii="Arial" w:hAnsi="Arial" w:cs="Arial"/>
          <w:b/>
          <w:bCs/>
        </w:rPr>
        <w:t>Date</w:t>
      </w:r>
      <w:proofErr w:type="gramStart"/>
      <w:r>
        <w:rPr>
          <w:rFonts w:ascii="Arial" w:hAnsi="Arial" w:cs="Arial"/>
          <w:b/>
          <w:bCs/>
        </w:rPr>
        <w:t>:</w:t>
      </w:r>
      <w:r>
        <w:rPr>
          <w:rFonts w:ascii="Arial" w:hAnsi="Arial" w:cs="Arial"/>
        </w:rPr>
        <w:t>_</w:t>
      </w:r>
      <w:proofErr w:type="gramEnd"/>
      <w:r>
        <w:rPr>
          <w:rFonts w:ascii="Arial" w:hAnsi="Arial" w:cs="Arial"/>
        </w:rPr>
        <w:t>__________</w:t>
      </w:r>
    </w:p>
    <w:p w:rsidR="00E41C0C" w:rsidRDefault="00E41C0C"/>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075"/>
        <w:gridCol w:w="1440"/>
        <w:gridCol w:w="1080"/>
        <w:gridCol w:w="1980"/>
        <w:gridCol w:w="2160"/>
      </w:tblGrid>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r>
              <w:rPr>
                <w:rFonts w:ascii="Arial" w:hAnsi="Arial" w:cs="Arial"/>
                <w:b/>
                <w:bCs/>
              </w:rPr>
              <w:t>Activity-Task</w:t>
            </w:r>
          </w:p>
          <w:p w:rsidR="00E41C0C" w:rsidRDefault="00E41C0C">
            <w:pPr>
              <w:rPr>
                <w:rFonts w:ascii="Arial" w:hAnsi="Arial" w:cs="Arial"/>
              </w:rPr>
            </w:pPr>
            <w:r>
              <w:rPr>
                <w:rFonts w:ascii="Arial" w:hAnsi="Arial" w:cs="Arial"/>
                <w:b/>
                <w:bCs/>
              </w:rPr>
              <w:t xml:space="preserve"> </w:t>
            </w:r>
            <w:r>
              <w:rPr>
                <w:rFonts w:ascii="Arial" w:hAnsi="Arial" w:cs="Arial"/>
              </w:rPr>
              <w:t>1.</w:t>
            </w:r>
          </w:p>
          <w:p w:rsidR="00E41C0C" w:rsidRDefault="00E41C0C">
            <w:pPr>
              <w:pStyle w:val="Mainbulletlist"/>
              <w:overflowPunct/>
              <w:autoSpaceDE/>
              <w:autoSpaceDN/>
              <w:adjustRightInd/>
              <w:textAlignment w:val="auto"/>
              <w:rPr>
                <w:rFonts w:ascii="Arial" w:hAnsi="Arial" w:cs="Arial"/>
              </w:rPr>
            </w:pPr>
            <w:r>
              <w:rPr>
                <w:rFonts w:ascii="Arial" w:hAnsi="Arial" w:cs="Arial"/>
              </w:rPr>
              <w:t xml:space="preserve">    a) (sub-activity/task)</w:t>
            </w:r>
          </w:p>
        </w:tc>
        <w:tc>
          <w:tcPr>
            <w:tcW w:w="1440" w:type="dxa"/>
            <w:noWrap/>
            <w:tcMar>
              <w:top w:w="15" w:type="dxa"/>
              <w:left w:w="15" w:type="dxa"/>
              <w:bottom w:w="0" w:type="dxa"/>
              <w:right w:w="15" w:type="dxa"/>
            </w:tcMar>
            <w:vAlign w:val="bottom"/>
          </w:tcPr>
          <w:p w:rsidR="00E41C0C" w:rsidRDefault="00E41C0C">
            <w:pPr>
              <w:rPr>
                <w:rFonts w:ascii="Arial" w:hAnsi="Arial" w:cs="Arial"/>
                <w:b/>
                <w:bCs/>
              </w:rPr>
            </w:pPr>
            <w:proofErr w:type="gramStart"/>
            <w:r>
              <w:rPr>
                <w:rFonts w:ascii="Arial" w:hAnsi="Arial" w:cs="Arial"/>
                <w:b/>
                <w:bCs/>
              </w:rPr>
              <w:t>Value Adding?</w:t>
            </w:r>
            <w:proofErr w:type="gramEnd"/>
            <w:r>
              <w:rPr>
                <w:rFonts w:ascii="Arial" w:hAnsi="Arial" w:cs="Arial"/>
                <w:b/>
                <w:bCs/>
              </w:rPr>
              <w:t xml:space="preserve"> </w:t>
            </w:r>
          </w:p>
          <w:p w:rsidR="00E41C0C" w:rsidRDefault="00E41C0C">
            <w:pPr>
              <w:rPr>
                <w:rFonts w:ascii="Arial" w:hAnsi="Arial" w:cs="Arial"/>
                <w:b/>
                <w:bCs/>
              </w:rPr>
            </w:pPr>
            <w:r>
              <w:rPr>
                <w:rFonts w:ascii="Arial" w:hAnsi="Arial" w:cs="Arial"/>
                <w:b/>
                <w:bCs/>
              </w:rPr>
              <w:t>(y/n)</w:t>
            </w:r>
          </w:p>
          <w:p w:rsidR="00E41C0C" w:rsidRDefault="00E41C0C">
            <w:pPr>
              <w:rPr>
                <w:rFonts w:ascii="Arial" w:hAnsi="Arial" w:cs="Arial"/>
                <w:b/>
                <w:bCs/>
              </w:rPr>
            </w:pPr>
          </w:p>
        </w:tc>
        <w:tc>
          <w:tcPr>
            <w:tcW w:w="1080" w:type="dxa"/>
            <w:noWrap/>
            <w:tcMar>
              <w:top w:w="15" w:type="dxa"/>
              <w:left w:w="15" w:type="dxa"/>
              <w:bottom w:w="0" w:type="dxa"/>
              <w:right w:w="15" w:type="dxa"/>
            </w:tcMar>
            <w:vAlign w:val="bottom"/>
          </w:tcPr>
          <w:p w:rsidR="00E41C0C" w:rsidRDefault="00E41C0C">
            <w:pPr>
              <w:rPr>
                <w:rFonts w:ascii="Arial" w:hAnsi="Arial" w:cs="Arial"/>
                <w:b/>
                <w:bCs/>
              </w:rPr>
            </w:pPr>
            <w:r>
              <w:rPr>
                <w:rFonts w:ascii="Arial" w:hAnsi="Arial" w:cs="Arial"/>
                <w:b/>
                <w:bCs/>
              </w:rPr>
              <w:t>Task Time</w:t>
            </w:r>
          </w:p>
          <w:p w:rsidR="00E41C0C" w:rsidRDefault="00E41C0C">
            <w:pPr>
              <w:rPr>
                <w:rFonts w:ascii="Arial" w:hAnsi="Arial" w:cs="Arial"/>
                <w:b/>
                <w:bCs/>
              </w:rPr>
            </w:pPr>
          </w:p>
          <w:p w:rsidR="00E41C0C" w:rsidRDefault="00E41C0C">
            <w:pPr>
              <w:rPr>
                <w:rFonts w:ascii="Arial" w:hAnsi="Arial" w:cs="Arial"/>
                <w:b/>
                <w:bCs/>
              </w:rPr>
            </w:pPr>
          </w:p>
        </w:tc>
        <w:tc>
          <w:tcPr>
            <w:tcW w:w="1980" w:type="dxa"/>
            <w:noWrap/>
            <w:tcMar>
              <w:top w:w="15" w:type="dxa"/>
              <w:left w:w="15" w:type="dxa"/>
              <w:bottom w:w="0" w:type="dxa"/>
              <w:right w:w="15" w:type="dxa"/>
            </w:tcMar>
            <w:vAlign w:val="bottom"/>
          </w:tcPr>
          <w:p w:rsidR="00E41C0C" w:rsidRDefault="00E41C0C">
            <w:pPr>
              <w:rPr>
                <w:rFonts w:ascii="Arial" w:hAnsi="Arial" w:cs="Arial"/>
                <w:b/>
                <w:bCs/>
              </w:rPr>
            </w:pPr>
            <w:r>
              <w:rPr>
                <w:rFonts w:ascii="Arial" w:hAnsi="Arial" w:cs="Arial"/>
                <w:b/>
                <w:bCs/>
              </w:rPr>
              <w:t xml:space="preserve">Time since last </w:t>
            </w:r>
          </w:p>
          <w:p w:rsidR="00E41C0C" w:rsidRDefault="00E41C0C">
            <w:pPr>
              <w:rPr>
                <w:rFonts w:ascii="Arial" w:hAnsi="Arial" w:cs="Arial"/>
                <w:b/>
                <w:bCs/>
              </w:rPr>
            </w:pPr>
            <w:r>
              <w:rPr>
                <w:rFonts w:ascii="Arial" w:hAnsi="Arial" w:cs="Arial"/>
                <w:b/>
                <w:bCs/>
              </w:rPr>
              <w:t>Task completed</w:t>
            </w:r>
          </w:p>
          <w:p w:rsidR="00E41C0C" w:rsidRDefault="00E41C0C">
            <w:pPr>
              <w:rPr>
                <w:rFonts w:ascii="Arial" w:hAnsi="Arial" w:cs="Arial"/>
                <w:b/>
                <w:bCs/>
              </w:rPr>
            </w:pPr>
          </w:p>
        </w:tc>
        <w:tc>
          <w:tcPr>
            <w:tcW w:w="2160" w:type="dxa"/>
            <w:noWrap/>
            <w:tcMar>
              <w:top w:w="15" w:type="dxa"/>
              <w:left w:w="15" w:type="dxa"/>
              <w:bottom w:w="0" w:type="dxa"/>
              <w:right w:w="15" w:type="dxa"/>
            </w:tcMar>
            <w:vAlign w:val="bottom"/>
          </w:tcPr>
          <w:p w:rsidR="00E41C0C" w:rsidRDefault="00E41C0C">
            <w:pPr>
              <w:pStyle w:val="Readingchapterheading"/>
              <w:tabs>
                <w:tab w:val="clear" w:pos="360"/>
                <w:tab w:val="clear" w:pos="720"/>
                <w:tab w:val="clear" w:pos="1080"/>
                <w:tab w:val="clear" w:pos="8820"/>
              </w:tabs>
              <w:overflowPunct/>
              <w:autoSpaceDE/>
              <w:autoSpaceDN/>
              <w:adjustRightInd/>
              <w:textAlignment w:val="auto"/>
              <w:rPr>
                <w:rFonts w:ascii="Arial" w:hAnsi="Arial" w:cs="Arial"/>
                <w:bCs/>
              </w:rPr>
            </w:pPr>
            <w:r>
              <w:rPr>
                <w:rFonts w:ascii="Arial" w:hAnsi="Arial" w:cs="Arial"/>
                <w:bCs/>
              </w:rPr>
              <w:t>Movement</w:t>
            </w:r>
          </w:p>
          <w:p w:rsidR="00E41C0C" w:rsidRDefault="00E41C0C">
            <w:pPr>
              <w:pStyle w:val="Readingchapterheading"/>
              <w:tabs>
                <w:tab w:val="clear" w:pos="360"/>
                <w:tab w:val="clear" w:pos="720"/>
                <w:tab w:val="clear" w:pos="1080"/>
                <w:tab w:val="clear" w:pos="8820"/>
              </w:tabs>
              <w:overflowPunct/>
              <w:autoSpaceDE/>
              <w:autoSpaceDN/>
              <w:adjustRightInd/>
              <w:textAlignment w:val="auto"/>
              <w:rPr>
                <w:rFonts w:ascii="Arial" w:hAnsi="Arial" w:cs="Arial"/>
                <w:bCs/>
              </w:rPr>
            </w:pPr>
          </w:p>
          <w:p w:rsidR="00E41C0C" w:rsidRDefault="00E41C0C">
            <w:pPr>
              <w:pStyle w:val="Readingchapterheading"/>
              <w:tabs>
                <w:tab w:val="clear" w:pos="360"/>
                <w:tab w:val="clear" w:pos="720"/>
                <w:tab w:val="clear" w:pos="1080"/>
                <w:tab w:val="clear" w:pos="8820"/>
              </w:tabs>
              <w:overflowPunct/>
              <w:autoSpaceDE/>
              <w:autoSpaceDN/>
              <w:adjustRightInd/>
              <w:textAlignment w:val="auto"/>
              <w:rPr>
                <w:rFonts w:ascii="Arial" w:hAnsi="Arial" w:cs="Arial"/>
                <w:bCs/>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r w:rsidR="00E41C0C">
        <w:trPr>
          <w:trHeight w:val="255"/>
        </w:trPr>
        <w:tc>
          <w:tcPr>
            <w:tcW w:w="3075" w:type="dxa"/>
            <w:noWrap/>
            <w:tcMar>
              <w:top w:w="15" w:type="dxa"/>
              <w:left w:w="15" w:type="dxa"/>
              <w:bottom w:w="0" w:type="dxa"/>
              <w:right w:w="15" w:type="dxa"/>
            </w:tcMar>
            <w:vAlign w:val="bottom"/>
          </w:tcPr>
          <w:p w:rsidR="00E41C0C" w:rsidRDefault="00E41C0C">
            <w:pPr>
              <w:rPr>
                <w:rFonts w:ascii="Arial" w:hAnsi="Arial" w:cs="Arial"/>
                <w:b/>
                <w:bCs/>
              </w:rPr>
            </w:pPr>
          </w:p>
        </w:tc>
        <w:tc>
          <w:tcPr>
            <w:tcW w:w="1440" w:type="dxa"/>
            <w:noWrap/>
            <w:tcMar>
              <w:top w:w="15" w:type="dxa"/>
              <w:left w:w="15" w:type="dxa"/>
              <w:bottom w:w="0" w:type="dxa"/>
              <w:right w:w="15" w:type="dxa"/>
            </w:tcMar>
            <w:vAlign w:val="bottom"/>
          </w:tcPr>
          <w:p w:rsidR="00E41C0C" w:rsidRDefault="00E41C0C">
            <w:pPr>
              <w:rPr>
                <w:rFonts w:ascii="Arial" w:hAnsi="Arial" w:cs="Arial"/>
              </w:rPr>
            </w:pPr>
          </w:p>
        </w:tc>
        <w:tc>
          <w:tcPr>
            <w:tcW w:w="1080" w:type="dxa"/>
            <w:noWrap/>
            <w:tcMar>
              <w:top w:w="15" w:type="dxa"/>
              <w:left w:w="15" w:type="dxa"/>
              <w:bottom w:w="0" w:type="dxa"/>
              <w:right w:w="15" w:type="dxa"/>
            </w:tcMar>
            <w:vAlign w:val="bottom"/>
          </w:tcPr>
          <w:p w:rsidR="00E41C0C" w:rsidRDefault="00E41C0C">
            <w:pPr>
              <w:rPr>
                <w:rFonts w:ascii="Arial" w:hAnsi="Arial" w:cs="Arial"/>
              </w:rPr>
            </w:pPr>
          </w:p>
        </w:tc>
        <w:tc>
          <w:tcPr>
            <w:tcW w:w="1980" w:type="dxa"/>
            <w:noWrap/>
            <w:tcMar>
              <w:top w:w="15" w:type="dxa"/>
              <w:left w:w="15" w:type="dxa"/>
              <w:bottom w:w="0" w:type="dxa"/>
              <w:right w:w="15" w:type="dxa"/>
            </w:tcMar>
            <w:vAlign w:val="bottom"/>
          </w:tcPr>
          <w:p w:rsidR="00E41C0C" w:rsidRDefault="00E41C0C">
            <w:pPr>
              <w:rPr>
                <w:rFonts w:ascii="Arial" w:hAnsi="Arial" w:cs="Arial"/>
              </w:rPr>
            </w:pPr>
          </w:p>
        </w:tc>
        <w:tc>
          <w:tcPr>
            <w:tcW w:w="2160" w:type="dxa"/>
            <w:noWrap/>
            <w:tcMar>
              <w:top w:w="15" w:type="dxa"/>
              <w:left w:w="15" w:type="dxa"/>
              <w:bottom w:w="0" w:type="dxa"/>
              <w:right w:w="15" w:type="dxa"/>
            </w:tcMar>
            <w:vAlign w:val="bottom"/>
          </w:tcPr>
          <w:p w:rsidR="00E41C0C" w:rsidRDefault="00E41C0C">
            <w:pPr>
              <w:rPr>
                <w:rFonts w:ascii="Arial" w:hAnsi="Arial" w:cs="Arial"/>
              </w:rPr>
            </w:pPr>
          </w:p>
        </w:tc>
      </w:tr>
    </w:tbl>
    <w:p w:rsidR="00E41C0C" w:rsidRDefault="00B25EAE">
      <w:pPr>
        <w:tabs>
          <w:tab w:val="left" w:pos="360"/>
          <w:tab w:val="left" w:pos="1620"/>
          <w:tab w:val="left" w:pos="1800"/>
          <w:tab w:val="left" w:pos="3240"/>
          <w:tab w:val="left" w:pos="4680"/>
        </w:tabs>
        <w:ind w:left="180" w:hanging="180"/>
        <w:rPr>
          <w:b/>
        </w:rPr>
      </w:pPr>
      <w:r>
        <w:rPr>
          <w:b/>
        </w:rPr>
        <w:br w:type="page"/>
      </w:r>
    </w:p>
    <w:p w:rsidR="00E41C0C" w:rsidRDefault="00E41C0C">
      <w:pPr>
        <w:tabs>
          <w:tab w:val="left" w:pos="360"/>
          <w:tab w:val="left" w:pos="1620"/>
          <w:tab w:val="left" w:pos="1800"/>
          <w:tab w:val="left" w:pos="3240"/>
          <w:tab w:val="left" w:pos="4680"/>
        </w:tabs>
        <w:ind w:left="180" w:hanging="180"/>
        <w:jc w:val="center"/>
        <w:rPr>
          <w:b/>
        </w:rPr>
      </w:pPr>
      <w:r>
        <w:rPr>
          <w:rFonts w:ascii="Arial" w:hAnsi="Arial" w:cs="Arial"/>
        </w:rPr>
        <w:lastRenderedPageBreak/>
        <w:t>Intentional Blank Page</w:t>
      </w:r>
    </w:p>
    <w:sectPr w:rsidR="00E41C0C" w:rsidSect="008F1C36">
      <w:headerReference w:type="default" r:id="rId8"/>
      <w:pgSz w:w="12240" w:h="15840"/>
      <w:pgMar w:top="1008" w:right="1152" w:bottom="1008"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692" w:rsidRDefault="00695692">
      <w:r>
        <w:separator/>
      </w:r>
    </w:p>
  </w:endnote>
  <w:endnote w:type="continuationSeparator" w:id="0">
    <w:p w:rsidR="00695692" w:rsidRDefault="006956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692" w:rsidRDefault="00695692">
      <w:r>
        <w:separator/>
      </w:r>
    </w:p>
  </w:footnote>
  <w:footnote w:type="continuationSeparator" w:id="0">
    <w:p w:rsidR="00695692" w:rsidRDefault="006956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C0C" w:rsidRDefault="00F466EE">
    <w:pPr>
      <w:pStyle w:val="Header"/>
      <w:jc w:val="right"/>
    </w:pPr>
    <w:r>
      <w:t>Page I</w:t>
    </w:r>
    <w:r w:rsidR="00E41C0C">
      <w:t>-</w:t>
    </w:r>
    <w:r w:rsidR="008F1C36">
      <w:rPr>
        <w:rStyle w:val="PageNumber"/>
      </w:rPr>
      <w:fldChar w:fldCharType="begin"/>
    </w:r>
    <w:r w:rsidR="00E41C0C">
      <w:rPr>
        <w:rStyle w:val="PageNumber"/>
      </w:rPr>
      <w:instrText xml:space="preserve"> PAGE </w:instrText>
    </w:r>
    <w:r w:rsidR="008F1C36">
      <w:rPr>
        <w:rStyle w:val="PageNumber"/>
      </w:rPr>
      <w:fldChar w:fldCharType="separate"/>
    </w:r>
    <w:r w:rsidR="0032361E">
      <w:rPr>
        <w:rStyle w:val="PageNumber"/>
        <w:noProof/>
      </w:rPr>
      <w:t>4</w:t>
    </w:r>
    <w:r w:rsidR="008F1C36">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5AE8270"/>
    <w:lvl w:ilvl="0">
      <w:start w:val="1"/>
      <w:numFmt w:val="upperLetter"/>
      <w:lvlText w:val="Appendix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FFFFFFFE"/>
    <w:multiLevelType w:val="singleLevel"/>
    <w:tmpl w:val="52D64C40"/>
    <w:lvl w:ilvl="0">
      <w:numFmt w:val="decimal"/>
      <w:pStyle w:val="Subbulletlist"/>
      <w:lvlText w:val="*"/>
      <w:lvlJc w:val="left"/>
    </w:lvl>
  </w:abstractNum>
  <w:abstractNum w:abstractNumId="2">
    <w:nsid w:val="212968AA"/>
    <w:multiLevelType w:val="singleLevel"/>
    <w:tmpl w:val="A80C501E"/>
    <w:lvl w:ilvl="0">
      <w:start w:val="1"/>
      <w:numFmt w:val="decimal"/>
      <w:pStyle w:val="Referencessubheadernumberlist"/>
      <w:lvlText w:val="%1. "/>
      <w:legacy w:legacy="1" w:legacySpace="0" w:legacyIndent="360"/>
      <w:lvlJc w:val="left"/>
      <w:pPr>
        <w:ind w:left="540" w:hanging="360"/>
      </w:pPr>
      <w:rPr>
        <w:rFonts w:ascii="Times New Roman" w:hAnsi="Times New Roman" w:hint="default"/>
        <w:b w:val="0"/>
        <w:i w:val="0"/>
        <w:color w:val="000000"/>
        <w:sz w:val="20"/>
        <w:u w:val="none"/>
      </w:rPr>
    </w:lvl>
  </w:abstractNum>
  <w:abstractNum w:abstractNumId="3">
    <w:nsid w:val="26F369B0"/>
    <w:multiLevelType w:val="hybridMultilevel"/>
    <w:tmpl w:val="C2861B8E"/>
    <w:lvl w:ilvl="0" w:tplc="DECAA4E0">
      <w:start w:val="1"/>
      <w:numFmt w:val="upperLetter"/>
      <w:pStyle w:val="AppendixHeading"/>
      <w:lvlText w:val="Appendix %1"/>
      <w:lvlJc w:val="left"/>
      <w:pPr>
        <w:tabs>
          <w:tab w:val="num" w:pos="2160"/>
        </w:tabs>
        <w:ind w:left="792" w:hanging="432"/>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247BBB"/>
    <w:multiLevelType w:val="hybridMultilevel"/>
    <w:tmpl w:val="8A8A3EFA"/>
    <w:lvl w:ilvl="0" w:tplc="0409000B">
      <w:start w:val="1"/>
      <w:numFmt w:val="bullet"/>
      <w:lvlText w:val=""/>
      <w:lvlJc w:val="left"/>
      <w:pPr>
        <w:tabs>
          <w:tab w:val="num" w:pos="360"/>
        </w:tabs>
        <w:ind w:left="360" w:hanging="360"/>
      </w:pPr>
      <w:rPr>
        <w:rFonts w:ascii="Wingdings" w:hAnsi="Wingdings" w:hint="default"/>
      </w:rPr>
    </w:lvl>
    <w:lvl w:ilvl="1" w:tplc="80B07C68">
      <w:start w:val="18"/>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E1A4831"/>
    <w:multiLevelType w:val="singleLevel"/>
    <w:tmpl w:val="625E15D4"/>
    <w:lvl w:ilvl="0">
      <w:start w:val="1"/>
      <w:numFmt w:val="decimal"/>
      <w:pStyle w:val="Mainnumberedlistdiscquestions"/>
      <w:lvlText w:val="%1."/>
      <w:legacy w:legacy="1" w:legacySpace="0" w:legacyIndent="360"/>
      <w:lvlJc w:val="left"/>
      <w:pPr>
        <w:ind w:left="360" w:hanging="360"/>
      </w:pPr>
    </w:lvl>
  </w:abstractNum>
  <w:abstractNum w:abstractNumId="6">
    <w:nsid w:val="3EE4738D"/>
    <w:multiLevelType w:val="hybridMultilevel"/>
    <w:tmpl w:val="055AA8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BF0A34"/>
    <w:multiLevelType w:val="hybridMultilevel"/>
    <w:tmpl w:val="1902A3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A538E3"/>
    <w:multiLevelType w:val="hybridMultilevel"/>
    <w:tmpl w:val="30EE69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F11962"/>
    <w:multiLevelType w:val="hybridMultilevel"/>
    <w:tmpl w:val="18D03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4F5F6A"/>
    <w:multiLevelType w:val="hybridMultilevel"/>
    <w:tmpl w:val="1D802F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6205A9"/>
    <w:multiLevelType w:val="hybridMultilevel"/>
    <w:tmpl w:val="B4B4D246"/>
    <w:lvl w:ilvl="0" w:tplc="E4C86B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91938CF"/>
    <w:multiLevelType w:val="hybridMultilevel"/>
    <w:tmpl w:val="49A46E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 w:ilvl="0">
        <w:start w:val="1"/>
        <w:numFmt w:val="bullet"/>
        <w:pStyle w:val="Subbulletlist"/>
        <w:lvlText w:val=""/>
        <w:legacy w:legacy="1" w:legacySpace="0" w:legacyIndent="216"/>
        <w:lvlJc w:val="left"/>
        <w:pPr>
          <w:ind w:left="216" w:hanging="216"/>
        </w:pPr>
        <w:rPr>
          <w:rFonts w:ascii="Symbol" w:hAnsi="Symbol" w:hint="default"/>
        </w:rPr>
      </w:lvl>
    </w:lvlOverride>
  </w:num>
  <w:num w:numId="2">
    <w:abstractNumId w:val="1"/>
    <w:lvlOverride w:ilvl="0">
      <w:lvl w:ilvl="0">
        <w:start w:val="1"/>
        <w:numFmt w:val="bullet"/>
        <w:pStyle w:val="Subbulletlist"/>
        <w:lvlText w:val=""/>
        <w:legacy w:legacy="1" w:legacySpace="0" w:legacyIndent="360"/>
        <w:lvlJc w:val="left"/>
        <w:pPr>
          <w:ind w:left="720" w:hanging="360"/>
        </w:pPr>
        <w:rPr>
          <w:rFonts w:ascii="Symbol" w:hAnsi="Symbol" w:hint="default"/>
        </w:rPr>
      </w:lvl>
    </w:lvlOverride>
  </w:num>
  <w:num w:numId="3">
    <w:abstractNumId w:val="7"/>
  </w:num>
  <w:num w:numId="4">
    <w:abstractNumId w:val="0"/>
  </w:num>
  <w:num w:numId="5">
    <w:abstractNumId w:val="11"/>
  </w:num>
  <w:num w:numId="6">
    <w:abstractNumId w:val="9"/>
  </w:num>
  <w:num w:numId="7">
    <w:abstractNumId w:val="1"/>
    <w:lvlOverride w:ilvl="0">
      <w:lvl w:ilvl="0">
        <w:start w:val="1"/>
        <w:numFmt w:val="bullet"/>
        <w:pStyle w:val="Subbulletlist"/>
        <w:lvlText w:val=""/>
        <w:legacy w:legacy="1" w:legacySpace="0" w:legacyIndent="144"/>
        <w:lvlJc w:val="left"/>
        <w:pPr>
          <w:ind w:left="324" w:hanging="144"/>
        </w:pPr>
        <w:rPr>
          <w:rFonts w:ascii="Symbol" w:hAnsi="Symbol" w:hint="default"/>
        </w:rPr>
      </w:lvl>
    </w:lvlOverride>
  </w:num>
  <w:num w:numId="8">
    <w:abstractNumId w:val="4"/>
  </w:num>
  <w:num w:numId="9">
    <w:abstractNumId w:val="10"/>
  </w:num>
  <w:num w:numId="10">
    <w:abstractNumId w:val="12"/>
  </w:num>
  <w:num w:numId="11">
    <w:abstractNumId w:val="6"/>
  </w:num>
  <w:num w:numId="12">
    <w:abstractNumId w:val="8"/>
  </w:num>
  <w:num w:numId="13">
    <w:abstractNumId w:val="3"/>
  </w:num>
  <w:num w:numId="14">
    <w:abstractNumId w:val="5"/>
  </w:num>
  <w:num w:numId="15">
    <w:abstractNumId w:val="2"/>
  </w:num>
  <w:num w:numId="16">
    <w:abstractNumId w:val="1"/>
    <w:lvlOverride w:ilvl="0">
      <w:lvl w:ilvl="0">
        <w:start w:val="1"/>
        <w:numFmt w:val="bullet"/>
        <w:pStyle w:val="Subbulletlist"/>
        <w:lvlText w:val=""/>
        <w:legacy w:legacy="1" w:legacySpace="0" w:legacyIndent="144"/>
        <w:lvlJc w:val="left"/>
        <w:pPr>
          <w:ind w:left="414" w:hanging="144"/>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1F6C60"/>
    <w:rsid w:val="00037EAE"/>
    <w:rsid w:val="00051857"/>
    <w:rsid w:val="000771B2"/>
    <w:rsid w:val="00081C82"/>
    <w:rsid w:val="000B05CD"/>
    <w:rsid w:val="000E4883"/>
    <w:rsid w:val="00125092"/>
    <w:rsid w:val="00193955"/>
    <w:rsid w:val="001B2D7B"/>
    <w:rsid w:val="001F6C60"/>
    <w:rsid w:val="003013D0"/>
    <w:rsid w:val="00323398"/>
    <w:rsid w:val="0032361E"/>
    <w:rsid w:val="003C278A"/>
    <w:rsid w:val="003D36C6"/>
    <w:rsid w:val="003F54DD"/>
    <w:rsid w:val="004E34C3"/>
    <w:rsid w:val="004F4A7D"/>
    <w:rsid w:val="005325E6"/>
    <w:rsid w:val="005B5A6F"/>
    <w:rsid w:val="00634AEA"/>
    <w:rsid w:val="006657B5"/>
    <w:rsid w:val="00692557"/>
    <w:rsid w:val="00695692"/>
    <w:rsid w:val="00735C0D"/>
    <w:rsid w:val="007516D2"/>
    <w:rsid w:val="00760BC0"/>
    <w:rsid w:val="0082217D"/>
    <w:rsid w:val="008443CF"/>
    <w:rsid w:val="00847B61"/>
    <w:rsid w:val="008718A1"/>
    <w:rsid w:val="008C13D0"/>
    <w:rsid w:val="008F1C36"/>
    <w:rsid w:val="008F52EC"/>
    <w:rsid w:val="00911EDE"/>
    <w:rsid w:val="00A9528F"/>
    <w:rsid w:val="00B25EAE"/>
    <w:rsid w:val="00B94A89"/>
    <w:rsid w:val="00CE42A1"/>
    <w:rsid w:val="00CF5E48"/>
    <w:rsid w:val="00D83A11"/>
    <w:rsid w:val="00E41C0C"/>
    <w:rsid w:val="00F177B7"/>
    <w:rsid w:val="00F46698"/>
    <w:rsid w:val="00F46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C36"/>
    <w:pPr>
      <w:overflowPunct w:val="0"/>
      <w:autoSpaceDE w:val="0"/>
      <w:autoSpaceDN w:val="0"/>
      <w:adjustRightInd w:val="0"/>
      <w:textAlignment w:val="baseline"/>
    </w:pPr>
  </w:style>
  <w:style w:type="paragraph" w:styleId="Heading1">
    <w:name w:val="heading 1"/>
    <w:basedOn w:val="Normal"/>
    <w:next w:val="Normal"/>
    <w:qFormat/>
    <w:rsid w:val="008F1C36"/>
    <w:pPr>
      <w:keepNext/>
      <w:outlineLvl w:val="0"/>
    </w:pPr>
    <w:rPr>
      <w:b/>
      <w:sz w:val="60"/>
      <w:u w:val="single"/>
    </w:rPr>
  </w:style>
  <w:style w:type="paragraph" w:styleId="Heading2">
    <w:name w:val="heading 2"/>
    <w:basedOn w:val="Normal"/>
    <w:next w:val="Normal"/>
    <w:qFormat/>
    <w:rsid w:val="008F1C36"/>
    <w:pPr>
      <w:keepNext/>
      <w:spacing w:before="240" w:after="60"/>
      <w:outlineLvl w:val="1"/>
    </w:pPr>
    <w:rPr>
      <w:rFonts w:ascii="Arial" w:hAnsi="Arial"/>
      <w:b/>
      <w:i/>
      <w:sz w:val="24"/>
    </w:rPr>
  </w:style>
  <w:style w:type="paragraph" w:styleId="Heading3">
    <w:name w:val="heading 3"/>
    <w:basedOn w:val="Normal"/>
    <w:next w:val="Normal"/>
    <w:qFormat/>
    <w:rsid w:val="008F1C36"/>
    <w:pPr>
      <w:keepNext/>
      <w:spacing w:before="240" w:after="60"/>
      <w:outlineLvl w:val="2"/>
    </w:pPr>
    <w:rPr>
      <w:rFonts w:ascii="Arial" w:hAnsi="Arial"/>
      <w:sz w:val="24"/>
    </w:rPr>
  </w:style>
  <w:style w:type="paragraph" w:styleId="Heading4">
    <w:name w:val="heading 4"/>
    <w:basedOn w:val="Normal"/>
    <w:next w:val="Normal"/>
    <w:qFormat/>
    <w:rsid w:val="008F1C36"/>
    <w:pPr>
      <w:keepNext/>
      <w:spacing w:before="240" w:after="60"/>
      <w:outlineLvl w:val="3"/>
    </w:pPr>
    <w:rPr>
      <w:rFonts w:ascii="Arial" w:hAnsi="Arial"/>
      <w:b/>
      <w:sz w:val="24"/>
    </w:rPr>
  </w:style>
  <w:style w:type="paragraph" w:styleId="Heading5">
    <w:name w:val="heading 5"/>
    <w:basedOn w:val="Normal"/>
    <w:next w:val="Normal"/>
    <w:qFormat/>
    <w:rsid w:val="008F1C36"/>
    <w:pPr>
      <w:spacing w:before="240" w:after="60"/>
      <w:outlineLvl w:val="4"/>
    </w:pPr>
    <w:rPr>
      <w:rFonts w:ascii="Arial" w:hAnsi="Arial"/>
      <w:sz w:val="22"/>
    </w:rPr>
  </w:style>
  <w:style w:type="paragraph" w:styleId="Heading6">
    <w:name w:val="heading 6"/>
    <w:basedOn w:val="Normal"/>
    <w:next w:val="Normal"/>
    <w:qFormat/>
    <w:rsid w:val="008F1C36"/>
    <w:pPr>
      <w:spacing w:before="240" w:after="60"/>
      <w:outlineLvl w:val="5"/>
    </w:pPr>
    <w:rPr>
      <w:i/>
      <w:sz w:val="22"/>
    </w:rPr>
  </w:style>
  <w:style w:type="paragraph" w:styleId="Heading7">
    <w:name w:val="heading 7"/>
    <w:basedOn w:val="Normal"/>
    <w:next w:val="Normal"/>
    <w:qFormat/>
    <w:rsid w:val="008F1C36"/>
    <w:pPr>
      <w:spacing w:before="240" w:after="60"/>
      <w:outlineLvl w:val="6"/>
    </w:pPr>
    <w:rPr>
      <w:rFonts w:ascii="Arial" w:hAnsi="Arial"/>
    </w:rPr>
  </w:style>
  <w:style w:type="paragraph" w:styleId="Heading8">
    <w:name w:val="heading 8"/>
    <w:basedOn w:val="Normal"/>
    <w:next w:val="Normal"/>
    <w:qFormat/>
    <w:rsid w:val="008F1C36"/>
    <w:pPr>
      <w:spacing w:before="240" w:after="60"/>
      <w:outlineLvl w:val="7"/>
    </w:pPr>
    <w:rPr>
      <w:rFonts w:ascii="Arial" w:hAnsi="Arial"/>
      <w:i/>
    </w:rPr>
  </w:style>
  <w:style w:type="paragraph" w:styleId="Heading9">
    <w:name w:val="heading 9"/>
    <w:basedOn w:val="Normal"/>
    <w:next w:val="Normal"/>
    <w:qFormat/>
    <w:rsid w:val="008F1C36"/>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F1C36"/>
    <w:pPr>
      <w:tabs>
        <w:tab w:val="center" w:pos="4320"/>
        <w:tab w:val="right" w:pos="8640"/>
      </w:tabs>
    </w:pPr>
  </w:style>
  <w:style w:type="paragraph" w:styleId="Footer">
    <w:name w:val="footer"/>
    <w:basedOn w:val="Normal"/>
    <w:semiHidden/>
    <w:rsid w:val="008F1C36"/>
    <w:pPr>
      <w:tabs>
        <w:tab w:val="center" w:pos="4320"/>
        <w:tab w:val="right" w:pos="8640"/>
      </w:tabs>
    </w:pPr>
  </w:style>
  <w:style w:type="character" w:styleId="PageNumber">
    <w:name w:val="page number"/>
    <w:basedOn w:val="DefaultParagraphFont"/>
    <w:semiHidden/>
    <w:rsid w:val="008F1C36"/>
  </w:style>
  <w:style w:type="paragraph" w:customStyle="1" w:styleId="AppendixHeading">
    <w:name w:val="Appendix Heading"/>
    <w:basedOn w:val="Normal"/>
    <w:rsid w:val="008F1C36"/>
    <w:pPr>
      <w:keepNext/>
      <w:numPr>
        <w:numId w:val="13"/>
      </w:numPr>
      <w:tabs>
        <w:tab w:val="num" w:pos="1440"/>
      </w:tabs>
      <w:spacing w:before="240" w:after="60"/>
      <w:ind w:hanging="792"/>
      <w:outlineLvl w:val="0"/>
    </w:pPr>
    <w:rPr>
      <w:rFonts w:ascii="Arial" w:hAnsi="Arial"/>
      <w:b/>
      <w:kern w:val="28"/>
      <w:sz w:val="28"/>
    </w:rPr>
  </w:style>
  <w:style w:type="paragraph" w:customStyle="1" w:styleId="Mainnumberedlistdiscquestions">
    <w:name w:val="Main numbered list (disc. questions)"/>
    <w:basedOn w:val="Normal"/>
    <w:rsid w:val="008F1C36"/>
    <w:pPr>
      <w:numPr>
        <w:numId w:val="14"/>
      </w:numPr>
    </w:pPr>
  </w:style>
  <w:style w:type="paragraph" w:customStyle="1" w:styleId="Referencessubheadernumberlist">
    <w:name w:val="References sub header number list"/>
    <w:basedOn w:val="Normal"/>
    <w:rsid w:val="008F1C36"/>
    <w:pPr>
      <w:numPr>
        <w:numId w:val="15"/>
      </w:numPr>
      <w:tabs>
        <w:tab w:val="left" w:pos="540"/>
      </w:tabs>
      <w:jc w:val="both"/>
    </w:pPr>
    <w:rPr>
      <w:color w:val="000000"/>
    </w:rPr>
  </w:style>
  <w:style w:type="paragraph" w:customStyle="1" w:styleId="Subbulletlist">
    <w:name w:val="Sub bullet list"/>
    <w:basedOn w:val="Normal"/>
    <w:rsid w:val="008F1C36"/>
    <w:pPr>
      <w:numPr>
        <w:numId w:val="16"/>
      </w:numPr>
      <w:tabs>
        <w:tab w:val="left" w:pos="450"/>
      </w:tabs>
      <w:ind w:right="-342"/>
    </w:pPr>
  </w:style>
  <w:style w:type="paragraph" w:styleId="Title">
    <w:name w:val="Title"/>
    <w:basedOn w:val="Normal"/>
    <w:qFormat/>
    <w:rsid w:val="008F1C36"/>
    <w:pPr>
      <w:overflowPunct/>
      <w:autoSpaceDE/>
      <w:autoSpaceDN/>
      <w:adjustRightInd/>
      <w:jc w:val="center"/>
      <w:textAlignment w:val="auto"/>
    </w:pPr>
    <w:rPr>
      <w:b/>
      <w:bCs/>
      <w:sz w:val="24"/>
      <w:szCs w:val="24"/>
    </w:rPr>
  </w:style>
  <w:style w:type="paragraph" w:customStyle="1" w:styleId="Mainbulletlist">
    <w:name w:val="Main bullet list"/>
    <w:basedOn w:val="Normal"/>
    <w:rsid w:val="008F1C36"/>
  </w:style>
  <w:style w:type="paragraph" w:customStyle="1" w:styleId="Readingchapterheading">
    <w:name w:val="Reading chapter heading"/>
    <w:basedOn w:val="Normal"/>
    <w:rsid w:val="008F1C36"/>
    <w:pPr>
      <w:tabs>
        <w:tab w:val="left" w:pos="360"/>
        <w:tab w:val="left" w:pos="720"/>
        <w:tab w:val="left" w:pos="1080"/>
        <w:tab w:val="right" w:pos="8820"/>
      </w:tabs>
    </w:pPr>
    <w:rPr>
      <w:b/>
    </w:rPr>
  </w:style>
  <w:style w:type="paragraph" w:styleId="BalloonText">
    <w:name w:val="Balloon Text"/>
    <w:basedOn w:val="Normal"/>
    <w:link w:val="BalloonTextChar"/>
    <w:uiPriority w:val="99"/>
    <w:semiHidden/>
    <w:unhideWhenUsed/>
    <w:rsid w:val="007516D2"/>
    <w:rPr>
      <w:rFonts w:ascii="Tahoma" w:hAnsi="Tahoma" w:cs="Tahoma"/>
      <w:sz w:val="16"/>
      <w:szCs w:val="16"/>
    </w:rPr>
  </w:style>
  <w:style w:type="character" w:customStyle="1" w:styleId="BalloonTextChar">
    <w:name w:val="Balloon Text Char"/>
    <w:basedOn w:val="DefaultParagraphFont"/>
    <w:link w:val="BalloonText"/>
    <w:uiPriority w:val="99"/>
    <w:semiHidden/>
    <w:rsid w:val="007516D2"/>
    <w:rPr>
      <w:rFonts w:ascii="Tahoma" w:hAnsi="Tahoma" w:cs="Tahoma"/>
      <w:sz w:val="16"/>
      <w:szCs w:val="16"/>
    </w:rPr>
  </w:style>
  <w:style w:type="paragraph" w:styleId="NormalWeb">
    <w:name w:val="Normal (Web)"/>
    <w:basedOn w:val="Normal"/>
    <w:uiPriority w:val="99"/>
    <w:semiHidden/>
    <w:unhideWhenUsed/>
    <w:rsid w:val="003F54DD"/>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r="http://schemas.openxmlformats.org/officeDocument/2006/relationships" xmlns:w="http://schemas.openxmlformats.org/wordprocessingml/2006/main">
  <w:divs>
    <w:div w:id="135838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Homework SS#3  Industrial Problem</vt:lpstr>
    </vt:vector>
  </TitlesOfParts>
  <Company>Hewlett-Packard</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SS#3  Industrial Problem</dc:title>
  <dc:creator>William B. Fagerstrom</dc:creator>
  <cp:lastModifiedBy>wbf</cp:lastModifiedBy>
  <cp:revision>3</cp:revision>
  <cp:lastPrinted>2007-01-04T00:19:00Z</cp:lastPrinted>
  <dcterms:created xsi:type="dcterms:W3CDTF">2019-08-06T13:30:00Z</dcterms:created>
  <dcterms:modified xsi:type="dcterms:W3CDTF">2019-08-06T13:32:00Z</dcterms:modified>
</cp:coreProperties>
</file>