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ahoma" w:hAnsi="Tahoma"/>
          <w:sz w:val="22"/>
          <w:szCs w:val="22"/>
        </w:rPr>
        <w:t>PRODUCTION SUITE</w:t>
      </w:r>
    </w:p>
    <w:p>
      <w:pPr>
        <w:pStyle w:val="style0"/>
      </w:pPr>
      <w:r>
        <w:rPr>
          <w:rFonts w:ascii="Tahoma" w:hAnsi="Tahoma"/>
          <w:sz w:val="22"/>
          <w:szCs w:val="22"/>
        </w:rPr>
        <w:t>PRODUCCIONES RTI -  GRUPO CINCOVEINTICINCO</w:t>
      </w:r>
    </w:p>
    <w:p>
      <w:pPr>
        <w:pStyle w:val="style0"/>
      </w:pPr>
      <w:r>
        <w:rPr>
          <w:rFonts w:ascii="Tahoma" w:hAnsi="Tahoma"/>
          <w:sz w:val="22"/>
          <w:szCs w:val="22"/>
        </w:rPr>
        <w:t>JUNIO 19 DE 2013 – entrega 04</w:t>
      </w:r>
    </w:p>
    <w:p>
      <w:pPr>
        <w:pStyle w:val="style0"/>
      </w:pPr>
      <w:r>
        <w:rPr>
          <w:rFonts w:ascii="Tahoma" w:hAnsi="Tahoma"/>
          <w:sz w:val="22"/>
          <w:szCs w:val="22"/>
        </w:rPr>
      </w:r>
    </w:p>
    <w:p>
      <w:pPr>
        <w:pStyle w:val="style0"/>
      </w:pPr>
      <w:r>
        <w:rPr>
          <w:rFonts w:ascii="Tahoma" w:hAnsi="Tahoma"/>
          <w:sz w:val="22"/>
          <w:szCs w:val="22"/>
        </w:rPr>
        <w:t>ACTA DE ENTREGA DIARIO:</w:t>
      </w:r>
    </w:p>
    <w:p>
      <w:pPr>
        <w:pStyle w:val="style0"/>
      </w:pPr>
      <w:r>
        <w:rPr>
          <w:rFonts w:ascii="Tahoma" w:hAnsi="Tahoma"/>
          <w:sz w:val="22"/>
          <w:szCs w:val="22"/>
        </w:rPr>
      </w:r>
    </w:p>
    <w:p>
      <w:pPr>
        <w:pStyle w:val="style0"/>
      </w:pPr>
      <w:r>
        <w:rPr>
          <w:rFonts w:ascii="Tahoma" w:hAnsi="Tahoma"/>
          <w:sz w:val="22"/>
          <w:szCs w:val="22"/>
        </w:rPr>
        <w:t>BACK END:</w:t>
      </w:r>
    </w:p>
    <w:p>
      <w:pPr>
        <w:pStyle w:val="style20"/>
        <w:numPr>
          <w:ilvl w:val="0"/>
          <w:numId w:val="1"/>
        </w:numPr>
      </w:pPr>
      <w:r>
        <w:rPr/>
      </w:r>
    </w:p>
    <w:p>
      <w:pPr>
        <w:pStyle w:val="style20"/>
        <w:numPr>
          <w:ilvl w:val="1"/>
          <w:numId w:val="1"/>
        </w:numPr>
      </w:pPr>
      <w:r>
        <w:rPr>
          <w:rFonts w:ascii="Tahoma" w:hAnsi="Tahoma"/>
          <w:sz w:val="22"/>
          <w:szCs w:val="22"/>
        </w:rPr>
        <w:t>COMENTARIO: Se modifico el formato de las fechas a día-mes-año (Ej: 01-MAY-2013).</w:t>
      </w:r>
    </w:p>
    <w:p>
      <w:pPr>
        <w:pStyle w:val="style20"/>
        <w:numPr>
          <w:ilvl w:val="1"/>
          <w:numId w:val="1"/>
        </w:numPr>
      </w:pPr>
      <w:r>
        <w:rPr>
          <w:rFonts w:ascii="Tahoma" w:hAnsi="Tahoma"/>
          <w:sz w:val="22"/>
          <w:szCs w:val="22"/>
        </w:rPr>
        <w:t>COMENTARIO: se cambiaron los titulos de los indicadores en la pagina de crear producción a: “</w:t>
      </w: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indicadores por producción” e “indicadores por capítulo”.</w:t>
      </w:r>
    </w:p>
    <w:p>
      <w:pPr>
        <w:pStyle w:val="style20"/>
        <w:numPr>
          <w:ilvl w:val="1"/>
          <w:numId w:val="1"/>
        </w:num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COMENTARIO: En plan de producción si ya existe un comentario en una semana el enlace cambia a “ver”.</w:t>
      </w:r>
    </w:p>
    <w:p>
      <w:pPr>
        <w:pStyle w:val="style20"/>
        <w:numPr>
          <w:ilvl w:val="1"/>
          <w:numId w:val="1"/>
        </w:num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COMENTARIO: En la sección de capítulos, cuando se le asigna una cantidad de escenas, se crea dicha cantidad de escenas automáticamente, con estado, locación y set “no asignado”. </w:t>
      </w:r>
    </w:p>
    <w:p>
      <w:pPr>
        <w:pStyle w:val="style20"/>
        <w:numPr>
          <w:ilvl w:val="1"/>
          <w:numId w:val="1"/>
        </w:num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COMETARIO: En la pagina de capítulos se agrego el enlace “ver” ubicado al lado de cada numero de capitulo, este redirigirá a las escenas del capitulo.</w:t>
      </w:r>
    </w:p>
    <w:p>
      <w:pPr>
        <w:pStyle w:val="style20"/>
        <w:numPr>
          <w:ilvl w:val="1"/>
          <w:numId w:val="1"/>
        </w:num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COMENTARIO: Se agregaron alertar al momento de eliminar o cancelar un capitulo. </w:t>
      </w:r>
    </w:p>
    <w:p>
      <w:pPr>
        <w:pStyle w:val="style20"/>
        <w:numPr>
          <w:ilvl w:val="1"/>
          <w:numId w:val="1"/>
        </w:num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COMENTARIO: Se agrego el campo de “%toma ubicación” en la sección de crear producción  además se agrego la validación para que los tres campos de esta zona sumen 100%.</w:t>
      </w:r>
    </w:p>
    <w:p>
      <w:pPr>
        <w:pStyle w:val="style20"/>
        <w:numPr>
          <w:ilvl w:val="1"/>
          <w:numId w:val="1"/>
        </w:numPr>
      </w:pP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COMENTARIO: En crear producción se agrego las </w:t>
      </w: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u w:val="none"/>
        </w:rPr>
        <w:t>validación</w:t>
      </w:r>
      <w:r>
        <w:rPr>
          <w:rFonts w:ascii="Tahoma" w:hAnsi="Tahom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 de que al fecha al aire sea mínimo la fecha de “fin grabación”.  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  <w:ind w:hanging="0" w:left="1440" w:right="0"/>
      </w:pPr>
      <w:r>
        <w:rPr>
          <w:rFonts w:ascii="Tahoma" w:hAnsi="Tahoma"/>
          <w:sz w:val="22"/>
          <w:szCs w:val="22"/>
        </w:rPr>
      </w:r>
    </w:p>
    <w:p>
      <w:pPr>
        <w:pStyle w:val="style2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s-CO"/>
    </w:rPr>
  </w:style>
  <w:style w:styleId="style4" w:type="paragraph">
    <w:name w:val="Encabezado 4"/>
    <w:basedOn w:val="style15"/>
    <w:next w:val="style16"/>
    <w:pPr>
      <w:outlineLvl w:val="3"/>
    </w:pPr>
    <w:rPr>
      <w:rFonts w:ascii="Times New Roman" w:cs="Lohit Hindi" w:eastAsia="Droid Sans Fallback" w:hAnsi="Times New Roman"/>
      <w:b/>
      <w:bCs/>
      <w:sz w:val="24"/>
      <w:szCs w:val="24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  <w:style w:styleId="style20" w:type="paragraph">
    <w:name w:val="List Paragraph"/>
    <w:basedOn w:val="style0"/>
    <w:next w:val="style2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2013-06-19T12:37:04.00Z</dcterms:created>
  <dc:creator>Alex </dc:creator>
  <cp:revision>0</cp:revision>
</cp:coreProperties>
</file>