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41" w:rsidRDefault="00207FD7">
      <w:pPr>
        <w:pStyle w:val="Ttulo1"/>
        <w:spacing w:before="0"/>
      </w:pPr>
      <w:r>
        <w:t>ALERTAS Y DIALOGOS EN JAVA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 xml:space="preserve">La clase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es una clase que hereda de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JComponent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. Esta clase nos permitirá crear alertas o cuadros de diálogo simples para poder solicitar o mostrar información al usuario.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Los métodos que veremos son:</w:t>
      </w:r>
    </w:p>
    <w:p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JOptionPane.showMessageDialog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…);</w:t>
      </w:r>
    </w:p>
    <w:p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JOptionPane.showConfirmDialog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….);</w:t>
      </w:r>
    </w:p>
    <w:p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JOptionPane.showInputDialog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…);</w:t>
      </w:r>
    </w:p>
    <w:p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JOptionPane.showOptionDialog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…);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Cada uno de estos métodos presenta una particularidad distinta pero todos ellos nos muestran una ventana pop up que nos permitirá captar información del usuario.</w:t>
      </w:r>
    </w:p>
    <w:p w:rsidR="00C87E41" w:rsidRDefault="00207FD7">
      <w:pPr>
        <w:numPr>
          <w:ilvl w:val="0"/>
          <w:numId w:val="5"/>
        </w:numPr>
        <w:spacing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showMessageDialog</w:t>
      </w:r>
      <w:proofErr w:type="spellEnd"/>
    </w:p>
    <w:p w:rsidR="00C87E41" w:rsidRDefault="00207FD7">
      <w:pPr>
        <w:spacing w:before="280"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lang w:val="es-AR"/>
        </w:rPr>
        <w:t>showMessageDialog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tipoDeMensaje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)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Nos sirve para mostrar información, por ejemplo alguna alerta que queremos hacerle al usuario. Veamos cuales son los principales argumentos del método.</w:t>
      </w:r>
    </w:p>
    <w:p w:rsidR="00C87E41" w:rsidRDefault="00207FD7">
      <w:pPr>
        <w:spacing w:before="280" w:after="280" w:line="240" w:lineRule="auto"/>
        <w:jc w:val="both"/>
      </w:pP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componentePadre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AR"/>
        </w:rPr>
        <w:t xml:space="preserve">: es el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Frame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desde el cual lo llamamos. Si queremos lo podemos poner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null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de momento.</w:t>
      </w:r>
      <w:r w:rsidR="007F535A">
        <w:rPr>
          <w:rFonts w:ascii="Times New Roman" w:hAnsi="Times New Roman"/>
          <w:sz w:val="24"/>
          <w:szCs w:val="24"/>
          <w:lang w:val="es-AR"/>
        </w:rPr>
        <w:t xml:space="preserve"> Si hubiera un padre, el dialogo se mostraría sobre él.</w:t>
      </w:r>
    </w:p>
    <w:p w:rsidR="00C87E41" w:rsidRDefault="00207FD7">
      <w:pPr>
        <w:spacing w:before="280" w:after="280" w:line="240" w:lineRule="auto"/>
        <w:jc w:val="both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mensaje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: es lo que queremos que diga el cuadro de dialogo.</w:t>
      </w:r>
    </w:p>
    <w:p w:rsidR="00C87E41" w:rsidRDefault="00207FD7">
      <w:pPr>
        <w:spacing w:before="280" w:after="280" w:line="240" w:lineRule="auto"/>
        <w:jc w:val="both"/>
      </w:pP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titulo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AR"/>
        </w:rPr>
        <w:t>: el título de la ventana.</w:t>
      </w:r>
    </w:p>
    <w:p w:rsidR="005571A3" w:rsidRDefault="00207FD7">
      <w:pPr>
        <w:spacing w:before="280" w:after="280" w:line="240" w:lineRule="auto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tipoDeMensaje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AR"/>
        </w:rPr>
        <w:t>: son constantes que le dirán a java qué tipo de mensaje queremos mostrar. De acuerdo a esto serán los iconos que se mostrar</w:t>
      </w:r>
      <w:r w:rsidR="005571A3">
        <w:rPr>
          <w:rFonts w:ascii="Times New Roman" w:hAnsi="Times New Roman"/>
          <w:sz w:val="24"/>
          <w:szCs w:val="24"/>
          <w:lang w:val="es-AR"/>
        </w:rPr>
        <w:t>á</w:t>
      </w:r>
      <w:r>
        <w:rPr>
          <w:rFonts w:ascii="Times New Roman" w:hAnsi="Times New Roman"/>
          <w:sz w:val="24"/>
          <w:szCs w:val="24"/>
          <w:lang w:val="es-AR"/>
        </w:rPr>
        <w:t xml:space="preserve">n en el cuadro de dialogo. 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Las opciones son:</w:t>
      </w:r>
    </w:p>
    <w:p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fr-FR"/>
        </w:rPr>
        <w:t>ERROR_MESSAGE</w:t>
      </w:r>
    </w:p>
    <w:p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fr-FR"/>
        </w:rPr>
        <w:t>INFORMATION_MESSAGE</w:t>
      </w:r>
    </w:p>
    <w:p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WARNING_MESSAGE</w:t>
      </w:r>
    </w:p>
    <w:p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QUESTION_MESSAGE</w:t>
      </w:r>
    </w:p>
    <w:p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s-AR"/>
        </w:rPr>
        <w:t>PLAIN_MESSAGE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>Si quisiéramos mostrar un icono personalizado, podemos agregarlo al final como un argumento más.</w:t>
      </w:r>
    </w:p>
    <w:p w:rsidR="005571A3" w:rsidRDefault="005571A3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9E5D1C" w:rsidRPr="009E5D1C" w:rsidTr="009E5D1C">
        <w:trPr>
          <w:trHeight w:val="1738"/>
        </w:trPr>
        <w:tc>
          <w:tcPr>
            <w:tcW w:w="8613" w:type="dxa"/>
          </w:tcPr>
          <w:p w:rsidR="009E5D1C" w:rsidRPr="009E5D1C" w:rsidRDefault="009E5D1C" w:rsidP="00F844BC">
            <w:pPr>
              <w:spacing w:before="280" w:after="280" w:line="240" w:lineRule="auto"/>
            </w:pPr>
            <w:r w:rsidRPr="009E5D1C">
              <w:rPr>
                <w:rFonts w:ascii="Times New Roman" w:hAnsi="Times New Roman"/>
                <w:sz w:val="24"/>
                <w:szCs w:val="24"/>
              </w:rPr>
              <w:lastRenderedPageBreak/>
              <w:t>Ejemplo:</w:t>
            </w:r>
          </w:p>
          <w:p w:rsidR="009E5D1C" w:rsidRPr="009E5D1C" w:rsidRDefault="009E5D1C" w:rsidP="00F844BC">
            <w:pPr>
              <w:spacing w:before="280" w:after="280" w:line="240" w:lineRule="auto"/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(null, "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Acceso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Denegado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", "Error",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JOptionPane.ERROR_MESSAGE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);</w:t>
            </w:r>
          </w:p>
        </w:tc>
      </w:tr>
    </w:tbl>
    <w:p w:rsidR="00C87E41" w:rsidRDefault="00C87E41">
      <w:pPr>
        <w:spacing w:before="280" w:after="280" w:line="240" w:lineRule="auto"/>
        <w:rPr>
          <w:rFonts w:ascii="Times New Roman" w:hAnsi="Times New Roman"/>
          <w:color w:val="008000"/>
          <w:sz w:val="24"/>
          <w:szCs w:val="24"/>
          <w:lang w:val="en-US"/>
        </w:rPr>
      </w:pPr>
    </w:p>
    <w:p w:rsidR="00C87E41" w:rsidRDefault="00207FD7">
      <w:pPr>
        <w:numPr>
          <w:ilvl w:val="0"/>
          <w:numId w:val="6"/>
        </w:numPr>
        <w:spacing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showConfirmDialog</w:t>
      </w:r>
      <w:proofErr w:type="spellEnd"/>
    </w:p>
    <w:p w:rsidR="00C87E41" w:rsidRDefault="00207FD7">
      <w:pPr>
        <w:pStyle w:val="Textoindependiente"/>
      </w:pPr>
      <w:r>
        <w:t>Este método sirve para pedirle al usuario una confirmación. Por ejemplo, una confirmación de salida del sistema</w:t>
      </w:r>
    </w:p>
    <w:p w:rsidR="00C87E41" w:rsidRDefault="00207FD7">
      <w:pPr>
        <w:spacing w:before="280"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respuesta =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lang w:val="es-AR"/>
        </w:rPr>
        <w:t>showConfirmDialog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lang w:val="es-AR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tipoDeOpcion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);</w:t>
      </w:r>
    </w:p>
    <w:p w:rsidR="00C87E41" w:rsidRDefault="00207FD7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>Lo anterior es la versión corta de los argumentos del método. La versión larga incluye el tipo de mensaje y el icono, por si queremos personalizarlo.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>Los argumentos son idénticos a los del método anterior. Excepto por el tipo de opción, que es otra constante y los valores pueden ser:</w:t>
      </w:r>
    </w:p>
    <w:p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DEFAULT_OPTION</w:t>
      </w:r>
    </w:p>
    <w:p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YES_NO_OPTION</w:t>
      </w:r>
    </w:p>
    <w:p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YES_NO_CANCEL_OPTION</w:t>
      </w:r>
    </w:p>
    <w:p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OK_CANCEL_OPTION</w:t>
      </w:r>
    </w:p>
    <w:p w:rsidR="009E5D1C" w:rsidRDefault="00207FD7">
      <w:pPr>
        <w:spacing w:before="280" w:after="2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vemos, el método devuelve un entero que nos permitirá captar cual es la opción elegida por el usuario. Los valores serán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Sí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Cancelar</w:t>
      </w:r>
      <w:r>
        <w:rPr>
          <w:rFonts w:ascii="Times New Roman" w:hAnsi="Times New Roman"/>
          <w:sz w:val="24"/>
          <w:szCs w:val="24"/>
        </w:rPr>
        <w:t xml:space="preserve"> y </w:t>
      </w:r>
      <w:r>
        <w:rPr>
          <w:rFonts w:ascii="Times New Roman" w:hAnsi="Times New Roman"/>
          <w:b/>
          <w:bCs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 xml:space="preserve"> para el </w:t>
      </w:r>
      <w:r>
        <w:rPr>
          <w:rFonts w:ascii="Times New Roman" w:hAnsi="Times New Roman"/>
          <w:b/>
          <w:bCs/>
          <w:sz w:val="24"/>
          <w:szCs w:val="24"/>
        </w:rPr>
        <w:t>cierre de la ventana</w:t>
      </w:r>
      <w:r>
        <w:rPr>
          <w:rFonts w:ascii="Times New Roman" w:hAnsi="Times New Roman"/>
          <w:sz w:val="24"/>
          <w:szCs w:val="24"/>
        </w:rPr>
        <w:t xml:space="preserve">. Así podremos preguntar cuál es el valor devuelto y realizar la acción que deseamos.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9E5D1C" w:rsidRPr="009E5D1C" w:rsidTr="009E5D1C">
        <w:trPr>
          <w:trHeight w:val="2675"/>
        </w:trPr>
        <w:tc>
          <w:tcPr>
            <w:tcW w:w="8613" w:type="dxa"/>
          </w:tcPr>
          <w:p w:rsidR="009E5D1C" w:rsidRPr="009E5D1C" w:rsidRDefault="009E5D1C" w:rsidP="0047657C">
            <w:pPr>
              <w:spacing w:before="280" w:after="280" w:line="240" w:lineRule="auto"/>
              <w:jc w:val="both"/>
            </w:pPr>
            <w:r w:rsidRPr="009E5D1C">
              <w:rPr>
                <w:rFonts w:ascii="Times New Roman" w:hAnsi="Times New Roman"/>
                <w:sz w:val="24"/>
                <w:szCs w:val="24"/>
              </w:rPr>
              <w:t>Ejemplo</w:t>
            </w:r>
          </w:p>
          <w:p w:rsidR="009E5D1C" w:rsidRPr="009E5D1C" w:rsidRDefault="009E5D1C" w:rsidP="0047657C">
            <w:pPr>
              <w:spacing w:before="280" w:after="280" w:line="240" w:lineRule="auto"/>
              <w:rPr>
                <w:b/>
              </w:rPr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 xml:space="preserve"> i =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JOptionPane.showConfirmDialog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this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,"¿Realmente Desea Salir de Hola Swing?", "Confirmar Salida",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JOptionPane.YES_NO_OPTION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);</w:t>
            </w:r>
          </w:p>
          <w:p w:rsidR="009E5D1C" w:rsidRPr="009E5D1C" w:rsidRDefault="009E5D1C" w:rsidP="0047657C">
            <w:pPr>
              <w:spacing w:after="0" w:line="240" w:lineRule="auto"/>
              <w:rPr>
                <w:b/>
              </w:rPr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if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(i= =0){</w:t>
            </w:r>
          </w:p>
          <w:p w:rsidR="009E5D1C" w:rsidRPr="009E5D1C" w:rsidRDefault="009E5D1C" w:rsidP="0047657C">
            <w:pPr>
              <w:spacing w:after="0" w:line="240" w:lineRule="auto"/>
              <w:rPr>
                <w:b/>
              </w:rPr>
            </w:pPr>
            <w:r w:rsidRPr="007F535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System.exit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(0);</w:t>
            </w:r>
          </w:p>
          <w:p w:rsidR="009E5D1C" w:rsidRPr="009E5D1C" w:rsidRDefault="009E5D1C" w:rsidP="0047657C">
            <w:pPr>
              <w:spacing w:after="0" w:line="240" w:lineRule="auto"/>
            </w:pPr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</w:tbl>
    <w:p w:rsidR="0055455A" w:rsidRDefault="0055455A">
      <w:pPr>
        <w:spacing w:after="0" w:line="240" w:lineRule="auto"/>
      </w:pPr>
    </w:p>
    <w:p w:rsidR="0055455A" w:rsidRDefault="0055455A" w:rsidP="0055455A">
      <w:pPr>
        <w:pStyle w:val="Textoindependiente"/>
      </w:pPr>
      <w:r>
        <w:br w:type="page"/>
      </w:r>
    </w:p>
    <w:p w:rsidR="00C87E41" w:rsidRDefault="00207FD7">
      <w:pPr>
        <w:numPr>
          <w:ilvl w:val="0"/>
          <w:numId w:val="7"/>
        </w:numPr>
        <w:spacing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ShowInputDialog</w:t>
      </w:r>
      <w:proofErr w:type="spellEnd"/>
    </w:p>
    <w:p w:rsidR="00C87E41" w:rsidRDefault="00207FD7">
      <w:pPr>
        <w:pStyle w:val="Textoindependiente"/>
      </w:pPr>
      <w:r>
        <w:t xml:space="preserve">Este método nos muestra una ventana donde podremos insertar un </w:t>
      </w:r>
      <w:proofErr w:type="spellStart"/>
      <w:r>
        <w:t>String</w:t>
      </w:r>
      <w:proofErr w:type="spellEnd"/>
      <w:r>
        <w:t>. Por ejemplo, cuando queremos que el usuario inserte su nombre. La versión corta del método es</w:t>
      </w:r>
      <w:r w:rsidR="0055455A">
        <w:t>:</w:t>
      </w:r>
    </w:p>
    <w:p w:rsidR="00C87E41" w:rsidRDefault="00207FD7">
      <w:pPr>
        <w:spacing w:before="280" w:after="280" w:line="240" w:lineRule="auto"/>
        <w:jc w:val="both"/>
      </w:pPr>
      <w:proofErr w:type="spellStart"/>
      <w:r w:rsidRPr="005571A3">
        <w:rPr>
          <w:rFonts w:ascii="Times New Roman" w:hAnsi="Times New Roman"/>
          <w:b/>
          <w:bCs/>
          <w:sz w:val="24"/>
          <w:szCs w:val="24"/>
        </w:rPr>
        <w:t>String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 xml:space="preserve"> respuesta = </w:t>
      </w:r>
      <w:proofErr w:type="spellStart"/>
      <w:proofErr w:type="gramStart"/>
      <w:r w:rsidRPr="005571A3">
        <w:rPr>
          <w:rFonts w:ascii="Times New Roman" w:hAnsi="Times New Roman"/>
          <w:b/>
          <w:bCs/>
          <w:sz w:val="24"/>
          <w:szCs w:val="24"/>
        </w:rPr>
        <w:t>JOptionPane.showInputDialog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proofErr w:type="gramEnd"/>
      <w:r w:rsidRPr="005571A3"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 xml:space="preserve"> mensaje)</w:t>
      </w:r>
    </w:p>
    <w:p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Este método devolverá un </w:t>
      </w:r>
      <w:proofErr w:type="spellStart"/>
      <w:r>
        <w:rPr>
          <w:rFonts w:ascii="Times New Roman" w:hAnsi="Times New Roman"/>
          <w:sz w:val="24"/>
          <w:szCs w:val="24"/>
        </w:rPr>
        <w:t>String</w:t>
      </w:r>
      <w:proofErr w:type="spellEnd"/>
      <w:r>
        <w:rPr>
          <w:rFonts w:ascii="Times New Roman" w:hAnsi="Times New Roman"/>
          <w:sz w:val="24"/>
          <w:szCs w:val="24"/>
        </w:rPr>
        <w:t xml:space="preserve"> para poder utilizarlo después. La versión larga de los argumentos del método es similar a los anteriores.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5455A" w:rsidRPr="0055455A" w:rsidTr="00BA420B">
        <w:trPr>
          <w:trHeight w:val="1958"/>
        </w:trPr>
        <w:tc>
          <w:tcPr>
            <w:tcW w:w="8644" w:type="dxa"/>
          </w:tcPr>
          <w:p w:rsidR="0055455A" w:rsidRPr="0055455A" w:rsidRDefault="0055455A" w:rsidP="00E6176F">
            <w:pPr>
              <w:spacing w:before="280" w:after="280" w:line="240" w:lineRule="auto"/>
            </w:pPr>
            <w:r w:rsidRPr="0055455A">
              <w:rPr>
                <w:rFonts w:ascii="Times New Roman" w:hAnsi="Times New Roman"/>
                <w:sz w:val="24"/>
                <w:szCs w:val="24"/>
              </w:rPr>
              <w:t>Ejemplo:</w:t>
            </w:r>
          </w:p>
          <w:p w:rsidR="0055455A" w:rsidRPr="0055455A" w:rsidRDefault="0055455A" w:rsidP="0055455A">
            <w:pPr>
              <w:spacing w:before="280" w:after="280" w:line="240" w:lineRule="auto"/>
              <w:rPr>
                <w:b/>
              </w:rPr>
            </w:pPr>
            <w:proofErr w:type="spellStart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String</w:t>
            </w:r>
            <w:proofErr w:type="spellEnd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 xml:space="preserve"> nombre =</w:t>
            </w:r>
            <w:proofErr w:type="spellStart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JOptionPane.showInputDialog</w:t>
            </w:r>
            <w:proofErr w:type="spellEnd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("Inserte su Nombre");</w:t>
            </w:r>
          </w:p>
        </w:tc>
      </w:tr>
    </w:tbl>
    <w:p w:rsidR="0055455A" w:rsidRDefault="0055455A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p w:rsidR="00C87E41" w:rsidRDefault="00207FD7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También podemos crear un cuadro de dialogo que contenga un combo con las opciones predeterminadas que le queremos dar al usuario.</w:t>
      </w:r>
    </w:p>
    <w:p w:rsidR="0055455A" w:rsidRDefault="0055455A">
      <w:pPr>
        <w:spacing w:before="280" w:after="28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4"/>
      </w:tblGrid>
      <w:tr w:rsidR="0055455A" w:rsidRPr="0055455A" w:rsidTr="0055455A">
        <w:trPr>
          <w:trHeight w:val="2518"/>
        </w:trPr>
        <w:tc>
          <w:tcPr>
            <w:tcW w:w="8634" w:type="dxa"/>
          </w:tcPr>
          <w:p w:rsidR="0055455A" w:rsidRPr="0055455A" w:rsidRDefault="0055455A" w:rsidP="00F92AC4">
            <w:pPr>
              <w:spacing w:before="280" w:after="280" w:line="240" w:lineRule="auto"/>
            </w:pPr>
            <w:r w:rsidRPr="0055455A">
              <w:rPr>
                <w:rFonts w:ascii="Times New Roman" w:hAnsi="Times New Roman"/>
                <w:sz w:val="24"/>
                <w:szCs w:val="24"/>
              </w:rPr>
              <w:t>Ejemplo:</w:t>
            </w:r>
          </w:p>
          <w:p w:rsidR="0055455A" w:rsidRPr="00C52E5F" w:rsidRDefault="0055455A" w:rsidP="00F92AC4">
            <w:pPr>
              <w:spacing w:before="280" w:after="280" w:line="240" w:lineRule="auto"/>
              <w:rPr>
                <w:b/>
              </w:rPr>
            </w:pP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Object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[]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 = {"Pedro", "Juan", "Carlos" };</w:t>
            </w:r>
          </w:p>
          <w:p w:rsidR="0055455A" w:rsidRPr="0055455A" w:rsidRDefault="0055455A" w:rsidP="00F92AC4">
            <w:pPr>
              <w:spacing w:before="280" w:after="280" w:line="240" w:lineRule="auto"/>
            </w:pP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Object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jefe = </w:t>
            </w:r>
            <w:proofErr w:type="spellStart"/>
            <w:proofErr w:type="gram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JOptionPane.showInputDialog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(</w:t>
            </w:r>
            <w:proofErr w:type="spellStart"/>
            <w:proofErr w:type="gram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null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, </w:t>
            </w:r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"Seleccione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cual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 es su Jefe Inmediato", "Seleccionar Jefe",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JOptionPane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. </w:t>
            </w:r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QUESTION_MESSAGE,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null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, </w:t>
            </w:r>
            <w:proofErr w:type="spellStart"/>
            <w:proofErr w:type="gram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[</w:t>
            </w:r>
            <w:proofErr w:type="gram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0]);</w:t>
            </w:r>
            <w:r w:rsidRPr="0055455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55455A" w:rsidRDefault="0055455A">
      <w:pPr>
        <w:pStyle w:val="Textoindependiente"/>
      </w:pPr>
    </w:p>
    <w:p w:rsidR="00C52E5F" w:rsidRDefault="00207FD7">
      <w:pPr>
        <w:pStyle w:val="Textoindependiente"/>
      </w:pPr>
      <w:r>
        <w:t xml:space="preserve">El </w:t>
      </w:r>
      <w:proofErr w:type="spellStart"/>
      <w:r>
        <w:t>array</w:t>
      </w:r>
      <w:proofErr w:type="spellEnd"/>
      <w:r>
        <w:t xml:space="preserve"> de valores posibles nos muestra en un combo </w:t>
      </w:r>
      <w:r w:rsidR="00C52E5F">
        <w:t>cuáles</w:t>
      </w:r>
      <w:r>
        <w:t xml:space="preserve"> serán los jefes que podemos mostrar. El último argumento del método nos muestra cu</w:t>
      </w:r>
      <w:r w:rsidR="00C52E5F">
        <w:t>á</w:t>
      </w:r>
      <w:r>
        <w:t>l será la opción seleccionada por defecto</w:t>
      </w:r>
    </w:p>
    <w:p w:rsidR="00C52E5F" w:rsidRDefault="00C52E5F" w:rsidP="00C52E5F">
      <w:pPr>
        <w:pStyle w:val="Textoindependiente"/>
      </w:pPr>
      <w:r>
        <w:br w:type="page"/>
      </w:r>
    </w:p>
    <w:p w:rsidR="00C87E41" w:rsidRDefault="00207FD7">
      <w:pPr>
        <w:numPr>
          <w:ilvl w:val="0"/>
          <w:numId w:val="7"/>
        </w:numPr>
        <w:spacing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showOptionDialog</w:t>
      </w:r>
      <w:proofErr w:type="spellEnd"/>
    </w:p>
    <w:p w:rsidR="00C87E41" w:rsidRDefault="00207FD7">
      <w:pPr>
        <w:pStyle w:val="Textoindependiente"/>
      </w:pPr>
      <w:r>
        <w:t>Con este método podemos crear cuadros de diálogos con botones personalizados. Está bien para personalizar los cuadros de dialogo.</w:t>
      </w:r>
    </w:p>
    <w:p w:rsidR="00C87E41" w:rsidRDefault="00207FD7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>El método tiene la forma:</w:t>
      </w:r>
    </w:p>
    <w:p w:rsidR="00C87E41" w:rsidRDefault="00207FD7">
      <w:pPr>
        <w:spacing w:before="280" w:after="280" w:line="240" w:lineRule="auto"/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res =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JOptionPane.showOptionDialog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tipoDeOpcion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tipoMensaje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Icon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icono,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[] botones,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botonDefault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C87E41" w:rsidRDefault="00207FD7">
      <w:pPr>
        <w:pStyle w:val="Textoindependiente"/>
      </w:pPr>
      <w:r>
        <w:t>Aquí lo único que varía con el resto</w:t>
      </w:r>
      <w:r w:rsidR="004520F1">
        <w:t>,</w:t>
      </w:r>
      <w:r>
        <w:t xml:space="preserve"> es el </w:t>
      </w:r>
      <w:proofErr w:type="spellStart"/>
      <w:r>
        <w:t>array</w:t>
      </w:r>
      <w:proofErr w:type="spellEnd"/>
      <w:r>
        <w:t xml:space="preserve"> de botones que vamos a tener, debemos destacar que no hace falta que creemos botones, solo tenemos que poner cu</w:t>
      </w:r>
      <w:r w:rsidR="004520F1">
        <w:t>á</w:t>
      </w:r>
      <w:r>
        <w:t xml:space="preserve">l será el texto que saldrá en </w:t>
      </w:r>
      <w:r w:rsidR="004520F1">
        <w:t>él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5"/>
      </w:tblGrid>
      <w:tr w:rsidR="004520F1" w:rsidRPr="007F535A" w:rsidTr="004520F1">
        <w:trPr>
          <w:trHeight w:val="2934"/>
        </w:trPr>
        <w:tc>
          <w:tcPr>
            <w:tcW w:w="8715" w:type="dxa"/>
          </w:tcPr>
          <w:p w:rsidR="004520F1" w:rsidRPr="004520F1" w:rsidRDefault="004520F1" w:rsidP="00167412">
            <w:pPr>
              <w:spacing w:before="280" w:after="280" w:line="240" w:lineRule="auto"/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>Object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>[] botones = {"No, nada", "Un poquito", "Me estalla" };</w:t>
            </w:r>
          </w:p>
          <w:p w:rsidR="004520F1" w:rsidRPr="004520F1" w:rsidRDefault="004520F1" w:rsidP="00167412">
            <w:pPr>
              <w:spacing w:before="280" w:after="280" w:line="240" w:lineRule="auto"/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 xml:space="preserve"> i=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JOptionPane.showOptionDialog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 xml:space="preserve">"¿Te duele la cabeza?", "ventanita", </w:t>
            </w:r>
          </w:p>
          <w:p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JOptionPane.DEFAULT_OPTION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JOptionPane.WARNING_MESSAGE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</w:p>
          <w:p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null,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botones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botones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[0]);</w:t>
            </w:r>
          </w:p>
          <w:p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</w:tc>
      </w:tr>
    </w:tbl>
    <w:p w:rsidR="004520F1" w:rsidRPr="007F535A" w:rsidRDefault="004520F1">
      <w:pPr>
        <w:spacing w:before="280" w:after="28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207FD7" w:rsidRDefault="00207FD7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Después podemos tomar la respuesta como lo hacíamos con el </w:t>
      </w:r>
      <w:proofErr w:type="spellStart"/>
      <w:r>
        <w:rPr>
          <w:rFonts w:ascii="Times New Roman" w:hAnsi="Times New Roman"/>
          <w:sz w:val="24"/>
          <w:szCs w:val="24"/>
        </w:rPr>
        <w:t>confirmDialog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363BD" w:rsidRDefault="008363BD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p w:rsidR="008363BD" w:rsidRDefault="008363BD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 xml:space="preserve">Se puede consultar el API y </w:t>
      </w:r>
      <w:r w:rsidRPr="008363BD">
        <w:rPr>
          <w:rFonts w:ascii="Times New Roman" w:hAnsi="Times New Roman"/>
          <w:sz w:val="24"/>
          <w:szCs w:val="24"/>
        </w:rPr>
        <w:t>https://serprogramador.es/programando-mensajes-de-dialogo-en-java-parte-1/</w:t>
      </w:r>
      <w:bookmarkStart w:id="0" w:name="_GoBack"/>
      <w:bookmarkEnd w:id="0"/>
    </w:p>
    <w:sectPr w:rsidR="008363BD">
      <w:footerReference w:type="default" r:id="rId8"/>
      <w:footerReference w:type="first" r:id="rId9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51E" w:rsidRDefault="00A3151E">
      <w:pPr>
        <w:spacing w:after="0" w:line="240" w:lineRule="auto"/>
      </w:pPr>
      <w:r>
        <w:separator/>
      </w:r>
    </w:p>
  </w:endnote>
  <w:endnote w:type="continuationSeparator" w:id="0">
    <w:p w:rsidR="00A3151E" w:rsidRDefault="00A3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(W1)">
    <w:altName w:val="Times New Roman"/>
    <w:charset w:val="00"/>
    <w:family w:val="roman"/>
    <w:pitch w:val="variable"/>
  </w:font>
  <w:font w:name="FreeSans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41" w:rsidRDefault="00207FD7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8363BD">
      <w:rPr>
        <w:noProof/>
      </w:rPr>
      <w:t>4</w:t>
    </w:r>
    <w:r>
      <w:fldChar w:fldCharType="end"/>
    </w:r>
  </w:p>
  <w:p w:rsidR="00C87E41" w:rsidRDefault="00C87E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41" w:rsidRDefault="00C87E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51E" w:rsidRDefault="00A3151E">
      <w:pPr>
        <w:spacing w:after="0" w:line="240" w:lineRule="auto"/>
      </w:pPr>
      <w:r>
        <w:separator/>
      </w:r>
    </w:p>
  </w:footnote>
  <w:footnote w:type="continuationSeparator" w:id="0">
    <w:p w:rsidR="00A3151E" w:rsidRDefault="00A3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A3"/>
    <w:rsid w:val="00207FD7"/>
    <w:rsid w:val="004520F1"/>
    <w:rsid w:val="0055455A"/>
    <w:rsid w:val="005571A3"/>
    <w:rsid w:val="007F535A"/>
    <w:rsid w:val="008363BD"/>
    <w:rsid w:val="009E5D1C"/>
    <w:rsid w:val="00A3151E"/>
    <w:rsid w:val="00A970CB"/>
    <w:rsid w:val="00AB42DF"/>
    <w:rsid w:val="00C52E5F"/>
    <w:rsid w:val="00C8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uentedeprrafopredeter1">
    <w:name w:val="Fuente de párrafo predeter.1"/>
  </w:style>
  <w:style w:type="character" w:customStyle="1" w:styleId="Ttulo3Car">
    <w:name w:val="Título 3 Car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paragraph" w:customStyle="1" w:styleId="Ttulo1">
    <w:name w:val="Título1"/>
    <w:basedOn w:val="Normal"/>
    <w:next w:val="Textoindependiente"/>
    <w:pPr>
      <w:spacing w:before="280" w:after="280" w:line="240" w:lineRule="auto"/>
      <w:jc w:val="center"/>
    </w:pPr>
    <w:rPr>
      <w:rFonts w:ascii="Times New (W1)" w:hAnsi="Times New (W1)" w:cs="Times New (W1)"/>
      <w:b/>
      <w:bCs/>
      <w:sz w:val="32"/>
      <w:szCs w:val="24"/>
      <w:lang w:val="es-AR"/>
    </w:rPr>
  </w:style>
  <w:style w:type="paragraph" w:styleId="Textoindependiente">
    <w:name w:val="Body Text"/>
    <w:basedOn w:val="Normal"/>
    <w:pPr>
      <w:spacing w:before="280" w:after="280" w:line="240" w:lineRule="auto"/>
      <w:jc w:val="both"/>
    </w:pPr>
    <w:rPr>
      <w:rFonts w:ascii="Times New Roman" w:hAnsi="Times New Roman"/>
      <w:sz w:val="24"/>
      <w:szCs w:val="24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9E5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uentedeprrafopredeter1">
    <w:name w:val="Fuente de párrafo predeter.1"/>
  </w:style>
  <w:style w:type="character" w:customStyle="1" w:styleId="Ttulo3Car">
    <w:name w:val="Título 3 Car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paragraph" w:customStyle="1" w:styleId="Ttulo1">
    <w:name w:val="Título1"/>
    <w:basedOn w:val="Normal"/>
    <w:next w:val="Textoindependiente"/>
    <w:pPr>
      <w:spacing w:before="280" w:after="280" w:line="240" w:lineRule="auto"/>
      <w:jc w:val="center"/>
    </w:pPr>
    <w:rPr>
      <w:rFonts w:ascii="Times New (W1)" w:hAnsi="Times New (W1)" w:cs="Times New (W1)"/>
      <w:b/>
      <w:bCs/>
      <w:sz w:val="32"/>
      <w:szCs w:val="24"/>
      <w:lang w:val="es-AR"/>
    </w:rPr>
  </w:style>
  <w:style w:type="paragraph" w:styleId="Textoindependiente">
    <w:name w:val="Body Text"/>
    <w:basedOn w:val="Normal"/>
    <w:pPr>
      <w:spacing w:before="280" w:after="280" w:line="240" w:lineRule="auto"/>
      <w:jc w:val="both"/>
    </w:pPr>
    <w:rPr>
      <w:rFonts w:ascii="Times New Roman" w:hAnsi="Times New Roman"/>
      <w:sz w:val="24"/>
      <w:szCs w:val="24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9E5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Consejería de Educación de la Comunidad de Madrid</dc:creator>
  <cp:lastModifiedBy>Esther</cp:lastModifiedBy>
  <cp:revision>8</cp:revision>
  <cp:lastPrinted>1900-12-31T23:00:00Z</cp:lastPrinted>
  <dcterms:created xsi:type="dcterms:W3CDTF">2019-12-05T15:15:00Z</dcterms:created>
  <dcterms:modified xsi:type="dcterms:W3CDTF">2019-12-15T20:35:00Z</dcterms:modified>
</cp:coreProperties>
</file>