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448" w:rsidRPr="007F4448" w:rsidRDefault="007F4448" w:rsidP="007F4448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7F4448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60</w:t>
      </w:r>
      <w:r w:rsidRPr="007F4448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种提升自己能量频率的方法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1.爱自己，爱别人，爱这个世界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2.感恩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3.做你喜欢的事情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4.冥想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5.深呼吸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6.活在当下，接受自己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7.安静独处，感受美好的事物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8.幽默，看好笑的漫画、电视、录象，与朋友开玩笑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9.微笑，让微笑的感觉发自你的内心，流遍全身，散发到你的周围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10.接受你所拥有和经历的一切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11.听表现积极情绪，动听美妙的音乐，避免表现负面情绪的音乐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12.听高能量人的演讲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13.跳舞，放松自己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14.唱歌，抒发美好感受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15.鼓励自己，或者鼓励朋友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16.祈祷，把你的愿望告诉宇宙或者神灵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17.阅读内容积极，有激励作用的书籍、各种有正能量的读物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18.有目的地提高振动频率，让自己更幸福、更自由，更加接近自己的梦想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19.灵修，增强能量，让自己梦想成真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20.看能量频率高的电影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21.接受按摩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lastRenderedPageBreak/>
        <w:t>22.性爱，与自己所深爱的人灵与肉的结合，可以得到美好的感觉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23.做母亲（只适用于女人）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24.跟所爱的人在一起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25.看日出，或者看日落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26.发挥创造性，写诗、作画、雕塑、设计、做家具等等都可以，把你的天赋发挥出来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27.赞美你所看到、经历的美好的事物和人物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28.奖赏自己，就是对自己表示肯定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29. 洗比较久的热水澡，或者做蒸汽浴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30.芳香疗法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31.睡觉，让自己充分休息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32.与高能量频率的人坠入爱河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33.意守两眉之间，激活大脑额叶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34.无条件地发射你的爱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35.保持快乐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36.写感恩日记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37.与大自然亲密接触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38.与正能量的人多接触多交流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39.跟你所喜欢的人分享爱和快乐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40.遛狗，逗宠物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41.整理居室、办公室，搞清洁卫生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42.就像你已经实现梦想时那样生活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43.点燃芳香蜡烛，或者涂香水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44.拜充满正能量的人为师，学习提升能量频率的方法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lastRenderedPageBreak/>
        <w:t>45.吃健康食品，不吃垃圾食品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46.跟积极向上乐观的人在一起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47.经常光顾美丽、奢华、高雅的场所，比如海滩、博物馆、高级宾馆、珠宝店、游艇、花卉展览会等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48.在进食前，对你吃的食物表示感恩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49.小心选择你所接触的信息，多看好的消息，尽量避免坏的消息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50.练习生命能量管理技术，提高自己的意识能量层级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51.利用各种修行工具，比如，脑波录音、瑜珈、冥想、清醒梦、催眠、咒语、赞美诗等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52.与老朋友相聚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53.种花、浇花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54.改变生活习惯，坚持30天不抱怨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55.做那些让你感觉良好的事情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56.跟天真烂漫的孩子们在一起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57.旅行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58.每天坚持学习新东西，学习新的知识、新的技能、新的语言等等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59.保持积极的心态</w:t>
      </w:r>
    </w:p>
    <w:p w:rsidR="007F4448" w:rsidRPr="007F4448" w:rsidRDefault="007F4448" w:rsidP="007F44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t>60.将你的所有成就列出一张清单</w:t>
      </w:r>
    </w:p>
    <w:p w:rsidR="007F4448" w:rsidRPr="007F4448" w:rsidRDefault="007F4448" w:rsidP="007F44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8">
        <w:rPr>
          <w:rFonts w:ascii="宋体" w:eastAsia="宋体" w:hAnsi="宋体" w:cs="宋体"/>
          <w:kern w:val="0"/>
          <w:sz w:val="24"/>
          <w:szCs w:val="24"/>
        </w:rPr>
        <w:br/>
      </w:r>
      <w:r w:rsidRPr="007F4448">
        <w:rPr>
          <w:rFonts w:ascii="宋体" w:eastAsia="宋体" w:hAnsi="宋体" w:cs="宋体"/>
          <w:kern w:val="0"/>
          <w:sz w:val="24"/>
          <w:szCs w:val="24"/>
        </w:rPr>
        <w:br/>
      </w:r>
    </w:p>
    <w:p w:rsidR="000E0FF2" w:rsidRDefault="000E0FF2">
      <w:pPr>
        <w:rPr>
          <w:rFonts w:hint="eastAsia"/>
        </w:rPr>
      </w:pPr>
    </w:p>
    <w:sectPr w:rsidR="000E0FF2" w:rsidSect="000E0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4448"/>
    <w:rsid w:val="000E0FF2"/>
    <w:rsid w:val="007F4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FF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F44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44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F44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1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2019-05-30T04:12:00Z</dcterms:created>
  <dcterms:modified xsi:type="dcterms:W3CDTF">2019-05-30T04:14:00Z</dcterms:modified>
</cp:coreProperties>
</file>