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11" w:rsidRDefault="004619B0">
      <w:pPr>
        <w:spacing w:after="0" w:line="259" w:lineRule="auto"/>
        <w:ind w:left="10" w:right="738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:rsidR="00947911" w:rsidRDefault="004619B0">
      <w:pPr>
        <w:spacing w:after="0" w:line="259" w:lineRule="auto"/>
        <w:ind w:left="10" w:right="745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:rsidR="00947911" w:rsidRDefault="004619B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41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4308"/>
      </w:tblGrid>
      <w:tr w:rsidR="00947911">
        <w:trPr>
          <w:trHeight w:val="278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911" w:rsidRDefault="004619B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911" w:rsidRDefault="004619B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19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october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2023 </w:t>
            </w:r>
          </w:p>
        </w:tc>
      </w:tr>
      <w:tr w:rsidR="00947911">
        <w:trPr>
          <w:trHeight w:val="278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911" w:rsidRDefault="004619B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0CB" w:rsidRPr="00F300CB" w:rsidRDefault="00F300CB" w:rsidP="00F300CB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  <w:r w:rsidRPr="00F300CB">
              <w:rPr>
                <w:rFonts w:asciiTheme="majorHAnsi" w:hAnsiTheme="majorHAnsi" w:cstheme="majorHAnsi"/>
                <w:sz w:val="22"/>
              </w:rPr>
              <w:t>F2EAD90353DC960A00D44BB6356F1E94</w:t>
            </w:r>
          </w:p>
          <w:p w:rsidR="00947911" w:rsidRDefault="00947911">
            <w:pPr>
              <w:spacing w:after="0" w:line="259" w:lineRule="auto"/>
              <w:ind w:left="0" w:right="0" w:firstLine="0"/>
            </w:pPr>
          </w:p>
        </w:tc>
      </w:tr>
      <w:tr w:rsidR="00947911">
        <w:trPr>
          <w:trHeight w:val="548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911" w:rsidRDefault="004619B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911" w:rsidRDefault="00F300CB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rPr>
                <w:sz w:val="22"/>
              </w:rPr>
              <w:t>IRevolution</w:t>
            </w:r>
            <w:proofErr w:type="spellEnd"/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A Data-Driven Exploration of Apple’s </w:t>
            </w:r>
            <w:proofErr w:type="spellStart"/>
            <w:r>
              <w:rPr>
                <w:sz w:val="22"/>
              </w:rPr>
              <w:t>IPhone</w:t>
            </w:r>
            <w:proofErr w:type="spellEnd"/>
            <w:r>
              <w:rPr>
                <w:sz w:val="22"/>
              </w:rPr>
              <w:t xml:space="preserve"> Impact in India</w:t>
            </w:r>
          </w:p>
        </w:tc>
      </w:tr>
      <w:tr w:rsidR="00947911">
        <w:trPr>
          <w:trHeight w:val="278"/>
        </w:trPr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911" w:rsidRDefault="004619B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911" w:rsidRDefault="004619B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:rsidR="00947911" w:rsidRDefault="004619B0">
      <w:pPr>
        <w:spacing w:after="120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947911" w:rsidRDefault="004619B0">
      <w:pPr>
        <w:spacing w:after="164" w:line="259" w:lineRule="auto"/>
        <w:ind w:left="101" w:right="0" w:firstLine="0"/>
      </w:pPr>
      <w:r>
        <w:rPr>
          <w:b/>
        </w:rPr>
        <w:t xml:space="preserve">Solution Architecture: </w:t>
      </w:r>
    </w:p>
    <w:p w:rsidR="00947911" w:rsidRDefault="004619B0">
      <w:pPr>
        <w:spacing w:after="76"/>
        <w:ind w:right="717"/>
      </w:pPr>
      <w:r>
        <w:t xml:space="preserve">Solution architecture is a complex process – with many sub-processes – that bridges the gap between business problems and technology solutions. Its goals are to: </w:t>
      </w:r>
    </w:p>
    <w:p w:rsidR="00947911" w:rsidRDefault="004619B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:rsidR="00947911" w:rsidRDefault="004619B0">
      <w:pPr>
        <w:numPr>
          <w:ilvl w:val="0"/>
          <w:numId w:val="1"/>
        </w:numPr>
        <w:ind w:right="717" w:hanging="360"/>
      </w:pPr>
      <w:r>
        <w:t xml:space="preserve">Find the best tech solution to solve existing business problems. </w:t>
      </w:r>
    </w:p>
    <w:p w:rsidR="00947911" w:rsidRDefault="004619B0">
      <w:pPr>
        <w:numPr>
          <w:ilvl w:val="0"/>
          <w:numId w:val="1"/>
        </w:numPr>
        <w:ind w:right="717" w:hanging="360"/>
      </w:pPr>
      <w:r>
        <w:t>Describe the structure, c</w:t>
      </w:r>
      <w:r>
        <w:t xml:space="preserve">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:rsidR="00947911" w:rsidRDefault="004619B0">
      <w:pPr>
        <w:numPr>
          <w:ilvl w:val="0"/>
          <w:numId w:val="1"/>
        </w:numPr>
        <w:ind w:right="717" w:hanging="360"/>
      </w:pPr>
      <w:r>
        <w:t xml:space="preserve">Define features, development phases, and solution requirements. </w:t>
      </w:r>
    </w:p>
    <w:p w:rsidR="00947911" w:rsidRDefault="004619B0">
      <w:pPr>
        <w:numPr>
          <w:ilvl w:val="0"/>
          <w:numId w:val="1"/>
        </w:numPr>
        <w:spacing w:after="0"/>
        <w:ind w:right="717" w:hanging="360"/>
      </w:pPr>
      <w:r>
        <w:t xml:space="preserve">Provide specifications according to which the solution is defined, managed, and delivered. </w:t>
      </w:r>
    </w:p>
    <w:p w:rsidR="00947911" w:rsidRDefault="004619B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947911" w:rsidRDefault="004619B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947911" w:rsidRDefault="00F300CB">
      <w:pPr>
        <w:spacing w:after="0" w:line="259" w:lineRule="auto"/>
        <w:ind w:left="0" w:right="0" w:firstLine="0"/>
      </w:pPr>
      <w:r w:rsidRPr="00F300CB">
        <w:rPr>
          <w:sz w:val="20"/>
        </w:rPr>
        <w:drawing>
          <wp:anchor distT="0" distB="0" distL="114300" distR="114300" simplePos="0" relativeHeight="251658240" behindDoc="0" locked="0" layoutInCell="1" allowOverlap="1" wp14:anchorId="5C9852A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90975" cy="4076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9B0">
        <w:rPr>
          <w:sz w:val="20"/>
        </w:rPr>
        <w:t xml:space="preserve"> </w:t>
      </w:r>
    </w:p>
    <w:p w:rsidR="00947911" w:rsidRDefault="004619B0">
      <w:pPr>
        <w:spacing w:after="49" w:line="259" w:lineRule="auto"/>
        <w:ind w:left="0" w:right="0" w:firstLine="0"/>
      </w:pPr>
      <w:r>
        <w:rPr>
          <w:sz w:val="20"/>
        </w:rPr>
        <w:t xml:space="preserve"> </w:t>
      </w:r>
    </w:p>
    <w:p w:rsidR="00947911" w:rsidRDefault="004619B0">
      <w:pPr>
        <w:spacing w:after="0" w:line="259" w:lineRule="auto"/>
        <w:ind w:left="0" w:right="0" w:firstLine="0"/>
        <w:jc w:val="right"/>
      </w:pPr>
      <w:r>
        <w:rPr>
          <w:sz w:val="28"/>
        </w:rPr>
        <w:t xml:space="preserve"> </w:t>
      </w:r>
      <w:bookmarkStart w:id="0" w:name="_GoBack"/>
      <w:bookmarkEnd w:id="0"/>
    </w:p>
    <w:sectPr w:rsidR="00947911">
      <w:pgSz w:w="11909" w:h="16838"/>
      <w:pgMar w:top="1440" w:right="59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D5024"/>
    <w:multiLevelType w:val="hybridMultilevel"/>
    <w:tmpl w:val="695E95F8"/>
    <w:lvl w:ilvl="0" w:tplc="F7EA7644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06745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E2D81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5CE9B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8D0CC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18E3CC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2E8F4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96B0E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50039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11"/>
    <w:rsid w:val="004619B0"/>
    <w:rsid w:val="00947911"/>
    <w:rsid w:val="00F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0ECA"/>
  <w15:docId w15:val="{E12D2740-3B1C-434D-A3F5-9AA9859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3" w:line="249" w:lineRule="auto"/>
      <w:ind w:left="111" w:right="482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cindu</cp:lastModifiedBy>
  <cp:revision>2</cp:revision>
  <dcterms:created xsi:type="dcterms:W3CDTF">2023-10-22T14:11:00Z</dcterms:created>
  <dcterms:modified xsi:type="dcterms:W3CDTF">2023-10-22T14:11:00Z</dcterms:modified>
</cp:coreProperties>
</file>