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E81" w:rsidRDefault="0031404D">
      <w:pPr>
        <w:jc w:val="center"/>
        <w:rPr>
          <w:b/>
          <w:bCs/>
          <w:sz w:val="48"/>
          <w:szCs w:val="56"/>
        </w:rPr>
      </w:pPr>
      <w:bookmarkStart w:id="0" w:name="_GoBack"/>
      <w:bookmarkEnd w:id="0"/>
      <w:r w:rsidRPr="0031404D">
        <w:rPr>
          <w:rFonts w:hint="eastAsia"/>
          <w:b/>
          <w:bCs/>
          <w:sz w:val="48"/>
          <w:szCs w:val="56"/>
        </w:rPr>
        <w:t>Ta+3CloudV4.1-</w:t>
      </w:r>
      <w:r w:rsidRPr="0031404D">
        <w:rPr>
          <w:rFonts w:hint="eastAsia"/>
          <w:b/>
          <w:bCs/>
          <w:sz w:val="48"/>
          <w:szCs w:val="56"/>
        </w:rPr>
        <w:t>限流管理</w:t>
      </w:r>
    </w:p>
    <w:p w:rsidR="0031404D" w:rsidRDefault="0031404D" w:rsidP="0031404D">
      <w:pPr>
        <w:jc w:val="right"/>
        <w:rPr>
          <w:rFonts w:hint="eastAsia"/>
          <w:b/>
          <w:bCs/>
          <w:sz w:val="48"/>
          <w:szCs w:val="56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-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技术支持：张杰</w:t>
      </w:r>
    </w:p>
    <w:p w:rsidR="00FE5E81" w:rsidRDefault="0031404D">
      <w:pPr>
        <w:pStyle w:val="HTML"/>
        <w:widowControl/>
        <w:shd w:val="clear" w:color="auto" w:fill="FFFFFF"/>
        <w:rPr>
          <w:rFonts w:cs="宋体" w:hint="default"/>
          <w:color w:val="000000"/>
          <w:shd w:val="clear" w:color="auto" w:fill="FFFFFF"/>
        </w:rPr>
      </w:pPr>
      <w:r>
        <w:rPr>
          <w:rFonts w:asciiTheme="minorHAnsi" w:eastAsiaTheme="minorEastAsia" w:hAnsiTheme="minorHAnsi" w:cstheme="minorBidi"/>
          <w:b/>
          <w:bCs/>
          <w:kern w:val="2"/>
          <w:sz w:val="36"/>
          <w:szCs w:val="44"/>
        </w:rPr>
        <w:t>限流管理界面介绍</w:t>
      </w:r>
      <w:r>
        <w:rPr>
          <w:rFonts w:asciiTheme="minorHAnsi" w:eastAsiaTheme="minorEastAsia" w:hAnsiTheme="minorHAnsi" w:cstheme="minorBidi"/>
          <w:b/>
          <w:bCs/>
          <w:kern w:val="2"/>
          <w:sz w:val="48"/>
          <w:szCs w:val="56"/>
        </w:rPr>
        <w:br/>
      </w:r>
      <w:r>
        <w:rPr>
          <w:rFonts w:cs="宋体"/>
          <w:color w:val="000000"/>
          <w:shd w:val="clear" w:color="auto" w:fill="FFFFFF"/>
        </w:rPr>
        <w:t>【</w:t>
      </w:r>
      <w:r>
        <w:rPr>
          <w:rFonts w:cs="宋体"/>
          <w:color w:val="000000"/>
          <w:shd w:val="clear" w:color="auto" w:fill="FFFFFF"/>
        </w:rPr>
        <w:t>开发</w:t>
      </w:r>
      <w:r>
        <w:rPr>
          <w:rFonts w:cs="宋体"/>
          <w:color w:val="000000"/>
          <w:shd w:val="clear" w:color="auto" w:fill="FFFFFF"/>
        </w:rPr>
        <w:t>管理】</w:t>
      </w:r>
      <w:r>
        <w:rPr>
          <w:rFonts w:cs="宋体"/>
          <w:color w:val="000000"/>
          <w:shd w:val="clear" w:color="auto" w:fill="FFFFFF"/>
        </w:rPr>
        <w:t>-&gt;</w:t>
      </w:r>
      <w:r>
        <w:rPr>
          <w:rFonts w:cs="宋体"/>
          <w:color w:val="000000"/>
          <w:shd w:val="clear" w:color="auto" w:fill="FFFFFF"/>
        </w:rPr>
        <w:t>【限流</w:t>
      </w:r>
      <w:r>
        <w:rPr>
          <w:rFonts w:cs="宋体"/>
          <w:color w:val="000000"/>
          <w:shd w:val="clear" w:color="auto" w:fill="FFFFFF"/>
        </w:rPr>
        <w:t>管理</w:t>
      </w:r>
      <w:r>
        <w:rPr>
          <w:rFonts w:cs="宋体"/>
          <w:color w:val="000000"/>
          <w:shd w:val="clear" w:color="auto" w:fill="FFFFFF"/>
        </w:rPr>
        <w:t>】</w:t>
      </w:r>
    </w:p>
    <w:p w:rsidR="00FE5E81" w:rsidRDefault="0031404D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67325" cy="254444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81" w:rsidRDefault="0031404D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69865" cy="2502535"/>
            <wp:effectExtent l="0" t="0" r="698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81" w:rsidRDefault="0031404D">
      <w:pPr>
        <w:pStyle w:val="HTML"/>
        <w:widowControl/>
        <w:shd w:val="clear" w:color="auto" w:fill="FFFFFF"/>
        <w:rPr>
          <w:rFonts w:cs="宋体" w:hint="default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 xml:space="preserve">Area-1 </w:t>
      </w:r>
      <w:r>
        <w:rPr>
          <w:rFonts w:cs="宋体"/>
          <w:color w:val="000000"/>
          <w:shd w:val="clear" w:color="auto" w:fill="FFFFFF"/>
        </w:rPr>
        <w:t>菜单路径限</w:t>
      </w:r>
      <w:proofErr w:type="gramStart"/>
      <w:r>
        <w:rPr>
          <w:rFonts w:cs="宋体"/>
          <w:color w:val="000000"/>
          <w:shd w:val="clear" w:color="auto" w:fill="FFFFFF"/>
        </w:rPr>
        <w:t>流区域</w:t>
      </w:r>
      <w:proofErr w:type="gramEnd"/>
      <w:r>
        <w:rPr>
          <w:rFonts w:cs="宋体"/>
          <w:color w:val="000000"/>
          <w:shd w:val="clear" w:color="auto" w:fill="FFFFFF"/>
        </w:rPr>
        <w:br/>
        <w:t xml:space="preserve">Area-2 </w:t>
      </w:r>
      <w:r>
        <w:rPr>
          <w:rFonts w:cs="宋体"/>
          <w:color w:val="000000"/>
          <w:shd w:val="clear" w:color="auto" w:fill="FFFFFF"/>
        </w:rPr>
        <w:t>自定义路径限流区域</w:t>
      </w:r>
    </w:p>
    <w:p w:rsidR="00FE5E81" w:rsidRDefault="00FE5E81">
      <w:pPr>
        <w:pStyle w:val="HTML"/>
        <w:widowControl/>
        <w:shd w:val="clear" w:color="auto" w:fill="FFFFFF"/>
        <w:rPr>
          <w:rFonts w:cs="宋体" w:hint="default"/>
          <w:color w:val="000000"/>
          <w:shd w:val="clear" w:color="auto" w:fill="FFFFFF"/>
        </w:rPr>
      </w:pPr>
    </w:p>
    <w:p w:rsidR="00FE5E81" w:rsidRDefault="0031404D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b/>
          <w:bCs/>
          <w:kern w:val="2"/>
          <w:sz w:val="36"/>
          <w:szCs w:val="44"/>
        </w:rPr>
      </w:pPr>
      <w:r>
        <w:rPr>
          <w:rFonts w:asciiTheme="minorHAnsi" w:eastAsiaTheme="minorEastAsia" w:hAnsiTheme="minorHAnsi" w:cstheme="minorBidi"/>
          <w:b/>
          <w:bCs/>
          <w:kern w:val="2"/>
          <w:sz w:val="36"/>
          <w:szCs w:val="44"/>
        </w:rPr>
        <w:t>修改菜单路径限流</w:t>
      </w:r>
    </w:p>
    <w:p w:rsidR="00FE5E81" w:rsidRDefault="0031404D">
      <w:pPr>
        <w:pStyle w:val="HTML"/>
        <w:widowControl/>
        <w:shd w:val="clear" w:color="auto" w:fill="FFFFFF"/>
        <w:rPr>
          <w:rFonts w:cs="宋体" w:hint="default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鼠标</w:t>
      </w:r>
      <w:r>
        <w:rPr>
          <w:rFonts w:cs="宋体"/>
          <w:color w:val="000000"/>
          <w:shd w:val="clear" w:color="auto" w:fill="FFFFFF"/>
        </w:rPr>
        <w:t>移动到</w:t>
      </w:r>
      <w:r>
        <w:rPr>
          <w:rFonts w:cs="宋体"/>
          <w:color w:val="000000"/>
          <w:shd w:val="clear" w:color="auto" w:fill="FFFFFF"/>
        </w:rPr>
        <w:t xml:space="preserve">Area-1 </w:t>
      </w:r>
      <w:r>
        <w:rPr>
          <w:rFonts w:cs="宋体"/>
          <w:color w:val="000000"/>
          <w:shd w:val="clear" w:color="auto" w:fill="FFFFFF"/>
        </w:rPr>
        <w:t>菜单路径限</w:t>
      </w:r>
      <w:proofErr w:type="gramStart"/>
      <w:r>
        <w:rPr>
          <w:rFonts w:cs="宋体"/>
          <w:color w:val="000000"/>
          <w:shd w:val="clear" w:color="auto" w:fill="FFFFFF"/>
        </w:rPr>
        <w:t>流区域</w:t>
      </w:r>
      <w:proofErr w:type="gramEnd"/>
      <w:r>
        <w:rPr>
          <w:rFonts w:cs="宋体"/>
          <w:color w:val="000000"/>
          <w:shd w:val="clear" w:color="auto" w:fill="FFFFFF"/>
        </w:rPr>
        <w:t>需要修改的表格，</w:t>
      </w:r>
      <w:r>
        <w:rPr>
          <w:rFonts w:cs="宋体"/>
          <w:color w:val="000000"/>
          <w:shd w:val="clear" w:color="auto" w:fill="FFFFFF"/>
        </w:rPr>
        <w:t>单击鼠标左键</w:t>
      </w:r>
      <w:r>
        <w:rPr>
          <w:rFonts w:cs="宋体"/>
          <w:color w:val="000000"/>
          <w:shd w:val="clear" w:color="auto" w:fill="FFFFFF"/>
        </w:rPr>
        <w:t>会出现如下图所示的输入框，</w:t>
      </w:r>
      <w:r>
        <w:rPr>
          <w:rFonts w:cs="宋体"/>
          <w:color w:val="000000"/>
          <w:shd w:val="clear" w:color="auto" w:fill="FFFFFF"/>
        </w:rPr>
        <w:t>输入数据，</w:t>
      </w:r>
      <w:r>
        <w:rPr>
          <w:rFonts w:cs="宋体"/>
          <w:color w:val="000000"/>
          <w:shd w:val="clear" w:color="auto" w:fill="FFFFFF"/>
        </w:rPr>
        <w:t>最后点击保存</w:t>
      </w:r>
      <w:r>
        <w:rPr>
          <w:rFonts w:cs="宋体"/>
          <w:color w:val="000000"/>
          <w:shd w:val="clear" w:color="auto" w:fill="FFFFFF"/>
        </w:rPr>
        <w:t>。</w:t>
      </w:r>
    </w:p>
    <w:p w:rsidR="00FE5E81" w:rsidRDefault="0031404D">
      <w:pPr>
        <w:pStyle w:val="HTML"/>
        <w:widowControl/>
        <w:shd w:val="clear" w:color="auto" w:fill="FFFFFF"/>
        <w:rPr>
          <w:rFonts w:cs="宋体" w:hint="default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点击刷新可刷新到缓存。</w:t>
      </w:r>
    </w:p>
    <w:p w:rsidR="00FE5E81" w:rsidRDefault="0031404D">
      <w:pPr>
        <w:pStyle w:val="HTML"/>
        <w:widowControl/>
        <w:shd w:val="clear" w:color="auto" w:fill="FFFFFF"/>
        <w:rPr>
          <w:rFonts w:cs="宋体" w:hint="default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5272405" cy="244602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81" w:rsidRDefault="0031404D">
      <w:pPr>
        <w:pStyle w:val="HTML"/>
        <w:widowControl/>
        <w:shd w:val="clear" w:color="auto" w:fill="FFFFFF"/>
        <w:rPr>
          <w:rFonts w:cs="宋体" w:hint="default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菜单路径限流配置信息详细描述如下：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>【功能名称】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color w:val="000000"/>
          <w:shd w:val="clear" w:color="auto" w:fill="FFFFFF"/>
        </w:rPr>
        <w:t>菜单名称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>【访问路劲】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color w:val="000000"/>
          <w:shd w:val="clear" w:color="auto" w:fill="FFFFFF"/>
        </w:rPr>
        <w:t>访问菜单的请求路径（路径唯一，必填）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>【访问频率】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color w:val="000000"/>
          <w:shd w:val="clear" w:color="auto" w:fill="FFFFFF"/>
        </w:rPr>
        <w:t>每秒钟请求的最大频率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>【最大限制数量】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color w:val="000000"/>
          <w:shd w:val="clear" w:color="auto" w:fill="FFFFFF"/>
        </w:rPr>
        <w:t>最大请求数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>【超时时间</w:t>
      </w:r>
      <w:r>
        <w:rPr>
          <w:rFonts w:cs="宋体"/>
          <w:color w:val="000000"/>
          <w:shd w:val="clear" w:color="auto" w:fill="FFFFFF"/>
        </w:rPr>
        <w:t>(</w:t>
      </w:r>
      <w:proofErr w:type="spellStart"/>
      <w:r>
        <w:rPr>
          <w:rFonts w:cs="宋体"/>
          <w:color w:val="000000"/>
          <w:shd w:val="clear" w:color="auto" w:fill="FFFFFF"/>
        </w:rPr>
        <w:t>ms</w:t>
      </w:r>
      <w:proofErr w:type="spellEnd"/>
      <w:r>
        <w:rPr>
          <w:rFonts w:cs="宋体"/>
          <w:color w:val="000000"/>
          <w:shd w:val="clear" w:color="auto" w:fill="FFFFFF"/>
        </w:rPr>
        <w:t>)</w:t>
      </w:r>
      <w:r>
        <w:rPr>
          <w:rFonts w:cs="宋体"/>
          <w:color w:val="000000"/>
          <w:shd w:val="clear" w:color="auto" w:fill="FFFFFF"/>
        </w:rPr>
        <w:t>】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color w:val="000000"/>
          <w:shd w:val="clear" w:color="auto" w:fill="FFFFFF"/>
        </w:rPr>
        <w:t>超出等待时间，请求失效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>【是否开启】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color w:val="000000"/>
          <w:shd w:val="clear" w:color="auto" w:fill="FFFFFF"/>
        </w:rPr>
        <w:t>是，限流生效，否，限流不生效</w:t>
      </w:r>
    </w:p>
    <w:p w:rsidR="00FE5E81" w:rsidRDefault="00FE5E81">
      <w:pPr>
        <w:pStyle w:val="HTML"/>
        <w:widowControl/>
        <w:shd w:val="clear" w:color="auto" w:fill="FFFFFF"/>
        <w:rPr>
          <w:rFonts w:cs="宋体" w:hint="default"/>
          <w:color w:val="000000"/>
          <w:shd w:val="clear" w:color="auto" w:fill="FFFFFF"/>
        </w:rPr>
      </w:pPr>
    </w:p>
    <w:p w:rsidR="00FE5E81" w:rsidRDefault="0031404D">
      <w:pPr>
        <w:pStyle w:val="HTML"/>
        <w:widowControl/>
        <w:shd w:val="clear" w:color="auto" w:fill="FFFFFF"/>
        <w:rPr>
          <w:rFonts w:cs="宋体" w:hint="default"/>
          <w:color w:val="000000"/>
          <w:shd w:val="clear" w:color="auto" w:fill="FFFFFF"/>
        </w:rPr>
      </w:pPr>
      <w:proofErr w:type="spellStart"/>
      <w:r>
        <w:rPr>
          <w:rFonts w:cs="宋体"/>
          <w:color w:val="000000"/>
          <w:shd w:val="clear" w:color="auto" w:fill="FFFFFF"/>
        </w:rPr>
        <w:t>ps</w:t>
      </w:r>
      <w:proofErr w:type="spellEnd"/>
      <w:r>
        <w:rPr>
          <w:rFonts w:cs="宋体"/>
          <w:color w:val="000000"/>
          <w:shd w:val="clear" w:color="auto" w:fill="FFFFFF"/>
        </w:rPr>
        <w:t>：</w:t>
      </w:r>
      <w:r>
        <w:rPr>
          <w:rFonts w:cs="宋体"/>
          <w:color w:val="000000"/>
          <w:shd w:val="clear" w:color="auto" w:fill="FFFFFF"/>
        </w:rPr>
        <w:t>【访问频率】</w:t>
      </w:r>
      <w:r>
        <w:rPr>
          <w:rFonts w:cs="宋体"/>
          <w:color w:val="000000"/>
          <w:shd w:val="clear" w:color="auto" w:fill="FFFFFF"/>
        </w:rPr>
        <w:t>与</w:t>
      </w:r>
      <w:r>
        <w:rPr>
          <w:rFonts w:cs="宋体"/>
          <w:color w:val="000000"/>
          <w:shd w:val="clear" w:color="auto" w:fill="FFFFFF"/>
        </w:rPr>
        <w:t>【最大限制数量】</w:t>
      </w:r>
      <w:r>
        <w:rPr>
          <w:rFonts w:cs="宋体"/>
          <w:color w:val="000000"/>
          <w:shd w:val="clear" w:color="auto" w:fill="FFFFFF"/>
        </w:rPr>
        <w:t>只能使用一个来限制。若配置</w:t>
      </w:r>
      <w:r>
        <w:rPr>
          <w:rFonts w:cs="宋体"/>
          <w:color w:val="000000"/>
          <w:shd w:val="clear" w:color="auto" w:fill="FFFFFF"/>
        </w:rPr>
        <w:t>【访问频率】</w:t>
      </w:r>
      <w:r>
        <w:rPr>
          <w:rFonts w:cs="宋体"/>
          <w:color w:val="000000"/>
          <w:shd w:val="clear" w:color="auto" w:fill="FFFFFF"/>
        </w:rPr>
        <w:t>大于</w:t>
      </w:r>
      <w:r>
        <w:rPr>
          <w:rFonts w:cs="宋体"/>
          <w:color w:val="000000"/>
          <w:shd w:val="clear" w:color="auto" w:fill="FFFFFF"/>
        </w:rPr>
        <w:t>0</w:t>
      </w:r>
      <w:r>
        <w:rPr>
          <w:rFonts w:cs="宋体"/>
          <w:color w:val="000000"/>
          <w:shd w:val="clear" w:color="auto" w:fill="FFFFFF"/>
        </w:rPr>
        <w:t>，则使用的是</w:t>
      </w:r>
      <w:r>
        <w:rPr>
          <w:rFonts w:cs="宋体"/>
          <w:color w:val="000000"/>
          <w:shd w:val="clear" w:color="auto" w:fill="FFFFFF"/>
        </w:rPr>
        <w:t>【访问频率】</w:t>
      </w:r>
      <w:r>
        <w:rPr>
          <w:rFonts w:cs="宋体"/>
          <w:color w:val="000000"/>
          <w:shd w:val="clear" w:color="auto" w:fill="FFFFFF"/>
        </w:rPr>
        <w:t>进行限流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000000"/>
          <w:shd w:val="clear" w:color="auto" w:fill="FFFFFF"/>
        </w:rPr>
        <w:t>此时的</w:t>
      </w:r>
      <w:r>
        <w:rPr>
          <w:rFonts w:cs="宋体"/>
          <w:color w:val="000000"/>
          <w:shd w:val="clear" w:color="auto" w:fill="FFFFFF"/>
        </w:rPr>
        <w:t>【最大限制数量】</w:t>
      </w:r>
      <w:r>
        <w:rPr>
          <w:rFonts w:cs="宋体"/>
          <w:color w:val="000000"/>
          <w:shd w:val="clear" w:color="auto" w:fill="FFFFFF"/>
        </w:rPr>
        <w:t>配置是无效的。如配置</w:t>
      </w:r>
      <w:r>
        <w:rPr>
          <w:rFonts w:cs="宋体"/>
          <w:color w:val="000000"/>
          <w:shd w:val="clear" w:color="auto" w:fill="FFFFFF"/>
        </w:rPr>
        <w:t>【访问频率】</w:t>
      </w:r>
      <w:r>
        <w:rPr>
          <w:rFonts w:cs="宋体"/>
          <w:color w:val="000000"/>
          <w:shd w:val="clear" w:color="auto" w:fill="FFFFFF"/>
        </w:rPr>
        <w:t>小于等于</w:t>
      </w:r>
      <w:r>
        <w:rPr>
          <w:rFonts w:cs="宋体"/>
          <w:color w:val="000000"/>
          <w:shd w:val="clear" w:color="auto" w:fill="FFFFFF"/>
        </w:rPr>
        <w:t>0</w:t>
      </w:r>
      <w:r>
        <w:rPr>
          <w:rFonts w:cs="宋体"/>
          <w:color w:val="000000"/>
          <w:shd w:val="clear" w:color="auto" w:fill="FFFFFF"/>
        </w:rPr>
        <w:t>，则使用</w:t>
      </w:r>
      <w:r>
        <w:rPr>
          <w:rFonts w:cs="宋体"/>
          <w:color w:val="000000"/>
          <w:shd w:val="clear" w:color="auto" w:fill="FFFFFF"/>
        </w:rPr>
        <w:t>【最大限制数量】</w:t>
      </w:r>
      <w:r>
        <w:rPr>
          <w:rFonts w:cs="宋体"/>
          <w:color w:val="000000"/>
          <w:shd w:val="clear" w:color="auto" w:fill="FFFFFF"/>
        </w:rPr>
        <w:t>进行限流，且此时</w:t>
      </w:r>
      <w:r>
        <w:rPr>
          <w:rFonts w:cs="宋体"/>
          <w:color w:val="000000"/>
          <w:shd w:val="clear" w:color="auto" w:fill="FFFFFF"/>
        </w:rPr>
        <w:t>【最大限制数量】</w:t>
      </w:r>
      <w:r>
        <w:rPr>
          <w:rFonts w:cs="宋体"/>
          <w:color w:val="000000"/>
          <w:shd w:val="clear" w:color="auto" w:fill="FFFFFF"/>
        </w:rPr>
        <w:t>的配置应该大于</w:t>
      </w:r>
      <w:r>
        <w:rPr>
          <w:rFonts w:cs="宋体"/>
          <w:color w:val="000000"/>
          <w:shd w:val="clear" w:color="auto" w:fill="FFFFFF"/>
        </w:rPr>
        <w:t>0</w:t>
      </w:r>
    </w:p>
    <w:p w:rsidR="00FE5E81" w:rsidRDefault="0031404D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b/>
          <w:bCs/>
          <w:kern w:val="2"/>
          <w:sz w:val="36"/>
          <w:szCs w:val="44"/>
        </w:rPr>
      </w:pPr>
      <w:r>
        <w:rPr>
          <w:rFonts w:cs="宋体"/>
          <w:color w:val="000000"/>
          <w:shd w:val="clear" w:color="auto" w:fill="FFFFFF"/>
        </w:rPr>
        <w:br/>
      </w:r>
      <w:r>
        <w:rPr>
          <w:rFonts w:asciiTheme="minorHAnsi" w:eastAsiaTheme="minorEastAsia" w:hAnsiTheme="minorHAnsi" w:cstheme="minorBidi"/>
          <w:b/>
          <w:bCs/>
          <w:kern w:val="2"/>
          <w:sz w:val="36"/>
          <w:szCs w:val="44"/>
        </w:rPr>
        <w:t>新增自定义路径限流</w:t>
      </w:r>
    </w:p>
    <w:p w:rsidR="00FE5E81" w:rsidRDefault="0031404D">
      <w:pPr>
        <w:pStyle w:val="HTML"/>
        <w:widowControl/>
        <w:shd w:val="clear" w:color="auto" w:fill="FFFFFF"/>
        <w:rPr>
          <w:rFonts w:cs="宋体" w:hint="default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鼠标</w:t>
      </w:r>
      <w:r>
        <w:rPr>
          <w:rFonts w:cs="宋体"/>
          <w:color w:val="000000"/>
          <w:shd w:val="clear" w:color="auto" w:fill="FFFFFF"/>
        </w:rPr>
        <w:t>移动到</w:t>
      </w:r>
      <w:r>
        <w:rPr>
          <w:rFonts w:cs="宋体"/>
          <w:color w:val="000000"/>
          <w:shd w:val="clear" w:color="auto" w:fill="FFFFFF"/>
        </w:rPr>
        <w:t>Area-</w:t>
      </w:r>
      <w:r>
        <w:rPr>
          <w:rFonts w:cs="宋体"/>
          <w:color w:val="000000"/>
          <w:shd w:val="clear" w:color="auto" w:fill="FFFFFF"/>
        </w:rPr>
        <w:t>2</w:t>
      </w:r>
      <w:r>
        <w:rPr>
          <w:rFonts w:cs="宋体"/>
          <w:color w:val="000000"/>
          <w:shd w:val="clear" w:color="auto" w:fill="FFFFFF"/>
        </w:rPr>
        <w:t xml:space="preserve"> </w:t>
      </w:r>
      <w:r>
        <w:rPr>
          <w:rFonts w:cs="宋体"/>
          <w:color w:val="000000"/>
          <w:shd w:val="clear" w:color="auto" w:fill="FFFFFF"/>
        </w:rPr>
        <w:t>自定义</w:t>
      </w:r>
      <w:r>
        <w:rPr>
          <w:rFonts w:cs="宋体"/>
          <w:color w:val="000000"/>
          <w:shd w:val="clear" w:color="auto" w:fill="FFFFFF"/>
        </w:rPr>
        <w:t>路径限流区域</w:t>
      </w:r>
      <w:r>
        <w:rPr>
          <w:rFonts w:cs="宋体"/>
          <w:color w:val="000000"/>
          <w:shd w:val="clear" w:color="auto" w:fill="FFFFFF"/>
        </w:rPr>
        <w:t>，</w:t>
      </w:r>
      <w:r>
        <w:rPr>
          <w:rFonts w:cs="宋体"/>
          <w:color w:val="000000"/>
          <w:shd w:val="clear" w:color="auto" w:fill="FFFFFF"/>
        </w:rPr>
        <w:t>点击【新增自定义路径】，会出现如下图所示的一行，将需要新增的自定义路径限</w:t>
      </w:r>
      <w:proofErr w:type="gramStart"/>
      <w:r>
        <w:rPr>
          <w:rFonts w:cs="宋体"/>
          <w:color w:val="000000"/>
          <w:shd w:val="clear" w:color="auto" w:fill="FFFFFF"/>
        </w:rPr>
        <w:t>流数据</w:t>
      </w:r>
      <w:proofErr w:type="gramEnd"/>
      <w:r>
        <w:rPr>
          <w:rFonts w:cs="宋体"/>
          <w:color w:val="000000"/>
          <w:shd w:val="clear" w:color="auto" w:fill="FFFFFF"/>
        </w:rPr>
        <w:t>填入表格，</w:t>
      </w:r>
      <w:r>
        <w:rPr>
          <w:rFonts w:cs="宋体"/>
          <w:color w:val="000000"/>
          <w:shd w:val="clear" w:color="auto" w:fill="FFFFFF"/>
        </w:rPr>
        <w:t>最后点击保存</w:t>
      </w:r>
      <w:r>
        <w:rPr>
          <w:rFonts w:cs="宋体"/>
          <w:color w:val="000000"/>
          <w:shd w:val="clear" w:color="auto" w:fill="FFFFFF"/>
        </w:rPr>
        <w:t>。</w:t>
      </w:r>
    </w:p>
    <w:p w:rsidR="00FE5E81" w:rsidRDefault="0031404D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b/>
          <w:bCs/>
          <w:kern w:val="2"/>
          <w:sz w:val="36"/>
          <w:szCs w:val="44"/>
        </w:rPr>
      </w:pPr>
      <w:r>
        <w:rPr>
          <w:rFonts w:cs="宋体"/>
          <w:color w:val="000000"/>
          <w:shd w:val="clear" w:color="auto" w:fill="FFFFFF"/>
        </w:rPr>
        <w:t>点击刷新可刷新到缓存。</w:t>
      </w:r>
    </w:p>
    <w:p w:rsidR="00FE5E81" w:rsidRDefault="0031404D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b/>
          <w:bCs/>
          <w:kern w:val="2"/>
          <w:sz w:val="36"/>
          <w:szCs w:val="44"/>
        </w:rPr>
      </w:pPr>
      <w:r>
        <w:rPr>
          <w:noProof/>
        </w:rPr>
        <w:drawing>
          <wp:inline distT="0" distB="0" distL="114300" distR="114300">
            <wp:extent cx="4861560" cy="2312670"/>
            <wp:effectExtent l="0" t="0" r="152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81" w:rsidRDefault="0031404D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b/>
          <w:bCs/>
          <w:kern w:val="2"/>
          <w:sz w:val="36"/>
          <w:szCs w:val="44"/>
        </w:rPr>
      </w:pPr>
      <w:r>
        <w:rPr>
          <w:rFonts w:asciiTheme="minorHAnsi" w:eastAsiaTheme="minorEastAsia" w:hAnsiTheme="minorHAnsi" w:cstheme="minorBidi"/>
          <w:b/>
          <w:bCs/>
          <w:kern w:val="2"/>
          <w:sz w:val="36"/>
          <w:szCs w:val="44"/>
        </w:rPr>
        <w:lastRenderedPageBreak/>
        <w:t>修改自定义路径限流</w:t>
      </w:r>
    </w:p>
    <w:p w:rsidR="00FE5E81" w:rsidRDefault="0031404D">
      <w:pPr>
        <w:pStyle w:val="HTML"/>
        <w:widowControl/>
        <w:shd w:val="clear" w:color="auto" w:fill="FFFFFF"/>
        <w:rPr>
          <w:rFonts w:cs="宋体" w:hint="default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同菜单路径限流</w:t>
      </w:r>
    </w:p>
    <w:p w:rsidR="00FE5E81" w:rsidRDefault="0031404D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b/>
          <w:bCs/>
          <w:kern w:val="2"/>
          <w:sz w:val="36"/>
          <w:szCs w:val="44"/>
        </w:rPr>
      </w:pPr>
      <w:r>
        <w:rPr>
          <w:rFonts w:asciiTheme="minorHAnsi" w:eastAsiaTheme="minorEastAsia" w:hAnsiTheme="minorHAnsi" w:cstheme="minorBidi"/>
          <w:b/>
          <w:bCs/>
          <w:kern w:val="2"/>
          <w:sz w:val="36"/>
          <w:szCs w:val="44"/>
        </w:rPr>
        <w:t>删除自定义路径限流</w:t>
      </w:r>
    </w:p>
    <w:p w:rsidR="00FE5E81" w:rsidRDefault="0031404D">
      <w:pPr>
        <w:pStyle w:val="HTML"/>
        <w:widowControl/>
        <w:shd w:val="clear" w:color="auto" w:fill="FFFFFF"/>
        <w:rPr>
          <w:rFonts w:cs="宋体" w:hint="default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单击删除即可</w:t>
      </w:r>
    </w:p>
    <w:p w:rsidR="00FE5E81" w:rsidRDefault="0031404D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b/>
          <w:bCs/>
          <w:kern w:val="2"/>
          <w:sz w:val="36"/>
          <w:szCs w:val="44"/>
        </w:rPr>
      </w:pPr>
      <w:r>
        <w:rPr>
          <w:noProof/>
        </w:rPr>
        <w:drawing>
          <wp:inline distT="0" distB="0" distL="114300" distR="114300">
            <wp:extent cx="5264785" cy="2302510"/>
            <wp:effectExtent l="0" t="0" r="1206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81" w:rsidRDefault="00FE5E81">
      <w:pPr>
        <w:pStyle w:val="HTML"/>
        <w:widowControl/>
        <w:shd w:val="clear" w:color="auto" w:fill="FFFFFF"/>
        <w:rPr>
          <w:rFonts w:cs="宋体" w:hint="default"/>
          <w:color w:val="000000"/>
          <w:shd w:val="clear" w:color="auto" w:fill="FFFFFF"/>
        </w:rPr>
      </w:pPr>
    </w:p>
    <w:p w:rsidR="00FE5E81" w:rsidRDefault="00FE5E81">
      <w:pPr>
        <w:pStyle w:val="HTML"/>
        <w:widowControl/>
        <w:shd w:val="clear" w:color="auto" w:fill="FFFFFF"/>
        <w:rPr>
          <w:rFonts w:cs="宋体" w:hint="default"/>
          <w:color w:val="000000"/>
          <w:shd w:val="clear" w:color="auto" w:fill="FFFFFF"/>
        </w:rPr>
      </w:pPr>
    </w:p>
    <w:p w:rsidR="00FE5E81" w:rsidRDefault="00FE5E81">
      <w:pPr>
        <w:pStyle w:val="HTML"/>
        <w:widowControl/>
        <w:shd w:val="clear" w:color="auto" w:fill="FFFFFF"/>
        <w:rPr>
          <w:rFonts w:hint="default"/>
        </w:rPr>
      </w:pPr>
    </w:p>
    <w:p w:rsidR="00FE5E81" w:rsidRDefault="00FE5E81">
      <w:pPr>
        <w:rPr>
          <w:b/>
          <w:bCs/>
          <w:sz w:val="48"/>
          <w:szCs w:val="56"/>
        </w:rPr>
      </w:pPr>
    </w:p>
    <w:p w:rsidR="00FE5E81" w:rsidRDefault="00FE5E81"/>
    <w:sectPr w:rsidR="00FE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2B371C9"/>
    <w:rsid w:val="0031404D"/>
    <w:rsid w:val="00FE5E81"/>
    <w:rsid w:val="02B371C9"/>
    <w:rsid w:val="05EB69B6"/>
    <w:rsid w:val="08E6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E8EBB"/>
  <w15:docId w15:val="{4ED78B2D-A011-4B7E-8663-0E0B6DFB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a5"/>
    <w:rsid w:val="0031404D"/>
    <w:rPr>
      <w:sz w:val="18"/>
      <w:szCs w:val="18"/>
    </w:rPr>
  </w:style>
  <w:style w:type="character" w:customStyle="1" w:styleId="a5">
    <w:name w:val="批注框文本 字符"/>
    <w:basedOn w:val="a0"/>
    <w:link w:val="a4"/>
    <w:rsid w:val="0031404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大花喵～</dc:creator>
  <cp:lastModifiedBy>ys li</cp:lastModifiedBy>
  <cp:revision>2</cp:revision>
  <dcterms:created xsi:type="dcterms:W3CDTF">2019-04-18T08:21:00Z</dcterms:created>
  <dcterms:modified xsi:type="dcterms:W3CDTF">2019-04-19T01:39:00Z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