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616E6" w14:textId="081A8BE2" w:rsidR="00203C7D" w:rsidRDefault="007C42D8">
      <w:r>
        <w:t>1. Technology</w:t>
      </w:r>
    </w:p>
    <w:p w14:paraId="7D750064" w14:textId="69FA6D53" w:rsidR="007C42D8" w:rsidRDefault="007C42D8">
      <w:r>
        <w:rPr>
          <w:noProof/>
        </w:rPr>
        <w:drawing>
          <wp:inline distT="0" distB="0" distL="0" distR="0" wp14:anchorId="262FADBC" wp14:editId="73DC6ACF">
            <wp:extent cx="5943600" cy="3246120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04B5" w14:textId="3D1C661D" w:rsidR="007C42D8" w:rsidRDefault="007C42D8"/>
    <w:p w14:paraId="05863E0E" w14:textId="2FD05721" w:rsidR="007C42D8" w:rsidRDefault="007C42D8">
      <w:r>
        <w:t>2. 253,600</w:t>
      </w:r>
    </w:p>
    <w:p w14:paraId="66AB615B" w14:textId="572E162A" w:rsidR="007C42D8" w:rsidRDefault="007C42D8">
      <w:r>
        <w:rPr>
          <w:noProof/>
        </w:rPr>
        <w:drawing>
          <wp:inline distT="0" distB="0" distL="0" distR="0" wp14:anchorId="7FD4FEEF" wp14:editId="268DCA3A">
            <wp:extent cx="5943600" cy="3714750"/>
            <wp:effectExtent l="0" t="0" r="0" b="635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3E13" w14:textId="4A83E1F2" w:rsidR="007C42D8" w:rsidRDefault="007C42D8"/>
    <w:p w14:paraId="407FE578" w14:textId="0592FD4C" w:rsidR="007C42D8" w:rsidRDefault="007C42D8"/>
    <w:p w14:paraId="730BF1C5" w14:textId="77777777" w:rsidR="007C42D8" w:rsidRDefault="007C42D8"/>
    <w:p w14:paraId="50A4734D" w14:textId="25E22618" w:rsidR="007C42D8" w:rsidRDefault="007C42D8">
      <w:r>
        <w:lastRenderedPageBreak/>
        <w:t>3. Office Machines</w:t>
      </w:r>
    </w:p>
    <w:p w14:paraId="6FDC4041" w14:textId="2C47165E" w:rsidR="007C42D8" w:rsidRDefault="007C42D8">
      <w:r>
        <w:rPr>
          <w:noProof/>
        </w:rPr>
        <w:drawing>
          <wp:inline distT="0" distB="0" distL="0" distR="0" wp14:anchorId="749BB565" wp14:editId="16ABC841">
            <wp:extent cx="5943600" cy="3714750"/>
            <wp:effectExtent l="0" t="0" r="0" b="635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DB1B" w14:textId="6DA46442" w:rsidR="007C42D8" w:rsidRDefault="007C42D8"/>
    <w:p w14:paraId="56A737CE" w14:textId="0385C8F7" w:rsidR="007C42D8" w:rsidRDefault="007C42D8">
      <w:r>
        <w:t>4. Rubber Bands</w:t>
      </w:r>
    </w:p>
    <w:p w14:paraId="5055B919" w14:textId="3E7B546B" w:rsidR="007C42D8" w:rsidRDefault="007C42D8">
      <w:r>
        <w:rPr>
          <w:noProof/>
        </w:rPr>
        <w:drawing>
          <wp:inline distT="0" distB="0" distL="0" distR="0" wp14:anchorId="023EC64D" wp14:editId="3CACC27B">
            <wp:extent cx="5943600" cy="3714750"/>
            <wp:effectExtent l="0" t="0" r="0" b="635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588D" w14:textId="40FE628B" w:rsidR="007C42D8" w:rsidRDefault="007C42D8"/>
    <w:p w14:paraId="7A174E2D" w14:textId="721F24B9" w:rsidR="007C42D8" w:rsidRDefault="007C42D8">
      <w:r>
        <w:lastRenderedPageBreak/>
        <w:t xml:space="preserve">5. </w:t>
      </w:r>
      <w:r w:rsidR="000B129F">
        <w:tab/>
      </w:r>
    </w:p>
    <w:p w14:paraId="7F5BA355" w14:textId="08B33685" w:rsidR="007C42D8" w:rsidRDefault="007C42D8">
      <w:r>
        <w:rPr>
          <w:noProof/>
        </w:rPr>
        <w:drawing>
          <wp:inline distT="0" distB="0" distL="0" distR="0" wp14:anchorId="61188206" wp14:editId="5B65E595">
            <wp:extent cx="5943600" cy="3714750"/>
            <wp:effectExtent l="0" t="0" r="0" b="6350"/>
            <wp:docPr id="6" name="Picture 6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3227" w14:textId="3528F346" w:rsidR="007C42D8" w:rsidRDefault="007C42D8"/>
    <w:p w14:paraId="7F0986F6" w14:textId="1294E951" w:rsidR="007C42D8" w:rsidRDefault="007C42D8">
      <w:r>
        <w:t xml:space="preserve">6. I think </w:t>
      </w:r>
      <w:r w:rsidR="003A4BC3">
        <w:t>such infinite number is informative because in the sub-category which has the highest sale, we can find out a specific product that has the highest sale. From there, we can focus on producing that product.</w:t>
      </w:r>
    </w:p>
    <w:p w14:paraId="75C788F0" w14:textId="02DD4817" w:rsidR="003A4BC3" w:rsidRDefault="003A4BC3"/>
    <w:p w14:paraId="7E235938" w14:textId="6811108A" w:rsidR="003A4BC3" w:rsidRDefault="003A4BC3">
      <w:r>
        <w:lastRenderedPageBreak/>
        <w:t>7. Product name, category, sub-category.</w:t>
      </w:r>
      <w:r>
        <w:rPr>
          <w:noProof/>
        </w:rPr>
        <w:drawing>
          <wp:inline distT="0" distB="0" distL="0" distR="0" wp14:anchorId="2BDFC73C" wp14:editId="452FC04E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6502" w14:textId="58E7B230" w:rsidR="003A4BC3" w:rsidRDefault="003A4BC3"/>
    <w:p w14:paraId="48BFF905" w14:textId="77777777" w:rsidR="00AC2EF8" w:rsidRDefault="00AC2EF8"/>
    <w:p w14:paraId="4BABBC3F" w14:textId="649ACB08" w:rsidR="003A4BC3" w:rsidRDefault="003A4BC3">
      <w:r>
        <w:t>8.</w:t>
      </w:r>
      <w:r w:rsidR="00AC2EF8">
        <w:t xml:space="preserve"> October 12 has the higher sales than April 12</w:t>
      </w:r>
      <w:r w:rsidR="00AC2EF8">
        <w:rPr>
          <w:noProof/>
        </w:rPr>
        <w:drawing>
          <wp:inline distT="0" distB="0" distL="0" distR="0" wp14:anchorId="216BD5DD" wp14:editId="40F83E9A">
            <wp:extent cx="4716898" cy="2948061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210" cy="29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7610" w14:textId="7B1172BF" w:rsidR="00AC2EF8" w:rsidRDefault="00AC2EF8">
      <w:r>
        <w:rPr>
          <w:noProof/>
        </w:rPr>
        <w:lastRenderedPageBreak/>
        <w:drawing>
          <wp:inline distT="0" distB="0" distL="0" distR="0" wp14:anchorId="7496DFD0" wp14:editId="7C733B97">
            <wp:extent cx="6435969" cy="4022481"/>
            <wp:effectExtent l="0" t="0" r="3175" b="381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493" cy="40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05B1" w14:textId="010282E6" w:rsidR="00812086" w:rsidRDefault="00812086"/>
    <w:p w14:paraId="586474FD" w14:textId="20E90588" w:rsidR="00812086" w:rsidRDefault="00812086"/>
    <w:p w14:paraId="2686080D" w14:textId="2B6AA628" w:rsidR="00812086" w:rsidRDefault="00812086">
      <w:r>
        <w:lastRenderedPageBreak/>
        <w:t xml:space="preserve">9. November 2012 has the highest sale. </w:t>
      </w:r>
      <w:r>
        <w:rPr>
          <w:noProof/>
        </w:rPr>
        <w:drawing>
          <wp:inline distT="0" distB="0" distL="0" distR="0" wp14:anchorId="10916902" wp14:editId="799D87AB">
            <wp:extent cx="5943600" cy="371475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09E6" w14:textId="74092B09" w:rsidR="00812086" w:rsidRDefault="00812086"/>
    <w:p w14:paraId="1EC4EE82" w14:textId="01486B32" w:rsidR="00812086" w:rsidRDefault="00812086">
      <w:r>
        <w:t>10. March 2011 has the lowest sale</w:t>
      </w:r>
    </w:p>
    <w:p w14:paraId="52451163" w14:textId="5873E002" w:rsidR="00812086" w:rsidRDefault="00812086">
      <w:r>
        <w:rPr>
          <w:noProof/>
        </w:rPr>
        <w:lastRenderedPageBreak/>
        <w:drawing>
          <wp:inline distT="0" distB="0" distL="0" distR="0" wp14:anchorId="70659D0B" wp14:editId="77024A98">
            <wp:extent cx="6392360" cy="3995225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30" cy="400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086" w:rsidSect="00DE5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2D8"/>
    <w:rsid w:val="000B129F"/>
    <w:rsid w:val="003A4BC3"/>
    <w:rsid w:val="006A10BE"/>
    <w:rsid w:val="007C42D8"/>
    <w:rsid w:val="00812086"/>
    <w:rsid w:val="00AC2EF8"/>
    <w:rsid w:val="00DB0B4E"/>
    <w:rsid w:val="00DE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445597"/>
  <w15:chartTrackingRefBased/>
  <w15:docId w15:val="{172AAAC5-6254-E64A-B76A-D4865BE04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Dao</dc:creator>
  <cp:keywords/>
  <dc:description/>
  <cp:lastModifiedBy>Ngoc Dao</cp:lastModifiedBy>
  <cp:revision>4</cp:revision>
  <dcterms:created xsi:type="dcterms:W3CDTF">2021-01-27T16:39:00Z</dcterms:created>
  <dcterms:modified xsi:type="dcterms:W3CDTF">2021-01-28T03:07:00Z</dcterms:modified>
</cp:coreProperties>
</file>