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3193C">
      <w:pPr>
        <w:spacing w:after="60"/>
        <w:jc w:val="left"/>
      </w:pPr>
      <w:r>
        <w:rPr>
          <w:rFonts w:ascii="Arial" w:hAnsi="Arial" w:eastAsia="微软雅黑"/>
          <w:b/>
          <w:color w:val="0B2545"/>
          <w:sz w:val="44"/>
        </w:rPr>
        <w:t>AI Scrum Lite MVP 今日准备清单</w:t>
      </w:r>
    </w:p>
    <w:p w14:paraId="3F7C2BC6">
      <w:pPr>
        <w:spacing w:after="200"/>
      </w:pPr>
      <w:r>
        <w:rPr>
          <w:color w:val="555555"/>
        </w:rPr>
        <w:t>用途：帮助你在今天完成 GitHub、数据库、部署、登录授权和本地开发环境的准备，并把必要信息反馈给开发执行。</w:t>
      </w:r>
    </w:p>
    <w:p w14:paraId="6C9EA981">
      <w:pPr>
        <w:pStyle w:val="2"/>
      </w:pPr>
      <w:r>
        <w:t>一、今天的目标</w:t>
      </w:r>
    </w:p>
    <w:p w14:paraId="6F2C3883">
      <w:r>
        <w:t>完成下面六类准备后，我们就可以进入 AI Scrum Lite 的 MVP 开发：项目代码仓库、PostgreSQL 数据库、Vercel 部署环境、GitHub OAuth 登录、本地开发环境、环境变量。</w:t>
      </w:r>
    </w:p>
    <w:p w14:paraId="45BB8C81">
      <w:pPr>
        <w:pStyle w:val="2"/>
      </w:pPr>
      <w:r>
        <w:t>二、完成顺序总览</w:t>
      </w:r>
    </w:p>
    <w:p w14:paraId="5983C174">
      <w:pPr>
        <w:spacing w:after="60"/>
        <w:ind w:left="288" w:hanging="288"/>
      </w:pPr>
      <w:r>
        <w:rPr>
          <w:b/>
        </w:rPr>
        <w:t xml:space="preserve">☐ </w:t>
      </w:r>
      <w:r>
        <w:t>确认或注册 GitHub 账号，创建私有代码仓库 ai-scrum-lite。</w:t>
      </w:r>
    </w:p>
    <w:p w14:paraId="5D05FB8E">
      <w:pPr>
        <w:spacing w:after="60"/>
        <w:ind w:left="288" w:hanging="288"/>
      </w:pPr>
      <w:r>
        <w:rPr>
          <w:b/>
        </w:rPr>
        <w:t xml:space="preserve">☐ </w:t>
      </w:r>
      <w:r>
        <w:t>注册 Neon，创建 PostgreSQL 数据库，复制 DATABASE_URL。</w:t>
      </w:r>
    </w:p>
    <w:p w14:paraId="128E51A3">
      <w:pPr>
        <w:spacing w:after="60"/>
        <w:ind w:left="288" w:hanging="288"/>
      </w:pPr>
      <w:r>
        <w:rPr>
          <w:b/>
        </w:rPr>
        <w:t xml:space="preserve">☐ </w:t>
      </w:r>
      <w:r>
        <w:t>注册 Vercel，连接 GitHub，并准备导入 ai-scrum-lite 仓库。</w:t>
      </w:r>
    </w:p>
    <w:p w14:paraId="4D0AB969">
      <w:pPr>
        <w:spacing w:after="60"/>
        <w:ind w:left="288" w:hanging="288"/>
      </w:pPr>
      <w:r>
        <w:rPr>
          <w:b/>
        </w:rPr>
        <w:t xml:space="preserve">☐ </w:t>
      </w:r>
      <w:r>
        <w:t>在 GitHub 创建 OAuth App，拿到 Client ID 和 Client Secret。</w:t>
      </w:r>
    </w:p>
    <w:p w14:paraId="76984805">
      <w:pPr>
        <w:spacing w:after="60"/>
        <w:ind w:left="288" w:hanging="288"/>
      </w:pPr>
      <w:r>
        <w:rPr>
          <w:b/>
        </w:rPr>
        <w:t xml:space="preserve">☐ </w:t>
      </w:r>
      <w:r>
        <w:t>确认本地 Node.js LTS、pnpm、Git 可用。</w:t>
      </w:r>
    </w:p>
    <w:p w14:paraId="08533678">
      <w:pPr>
        <w:spacing w:after="60"/>
        <w:ind w:left="288" w:hanging="288"/>
      </w:pPr>
      <w:r>
        <w:rPr>
          <w:b/>
        </w:rPr>
        <w:t xml:space="preserve">☐ </w:t>
      </w:r>
      <w:r>
        <w:t>整理 .env.local 所需变量，把安全信息用占位符或私密方式反馈。</w:t>
      </w:r>
    </w:p>
    <w:p w14:paraId="6EDB2AC6">
      <w:pPr>
        <w:pStyle w:val="2"/>
      </w:pPr>
      <w:r>
        <w:t>三、重要提醒</w:t>
      </w:r>
    </w:p>
    <w:p w14:paraId="63776715">
      <w:r>
        <w:t>不要把 DATABASE_URL、GITHUB_CLIENT_SECRET、AUTH_SECRET 直接发到公开渠道。你可以只反馈“已创建/已保存”，或者用前后几位打码的方式确认。</w:t>
      </w:r>
    </w:p>
    <w:p w14:paraId="7BB1B6FE">
      <w:r>
        <w:t>本阶段不需要购买域名、不需要接 OpenAI/Claude API、不需要做 GitHub webhook。第一版先跑通 Scrum 管理闭环。</w:t>
      </w:r>
    </w:p>
    <w:p w14:paraId="48663610">
      <w:pPr>
        <w:pStyle w:val="3"/>
      </w:pPr>
      <w:r>
        <w:t>四、GitHub 准备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F4CF436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71190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步骤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C6E1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你要做什么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5F23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完成标准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FA7F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反馈给我的信息</w:t>
            </w:r>
          </w:p>
        </w:tc>
      </w:tr>
      <w:tr w14:paraId="49C3C41F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A24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B63D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登录 GitHub。如果还没有账号，先注册一个。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EF6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可以正常进入 GitHub 首页和个人设置。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E9E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GitHub 用户名。</w:t>
            </w:r>
          </w:p>
        </w:tc>
      </w:tr>
      <w:tr w14:paraId="144946E3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9FD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6EA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创建一个 private repository，建议名称为 ai-scrum-lite。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A83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仓库创建成功，默认分支可用。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4CF3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仓库名称、仓库 URL、是否 private。</w:t>
            </w:r>
          </w:p>
        </w:tc>
      </w:tr>
      <w:tr w14:paraId="264F5457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925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7904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确认你后续实际项目代码仓库和本工具仓库是两类仓库。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D53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能区分 Scrum Tool Repo 和 Delivery Project Repo。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670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如果已有业务项目 repo，也把 URL 发我。</w:t>
            </w:r>
          </w:p>
        </w:tc>
      </w:tr>
    </w:tbl>
    <w:p w14:paraId="32737918">
      <w:pPr>
        <w:pStyle w:val="3"/>
      </w:pPr>
      <w:r>
        <w:t>五、Neon PostgreSQL 准备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286683F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9EC6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步骤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16CE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你要做什么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9B06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完成标准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0057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反馈给我的信息</w:t>
            </w:r>
          </w:p>
        </w:tc>
      </w:tr>
      <w:tr w14:paraId="632E72F8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7A4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29F4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注册或登录 Neon。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297F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可以进入 Neon 控制台。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60E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Neon 账号是否完成。</w:t>
            </w:r>
          </w:p>
        </w:tc>
      </w:tr>
      <w:tr w14:paraId="75F5A555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52A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2BD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创建一个 Project，建议名称为 ai-scrum-lite。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F4BD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Project 创建成功。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302D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Project 名称、数据库区域。</w:t>
            </w:r>
          </w:p>
        </w:tc>
      </w:tr>
      <w:tr w14:paraId="5CA1169B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03F1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02F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创建或使用默认 database，复制 Prisma/Node 可用的连接字符串。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068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拿到 DATABASE_URL，且已经安全保存。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835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不要明文发密钥；反馈已保存，或只发打码版本。</w:t>
            </w:r>
          </w:p>
        </w:tc>
      </w:tr>
    </w:tbl>
    <w:p w14:paraId="64FA41C7">
      <w:pPr>
        <w:pStyle w:val="3"/>
      </w:pPr>
      <w:r>
        <w:t>六、Vercel 准备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D322A57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CA1A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步骤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11AF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你要做什么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BE5A9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完成标准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3FCF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反馈给我的信息</w:t>
            </w:r>
          </w:p>
        </w:tc>
      </w:tr>
      <w:tr w14:paraId="11B6D107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615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9DC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注册或登录 Vercel。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9EEB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可以进入 Vercel Dashboard。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4620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Vercel 账号是否完成。</w:t>
            </w:r>
          </w:p>
        </w:tc>
      </w:tr>
      <w:tr w14:paraId="166B4F2F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8E9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7CE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连接 GitHub 账号。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AAF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Vercel 可以读取 ai-scrum-lite 仓库。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D333B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是否已授权 GitHub。</w:t>
            </w:r>
          </w:p>
        </w:tc>
      </w:tr>
      <w:tr w14:paraId="180A2117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4CA9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CB9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准备导入 ai-scrum-lite 项目，暂时不急着部署。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992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项目可被 Vercel 识别。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D410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Vercel 项目名；如果已部署，发线上 URL。</w:t>
            </w:r>
          </w:p>
        </w:tc>
      </w:tr>
    </w:tbl>
    <w:p w14:paraId="63FF40F6">
      <w:pPr>
        <w:pStyle w:val="3"/>
      </w:pPr>
      <w:r>
        <w:t>七、GitHub OAuth App 准备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EEDD6B8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4D30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步骤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EF697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你要做什么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3E89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完成标准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E65D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反馈给我的信息</w:t>
            </w:r>
          </w:p>
        </w:tc>
      </w:tr>
      <w:tr w14:paraId="29FB3D53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096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5D30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进入 GitHub Developer settings，创建 OAuth App。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08A6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OAuth App 创建成功。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D14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App 名称。</w:t>
            </w:r>
          </w:p>
        </w:tc>
      </w:tr>
      <w:tr w14:paraId="77106CFE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48F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9E0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本地回调地址填写 http://localhost:3000/api/auth/callback/github。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646A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本地 Callback URL 已配置。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BDFF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确认本地 callback 已填。</w:t>
            </w:r>
          </w:p>
        </w:tc>
      </w:tr>
      <w:tr w14:paraId="33E8B5F3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B1B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8C3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线上回调地址等 Vercel 域名确定后再补充。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472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先记录需要后续补充。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8C3E4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如果已有 Vercel URL，发给我用于生成线上 callback。</w:t>
            </w:r>
          </w:p>
        </w:tc>
      </w:tr>
      <w:tr w14:paraId="5E846668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C28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4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3073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复制 Client ID 和 Client Secret。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6DA7A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两个值已安全保存。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6BF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Client ID 可发；Client Secret 不要明文发，反馈已保存即可。</w:t>
            </w:r>
          </w:p>
        </w:tc>
      </w:tr>
    </w:tbl>
    <w:p w14:paraId="7DADFFAD">
      <w:pPr>
        <w:pStyle w:val="3"/>
      </w:pPr>
      <w:r>
        <w:t>八、本地开发环境准备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FF14F84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F76F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步骤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C9B7C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你要做什么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7C22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完成标准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B819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反馈给我的信息</w:t>
            </w:r>
          </w:p>
        </w:tc>
      </w:tr>
      <w:tr w14:paraId="1B984F88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EFAD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DAF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安装或确认 Node.js LTS。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38E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命令 node -v 能显示版本。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D98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Node.js 版本号。</w:t>
            </w:r>
          </w:p>
        </w:tc>
      </w:tr>
      <w:tr w14:paraId="43D0D426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D16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6A3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安装或确认 pnpm。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CCC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命令 pnpm -v 能显示版本。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A0B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pnpm 版本号。</w:t>
            </w:r>
          </w:p>
        </w:tc>
      </w:tr>
      <w:tr w14:paraId="715EB9AE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397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1B0AF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安装或确认 Git。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E96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命令 git --version 能显示版本。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606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 版本号。</w:t>
            </w:r>
          </w:p>
        </w:tc>
      </w:tr>
      <w:tr w14:paraId="443AEE3B">
        <w:trPr>
          <w:jc w:val="center"/>
        </w:trPr>
        <w:tc>
          <w:tcPr>
            <w:tcW w:w="64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005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4</w:t>
            </w:r>
          </w:p>
        </w:tc>
        <w:tc>
          <w:tcPr>
            <w:tcW w:w="32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D55B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准备开发工具，推荐 VS Code、Cursor 或 Windsurf。</w:t>
            </w:r>
          </w:p>
        </w:tc>
        <w:tc>
          <w:tcPr>
            <w:tcW w:w="2808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14B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可以打开本地项目目录。</w:t>
            </w:r>
          </w:p>
        </w:tc>
        <w:tc>
          <w:tcPr>
            <w:tcW w:w="266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1CF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你准备用哪个编辑器。</w:t>
            </w:r>
          </w:p>
        </w:tc>
      </w:tr>
    </w:tbl>
    <w:p w14:paraId="19470ADE">
      <w:pPr>
        <w:pStyle w:val="3"/>
      </w:pPr>
      <w:r>
        <w:t>九、环境变量准备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6DDD5E9">
        <w:trPr>
          <w:jc w:val="center"/>
        </w:trPr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FA7D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步骤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5F16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你要做什么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4931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完成标准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09B2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反馈给我的信息</w:t>
            </w:r>
          </w:p>
        </w:tc>
      </w:tr>
      <w:tr w14:paraId="2A919EA8">
        <w:trPr>
          <w:jc w:val="center"/>
        </w:trPr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C65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1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752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生成 AUTH_SECRET。可以使用 openssl rand -base64 32 或密码管理器生成。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2EA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AUTH_SECRET 已保存。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6C1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不要明文发；反馈已保存即可。</w:t>
            </w:r>
          </w:p>
        </w:tc>
      </w:tr>
      <w:tr w14:paraId="719E8FAD">
        <w:trPr>
          <w:jc w:val="center"/>
        </w:trPr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AE7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2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E01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准备 DATABASE_URL。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99E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Neon 的连接字符串已保存。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B7B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不要明文发；反馈已保存即可。</w:t>
            </w:r>
          </w:p>
        </w:tc>
      </w:tr>
      <w:tr w14:paraId="2FCDCD6C">
        <w:trPr>
          <w:jc w:val="center"/>
        </w:trPr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716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3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16D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准备 GITHUB_CLIENT_ID 和 GITHUB_CLIENT_SECRET。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7CB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OAuth 登录所需变量已保存。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7BA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Client ID 可发；Secret 不要明文发。</w:t>
            </w:r>
          </w:p>
        </w:tc>
      </w:tr>
      <w:tr w14:paraId="679EA662">
        <w:trPr>
          <w:jc w:val="center"/>
        </w:trPr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B87A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4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7C7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本地 AUTH_URL 设为 http://localhost:3000。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D024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本地环境变量明确。</w:t>
            </w:r>
          </w:p>
        </w:tc>
        <w:tc>
          <w:tcPr>
            <w:tcW w:w="234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1C75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确认 AUTH_URL 本地值。</w:t>
            </w:r>
          </w:p>
        </w:tc>
      </w:tr>
    </w:tbl>
    <w:p w14:paraId="173605DA">
      <w:pPr>
        <w:pStyle w:val="2"/>
      </w:pPr>
      <w:r>
        <w:t>十、你最终反馈给我的信息模板</w:t>
      </w:r>
    </w:p>
    <w:p w14:paraId="40229C7E">
      <w:r>
        <w:t>你做完后，可以按下面格式发给我。敏感信息不要明文发送。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4736DF2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EB13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信息项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5AB3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填写内容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3896">
            <w:pPr>
              <w:spacing w:after="40"/>
            </w:pPr>
            <w:r>
              <w:rPr>
                <w:rFonts w:ascii="Arial" w:hAnsi="Arial" w:eastAsia="微软雅黑"/>
                <w:b/>
                <w:sz w:val="19"/>
              </w:rPr>
              <w:t>备注</w:t>
            </w:r>
          </w:p>
        </w:tc>
      </w:tr>
      <w:tr w14:paraId="11D42854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8EFF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GitHub 用户名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CD07">
            <w:pPr>
              <w:spacing w:after="40"/>
            </w:pPr>
            <w:r>
              <w:rPr>
                <w:rFonts w:hint="default"/>
              </w:rPr>
              <w:t>cindysi6699-svg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E125">
            <w:pPr>
              <w:spacing w:after="40"/>
            </w:pPr>
          </w:p>
        </w:tc>
      </w:tr>
      <w:tr w14:paraId="6BB8866A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70D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Scrum Tool Repo URL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4AB8">
            <w:pPr>
              <w:spacing w:after="40"/>
            </w:pPr>
            <w:r>
              <w:rPr>
                <w:rFonts w:hint="default"/>
              </w:rPr>
              <w:t>https://github.com/cindysi6699-svg/ai-scrum-lite.git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03C">
            <w:pPr>
              <w:spacing w:after="40"/>
            </w:pPr>
          </w:p>
        </w:tc>
      </w:tr>
      <w:tr w14:paraId="02878522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FA7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Repo 是否 private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D51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C54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是 / 否</w:t>
            </w:r>
          </w:p>
        </w:tc>
      </w:tr>
      <w:tr w14:paraId="569246BE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A9B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是否已有业务项目 Repo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61C3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否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42EA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有 / 没有；如果有，填写 URL</w:t>
            </w:r>
          </w:p>
        </w:tc>
      </w:tr>
      <w:tr w14:paraId="09D02677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A039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Neon Project 名称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B1E6">
            <w:pPr>
              <w:spacing w:after="40"/>
            </w:pPr>
            <w:r>
              <w:rPr>
                <w:rFonts w:hint="default"/>
              </w:rPr>
              <w:t>ai-scrum-lite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FB66">
            <w:pPr>
              <w:spacing w:after="40"/>
            </w:pPr>
          </w:p>
        </w:tc>
      </w:tr>
      <w:tr w14:paraId="4696A915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945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Neon 数据库区域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0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hint="default" w:ascii="Arial" w:hAnsi="Arial" w:eastAsia="微软雅黑" w:cstheme="minorBidi"/>
                <w:sz w:val="21"/>
                <w:szCs w:val="22"/>
                <w:lang w:val="en-US" w:eastAsia="zh-CN" w:bidi="ar-SA"/>
              </w:rPr>
              <w:t>AWS US East 1 (N. Virginia</w:t>
            </w:r>
            <w:r>
              <w:rPr>
                <w:rFonts w:hint="eastAsia" w:ascii="Arial" w:hAnsi="Arial" w:eastAsia="微软雅黑" w:cstheme="minorBidi"/>
                <w:sz w:val="21"/>
                <w:szCs w:val="22"/>
                <w:lang w:val="en-US" w:eastAsia="zh-CN" w:bidi="ar-SA"/>
              </w:rPr>
              <w:t>)</w:t>
            </w:r>
          </w:p>
          <w:p w14:paraId="4BAB6DC7">
            <w:pPr>
              <w:spacing w:after="40"/>
            </w:pP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33C7">
            <w:pPr>
              <w:spacing w:after="40"/>
            </w:pPr>
          </w:p>
        </w:tc>
      </w:tr>
      <w:tr w14:paraId="56F972C8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FF8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DATABASE_URL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787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已保存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C2B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已保存 / 仅提供打码版本</w:t>
            </w:r>
          </w:p>
        </w:tc>
      </w:tr>
      <w:tr w14:paraId="205FDF7D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6A9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Vercel 是否已连接 GitHub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754A">
            <w:pPr>
              <w:spacing w:after="4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33F6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是 / 否</w:t>
            </w:r>
          </w:p>
        </w:tc>
      </w:tr>
      <w:tr w14:paraId="495284C8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47A2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Vercel 项目名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5B80">
            <w:pPr>
              <w:pStyle w:val="21"/>
              <w:keepNext w:val="0"/>
              <w:keepLines w:val="0"/>
              <w:widowControl/>
              <w:suppressLineNumbers w:val="0"/>
            </w:pPr>
            <w:r>
              <w:rPr>
                <w:rStyle w:val="20"/>
              </w:rPr>
              <w:t>ai-scrum-lite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3310">
            <w:pPr>
              <w:spacing w:after="40"/>
            </w:pPr>
          </w:p>
        </w:tc>
      </w:tr>
      <w:tr w14:paraId="7DA3BDDD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3A1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Vercel 线上 URL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FAA6">
            <w:pPr>
              <w:pStyle w:val="21"/>
              <w:keepNext w:val="0"/>
              <w:keepLines w:val="0"/>
              <w:widowControl/>
              <w:suppressLineNumbers w:val="0"/>
            </w:pPr>
            <w:r>
              <w:rPr>
                <w:rStyle w:val="20"/>
              </w:rPr>
              <w:t>暂无，尚未 Production Deployment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163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如果已经有</w:t>
            </w:r>
          </w:p>
        </w:tc>
      </w:tr>
      <w:tr w14:paraId="4FCDBD7C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CC97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GitHub OAuth App 名称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0434">
            <w:pPr>
              <w:pStyle w:val="21"/>
              <w:keepNext w:val="0"/>
              <w:keepLines w:val="0"/>
              <w:widowControl/>
              <w:suppressLineNumbers w:val="0"/>
            </w:pPr>
            <w:r>
              <w:rPr>
                <w:rStyle w:val="20"/>
              </w:rPr>
              <w:t>ai-scrum-lite-local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3529">
            <w:pPr>
              <w:spacing w:after="40"/>
            </w:pPr>
          </w:p>
        </w:tc>
      </w:tr>
      <w:tr w14:paraId="46E3B2C9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87EE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GITHUB_CLIENT_ID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D711">
            <w:pPr>
              <w:keepNext w:val="0"/>
              <w:keepLines w:val="0"/>
              <w:widowControl/>
              <w:suppressLineNumbers w:val="0"/>
              <w:jc w:val="left"/>
              <w:rPr>
                <w:rStyle w:val="20"/>
                <w:rFonts w:eastAsia="宋体"/>
                <w:kern w:val="0"/>
                <w:lang w:val="en-US" w:eastAsia="zh-CN" w:bidi="ar"/>
              </w:rPr>
            </w:pPr>
            <w:r>
              <w:rPr>
                <w:rStyle w:val="20"/>
                <w:rFonts w:eastAsia="宋体"/>
                <w:kern w:val="0"/>
                <w:lang w:val="en-US" w:eastAsia="zh-CN" w:bidi="ar"/>
              </w:rPr>
              <w:t>Ov23lilDy3NX0tEJ81fU</w:t>
            </w:r>
          </w:p>
          <w:p w14:paraId="2DBCAA4A">
            <w:pPr>
              <w:spacing w:after="40"/>
            </w:pP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4390">
            <w:pPr>
              <w:spacing w:after="40"/>
            </w:pPr>
          </w:p>
        </w:tc>
      </w:tr>
      <w:tr w14:paraId="033B3C0C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64F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GITHUB_CLIENT_SECRET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715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已保存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1A53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已保存，不明文发送</w:t>
            </w:r>
          </w:p>
        </w:tc>
      </w:tr>
      <w:tr w14:paraId="3B91AE26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5585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AUTH_SECRET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1E6A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已保存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BAB1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已保存，不明文发送</w:t>
            </w:r>
          </w:p>
        </w:tc>
      </w:tr>
      <w:tr w14:paraId="09111630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B447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Node.js 版本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3F13">
            <w:pPr>
              <w:pStyle w:val="168"/>
              <w:keepNext w:val="0"/>
              <w:keepLines w:val="0"/>
              <w:widowControl/>
              <w:suppressLineNumbers w:val="0"/>
            </w:pPr>
            <w:r>
              <w:rPr>
                <w:rStyle w:val="167"/>
              </w:rPr>
              <w:t>v25.8.1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E8C63">
            <w:pPr>
              <w:spacing w:after="40"/>
            </w:pPr>
          </w:p>
        </w:tc>
      </w:tr>
      <w:tr w14:paraId="381586A7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790C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pnpm 版本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DB46">
            <w:pPr>
              <w:pStyle w:val="3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11.5.2</w:t>
            </w: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13C6">
            <w:pPr>
              <w:spacing w:after="40"/>
            </w:pPr>
          </w:p>
        </w:tc>
      </w:tr>
      <w:tr w14:paraId="6518DA02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9CC8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Git 版本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F35F7">
            <w:pPr>
              <w:pStyle w:val="3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Menlo" w:hAnsi="Menlo" w:eastAsia="Menlo" w:cs="Menlo"/>
                <w:color w:val="000000"/>
                <w:kern w:val="0"/>
                <w:sz w:val="22"/>
                <w:szCs w:val="22"/>
                <w:lang w:val="en-US" w:eastAsia="zh-CN" w:bidi="ar"/>
              </w:rPr>
              <w:t>git version 2.50.1 (Apple Git-155)</w:t>
            </w:r>
            <w:bookmarkStart w:id="0" w:name="_GoBack"/>
            <w:bookmarkEnd w:id="0"/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2FD8">
            <w:pPr>
              <w:spacing w:after="40"/>
            </w:pPr>
          </w:p>
        </w:tc>
      </w:tr>
      <w:tr w14:paraId="5BD7BA72">
        <w:trPr>
          <w:jc w:val="center"/>
        </w:trPr>
        <w:tc>
          <w:tcPr>
            <w:tcW w:w="3024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E510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编辑器</w:t>
            </w:r>
          </w:p>
        </w:tc>
        <w:tc>
          <w:tcPr>
            <w:tcW w:w="3456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CA40">
            <w:pPr>
              <w:spacing w:after="40"/>
            </w:pPr>
          </w:p>
        </w:tc>
        <w:tc>
          <w:tcPr>
            <w:tcW w:w="28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339F">
            <w:pPr>
              <w:spacing w:after="40"/>
            </w:pPr>
            <w:r>
              <w:rPr>
                <w:rFonts w:ascii="Arial" w:hAnsi="Arial" w:eastAsia="微软雅黑"/>
                <w:sz w:val="19"/>
              </w:rPr>
              <w:t>VS Code / Cursor / Windsurf / 其他</w:t>
            </w:r>
          </w:p>
        </w:tc>
      </w:tr>
    </w:tbl>
    <w:p w14:paraId="1DAA71C5">
      <w:pPr>
        <w:pStyle w:val="2"/>
      </w:pPr>
      <w:r>
        <w:t>十一、完成后我们下一步做什么</w:t>
      </w:r>
    </w:p>
    <w:p w14:paraId="4BB7A79D">
      <w:r>
        <w:t>收到你的反馈后，我会基于这些信息帮你进入 MVP 的执行阶段：初始化 Next.js 项目、配置 Prisma/PostgreSQL、搭建登录、建立 Project/Sprint/Backlog/Task/Update 的基础数据模型和第一版页面。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FiZGVmMTFkYThmM2FjYTdmOTk0NTA4M2ZiMzQzMG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F31396"/>
    <w:rsid w:val="DBD831A3"/>
    <w:rsid w:val="E2FF0EFB"/>
    <w:rsid w:val="E7C9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basedOn w:val="1"/>
    <w:semiHidden/>
    <w:unhideWhenUsed/>
    <w:uiPriority w:val="99"/>
    <w:rPr>
      <w:sz w:val="24"/>
      <w:szCs w:val="24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s1"/>
    <w:uiPriority w:val="0"/>
  </w:style>
  <w:style w:type="paragraph" w:customStyle="1" w:styleId="168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Office_6.12.0.8899_F1E327BC-269C-435d-A152-05C5408002CA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开心</cp:lastModifiedBy>
  <dcterms:modified xsi:type="dcterms:W3CDTF">2026-06-10T11:49:10Z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1033-6.12.0.8899</vt:lpwstr>
  </property>
  <property fmtid="{D5CDD505-2E9C-101B-9397-08002B2CF9AE}" pid="3" name="ICV">
    <vt:lpwstr>94C6A34EA25BE2F6FAD6286AF3909F29_42</vt:lpwstr>
  </property>
</Properties>
</file>