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3C61A" w14:textId="7643C8B5" w:rsidR="00D7654C" w:rsidRDefault="00D7654C" w:rsidP="00D7654C">
      <w:pPr>
        <w:jc w:val="center"/>
        <w:rPr>
          <w:rFonts w:ascii="Times New Roman" w:eastAsia="Times New Roman" w:hAnsi="Times New Roman" w:cs="Times New Roman"/>
          <w:b/>
          <w:color w:val="24292E"/>
          <w:sz w:val="32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b/>
          <w:color w:val="24292E"/>
          <w:sz w:val="32"/>
          <w:shd w:val="clear" w:color="auto" w:fill="FFFFFF"/>
        </w:rPr>
        <w:t>Planning Search Heuristics Analysis</w:t>
      </w:r>
    </w:p>
    <w:p w14:paraId="2177ABEF" w14:textId="070BC41F" w:rsidR="00D7654C" w:rsidRDefault="00D7654C" w:rsidP="00D7654C">
      <w:pPr>
        <w:jc w:val="center"/>
        <w:rPr>
          <w:rFonts w:ascii="Times New Roman" w:eastAsia="Times New Roman" w:hAnsi="Times New Roman" w:cs="Times New Roman"/>
          <w:b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b/>
          <w:color w:val="24292E"/>
          <w:shd w:val="clear" w:color="auto" w:fill="FFFFFF"/>
        </w:rPr>
        <w:t>Xiaoyang Yao</w:t>
      </w:r>
    </w:p>
    <w:p w14:paraId="696F99FF" w14:textId="77777777" w:rsidR="00D7654C" w:rsidRPr="00D7654C" w:rsidRDefault="00D7654C" w:rsidP="00D7654C">
      <w:pPr>
        <w:jc w:val="center"/>
        <w:rPr>
          <w:rFonts w:ascii="Times New Roman" w:eastAsia="Times New Roman" w:hAnsi="Times New Roman" w:cs="Times New Roman"/>
          <w:b/>
          <w:color w:val="24292E"/>
          <w:shd w:val="clear" w:color="auto" w:fill="FFFFFF"/>
        </w:rPr>
      </w:pPr>
    </w:p>
    <w:p w14:paraId="7360F345" w14:textId="77777777" w:rsidR="00C73128" w:rsidRPr="00D7654C" w:rsidRDefault="00C73128" w:rsidP="000B2882">
      <w:pPr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  <w:t>non-heuristic search result</w:t>
      </w:r>
    </w:p>
    <w:p w14:paraId="19CD6D8A" w14:textId="77777777" w:rsidR="00037F5B" w:rsidRPr="00D7654C" w:rsidRDefault="00037F5B" w:rsidP="000B2882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</w:p>
    <w:p w14:paraId="78F00133" w14:textId="61AFB7D6" w:rsidR="00037F5B" w:rsidRPr="00D7654C" w:rsidRDefault="007B4F6A" w:rsidP="000B2882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Non-heuristic search doesn’t use any information about the “goodness” of a searching state</w:t>
      </w:r>
      <w:r w:rsidR="00F64C1B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They just simply </w:t>
      </w:r>
      <w:r w:rsidR="00D647E4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check</w:t>
      </w:r>
      <w:r w:rsidR="00F64C1B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whether the current state is the goal state. Thus, one advantage of non-heuristic search is they don’t investigate extra resource to estimate the goodness of states. The tables below compared 7 non-heuristic search strategies in terms of optimality (plan length and optimality), time complexity (execution time) and space complexity (node expanded). </w:t>
      </w:r>
      <w:r w:rsidR="00C166C0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For each property, best option is labeled by bold. </w:t>
      </w:r>
      <w:r w:rsidR="00F64C1B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Some search strategies are skipped in problem 2 and 3 because the execution time is longer than 20 minutes.</w:t>
      </w:r>
    </w:p>
    <w:p w14:paraId="735E1EDD" w14:textId="77777777" w:rsidR="00F64C1B" w:rsidRPr="00D7654C" w:rsidRDefault="00F64C1B" w:rsidP="000B2882">
      <w:pPr>
        <w:rPr>
          <w:rFonts w:ascii="Times New Roman" w:eastAsia="Times New Roman" w:hAnsi="Times New Roman" w:cs="Times New Roman"/>
        </w:rPr>
      </w:pPr>
    </w:p>
    <w:p w14:paraId="6961888A" w14:textId="77777777" w:rsidR="000B2882" w:rsidRPr="00D7654C" w:rsidRDefault="000B2882" w:rsidP="000B2882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1. </w:t>
      </w:r>
      <w:r w:rsidR="003B2A91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Problem 1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3585"/>
        <w:gridCol w:w="1530"/>
        <w:gridCol w:w="2160"/>
        <w:gridCol w:w="1890"/>
        <w:gridCol w:w="1350"/>
      </w:tblGrid>
      <w:tr w:rsidR="000B2882" w:rsidRPr="00D7654C" w14:paraId="57B12319" w14:textId="77777777" w:rsidTr="00C166C0">
        <w:tc>
          <w:tcPr>
            <w:tcW w:w="3585" w:type="dxa"/>
          </w:tcPr>
          <w:p w14:paraId="5DBFF451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530" w:type="dxa"/>
          </w:tcPr>
          <w:p w14:paraId="280CADA1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160" w:type="dxa"/>
          </w:tcPr>
          <w:p w14:paraId="096DCA0A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90" w:type="dxa"/>
          </w:tcPr>
          <w:p w14:paraId="53EC9F39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350" w:type="dxa"/>
          </w:tcPr>
          <w:p w14:paraId="37A53363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0B2882" w:rsidRPr="00D7654C" w14:paraId="675D59BD" w14:textId="77777777" w:rsidTr="00C166C0">
        <w:tc>
          <w:tcPr>
            <w:tcW w:w="3585" w:type="dxa"/>
          </w:tcPr>
          <w:p w14:paraId="419C5085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Search</w:t>
            </w:r>
          </w:p>
        </w:tc>
        <w:tc>
          <w:tcPr>
            <w:tcW w:w="1530" w:type="dxa"/>
          </w:tcPr>
          <w:p w14:paraId="24C9E160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60" w:type="dxa"/>
          </w:tcPr>
          <w:p w14:paraId="6FD7D84B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0.036</w:t>
            </w:r>
          </w:p>
        </w:tc>
        <w:tc>
          <w:tcPr>
            <w:tcW w:w="1890" w:type="dxa"/>
          </w:tcPr>
          <w:p w14:paraId="4691ACD5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50" w:type="dxa"/>
          </w:tcPr>
          <w:p w14:paraId="5DA03D52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0B2882" w:rsidRPr="00D7654C" w14:paraId="0F77AB6F" w14:textId="77777777" w:rsidTr="00C166C0">
        <w:tc>
          <w:tcPr>
            <w:tcW w:w="3585" w:type="dxa"/>
          </w:tcPr>
          <w:p w14:paraId="03489788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Tree Search</w:t>
            </w:r>
          </w:p>
        </w:tc>
        <w:tc>
          <w:tcPr>
            <w:tcW w:w="1530" w:type="dxa"/>
          </w:tcPr>
          <w:p w14:paraId="12E9F727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60" w:type="dxa"/>
          </w:tcPr>
          <w:p w14:paraId="34BB563B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1890" w:type="dxa"/>
          </w:tcPr>
          <w:p w14:paraId="11E7F5B8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1458</w:t>
            </w:r>
          </w:p>
        </w:tc>
        <w:tc>
          <w:tcPr>
            <w:tcW w:w="1350" w:type="dxa"/>
          </w:tcPr>
          <w:p w14:paraId="0ACA56FC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0B2882" w:rsidRPr="00D7654C" w14:paraId="3EA2D244" w14:textId="77777777" w:rsidTr="00C166C0">
        <w:tc>
          <w:tcPr>
            <w:tcW w:w="3585" w:type="dxa"/>
          </w:tcPr>
          <w:p w14:paraId="7CF88967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First Graph Search</w:t>
            </w:r>
          </w:p>
        </w:tc>
        <w:tc>
          <w:tcPr>
            <w:tcW w:w="1530" w:type="dxa"/>
          </w:tcPr>
          <w:p w14:paraId="65BC2A94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60" w:type="dxa"/>
          </w:tcPr>
          <w:p w14:paraId="7EBA5AD6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0.014</w:t>
            </w:r>
          </w:p>
        </w:tc>
        <w:tc>
          <w:tcPr>
            <w:tcW w:w="1890" w:type="dxa"/>
          </w:tcPr>
          <w:p w14:paraId="4E3BB33C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50" w:type="dxa"/>
          </w:tcPr>
          <w:p w14:paraId="6357E96C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0B2882" w:rsidRPr="00D7654C" w14:paraId="31716C98" w14:textId="77777777" w:rsidTr="00C166C0">
        <w:tc>
          <w:tcPr>
            <w:tcW w:w="3585" w:type="dxa"/>
          </w:tcPr>
          <w:p w14:paraId="0769421D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Limited Search</w:t>
            </w:r>
          </w:p>
        </w:tc>
        <w:tc>
          <w:tcPr>
            <w:tcW w:w="1530" w:type="dxa"/>
          </w:tcPr>
          <w:p w14:paraId="6C1A09FB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2160" w:type="dxa"/>
          </w:tcPr>
          <w:p w14:paraId="3DFDCBE8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1890" w:type="dxa"/>
          </w:tcPr>
          <w:p w14:paraId="4C846882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1350" w:type="dxa"/>
          </w:tcPr>
          <w:p w14:paraId="0EAA2C48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0B2882" w:rsidRPr="00D7654C" w14:paraId="53CAEE31" w14:textId="77777777" w:rsidTr="00C166C0">
        <w:tc>
          <w:tcPr>
            <w:tcW w:w="3585" w:type="dxa"/>
          </w:tcPr>
          <w:p w14:paraId="675FE406" w14:textId="77777777" w:rsidR="000B2882" w:rsidRPr="00D7654C" w:rsidRDefault="000B2882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Uniform Cost Search</w:t>
            </w:r>
          </w:p>
        </w:tc>
        <w:tc>
          <w:tcPr>
            <w:tcW w:w="1530" w:type="dxa"/>
          </w:tcPr>
          <w:p w14:paraId="64BBAE18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60" w:type="dxa"/>
          </w:tcPr>
          <w:p w14:paraId="0F12A87C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0.043</w:t>
            </w:r>
          </w:p>
        </w:tc>
        <w:tc>
          <w:tcPr>
            <w:tcW w:w="1890" w:type="dxa"/>
          </w:tcPr>
          <w:p w14:paraId="59D667C0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350" w:type="dxa"/>
          </w:tcPr>
          <w:p w14:paraId="11570E44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0B2882" w:rsidRPr="00D7654C" w14:paraId="7AD8BE05" w14:textId="77777777" w:rsidTr="00C166C0">
        <w:tc>
          <w:tcPr>
            <w:tcW w:w="3585" w:type="dxa"/>
          </w:tcPr>
          <w:p w14:paraId="2B209D14" w14:textId="77777777" w:rsidR="000B2882" w:rsidRPr="00D7654C" w:rsidRDefault="000B2882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Recursive Best First Search</w:t>
            </w:r>
          </w:p>
        </w:tc>
        <w:tc>
          <w:tcPr>
            <w:tcW w:w="1530" w:type="dxa"/>
          </w:tcPr>
          <w:p w14:paraId="1D36C27D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60" w:type="dxa"/>
          </w:tcPr>
          <w:p w14:paraId="58CFEE0E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2.84</w:t>
            </w:r>
          </w:p>
        </w:tc>
        <w:tc>
          <w:tcPr>
            <w:tcW w:w="1890" w:type="dxa"/>
          </w:tcPr>
          <w:p w14:paraId="3BEC7537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4229</w:t>
            </w:r>
          </w:p>
        </w:tc>
        <w:tc>
          <w:tcPr>
            <w:tcW w:w="1350" w:type="dxa"/>
          </w:tcPr>
          <w:p w14:paraId="7959888F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0B2882" w:rsidRPr="00D7654C" w14:paraId="2E300A99" w14:textId="77777777" w:rsidTr="00C166C0">
        <w:trPr>
          <w:trHeight w:val="251"/>
        </w:trPr>
        <w:tc>
          <w:tcPr>
            <w:tcW w:w="3585" w:type="dxa"/>
          </w:tcPr>
          <w:p w14:paraId="67FED18E" w14:textId="77777777" w:rsidR="000B2882" w:rsidRPr="00D7654C" w:rsidRDefault="000B2882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Greedy Best First Graph Search</w:t>
            </w:r>
          </w:p>
        </w:tc>
        <w:tc>
          <w:tcPr>
            <w:tcW w:w="1530" w:type="dxa"/>
          </w:tcPr>
          <w:p w14:paraId="35BA2BA6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60" w:type="dxa"/>
          </w:tcPr>
          <w:p w14:paraId="42294AD5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0.005</w:t>
            </w:r>
          </w:p>
        </w:tc>
        <w:tc>
          <w:tcPr>
            <w:tcW w:w="1890" w:type="dxa"/>
          </w:tcPr>
          <w:p w14:paraId="4528AAD1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50" w:type="dxa"/>
          </w:tcPr>
          <w:p w14:paraId="442DDACF" w14:textId="77777777" w:rsidR="000B2882" w:rsidRPr="00D7654C" w:rsidRDefault="00596B35" w:rsidP="003B2A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0413496E" w14:textId="77777777" w:rsidR="003B2A91" w:rsidRPr="00D7654C" w:rsidRDefault="003B2A91" w:rsidP="000B2882">
      <w:pPr>
        <w:pStyle w:val="ListParagraph"/>
        <w:ind w:left="1327"/>
        <w:rPr>
          <w:rFonts w:ascii="Times New Roman" w:eastAsia="Times New Roman" w:hAnsi="Times New Roman" w:cs="Times New Roman"/>
        </w:rPr>
      </w:pPr>
    </w:p>
    <w:p w14:paraId="72F4BD20" w14:textId="77777777" w:rsidR="00596B35" w:rsidRPr="00D7654C" w:rsidRDefault="00596B35" w:rsidP="00596B35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2. Problem 2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3585"/>
        <w:gridCol w:w="1530"/>
        <w:gridCol w:w="2160"/>
        <w:gridCol w:w="1890"/>
        <w:gridCol w:w="1350"/>
      </w:tblGrid>
      <w:tr w:rsidR="00596B35" w:rsidRPr="00D7654C" w14:paraId="092C67D7" w14:textId="77777777" w:rsidTr="00C166C0">
        <w:tc>
          <w:tcPr>
            <w:tcW w:w="3585" w:type="dxa"/>
          </w:tcPr>
          <w:p w14:paraId="32086F5C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530" w:type="dxa"/>
          </w:tcPr>
          <w:p w14:paraId="08A4E448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160" w:type="dxa"/>
          </w:tcPr>
          <w:p w14:paraId="38D6590D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90" w:type="dxa"/>
          </w:tcPr>
          <w:p w14:paraId="122318B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350" w:type="dxa"/>
          </w:tcPr>
          <w:p w14:paraId="6778323E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596B35" w:rsidRPr="00D7654C" w14:paraId="5AB553CA" w14:textId="77777777" w:rsidTr="00C166C0">
        <w:tc>
          <w:tcPr>
            <w:tcW w:w="3585" w:type="dxa"/>
          </w:tcPr>
          <w:p w14:paraId="07986B7D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Search</w:t>
            </w:r>
          </w:p>
        </w:tc>
        <w:tc>
          <w:tcPr>
            <w:tcW w:w="1530" w:type="dxa"/>
          </w:tcPr>
          <w:p w14:paraId="7D605FB7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160" w:type="dxa"/>
          </w:tcPr>
          <w:p w14:paraId="7544F05B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13.6</w:t>
            </w:r>
          </w:p>
        </w:tc>
        <w:tc>
          <w:tcPr>
            <w:tcW w:w="1890" w:type="dxa"/>
          </w:tcPr>
          <w:p w14:paraId="70C5BD14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3343</w:t>
            </w:r>
          </w:p>
        </w:tc>
        <w:tc>
          <w:tcPr>
            <w:tcW w:w="1350" w:type="dxa"/>
          </w:tcPr>
          <w:p w14:paraId="6CF3A95D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596B35" w:rsidRPr="00D7654C" w14:paraId="3DB9C5CB" w14:textId="77777777" w:rsidTr="00C166C0">
        <w:tc>
          <w:tcPr>
            <w:tcW w:w="3585" w:type="dxa"/>
          </w:tcPr>
          <w:p w14:paraId="795C41B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Tree Search</w:t>
            </w:r>
          </w:p>
        </w:tc>
        <w:tc>
          <w:tcPr>
            <w:tcW w:w="1530" w:type="dxa"/>
          </w:tcPr>
          <w:p w14:paraId="63525223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6825F356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14:paraId="12F5164B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14:paraId="5F64EBDF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96B35" w:rsidRPr="00D7654C" w14:paraId="1A559866" w14:textId="77777777" w:rsidTr="00C166C0">
        <w:tc>
          <w:tcPr>
            <w:tcW w:w="3585" w:type="dxa"/>
          </w:tcPr>
          <w:p w14:paraId="1AE5D94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First Graph Search</w:t>
            </w:r>
          </w:p>
        </w:tc>
        <w:tc>
          <w:tcPr>
            <w:tcW w:w="1530" w:type="dxa"/>
          </w:tcPr>
          <w:p w14:paraId="7ECD8581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619</w:t>
            </w:r>
          </w:p>
        </w:tc>
        <w:tc>
          <w:tcPr>
            <w:tcW w:w="2160" w:type="dxa"/>
          </w:tcPr>
          <w:p w14:paraId="2D87AAB6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3.44</w:t>
            </w:r>
          </w:p>
        </w:tc>
        <w:tc>
          <w:tcPr>
            <w:tcW w:w="1890" w:type="dxa"/>
          </w:tcPr>
          <w:p w14:paraId="48ACE3E7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624</w:t>
            </w:r>
          </w:p>
        </w:tc>
        <w:tc>
          <w:tcPr>
            <w:tcW w:w="1350" w:type="dxa"/>
          </w:tcPr>
          <w:p w14:paraId="2BB00251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596B35" w:rsidRPr="00D7654C" w14:paraId="3407EE40" w14:textId="77777777" w:rsidTr="00C166C0">
        <w:tc>
          <w:tcPr>
            <w:tcW w:w="3585" w:type="dxa"/>
          </w:tcPr>
          <w:p w14:paraId="60C432A8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Limited Search</w:t>
            </w:r>
          </w:p>
        </w:tc>
        <w:tc>
          <w:tcPr>
            <w:tcW w:w="1530" w:type="dxa"/>
          </w:tcPr>
          <w:p w14:paraId="61D83A4F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2160" w:type="dxa"/>
          </w:tcPr>
          <w:p w14:paraId="3F41DC64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929.4</w:t>
            </w:r>
          </w:p>
        </w:tc>
        <w:tc>
          <w:tcPr>
            <w:tcW w:w="1890" w:type="dxa"/>
          </w:tcPr>
          <w:p w14:paraId="5CB0AD30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222719</w:t>
            </w:r>
          </w:p>
        </w:tc>
        <w:tc>
          <w:tcPr>
            <w:tcW w:w="1350" w:type="dxa"/>
          </w:tcPr>
          <w:p w14:paraId="00F0E18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596B35" w:rsidRPr="00D7654C" w14:paraId="66D1F540" w14:textId="77777777" w:rsidTr="00C166C0">
        <w:tc>
          <w:tcPr>
            <w:tcW w:w="3585" w:type="dxa"/>
          </w:tcPr>
          <w:p w14:paraId="2F4BE5AB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Uniform Cost Search</w:t>
            </w:r>
          </w:p>
        </w:tc>
        <w:tc>
          <w:tcPr>
            <w:tcW w:w="1530" w:type="dxa"/>
          </w:tcPr>
          <w:p w14:paraId="0DB69CFD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160" w:type="dxa"/>
          </w:tcPr>
          <w:p w14:paraId="31B1592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12.56</w:t>
            </w:r>
          </w:p>
        </w:tc>
        <w:tc>
          <w:tcPr>
            <w:tcW w:w="1890" w:type="dxa"/>
          </w:tcPr>
          <w:p w14:paraId="7BB6416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4852</w:t>
            </w:r>
          </w:p>
        </w:tc>
        <w:tc>
          <w:tcPr>
            <w:tcW w:w="1350" w:type="dxa"/>
          </w:tcPr>
          <w:p w14:paraId="19F85497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596B35" w:rsidRPr="00D7654C" w14:paraId="6B88F42A" w14:textId="77777777" w:rsidTr="00C166C0">
        <w:tc>
          <w:tcPr>
            <w:tcW w:w="3585" w:type="dxa"/>
          </w:tcPr>
          <w:p w14:paraId="1FBA94A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Recursive Best First Search</w:t>
            </w:r>
          </w:p>
        </w:tc>
        <w:tc>
          <w:tcPr>
            <w:tcW w:w="1530" w:type="dxa"/>
          </w:tcPr>
          <w:p w14:paraId="53E4D268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0C68CB88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14:paraId="2B54DB87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14:paraId="71768994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96B35" w:rsidRPr="00D7654C" w14:paraId="32D98742" w14:textId="77777777" w:rsidTr="00C166C0">
        <w:trPr>
          <w:trHeight w:val="251"/>
        </w:trPr>
        <w:tc>
          <w:tcPr>
            <w:tcW w:w="3585" w:type="dxa"/>
          </w:tcPr>
          <w:p w14:paraId="000BE3C7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Greedy Best First Graph Search</w:t>
            </w:r>
          </w:p>
        </w:tc>
        <w:tc>
          <w:tcPr>
            <w:tcW w:w="1530" w:type="dxa"/>
          </w:tcPr>
          <w:p w14:paraId="632DE7C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160" w:type="dxa"/>
          </w:tcPr>
          <w:p w14:paraId="73220773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2.53</w:t>
            </w:r>
          </w:p>
        </w:tc>
        <w:tc>
          <w:tcPr>
            <w:tcW w:w="1890" w:type="dxa"/>
          </w:tcPr>
          <w:p w14:paraId="7B84B0CC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990</w:t>
            </w:r>
          </w:p>
        </w:tc>
        <w:tc>
          <w:tcPr>
            <w:tcW w:w="1350" w:type="dxa"/>
          </w:tcPr>
          <w:p w14:paraId="2C7F8336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E26C43E" w14:textId="77777777" w:rsidR="00172BA3" w:rsidRPr="00D7654C" w:rsidRDefault="00172BA3" w:rsidP="003B2A91">
      <w:pPr>
        <w:rPr>
          <w:rFonts w:ascii="Times New Roman" w:eastAsia="Times New Roman" w:hAnsi="Times New Roman" w:cs="Times New Roman"/>
        </w:rPr>
      </w:pPr>
    </w:p>
    <w:p w14:paraId="1043737D" w14:textId="77777777" w:rsidR="00596B35" w:rsidRPr="00D7654C" w:rsidRDefault="00596B35" w:rsidP="00596B35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3. Problem 3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3585"/>
        <w:gridCol w:w="1530"/>
        <w:gridCol w:w="2160"/>
        <w:gridCol w:w="1890"/>
        <w:gridCol w:w="1350"/>
      </w:tblGrid>
      <w:tr w:rsidR="00596B35" w:rsidRPr="00D7654C" w14:paraId="0B942D5B" w14:textId="77777777" w:rsidTr="00A00272">
        <w:tc>
          <w:tcPr>
            <w:tcW w:w="3585" w:type="dxa"/>
          </w:tcPr>
          <w:p w14:paraId="06B24AA5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530" w:type="dxa"/>
          </w:tcPr>
          <w:p w14:paraId="00E65351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160" w:type="dxa"/>
          </w:tcPr>
          <w:p w14:paraId="1F1706D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90" w:type="dxa"/>
          </w:tcPr>
          <w:p w14:paraId="516D6933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350" w:type="dxa"/>
          </w:tcPr>
          <w:p w14:paraId="6D69B6BC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596B35" w:rsidRPr="00D7654C" w14:paraId="76E1425D" w14:textId="77777777" w:rsidTr="00A00272">
        <w:tc>
          <w:tcPr>
            <w:tcW w:w="3585" w:type="dxa"/>
          </w:tcPr>
          <w:p w14:paraId="4E9CB4A1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Search</w:t>
            </w:r>
          </w:p>
        </w:tc>
        <w:tc>
          <w:tcPr>
            <w:tcW w:w="1530" w:type="dxa"/>
          </w:tcPr>
          <w:p w14:paraId="6CCA63A5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160" w:type="dxa"/>
          </w:tcPr>
          <w:p w14:paraId="2B5DA50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104.88</w:t>
            </w:r>
          </w:p>
        </w:tc>
        <w:tc>
          <w:tcPr>
            <w:tcW w:w="1890" w:type="dxa"/>
          </w:tcPr>
          <w:p w14:paraId="428FFF24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14663</w:t>
            </w:r>
          </w:p>
        </w:tc>
        <w:tc>
          <w:tcPr>
            <w:tcW w:w="1350" w:type="dxa"/>
          </w:tcPr>
          <w:p w14:paraId="293BD18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596B35" w:rsidRPr="00D7654C" w14:paraId="25ECDB22" w14:textId="77777777" w:rsidTr="00A00272">
        <w:tc>
          <w:tcPr>
            <w:tcW w:w="3585" w:type="dxa"/>
          </w:tcPr>
          <w:p w14:paraId="3ABBD755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Breadth First Tree Search</w:t>
            </w:r>
          </w:p>
        </w:tc>
        <w:tc>
          <w:tcPr>
            <w:tcW w:w="1530" w:type="dxa"/>
          </w:tcPr>
          <w:p w14:paraId="5340A0EF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716ACE7B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14:paraId="298046D6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14:paraId="392A46DA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96B35" w:rsidRPr="00D7654C" w14:paraId="763FA2DA" w14:textId="77777777" w:rsidTr="00A00272">
        <w:tc>
          <w:tcPr>
            <w:tcW w:w="3585" w:type="dxa"/>
          </w:tcPr>
          <w:p w14:paraId="0A9F7B33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First Graph Search</w:t>
            </w:r>
          </w:p>
        </w:tc>
        <w:tc>
          <w:tcPr>
            <w:tcW w:w="1530" w:type="dxa"/>
          </w:tcPr>
          <w:p w14:paraId="234610D2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2160" w:type="dxa"/>
          </w:tcPr>
          <w:p w14:paraId="52001218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1.79</w:t>
            </w:r>
          </w:p>
        </w:tc>
        <w:tc>
          <w:tcPr>
            <w:tcW w:w="1890" w:type="dxa"/>
          </w:tcPr>
          <w:p w14:paraId="67C2F955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408</w:t>
            </w:r>
          </w:p>
        </w:tc>
        <w:tc>
          <w:tcPr>
            <w:tcW w:w="1350" w:type="dxa"/>
          </w:tcPr>
          <w:p w14:paraId="3DE4312F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596B35" w:rsidRPr="00D7654C" w14:paraId="6F3BC69D" w14:textId="77777777" w:rsidTr="00A00272">
        <w:tc>
          <w:tcPr>
            <w:tcW w:w="3585" w:type="dxa"/>
          </w:tcPr>
          <w:p w14:paraId="025769AE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Depth Limited Search</w:t>
            </w:r>
          </w:p>
        </w:tc>
        <w:tc>
          <w:tcPr>
            <w:tcW w:w="1530" w:type="dxa"/>
          </w:tcPr>
          <w:p w14:paraId="6E7DDBA6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6D606C49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14:paraId="27271C8A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14:paraId="227EA2E4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96B35" w:rsidRPr="00D7654C" w14:paraId="52099CBB" w14:textId="77777777" w:rsidTr="00A00272">
        <w:tc>
          <w:tcPr>
            <w:tcW w:w="3585" w:type="dxa"/>
          </w:tcPr>
          <w:p w14:paraId="633F614E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Uniform Cost Search</w:t>
            </w:r>
          </w:p>
        </w:tc>
        <w:tc>
          <w:tcPr>
            <w:tcW w:w="1530" w:type="dxa"/>
          </w:tcPr>
          <w:p w14:paraId="1184D950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160" w:type="dxa"/>
          </w:tcPr>
          <w:p w14:paraId="30917BB9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56.54</w:t>
            </w:r>
          </w:p>
        </w:tc>
        <w:tc>
          <w:tcPr>
            <w:tcW w:w="1890" w:type="dxa"/>
          </w:tcPr>
          <w:p w14:paraId="584441BF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18235</w:t>
            </w:r>
          </w:p>
        </w:tc>
        <w:tc>
          <w:tcPr>
            <w:tcW w:w="1350" w:type="dxa"/>
          </w:tcPr>
          <w:p w14:paraId="4D9B188C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596B35" w:rsidRPr="00D7654C" w14:paraId="6DF7AA8F" w14:textId="77777777" w:rsidTr="00A00272">
        <w:tc>
          <w:tcPr>
            <w:tcW w:w="3585" w:type="dxa"/>
          </w:tcPr>
          <w:p w14:paraId="55CEA506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Recursive Best First Search</w:t>
            </w:r>
          </w:p>
        </w:tc>
        <w:tc>
          <w:tcPr>
            <w:tcW w:w="1530" w:type="dxa"/>
          </w:tcPr>
          <w:p w14:paraId="739DB104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039CDE7E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14:paraId="34103AF3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14:paraId="6DB25870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96B35" w:rsidRPr="00D7654C" w14:paraId="25118AC3" w14:textId="77777777" w:rsidTr="00A00272">
        <w:trPr>
          <w:trHeight w:val="251"/>
        </w:trPr>
        <w:tc>
          <w:tcPr>
            <w:tcW w:w="3585" w:type="dxa"/>
          </w:tcPr>
          <w:p w14:paraId="5157231D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Greedy Best First Graph Search</w:t>
            </w:r>
          </w:p>
        </w:tc>
        <w:tc>
          <w:tcPr>
            <w:tcW w:w="1530" w:type="dxa"/>
          </w:tcPr>
          <w:p w14:paraId="16EAF06C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60" w:type="dxa"/>
          </w:tcPr>
          <w:p w14:paraId="4E160D64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16.96</w:t>
            </w:r>
          </w:p>
        </w:tc>
        <w:tc>
          <w:tcPr>
            <w:tcW w:w="1890" w:type="dxa"/>
          </w:tcPr>
          <w:p w14:paraId="3F0C8AF9" w14:textId="77777777" w:rsidR="00596B35" w:rsidRPr="00D7654C" w:rsidRDefault="009E1D58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5614</w:t>
            </w:r>
          </w:p>
        </w:tc>
        <w:tc>
          <w:tcPr>
            <w:tcW w:w="1350" w:type="dxa"/>
          </w:tcPr>
          <w:p w14:paraId="5F3C3D89" w14:textId="77777777" w:rsidR="00596B35" w:rsidRPr="00D7654C" w:rsidRDefault="00596B35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2D051416" w14:textId="77777777" w:rsidR="00B25009" w:rsidRPr="00D7654C" w:rsidRDefault="00E9053C">
      <w:pPr>
        <w:rPr>
          <w:rFonts w:ascii="Times New Roman" w:hAnsi="Times New Roman" w:cs="Times New Roman"/>
        </w:rPr>
      </w:pPr>
    </w:p>
    <w:p w14:paraId="200492EF" w14:textId="52A8855A" w:rsidR="00C166C0" w:rsidRDefault="00507493">
      <w:p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Among the 7 non-heuristic strategies, Breadth First Search and Uniform Cost Search are the only two that generate optimal plans within 20 minutes</w:t>
      </w:r>
      <w:r w:rsidR="00EE18F9" w:rsidRPr="00D7654C">
        <w:rPr>
          <w:rFonts w:ascii="Times New Roman" w:hAnsi="Times New Roman" w:cs="Times New Roman"/>
        </w:rPr>
        <w:t xml:space="preserve">. </w:t>
      </w:r>
      <w:r w:rsidR="00D60C05">
        <w:rPr>
          <w:rFonts w:ascii="Times New Roman" w:hAnsi="Times New Roman" w:cs="Times New Roman"/>
        </w:rPr>
        <w:t xml:space="preserve">These two algorithms are </w:t>
      </w:r>
      <w:r w:rsidR="00E34862" w:rsidRPr="00E34862">
        <w:rPr>
          <w:rFonts w:ascii="Times New Roman" w:hAnsi="Times New Roman" w:cs="Times New Roman"/>
        </w:rPr>
        <w:t>guarantee</w:t>
      </w:r>
      <w:r w:rsidR="00E34862">
        <w:rPr>
          <w:rFonts w:ascii="Times New Roman" w:hAnsi="Times New Roman" w:cs="Times New Roman"/>
        </w:rPr>
        <w:t xml:space="preserve">d to find the shortest path in searching (Figure 3.21). </w:t>
      </w:r>
      <w:r w:rsidR="00E34862" w:rsidRPr="00E34862">
        <w:rPr>
          <w:rFonts w:ascii="Times New Roman" w:hAnsi="Times New Roman" w:cs="Times New Roman"/>
          <w:vertAlign w:val="superscript"/>
        </w:rPr>
        <w:t>[1]</w:t>
      </w:r>
      <w:r w:rsidR="00E34862">
        <w:rPr>
          <w:rFonts w:ascii="Times New Roman" w:hAnsi="Times New Roman" w:cs="Times New Roman"/>
        </w:rPr>
        <w:t xml:space="preserve"> </w:t>
      </w:r>
      <w:r w:rsidR="0069766E" w:rsidRPr="00D7654C">
        <w:rPr>
          <w:rFonts w:ascii="Times New Roman" w:hAnsi="Times New Roman" w:cs="Times New Roman"/>
        </w:rPr>
        <w:t>In problem 3, Depth First Graph Search uses both the least execution time and expanded nodes. In problem 1 and 2, its execution time and expanded nodes are either least or close to least. This indicates that Depth First Graph Search is the fastest and uses the least memory.</w:t>
      </w:r>
      <w:r w:rsidR="00544221" w:rsidRPr="00D7654C">
        <w:rPr>
          <w:rFonts w:ascii="Times New Roman" w:hAnsi="Times New Roman" w:cs="Times New Roman"/>
        </w:rPr>
        <w:t xml:space="preserve"> However, it doesn’t generate an optimal plan for any of the 3 problems, which is generally more crucial than speed and memory.</w:t>
      </w:r>
    </w:p>
    <w:p w14:paraId="2610B22D" w14:textId="77777777" w:rsidR="00E34862" w:rsidRDefault="00E34862">
      <w:pPr>
        <w:rPr>
          <w:rFonts w:ascii="Times New Roman" w:hAnsi="Times New Roman" w:cs="Times New Roman"/>
        </w:rPr>
      </w:pPr>
    </w:p>
    <w:p w14:paraId="24EA9636" w14:textId="43DCD75B" w:rsidR="003F3EF3" w:rsidRDefault="00E34862" w:rsidP="00E34862">
      <w:pPr>
        <w:jc w:val="center"/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A30611" wp14:editId="14A290D1">
            <wp:extent cx="4656413" cy="1687594"/>
            <wp:effectExtent l="0" t="0" r="0" b="0"/>
            <wp:docPr id="1" name="Picture 1" descr="../../Desktop/Screen%20Shot%202017-05-23%20at%201.48.3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3%20at%201.48.31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02" cy="174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9102" w14:textId="77777777" w:rsidR="00E34862" w:rsidRPr="00D7654C" w:rsidRDefault="00E34862" w:rsidP="00E34862">
      <w:pPr>
        <w:jc w:val="center"/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</w:pPr>
    </w:p>
    <w:p w14:paraId="78AAFF36" w14:textId="4FBD1C11" w:rsidR="00222702" w:rsidRPr="00D7654C" w:rsidRDefault="00222702">
      <w:pPr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  <w:t>heuristic search result</w:t>
      </w:r>
    </w:p>
    <w:p w14:paraId="56916DE2" w14:textId="77777777" w:rsidR="003F3EF3" w:rsidRPr="00D7654C" w:rsidRDefault="003F3EF3">
      <w:pPr>
        <w:rPr>
          <w:rFonts w:ascii="Times New Roman" w:eastAsia="Times New Roman" w:hAnsi="Times New Roman" w:cs="Times New Roman"/>
          <w:b/>
          <w:i/>
          <w:color w:val="24292E"/>
          <w:sz w:val="28"/>
          <w:shd w:val="clear" w:color="auto" w:fill="FFFFFF"/>
        </w:rPr>
      </w:pPr>
    </w:p>
    <w:p w14:paraId="24314FE5" w14:textId="251B9011" w:rsidR="003F3EF3" w:rsidRPr="00D7654C" w:rsidRDefault="005735FB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Heuristic search strategies take into consideration the goodness of a state when choosing the next step of searching</w:t>
      </w:r>
      <w:r w:rsidR="00A43EB1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A* Search always </w:t>
      </w:r>
      <w:r w:rsidR="00DF5EFA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generates an optimal path if the heuristic is admissible, since it’s a Breadth First Search-based search strategy</w:t>
      </w:r>
      <w:r w:rsidR="00336E7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(AIMA 3.5.2)</w:t>
      </w:r>
      <w:r w:rsidR="00DF5EFA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  <w:r w:rsidR="00336E7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336E74" w:rsidRPr="00336E74">
        <w:rPr>
          <w:rFonts w:ascii="Times New Roman" w:eastAsia="Times New Roman" w:hAnsi="Times New Roman" w:cs="Times New Roman"/>
          <w:color w:val="24292E"/>
          <w:shd w:val="clear" w:color="auto" w:fill="FFFFFF"/>
          <w:vertAlign w:val="superscript"/>
        </w:rPr>
        <w:t>[1]</w:t>
      </w:r>
      <w:r w:rsidR="00A26A31"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The tables below compared 3 heuristic search strategies.</w:t>
      </w:r>
    </w:p>
    <w:p w14:paraId="0E2EC65D" w14:textId="77777777" w:rsidR="00A26A31" w:rsidRPr="00D7654C" w:rsidRDefault="00A26A31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</w:p>
    <w:p w14:paraId="07E1E2D8" w14:textId="77777777" w:rsidR="00222702" w:rsidRPr="00D7654C" w:rsidRDefault="00222702" w:rsidP="00222702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1. Problem 1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4035"/>
        <w:gridCol w:w="1350"/>
        <w:gridCol w:w="2070"/>
        <w:gridCol w:w="1804"/>
        <w:gridCol w:w="1256"/>
      </w:tblGrid>
      <w:tr w:rsidR="00ED2ADA" w:rsidRPr="00D7654C" w14:paraId="7D62810C" w14:textId="77777777" w:rsidTr="00ED2ADA">
        <w:tc>
          <w:tcPr>
            <w:tcW w:w="4035" w:type="dxa"/>
          </w:tcPr>
          <w:p w14:paraId="330C8B22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350" w:type="dxa"/>
          </w:tcPr>
          <w:p w14:paraId="03426A4D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070" w:type="dxa"/>
          </w:tcPr>
          <w:p w14:paraId="25F4C25F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04" w:type="dxa"/>
          </w:tcPr>
          <w:p w14:paraId="39D18B69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256" w:type="dxa"/>
          </w:tcPr>
          <w:p w14:paraId="36DDFDE8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ED2ADA" w:rsidRPr="00D7654C" w14:paraId="74667521" w14:textId="77777777" w:rsidTr="00ED2ADA">
        <w:tc>
          <w:tcPr>
            <w:tcW w:w="4035" w:type="dxa"/>
          </w:tcPr>
          <w:p w14:paraId="46FDAC69" w14:textId="3AE4C89B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h1 heuristic</w:t>
            </w:r>
          </w:p>
        </w:tc>
        <w:tc>
          <w:tcPr>
            <w:tcW w:w="1350" w:type="dxa"/>
          </w:tcPr>
          <w:p w14:paraId="0CCC0626" w14:textId="33F081AF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070" w:type="dxa"/>
          </w:tcPr>
          <w:p w14:paraId="0A1496A8" w14:textId="2317C680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0.039</w:t>
            </w:r>
          </w:p>
        </w:tc>
        <w:tc>
          <w:tcPr>
            <w:tcW w:w="1804" w:type="dxa"/>
          </w:tcPr>
          <w:p w14:paraId="52E45D02" w14:textId="5741F192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256" w:type="dxa"/>
          </w:tcPr>
          <w:p w14:paraId="1DD0F57D" w14:textId="7777777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ED2ADA" w:rsidRPr="00D7654C" w14:paraId="4DE4C402" w14:textId="77777777" w:rsidTr="00ED2ADA">
        <w:tc>
          <w:tcPr>
            <w:tcW w:w="4035" w:type="dxa"/>
          </w:tcPr>
          <w:p w14:paraId="19A86016" w14:textId="304665C7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Ignore Preconditions heuristic</w:t>
            </w:r>
          </w:p>
        </w:tc>
        <w:tc>
          <w:tcPr>
            <w:tcW w:w="1350" w:type="dxa"/>
          </w:tcPr>
          <w:p w14:paraId="6B7AF173" w14:textId="0AEDA2FB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070" w:type="dxa"/>
          </w:tcPr>
          <w:p w14:paraId="668DB13A" w14:textId="3A120929" w:rsidR="00ED2ADA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0.029</w:t>
            </w:r>
          </w:p>
        </w:tc>
        <w:tc>
          <w:tcPr>
            <w:tcW w:w="1804" w:type="dxa"/>
          </w:tcPr>
          <w:p w14:paraId="64D4E000" w14:textId="5C11DADB" w:rsidR="00ED2ADA" w:rsidRPr="00D7654C" w:rsidRDefault="00812881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256" w:type="dxa"/>
          </w:tcPr>
          <w:p w14:paraId="55A24959" w14:textId="610A668E" w:rsidR="00ED2ADA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ED2ADA" w:rsidRPr="00D7654C" w14:paraId="7C47F7FE" w14:textId="77777777" w:rsidTr="00ED2ADA">
        <w:tc>
          <w:tcPr>
            <w:tcW w:w="4035" w:type="dxa"/>
          </w:tcPr>
          <w:p w14:paraId="5C40510C" w14:textId="187BF65F" w:rsidR="00ED2ADA" w:rsidRPr="00D7654C" w:rsidRDefault="00ED2ADA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Level Sum heuristic</w:t>
            </w:r>
          </w:p>
        </w:tc>
        <w:tc>
          <w:tcPr>
            <w:tcW w:w="1350" w:type="dxa"/>
          </w:tcPr>
          <w:p w14:paraId="2A722EC6" w14:textId="0350D2B3" w:rsidR="00ED2ADA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070" w:type="dxa"/>
          </w:tcPr>
          <w:p w14:paraId="79792D9B" w14:textId="4F84E596" w:rsidR="00ED2ADA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0.526</w:t>
            </w:r>
          </w:p>
        </w:tc>
        <w:tc>
          <w:tcPr>
            <w:tcW w:w="1804" w:type="dxa"/>
          </w:tcPr>
          <w:p w14:paraId="38D77EAE" w14:textId="588E679A" w:rsidR="00ED2ADA" w:rsidRPr="00D7654C" w:rsidRDefault="00473D70" w:rsidP="00473D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256" w:type="dxa"/>
          </w:tcPr>
          <w:p w14:paraId="3E23BE4A" w14:textId="1F2B8465" w:rsidR="00ED2ADA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297851AB" w14:textId="77777777" w:rsidR="00222702" w:rsidRPr="00D7654C" w:rsidRDefault="00222702">
      <w:pPr>
        <w:rPr>
          <w:rFonts w:ascii="Times New Roman" w:hAnsi="Times New Roman" w:cs="Times New Roman"/>
        </w:rPr>
      </w:pPr>
    </w:p>
    <w:p w14:paraId="6FCA5872" w14:textId="2ECCB3E4" w:rsidR="00473D70" w:rsidRPr="00D7654C" w:rsidRDefault="00473D70" w:rsidP="00473D70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2. Problem 2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4035"/>
        <w:gridCol w:w="1350"/>
        <w:gridCol w:w="2070"/>
        <w:gridCol w:w="1804"/>
        <w:gridCol w:w="1256"/>
      </w:tblGrid>
      <w:tr w:rsidR="00473D70" w:rsidRPr="00D7654C" w14:paraId="021515DC" w14:textId="77777777" w:rsidTr="00A00272">
        <w:tc>
          <w:tcPr>
            <w:tcW w:w="4035" w:type="dxa"/>
          </w:tcPr>
          <w:p w14:paraId="40AFFEEE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350" w:type="dxa"/>
          </w:tcPr>
          <w:p w14:paraId="3AD3D17E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070" w:type="dxa"/>
          </w:tcPr>
          <w:p w14:paraId="6B18B13A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04" w:type="dxa"/>
          </w:tcPr>
          <w:p w14:paraId="2D53F1D6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256" w:type="dxa"/>
          </w:tcPr>
          <w:p w14:paraId="08716AA6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473D70" w:rsidRPr="00D7654C" w14:paraId="2561E763" w14:textId="77777777" w:rsidTr="00A00272">
        <w:tc>
          <w:tcPr>
            <w:tcW w:w="4035" w:type="dxa"/>
          </w:tcPr>
          <w:p w14:paraId="7DF44B32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h1 heuristic</w:t>
            </w:r>
          </w:p>
        </w:tc>
        <w:tc>
          <w:tcPr>
            <w:tcW w:w="1350" w:type="dxa"/>
          </w:tcPr>
          <w:p w14:paraId="1FF5B8CD" w14:textId="5FC40709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070" w:type="dxa"/>
          </w:tcPr>
          <w:p w14:paraId="30BF4FCA" w14:textId="3091EACF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12.92</w:t>
            </w:r>
          </w:p>
        </w:tc>
        <w:tc>
          <w:tcPr>
            <w:tcW w:w="1804" w:type="dxa"/>
          </w:tcPr>
          <w:p w14:paraId="3664BE84" w14:textId="71F183E5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4852</w:t>
            </w:r>
          </w:p>
        </w:tc>
        <w:tc>
          <w:tcPr>
            <w:tcW w:w="1256" w:type="dxa"/>
          </w:tcPr>
          <w:p w14:paraId="51EDA864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473D70" w:rsidRPr="00D7654C" w14:paraId="2A33FD72" w14:textId="77777777" w:rsidTr="00A00272">
        <w:tc>
          <w:tcPr>
            <w:tcW w:w="4035" w:type="dxa"/>
          </w:tcPr>
          <w:p w14:paraId="37F67963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Ignore Preconditions heuristic</w:t>
            </w:r>
          </w:p>
        </w:tc>
        <w:tc>
          <w:tcPr>
            <w:tcW w:w="1350" w:type="dxa"/>
          </w:tcPr>
          <w:p w14:paraId="059B9C31" w14:textId="013F0CBD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070" w:type="dxa"/>
          </w:tcPr>
          <w:p w14:paraId="3DC3B361" w14:textId="08879DEB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3.95</w:t>
            </w:r>
          </w:p>
        </w:tc>
        <w:tc>
          <w:tcPr>
            <w:tcW w:w="1804" w:type="dxa"/>
          </w:tcPr>
          <w:p w14:paraId="17C57731" w14:textId="641B969B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1450</w:t>
            </w:r>
          </w:p>
        </w:tc>
        <w:tc>
          <w:tcPr>
            <w:tcW w:w="1256" w:type="dxa"/>
          </w:tcPr>
          <w:p w14:paraId="0D7A5C4F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473D70" w:rsidRPr="00D7654C" w14:paraId="6728719F" w14:textId="77777777" w:rsidTr="00A00272">
        <w:tc>
          <w:tcPr>
            <w:tcW w:w="4035" w:type="dxa"/>
          </w:tcPr>
          <w:p w14:paraId="278EC17A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Level Sum heuristic</w:t>
            </w:r>
          </w:p>
        </w:tc>
        <w:tc>
          <w:tcPr>
            <w:tcW w:w="1350" w:type="dxa"/>
          </w:tcPr>
          <w:p w14:paraId="2AA12E9A" w14:textId="35051C89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070" w:type="dxa"/>
          </w:tcPr>
          <w:p w14:paraId="04859627" w14:textId="75EDDAD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42.54</w:t>
            </w:r>
          </w:p>
        </w:tc>
        <w:tc>
          <w:tcPr>
            <w:tcW w:w="1804" w:type="dxa"/>
          </w:tcPr>
          <w:p w14:paraId="13DDFF3B" w14:textId="3CA41F0F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86</w:t>
            </w:r>
          </w:p>
        </w:tc>
        <w:tc>
          <w:tcPr>
            <w:tcW w:w="1256" w:type="dxa"/>
          </w:tcPr>
          <w:p w14:paraId="46954297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1781F616" w14:textId="77777777" w:rsidR="00473D70" w:rsidRPr="00D7654C" w:rsidRDefault="00473D70">
      <w:pPr>
        <w:rPr>
          <w:rFonts w:ascii="Times New Roman" w:hAnsi="Times New Roman" w:cs="Times New Roman"/>
        </w:rPr>
      </w:pPr>
    </w:p>
    <w:p w14:paraId="6395F856" w14:textId="12BF8EF7" w:rsidR="00473D70" w:rsidRPr="00D7654C" w:rsidRDefault="00473D70" w:rsidP="00473D70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D7654C">
        <w:rPr>
          <w:rFonts w:ascii="Times New Roman" w:eastAsia="Times New Roman" w:hAnsi="Times New Roman" w:cs="Times New Roman"/>
          <w:color w:val="24292E"/>
          <w:shd w:val="clear" w:color="auto" w:fill="FFFFFF"/>
        </w:rPr>
        <w:t>3. Problem 3</w:t>
      </w:r>
    </w:p>
    <w:tbl>
      <w:tblPr>
        <w:tblStyle w:val="TableGrid"/>
        <w:tblW w:w="10515" w:type="dxa"/>
        <w:tblInd w:w="4" w:type="dxa"/>
        <w:tblLook w:val="04A0" w:firstRow="1" w:lastRow="0" w:firstColumn="1" w:lastColumn="0" w:noHBand="0" w:noVBand="1"/>
      </w:tblPr>
      <w:tblGrid>
        <w:gridCol w:w="4035"/>
        <w:gridCol w:w="1350"/>
        <w:gridCol w:w="2070"/>
        <w:gridCol w:w="1804"/>
        <w:gridCol w:w="1256"/>
      </w:tblGrid>
      <w:tr w:rsidR="00473D70" w:rsidRPr="00D7654C" w14:paraId="449FB99E" w14:textId="77777777" w:rsidTr="00A00272">
        <w:tc>
          <w:tcPr>
            <w:tcW w:w="4035" w:type="dxa"/>
          </w:tcPr>
          <w:p w14:paraId="0B64DA8E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Search Strategy</w:t>
            </w:r>
          </w:p>
        </w:tc>
        <w:tc>
          <w:tcPr>
            <w:tcW w:w="1350" w:type="dxa"/>
          </w:tcPr>
          <w:p w14:paraId="37212EDC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Plan length</w:t>
            </w:r>
          </w:p>
        </w:tc>
        <w:tc>
          <w:tcPr>
            <w:tcW w:w="2070" w:type="dxa"/>
          </w:tcPr>
          <w:p w14:paraId="0F0F8D62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Execution time (s)</w:t>
            </w:r>
          </w:p>
        </w:tc>
        <w:tc>
          <w:tcPr>
            <w:tcW w:w="1804" w:type="dxa"/>
          </w:tcPr>
          <w:p w14:paraId="62AFABCF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Node expanded</w:t>
            </w:r>
          </w:p>
        </w:tc>
        <w:tc>
          <w:tcPr>
            <w:tcW w:w="1256" w:type="dxa"/>
          </w:tcPr>
          <w:p w14:paraId="085F21C8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Optimality</w:t>
            </w:r>
          </w:p>
        </w:tc>
      </w:tr>
      <w:tr w:rsidR="00473D70" w:rsidRPr="00D7654C" w14:paraId="55554EB2" w14:textId="77777777" w:rsidTr="00A00272">
        <w:tc>
          <w:tcPr>
            <w:tcW w:w="4035" w:type="dxa"/>
          </w:tcPr>
          <w:p w14:paraId="3EA0B292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h1 heuristic</w:t>
            </w:r>
          </w:p>
        </w:tc>
        <w:tc>
          <w:tcPr>
            <w:tcW w:w="1350" w:type="dxa"/>
          </w:tcPr>
          <w:p w14:paraId="35EF7284" w14:textId="7E80B499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070" w:type="dxa"/>
          </w:tcPr>
          <w:p w14:paraId="3E0905E0" w14:textId="70B359A0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55.19</w:t>
            </w:r>
          </w:p>
        </w:tc>
        <w:tc>
          <w:tcPr>
            <w:tcW w:w="1804" w:type="dxa"/>
          </w:tcPr>
          <w:p w14:paraId="7B3326A2" w14:textId="2A9D542F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18235</w:t>
            </w:r>
          </w:p>
        </w:tc>
        <w:tc>
          <w:tcPr>
            <w:tcW w:w="1256" w:type="dxa"/>
          </w:tcPr>
          <w:p w14:paraId="745E00E5" w14:textId="2B824510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473D70" w:rsidRPr="00D7654C" w14:paraId="123E4875" w14:textId="77777777" w:rsidTr="00A00272">
        <w:tc>
          <w:tcPr>
            <w:tcW w:w="4035" w:type="dxa"/>
          </w:tcPr>
          <w:p w14:paraId="44B8E618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Ignore Preconditions heuristic</w:t>
            </w:r>
          </w:p>
        </w:tc>
        <w:tc>
          <w:tcPr>
            <w:tcW w:w="1350" w:type="dxa"/>
          </w:tcPr>
          <w:p w14:paraId="046001FC" w14:textId="3299F490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070" w:type="dxa"/>
          </w:tcPr>
          <w:p w14:paraId="7238DD29" w14:textId="247A3D9F" w:rsidR="00473D70" w:rsidRPr="00D7654C" w:rsidRDefault="00D555FB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15.84</w:t>
            </w:r>
          </w:p>
        </w:tc>
        <w:tc>
          <w:tcPr>
            <w:tcW w:w="1804" w:type="dxa"/>
          </w:tcPr>
          <w:p w14:paraId="0A896C14" w14:textId="25202790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5040</w:t>
            </w:r>
          </w:p>
        </w:tc>
        <w:tc>
          <w:tcPr>
            <w:tcW w:w="1256" w:type="dxa"/>
          </w:tcPr>
          <w:p w14:paraId="5503EA3F" w14:textId="0E376740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473D70" w:rsidRPr="00D7654C" w14:paraId="2D894780" w14:textId="77777777" w:rsidTr="00A00272">
        <w:tc>
          <w:tcPr>
            <w:tcW w:w="4035" w:type="dxa"/>
          </w:tcPr>
          <w:p w14:paraId="7A6E749C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Level Sum heuristic</w:t>
            </w:r>
          </w:p>
        </w:tc>
        <w:tc>
          <w:tcPr>
            <w:tcW w:w="1350" w:type="dxa"/>
          </w:tcPr>
          <w:p w14:paraId="7A7C8924" w14:textId="03B8EE8D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070" w:type="dxa"/>
          </w:tcPr>
          <w:p w14:paraId="16A62FAE" w14:textId="0AE1A826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216.32</w:t>
            </w:r>
          </w:p>
        </w:tc>
        <w:tc>
          <w:tcPr>
            <w:tcW w:w="1804" w:type="dxa"/>
          </w:tcPr>
          <w:p w14:paraId="007FD499" w14:textId="64E0F653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325</w:t>
            </w:r>
          </w:p>
        </w:tc>
        <w:tc>
          <w:tcPr>
            <w:tcW w:w="1256" w:type="dxa"/>
          </w:tcPr>
          <w:p w14:paraId="430B8F67" w14:textId="77777777" w:rsidR="00473D70" w:rsidRPr="00D7654C" w:rsidRDefault="00473D70" w:rsidP="00A002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7654C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44FE1C71" w14:textId="77777777" w:rsidR="00473D70" w:rsidRPr="00D7654C" w:rsidRDefault="00473D70">
      <w:pPr>
        <w:rPr>
          <w:rFonts w:ascii="Times New Roman" w:hAnsi="Times New Roman" w:cs="Times New Roman"/>
        </w:rPr>
      </w:pPr>
    </w:p>
    <w:p w14:paraId="7ADF66D2" w14:textId="236F1F67" w:rsidR="00BB039E" w:rsidRPr="00D7654C" w:rsidRDefault="00BB039E">
      <w:p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As expected, all 3 strategies generate optimal plan for all 3 problems. Among the 3 different heuristics, Ignore Preconditions heuristic uses the least execution time, while Level Sum heuristic uses the least memory.</w:t>
      </w:r>
    </w:p>
    <w:p w14:paraId="4EEE0085" w14:textId="77777777" w:rsidR="00D7654C" w:rsidRPr="00D7654C" w:rsidRDefault="00D7654C">
      <w:pPr>
        <w:rPr>
          <w:rFonts w:ascii="Times New Roman" w:hAnsi="Times New Roman" w:cs="Times New Roman"/>
        </w:rPr>
      </w:pPr>
    </w:p>
    <w:p w14:paraId="1B96C456" w14:textId="01F6DECE" w:rsidR="00D7654C" w:rsidRDefault="00D7654C">
      <w:pPr>
        <w:rPr>
          <w:rFonts w:ascii="Times New Roman" w:hAnsi="Times New Roman" w:cs="Times New Roman"/>
          <w:b/>
          <w:i/>
          <w:sz w:val="28"/>
        </w:rPr>
      </w:pPr>
      <w:r w:rsidRPr="00D7654C">
        <w:rPr>
          <w:rFonts w:ascii="Times New Roman" w:hAnsi="Times New Roman" w:cs="Times New Roman"/>
          <w:b/>
          <w:i/>
          <w:sz w:val="28"/>
        </w:rPr>
        <w:t>Optimal plan for each problem</w:t>
      </w:r>
    </w:p>
    <w:p w14:paraId="2D0DB92F" w14:textId="77777777" w:rsidR="00D7654C" w:rsidRDefault="00D7654C">
      <w:pPr>
        <w:rPr>
          <w:rFonts w:ascii="Times New Roman" w:hAnsi="Times New Roman" w:cs="Times New Roman"/>
          <w:b/>
          <w:i/>
          <w:sz w:val="28"/>
        </w:rPr>
      </w:pPr>
    </w:p>
    <w:p w14:paraId="4B88477D" w14:textId="3B043FBB" w:rsidR="00D7654C" w:rsidRDefault="00D7654C" w:rsidP="00D7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optimal search strategy, optimal plan, and reason for choosing this strategy for each problem. </w:t>
      </w:r>
    </w:p>
    <w:p w14:paraId="782F4D0E" w14:textId="77777777" w:rsidR="00E9053C" w:rsidRDefault="00E9053C" w:rsidP="00D7654C">
      <w:pPr>
        <w:rPr>
          <w:rFonts w:ascii="Times New Roman" w:hAnsi="Times New Roman" w:cs="Times New Roman"/>
        </w:rPr>
      </w:pPr>
    </w:p>
    <w:p w14:paraId="49AC10CA" w14:textId="77777777" w:rsidR="00E9053C" w:rsidRDefault="00E9053C" w:rsidP="00D7654C">
      <w:pPr>
        <w:rPr>
          <w:rFonts w:ascii="Times New Roman" w:hAnsi="Times New Roman" w:cs="Times New Roman"/>
        </w:rPr>
      </w:pPr>
    </w:p>
    <w:p w14:paraId="690CF537" w14:textId="77777777" w:rsidR="00E9053C" w:rsidRDefault="00E9053C" w:rsidP="00D7654C">
      <w:pPr>
        <w:rPr>
          <w:rFonts w:ascii="Times New Roman" w:hAnsi="Times New Roman" w:cs="Times New Roman"/>
        </w:rPr>
      </w:pPr>
    </w:p>
    <w:p w14:paraId="31282509" w14:textId="77777777" w:rsidR="00E9053C" w:rsidRDefault="00E9053C" w:rsidP="00D7654C">
      <w:pPr>
        <w:rPr>
          <w:rFonts w:ascii="Times New Roman" w:hAnsi="Times New Roman" w:cs="Times New Roman"/>
        </w:rPr>
      </w:pPr>
    </w:p>
    <w:p w14:paraId="6C218CE1" w14:textId="77777777" w:rsidR="00E9053C" w:rsidRPr="00D7654C" w:rsidRDefault="00E9053C" w:rsidP="00D765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790"/>
        <w:gridCol w:w="2970"/>
        <w:gridCol w:w="2881"/>
      </w:tblGrid>
      <w:tr w:rsidR="00D7654C" w14:paraId="1638E218" w14:textId="77777777" w:rsidTr="00D7654C">
        <w:tc>
          <w:tcPr>
            <w:tcW w:w="2149" w:type="dxa"/>
          </w:tcPr>
          <w:p w14:paraId="270A9274" w14:textId="0919FFAD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</w:t>
            </w:r>
          </w:p>
        </w:tc>
        <w:tc>
          <w:tcPr>
            <w:tcW w:w="2790" w:type="dxa"/>
          </w:tcPr>
          <w:p w14:paraId="5BA14049" w14:textId="54931343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1</w:t>
            </w:r>
          </w:p>
        </w:tc>
        <w:tc>
          <w:tcPr>
            <w:tcW w:w="2970" w:type="dxa"/>
          </w:tcPr>
          <w:p w14:paraId="542C09AF" w14:textId="03ABF625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2</w:t>
            </w:r>
          </w:p>
        </w:tc>
        <w:tc>
          <w:tcPr>
            <w:tcW w:w="2881" w:type="dxa"/>
          </w:tcPr>
          <w:p w14:paraId="387C5E42" w14:textId="083C02D0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3</w:t>
            </w:r>
          </w:p>
        </w:tc>
      </w:tr>
      <w:tr w:rsidR="00D7654C" w14:paraId="1F353698" w14:textId="77777777" w:rsidTr="00D7654C">
        <w:tc>
          <w:tcPr>
            <w:tcW w:w="2149" w:type="dxa"/>
          </w:tcPr>
          <w:p w14:paraId="1F467D93" w14:textId="0779040B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Optimal strategy</w:t>
            </w:r>
          </w:p>
        </w:tc>
        <w:tc>
          <w:tcPr>
            <w:tcW w:w="2790" w:type="dxa"/>
          </w:tcPr>
          <w:p w14:paraId="6E4C357C" w14:textId="2DDFA093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Greedy Best First Graph Search</w:t>
            </w:r>
          </w:p>
        </w:tc>
        <w:tc>
          <w:tcPr>
            <w:tcW w:w="2970" w:type="dxa"/>
          </w:tcPr>
          <w:p w14:paraId="7CACC204" w14:textId="6B6BFDA1" w:rsidR="00D7654C" w:rsidRDefault="00D7654C">
            <w:pPr>
              <w:rPr>
                <w:rFonts w:ascii="Times New Roman" w:hAnsi="Times New Roman" w:cs="Times New Roman"/>
                <w:sz w:val="28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Ignore Preconditions heuristic</w:t>
            </w:r>
          </w:p>
        </w:tc>
        <w:tc>
          <w:tcPr>
            <w:tcW w:w="2881" w:type="dxa"/>
          </w:tcPr>
          <w:p w14:paraId="0A9C09EB" w14:textId="5ACF8337" w:rsidR="00D7654C" w:rsidRDefault="0094277E">
            <w:pPr>
              <w:rPr>
                <w:rFonts w:ascii="Times New Roman" w:hAnsi="Times New Roman" w:cs="Times New Roman"/>
                <w:sz w:val="28"/>
              </w:rPr>
            </w:pPr>
            <w:r w:rsidRPr="00D7654C">
              <w:rPr>
                <w:rFonts w:ascii="Times New Roman" w:eastAsia="Times New Roman" w:hAnsi="Times New Roman" w:cs="Times New Roman"/>
              </w:rPr>
              <w:t>A* Search with Ignore Preconditions heuristic</w:t>
            </w:r>
          </w:p>
        </w:tc>
      </w:tr>
      <w:tr w:rsidR="00D7654C" w:rsidRPr="0094277E" w14:paraId="632E227A" w14:textId="77777777" w:rsidTr="00D7654C">
        <w:tc>
          <w:tcPr>
            <w:tcW w:w="2149" w:type="dxa"/>
          </w:tcPr>
          <w:p w14:paraId="577C1DDD" w14:textId="489CC48E" w:rsidR="00D7654C" w:rsidRPr="0094277E" w:rsidRDefault="00D7654C">
            <w:pPr>
              <w:rPr>
                <w:rFonts w:ascii="Times New Roman" w:hAnsi="Times New Roman" w:cs="Times New Roman"/>
              </w:rPr>
            </w:pPr>
            <w:r w:rsidRPr="0094277E">
              <w:rPr>
                <w:rFonts w:ascii="Times New Roman" w:hAnsi="Times New Roman" w:cs="Times New Roman"/>
              </w:rPr>
              <w:t>Optimal plan</w:t>
            </w:r>
          </w:p>
        </w:tc>
        <w:tc>
          <w:tcPr>
            <w:tcW w:w="2790" w:type="dxa"/>
          </w:tcPr>
          <w:p w14:paraId="150419B7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SFO)</w:t>
            </w:r>
          </w:p>
          <w:p w14:paraId="595B44D7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JFK)</w:t>
            </w:r>
          </w:p>
          <w:p w14:paraId="1D6CD143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P1, SFO, JFK)</w:t>
            </w:r>
          </w:p>
          <w:p w14:paraId="72A4B30E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P2, JFK, SFO)</w:t>
            </w:r>
          </w:p>
          <w:p w14:paraId="3376175F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JFK)</w:t>
            </w:r>
          </w:p>
          <w:p w14:paraId="4F928D69" w14:textId="39E54FFD" w:rsidR="00D7654C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SFO)</w:t>
            </w:r>
          </w:p>
        </w:tc>
        <w:tc>
          <w:tcPr>
            <w:tcW w:w="2970" w:type="dxa"/>
          </w:tcPr>
          <w:p w14:paraId="2D615269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C3, P3, ATL)</w:t>
            </w:r>
          </w:p>
          <w:p w14:paraId="09A35CC4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P3, ATL, SFO)</w:t>
            </w:r>
          </w:p>
          <w:p w14:paraId="5B2A7DC7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C3, P3, SFO)</w:t>
            </w:r>
          </w:p>
          <w:p w14:paraId="08282C70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SFO)</w:t>
            </w:r>
          </w:p>
          <w:p w14:paraId="083D82CF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P1, SFO, JFK)</w:t>
            </w:r>
          </w:p>
          <w:p w14:paraId="3ACFE291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JFK)</w:t>
            </w:r>
          </w:p>
          <w:p w14:paraId="5433A453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JFK)</w:t>
            </w:r>
          </w:p>
          <w:p w14:paraId="5C33E136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P2, JFK, SFO)</w:t>
            </w:r>
          </w:p>
          <w:p w14:paraId="4447E516" w14:textId="21C8289B" w:rsidR="00D7654C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SFO)</w:t>
            </w:r>
          </w:p>
        </w:tc>
        <w:tc>
          <w:tcPr>
            <w:tcW w:w="2881" w:type="dxa"/>
          </w:tcPr>
          <w:p w14:paraId="08B2068C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JFK)</w:t>
            </w:r>
          </w:p>
          <w:p w14:paraId="30B1CFD3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P2, JFK, ORD)</w:t>
            </w:r>
          </w:p>
          <w:p w14:paraId="307E9683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C4, P2, ORD)</w:t>
            </w:r>
          </w:p>
          <w:p w14:paraId="0360F6A9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P2, ORD, SFO)</w:t>
            </w:r>
          </w:p>
          <w:p w14:paraId="39E3676B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C4, P2, SFO)</w:t>
            </w:r>
          </w:p>
          <w:p w14:paraId="64034C49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SFO)</w:t>
            </w:r>
          </w:p>
          <w:p w14:paraId="6D92733E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P1, SFO, ATL)</w:t>
            </w:r>
          </w:p>
          <w:p w14:paraId="265C12DA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C3, P1, ATL)</w:t>
            </w:r>
          </w:p>
          <w:p w14:paraId="354BFC74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Fly(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P1, ATL, JFK)</w:t>
            </w:r>
          </w:p>
          <w:p w14:paraId="3F20BE04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C3, P1, JFK)</w:t>
            </w:r>
          </w:p>
          <w:p w14:paraId="66266B0E" w14:textId="77777777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C2, P2, SFO)</w:t>
            </w:r>
          </w:p>
          <w:p w14:paraId="6DDDAB9D" w14:textId="77777777" w:rsidR="00D7654C" w:rsidRDefault="0094277E" w:rsidP="0094277E">
            <w:pPr>
              <w:pStyle w:val="p1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Unload(</w:t>
            </w:r>
            <w:proofErr w:type="gramEnd"/>
            <w:r w:rsidRPr="0094277E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C1, P1, JFK)</w:t>
            </w:r>
          </w:p>
          <w:p w14:paraId="152C6512" w14:textId="0F48908A" w:rsidR="0094277E" w:rsidRPr="0094277E" w:rsidRDefault="0094277E" w:rsidP="0094277E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4C" w:rsidRPr="0078475C" w14:paraId="5251042C" w14:textId="77777777" w:rsidTr="002E0302">
        <w:trPr>
          <w:trHeight w:val="3563"/>
        </w:trPr>
        <w:tc>
          <w:tcPr>
            <w:tcW w:w="2149" w:type="dxa"/>
          </w:tcPr>
          <w:p w14:paraId="7BED9256" w14:textId="412D5C05" w:rsidR="00D7654C" w:rsidRPr="0078475C" w:rsidRDefault="00D7654C">
            <w:pPr>
              <w:rPr>
                <w:rFonts w:ascii="Times New Roman" w:hAnsi="Times New Roman" w:cs="Times New Roman"/>
              </w:rPr>
            </w:pPr>
            <w:r w:rsidRPr="0078475C"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2790" w:type="dxa"/>
          </w:tcPr>
          <w:p w14:paraId="6413DC49" w14:textId="70947930" w:rsidR="00D7654C" w:rsidRPr="0078475C" w:rsidRDefault="0094277E">
            <w:pPr>
              <w:rPr>
                <w:rFonts w:ascii="Times New Roman" w:hAnsi="Times New Roman" w:cs="Times New Roman"/>
              </w:rPr>
            </w:pPr>
            <w:r w:rsidRPr="0078475C">
              <w:rPr>
                <w:rFonts w:ascii="Times New Roman" w:hAnsi="Times New Roman" w:cs="Times New Roman"/>
              </w:rPr>
              <w:t>Generates an optimal plan with the least execution time and least memory space.</w:t>
            </w:r>
          </w:p>
        </w:tc>
        <w:tc>
          <w:tcPr>
            <w:tcW w:w="2970" w:type="dxa"/>
          </w:tcPr>
          <w:p w14:paraId="67573204" w14:textId="77777777" w:rsidR="00D7654C" w:rsidRPr="0078475C" w:rsidRDefault="0078475C">
            <w:pPr>
              <w:rPr>
                <w:rFonts w:ascii="Times New Roman" w:hAnsi="Times New Roman" w:cs="Times New Roman"/>
              </w:rPr>
            </w:pPr>
            <w:r w:rsidRPr="0078475C">
              <w:rPr>
                <w:rFonts w:ascii="Times New Roman" w:hAnsi="Times New Roman" w:cs="Times New Roman"/>
              </w:rPr>
              <w:t>Generates an optimal plan with least execution time and relatively small memory space.</w:t>
            </w:r>
          </w:p>
          <w:p w14:paraId="434FAB2C" w14:textId="77777777" w:rsidR="0078475C" w:rsidRPr="0078475C" w:rsidRDefault="0078475C">
            <w:pPr>
              <w:rPr>
                <w:rFonts w:ascii="Times New Roman" w:hAnsi="Times New Roman" w:cs="Times New Roman"/>
              </w:rPr>
            </w:pPr>
          </w:p>
          <w:p w14:paraId="68F6BDD9" w14:textId="57A2B9F9" w:rsidR="0078475C" w:rsidRPr="0078475C" w:rsidRDefault="0078475C" w:rsidP="002E0302">
            <w:pPr>
              <w:rPr>
                <w:rFonts w:ascii="Times New Roman" w:hAnsi="Times New Roman" w:cs="Times New Roman"/>
              </w:rPr>
            </w:pPr>
            <w:r w:rsidRPr="0078475C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this problem as well as </w:t>
            </w:r>
            <w:r w:rsidRPr="0078475C">
              <w:rPr>
                <w:rFonts w:ascii="Times New Roman" w:hAnsi="Times New Roman" w:cs="Times New Roman"/>
              </w:rPr>
              <w:t xml:space="preserve">problem 3, there is a trade-off between time complexity and space complexity. </w:t>
            </w:r>
            <w:proofErr w:type="gramStart"/>
            <w:r w:rsidR="002E0302">
              <w:rPr>
                <w:rFonts w:ascii="Times New Roman" w:hAnsi="Times New Roman" w:cs="Times New Roman"/>
              </w:rPr>
              <w:t>Generally speaking, time</w:t>
            </w:r>
            <w:proofErr w:type="gramEnd"/>
            <w:r w:rsidR="002E0302">
              <w:rPr>
                <w:rFonts w:ascii="Times New Roman" w:hAnsi="Times New Roman" w:cs="Times New Roman"/>
              </w:rPr>
              <w:t xml:space="preserve"> complexity weighs more than space complexity. In these two cases, </w:t>
            </w:r>
            <w:r w:rsidR="002E0302" w:rsidRPr="00D7654C">
              <w:rPr>
                <w:rFonts w:ascii="Times New Roman" w:eastAsia="Times New Roman" w:hAnsi="Times New Roman" w:cs="Times New Roman"/>
              </w:rPr>
              <w:t>Ignore Preconditions heuristic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 is ~10</w:t>
            </w:r>
            <w:r w:rsidR="002E0302" w:rsidRPr="002E0302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="002E0302"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times </w:t>
            </w:r>
            <w:r w:rsidR="002E0302" w:rsidRPr="002E0302">
              <w:rPr>
                <w:rFonts w:ascii="Times New Roman" w:eastAsia="Times New Roman" w:hAnsi="Times New Roman" w:cs="Times New Roman"/>
              </w:rPr>
              <w:t>faster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 than </w:t>
            </w:r>
            <w:r w:rsidR="002E0302" w:rsidRPr="00D7654C">
              <w:rPr>
                <w:rFonts w:ascii="Times New Roman" w:eastAsia="Times New Roman" w:hAnsi="Times New Roman" w:cs="Times New Roman"/>
              </w:rPr>
              <w:t>Level Sum heuristic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. </w:t>
            </w:r>
            <w:r w:rsidR="002E0302" w:rsidRPr="00D7654C">
              <w:rPr>
                <w:rFonts w:ascii="Times New Roman" w:eastAsia="Times New Roman" w:hAnsi="Times New Roman" w:cs="Times New Roman"/>
              </w:rPr>
              <w:t>Level Sum heuristic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 uses ~10</w:t>
            </w:r>
            <w:r w:rsidR="002E0302" w:rsidRPr="002E0302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 times less spaces. Thus, </w:t>
            </w:r>
            <w:r w:rsidR="002E0302" w:rsidRPr="00D7654C">
              <w:rPr>
                <w:rFonts w:ascii="Times New Roman" w:eastAsia="Times New Roman" w:hAnsi="Times New Roman" w:cs="Times New Roman"/>
              </w:rPr>
              <w:t>Ignore Preconditions heuristic</w:t>
            </w:r>
            <w:r w:rsidR="002E0302">
              <w:rPr>
                <w:rFonts w:ascii="Times New Roman" w:eastAsia="Times New Roman" w:hAnsi="Times New Roman" w:cs="Times New Roman"/>
              </w:rPr>
              <w:t xml:space="preserve"> is preferred.</w:t>
            </w:r>
          </w:p>
        </w:tc>
        <w:tc>
          <w:tcPr>
            <w:tcW w:w="2881" w:type="dxa"/>
          </w:tcPr>
          <w:p w14:paraId="5CDE2C29" w14:textId="18C56CC9" w:rsidR="00D7654C" w:rsidRPr="0078475C" w:rsidRDefault="002E0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Problem 2.</w:t>
            </w:r>
          </w:p>
        </w:tc>
      </w:tr>
    </w:tbl>
    <w:p w14:paraId="76CE23DA" w14:textId="1726B738" w:rsidR="00D7654C" w:rsidRDefault="00D7654C">
      <w:pPr>
        <w:rPr>
          <w:rFonts w:ascii="Times New Roman" w:hAnsi="Times New Roman" w:cs="Times New Roman"/>
          <w:sz w:val="28"/>
        </w:rPr>
      </w:pPr>
    </w:p>
    <w:p w14:paraId="68EB2100" w14:textId="2F57BF20" w:rsidR="002E0302" w:rsidRPr="00950C02" w:rsidRDefault="002E0302">
      <w:pPr>
        <w:rPr>
          <w:rFonts w:ascii="Times New Roman" w:hAnsi="Times New Roman" w:cs="Times New Roman"/>
        </w:rPr>
      </w:pPr>
      <w:r w:rsidRPr="00950C02">
        <w:rPr>
          <w:rFonts w:ascii="Times New Roman" w:hAnsi="Times New Roman" w:cs="Times New Roman"/>
        </w:rPr>
        <w:t xml:space="preserve">The experiment results indicate that heuristic search is </w:t>
      </w:r>
      <w:r w:rsidRPr="00950C02">
        <w:rPr>
          <w:rFonts w:ascii="Times New Roman" w:hAnsi="Times New Roman" w:cs="Times New Roman"/>
          <w:b/>
        </w:rPr>
        <w:t>not always better</w:t>
      </w:r>
      <w:r w:rsidRPr="00950C02">
        <w:rPr>
          <w:rFonts w:ascii="Times New Roman" w:hAnsi="Times New Roman" w:cs="Times New Roman"/>
        </w:rPr>
        <w:t xml:space="preserve"> than non-heuristic search. For problems with small searching space (small branching factor and/or shallow depth) like Problem 1, it might not worth investigating extra resources to improve the efficiency of searching.</w:t>
      </w:r>
      <w:r w:rsidR="00950C02" w:rsidRPr="00950C02">
        <w:rPr>
          <w:rFonts w:ascii="Times New Roman" w:hAnsi="Times New Roman" w:cs="Times New Roman"/>
        </w:rPr>
        <w:t xml:space="preserve"> However, for more complex problems like Problem 2 and 3, searching efficiency becomes more important.</w:t>
      </w:r>
    </w:p>
    <w:p w14:paraId="544BF847" w14:textId="77777777" w:rsidR="00950C02" w:rsidRPr="00950C02" w:rsidRDefault="00950C02">
      <w:pPr>
        <w:rPr>
          <w:rFonts w:ascii="Times New Roman" w:hAnsi="Times New Roman" w:cs="Times New Roman"/>
        </w:rPr>
      </w:pPr>
    </w:p>
    <w:p w14:paraId="0180AAD7" w14:textId="7686B3C6" w:rsidR="00950C02" w:rsidRDefault="00950C02">
      <w:pPr>
        <w:rPr>
          <w:rFonts w:ascii="Times New Roman" w:eastAsia="Times New Roman" w:hAnsi="Times New Roman" w:cs="Times New Roman"/>
          <w:b/>
        </w:rPr>
      </w:pPr>
      <w:r w:rsidRPr="00950C02">
        <w:rPr>
          <w:rFonts w:ascii="Times New Roman" w:hAnsi="Times New Roman" w:cs="Times New Roman"/>
        </w:rPr>
        <w:t xml:space="preserve">The best strategy overall for the cargo problem is </w:t>
      </w:r>
      <w:r w:rsidRPr="00950C02">
        <w:rPr>
          <w:rFonts w:ascii="Times New Roman" w:eastAsia="Times New Roman" w:hAnsi="Times New Roman" w:cs="Times New Roman"/>
          <w:b/>
        </w:rPr>
        <w:t>A* Search with Ignore Preconditions heuristic</w:t>
      </w:r>
      <w:r>
        <w:rPr>
          <w:rFonts w:ascii="Times New Roman" w:eastAsia="Times New Roman" w:hAnsi="Times New Roman" w:cs="Times New Roman"/>
          <w:b/>
        </w:rPr>
        <w:t>.</w:t>
      </w:r>
    </w:p>
    <w:p w14:paraId="2D72AA07" w14:textId="77777777" w:rsidR="00336E74" w:rsidRDefault="00336E74">
      <w:pPr>
        <w:rPr>
          <w:rFonts w:ascii="Times New Roman" w:eastAsia="Times New Roman" w:hAnsi="Times New Roman" w:cs="Times New Roman"/>
          <w:b/>
        </w:rPr>
      </w:pPr>
    </w:p>
    <w:p w14:paraId="22F19DD2" w14:textId="2A403B83" w:rsidR="00336E74" w:rsidRDefault="00336E74">
      <w:pPr>
        <w:rPr>
          <w:rFonts w:ascii="Times New Roman" w:eastAsia="Times New Roman" w:hAnsi="Times New Roman" w:cs="Times New Roman"/>
          <w:b/>
          <w:i/>
          <w:sz w:val="28"/>
        </w:rPr>
      </w:pPr>
      <w:r w:rsidRPr="00336E74">
        <w:rPr>
          <w:rFonts w:ascii="Times New Roman" w:eastAsia="Times New Roman" w:hAnsi="Times New Roman" w:cs="Times New Roman"/>
          <w:b/>
          <w:i/>
          <w:sz w:val="28"/>
        </w:rPr>
        <w:t>Reference</w:t>
      </w:r>
      <w:bookmarkStart w:id="0" w:name="_GoBack"/>
      <w:bookmarkEnd w:id="0"/>
    </w:p>
    <w:p w14:paraId="7D37C93B" w14:textId="77777777" w:rsidR="00336E74" w:rsidRDefault="00336E74">
      <w:pPr>
        <w:rPr>
          <w:rFonts w:ascii="Times New Roman" w:eastAsia="Times New Roman" w:hAnsi="Times New Roman" w:cs="Times New Roman"/>
          <w:b/>
          <w:i/>
          <w:sz w:val="28"/>
        </w:rPr>
      </w:pPr>
    </w:p>
    <w:p w14:paraId="1A246067" w14:textId="77777777" w:rsidR="00336E74" w:rsidRDefault="00336E74" w:rsidP="00336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Stuart J. Russell, Peter </w:t>
      </w:r>
      <w:proofErr w:type="spellStart"/>
      <w:r>
        <w:rPr>
          <w:rFonts w:ascii="Times New Roman" w:hAnsi="Times New Roman" w:cs="Times New Roman"/>
        </w:rPr>
        <w:t>Norvig</w:t>
      </w:r>
      <w:proofErr w:type="spellEnd"/>
      <w:r>
        <w:rPr>
          <w:rFonts w:ascii="Times New Roman" w:hAnsi="Times New Roman" w:cs="Times New Roman"/>
        </w:rPr>
        <w:t xml:space="preserve"> (2010), Artificial Intelligence: A Modern Approach (3</w:t>
      </w:r>
      <w:r w:rsidRPr="00790C4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Edition).</w:t>
      </w:r>
    </w:p>
    <w:p w14:paraId="602FE8EC" w14:textId="77777777" w:rsidR="00336E74" w:rsidRPr="00336E74" w:rsidRDefault="00336E74">
      <w:pPr>
        <w:rPr>
          <w:rFonts w:ascii="Times New Roman" w:hAnsi="Times New Roman" w:cs="Times New Roman"/>
          <w:i/>
          <w:sz w:val="28"/>
        </w:rPr>
      </w:pPr>
    </w:p>
    <w:sectPr w:rsidR="00336E74" w:rsidRPr="00336E74" w:rsidSect="000B2882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09B"/>
    <w:multiLevelType w:val="hybridMultilevel"/>
    <w:tmpl w:val="BB0EC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E2456"/>
    <w:multiLevelType w:val="hybridMultilevel"/>
    <w:tmpl w:val="4754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21262"/>
    <w:multiLevelType w:val="hybridMultilevel"/>
    <w:tmpl w:val="02969D08"/>
    <w:lvl w:ilvl="0" w:tplc="9670EAA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75B2"/>
    <w:multiLevelType w:val="hybridMultilevel"/>
    <w:tmpl w:val="2B5A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28"/>
    <w:rsid w:val="00037F5B"/>
    <w:rsid w:val="000B2882"/>
    <w:rsid w:val="00172BA3"/>
    <w:rsid w:val="00222702"/>
    <w:rsid w:val="002E0302"/>
    <w:rsid w:val="00336E74"/>
    <w:rsid w:val="003B2A91"/>
    <w:rsid w:val="003F3EF3"/>
    <w:rsid w:val="00473D70"/>
    <w:rsid w:val="00507493"/>
    <w:rsid w:val="00544221"/>
    <w:rsid w:val="005735FB"/>
    <w:rsid w:val="00596B35"/>
    <w:rsid w:val="00655222"/>
    <w:rsid w:val="0069766E"/>
    <w:rsid w:val="0078475C"/>
    <w:rsid w:val="007B4F6A"/>
    <w:rsid w:val="00812881"/>
    <w:rsid w:val="0094277E"/>
    <w:rsid w:val="00950C02"/>
    <w:rsid w:val="009E1D58"/>
    <w:rsid w:val="00A26A31"/>
    <w:rsid w:val="00A43EB1"/>
    <w:rsid w:val="00BB039E"/>
    <w:rsid w:val="00C166C0"/>
    <w:rsid w:val="00C73128"/>
    <w:rsid w:val="00D555FB"/>
    <w:rsid w:val="00D60C05"/>
    <w:rsid w:val="00D647E4"/>
    <w:rsid w:val="00D7654C"/>
    <w:rsid w:val="00DF5EFA"/>
    <w:rsid w:val="00E335D9"/>
    <w:rsid w:val="00E34862"/>
    <w:rsid w:val="00E9053C"/>
    <w:rsid w:val="00E91002"/>
    <w:rsid w:val="00ED2ADA"/>
    <w:rsid w:val="00EE18F9"/>
    <w:rsid w:val="00F6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1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A3"/>
    <w:pPr>
      <w:ind w:left="720"/>
      <w:contextualSpacing/>
    </w:pPr>
  </w:style>
  <w:style w:type="table" w:styleId="TableGrid">
    <w:name w:val="Table Grid"/>
    <w:basedOn w:val="TableNormal"/>
    <w:uiPriority w:val="39"/>
    <w:rsid w:val="000B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4277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4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865</Words>
  <Characters>4935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4</cp:revision>
  <dcterms:created xsi:type="dcterms:W3CDTF">2017-05-21T18:34:00Z</dcterms:created>
  <dcterms:modified xsi:type="dcterms:W3CDTF">2017-05-23T17:53:00Z</dcterms:modified>
</cp:coreProperties>
</file>