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2732" w14:textId="77777777" w:rsidR="00195C52" w:rsidRDefault="00000000">
      <w:pPr>
        <w:spacing w:after="80"/>
      </w:pPr>
      <w:r>
        <w:rPr>
          <w:b/>
          <w:bCs/>
          <w:color w:val="1A56A0"/>
          <w:sz w:val="36"/>
          <w:szCs w:val="36"/>
        </w:rPr>
        <w:t>Unit 3: Class Creation</w:t>
      </w:r>
    </w:p>
    <w:p w14:paraId="63BB694D" w14:textId="0A35C428" w:rsidR="00195C52" w:rsidRDefault="0016266A">
      <w:pPr>
        <w:spacing w:after="240"/>
      </w:pPr>
      <w:r>
        <w:rPr>
          <w:b/>
          <w:bCs/>
          <w:color w:val="111111"/>
          <w:sz w:val="48"/>
          <w:szCs w:val="48"/>
        </w:rPr>
        <w:t>Healthcare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C52" w14:paraId="61C31D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27C39B65" w14:textId="77777777" w:rsidR="00195C52" w:rsidRDefault="00000000">
            <w:pPr>
              <w:spacing w:after="60"/>
            </w:pPr>
            <w:r>
              <w:rPr>
                <w:b/>
                <w:bCs/>
                <w:color w:val="1B5E20"/>
                <w:sz w:val="20"/>
                <w:szCs w:val="20"/>
              </w:rPr>
              <w:t>Overview</w:t>
            </w:r>
          </w:p>
          <w:p w14:paraId="162D452A" w14:textId="3FDEEF14" w:rsidR="00195C52" w:rsidRDefault="00000000">
            <w:r>
              <w:rPr>
                <w:color w:val="333333"/>
                <w:sz w:val="20"/>
                <w:szCs w:val="20"/>
              </w:rPr>
              <w:t xml:space="preserve">Students discover how class design encodes assumptions about identity by building a </w:t>
            </w:r>
            <w:proofErr w:type="gramStart"/>
            <w:r>
              <w:rPr>
                <w:color w:val="333333"/>
                <w:sz w:val="20"/>
                <w:szCs w:val="20"/>
              </w:rPr>
              <w:t>User</w:t>
            </w:r>
            <w:proofErr w:type="gramEnd"/>
            <w:r>
              <w:rPr>
                <w:color w:val="333333"/>
                <w:sz w:val="20"/>
                <w:szCs w:val="20"/>
              </w:rPr>
              <w:t xml:space="preserve"> class for a healthcare app</w:t>
            </w:r>
            <w:r w:rsidR="00F44564">
              <w:rPr>
                <w:color w:val="333333"/>
                <w:sz w:val="20"/>
                <w:szCs w:val="20"/>
              </w:rPr>
              <w:t>. They do this</w:t>
            </w:r>
            <w:r>
              <w:rPr>
                <w:color w:val="333333"/>
                <w:sz w:val="20"/>
                <w:szCs w:val="20"/>
              </w:rPr>
              <w:t xml:space="preserve"> first by instinct, then under ethical constraints, and finally with explicit justifications for every field kept or cut.</w:t>
            </w:r>
          </w:p>
        </w:tc>
      </w:tr>
    </w:tbl>
    <w:p w14:paraId="153F19F4" w14:textId="77777777" w:rsidR="00195C52" w:rsidRDefault="00195C52">
      <w:pPr>
        <w:spacing w:before="60" w:after="60"/>
      </w:pPr>
    </w:p>
    <w:p w14:paraId="30D35406" w14:textId="77777777" w:rsidR="00195C52" w:rsidRDefault="00000000">
      <w:pPr>
        <w:pStyle w:val="Heading2"/>
      </w:pPr>
      <w:r>
        <w:t>Learning objectives</w:t>
      </w:r>
    </w:p>
    <w:p w14:paraId="364B2E5E" w14:textId="77777777" w:rsidR="00195C52" w:rsidRDefault="00000000">
      <w:pPr>
        <w:spacing w:after="20"/>
      </w:pPr>
      <w:r>
        <w:rPr>
          <w:b/>
          <w:bCs/>
        </w:rPr>
        <w:t>Technical skills</w:t>
      </w:r>
    </w:p>
    <w:p w14:paraId="7D3E8ADC" w14:textId="77777777" w:rsidR="00195C52" w:rsidRDefault="00000000">
      <w:pPr>
        <w:pStyle w:val="ListParagraph"/>
        <w:numPr>
          <w:ilvl w:val="0"/>
          <w:numId w:val="2"/>
        </w:numPr>
        <w:spacing w:before="40" w:after="40"/>
      </w:pPr>
      <w:r>
        <w:t>Designing a class: choosing fields, types, and visibility</w:t>
      </w:r>
    </w:p>
    <w:p w14:paraId="63621B65" w14:textId="77777777" w:rsidR="00195C52" w:rsidRDefault="00000000">
      <w:pPr>
        <w:pStyle w:val="ListParagraph"/>
        <w:numPr>
          <w:ilvl w:val="0"/>
          <w:numId w:val="2"/>
        </w:numPr>
        <w:spacing w:before="40" w:after="40"/>
      </w:pPr>
      <w:r>
        <w:t>Constructors and constructor overloading</w:t>
      </w:r>
    </w:p>
    <w:p w14:paraId="45C1ED19" w14:textId="77777777" w:rsidR="00195C52" w:rsidRDefault="00000000">
      <w:pPr>
        <w:pStyle w:val="ListParagraph"/>
        <w:numPr>
          <w:ilvl w:val="0"/>
          <w:numId w:val="2"/>
        </w:numPr>
        <w:spacing w:before="40" w:after="40"/>
      </w:pPr>
      <w:r>
        <w:t>Encapsulation, accessor methods, and mutator methods</w:t>
      </w:r>
    </w:p>
    <w:p w14:paraId="3BB1B824" w14:textId="77777777" w:rsidR="00195C52" w:rsidRDefault="00000000">
      <w:pPr>
        <w:pStyle w:val="ListParagraph"/>
        <w:numPr>
          <w:ilvl w:val="0"/>
          <w:numId w:val="2"/>
        </w:numPr>
        <w:spacing w:before="40" w:after="40"/>
      </w:pPr>
      <w:proofErr w:type="spellStart"/>
      <w:proofErr w:type="gramStart"/>
      <w:r>
        <w:t>toString</w:t>
      </w:r>
      <w:proofErr w:type="spellEnd"/>
      <w:r>
        <w:t>(</w:t>
      </w:r>
      <w:proofErr w:type="gramEnd"/>
      <w:r>
        <w:t>) and meaningful string representation</w:t>
      </w:r>
    </w:p>
    <w:p w14:paraId="2BF211AC" w14:textId="77777777" w:rsidR="00195C52" w:rsidRDefault="00195C52">
      <w:pPr>
        <w:spacing w:before="60" w:after="60"/>
      </w:pPr>
    </w:p>
    <w:p w14:paraId="009CD01A" w14:textId="77777777" w:rsidR="00195C52" w:rsidRDefault="00000000">
      <w:pPr>
        <w:spacing w:after="20"/>
      </w:pPr>
      <w:r>
        <w:rPr>
          <w:b/>
          <w:bCs/>
        </w:rPr>
        <w:t>Ethical reasoning</w:t>
      </w:r>
    </w:p>
    <w:p w14:paraId="1AE8160B" w14:textId="77777777" w:rsidR="00195C52" w:rsidRDefault="00000000">
      <w:pPr>
        <w:pStyle w:val="ListParagraph"/>
        <w:numPr>
          <w:ilvl w:val="0"/>
          <w:numId w:val="2"/>
        </w:numPr>
        <w:spacing w:before="40" w:after="40"/>
      </w:pPr>
      <w:r>
        <w:t>Representation and exclusion in data models</w:t>
      </w:r>
    </w:p>
    <w:p w14:paraId="54A257FF" w14:textId="77777777" w:rsidR="00195C52" w:rsidRDefault="00000000">
      <w:pPr>
        <w:pStyle w:val="ListParagraph"/>
        <w:numPr>
          <w:ilvl w:val="0"/>
          <w:numId w:val="2"/>
        </w:numPr>
        <w:spacing w:before="40" w:after="40"/>
      </w:pPr>
      <w:r>
        <w:t>Data minimization: collecting only what is necessary</w:t>
      </w:r>
    </w:p>
    <w:p w14:paraId="7316B939" w14:textId="77777777" w:rsidR="00195C52" w:rsidRDefault="00000000">
      <w:pPr>
        <w:pStyle w:val="ListParagraph"/>
        <w:numPr>
          <w:ilvl w:val="0"/>
          <w:numId w:val="2"/>
        </w:numPr>
        <w:spacing w:before="40" w:after="40"/>
      </w:pPr>
      <w:r>
        <w:t>How field types encode assumptions (e.g. a single name field)</w:t>
      </w:r>
    </w:p>
    <w:p w14:paraId="49CCB14C" w14:textId="77777777" w:rsidR="00195C52" w:rsidRDefault="00195C52">
      <w:pPr>
        <w:spacing w:before="60" w:after="60"/>
      </w:pPr>
    </w:p>
    <w:p w14:paraId="4CBA9889" w14:textId="77777777" w:rsidR="00195C52" w:rsidRDefault="00195C52">
      <w:pPr>
        <w:pBdr>
          <w:bottom w:val="single" w:sz="4" w:space="1" w:color="CCCCCC"/>
        </w:pBdr>
        <w:spacing w:before="120" w:after="120"/>
      </w:pPr>
    </w:p>
    <w:p w14:paraId="2D7A9723" w14:textId="77777777" w:rsidR="00195C52" w:rsidRDefault="00000000">
      <w:pPr>
        <w:pStyle w:val="Heading2"/>
      </w:pPr>
      <w:r>
        <w:t>Background</w:t>
      </w:r>
    </w:p>
    <w:p w14:paraId="5304EB9C" w14:textId="1A84E060" w:rsidR="00195C52" w:rsidRDefault="00000000">
      <w:pPr>
        <w:spacing w:before="60" w:after="80"/>
      </w:pPr>
      <w:r>
        <w:t xml:space="preserve">Every app that has users had a developer who decided: what fields does a “person” have? Those choices shape who </w:t>
      </w:r>
      <w:r w:rsidR="00F44564">
        <w:t>is recognized and prioritized</w:t>
      </w:r>
      <w:r>
        <w:t xml:space="preserve"> by the system</w:t>
      </w:r>
      <w:r w:rsidR="00F44564">
        <w:t>.</w:t>
      </w:r>
    </w:p>
    <w:p w14:paraId="7ECFADF6" w14:textId="77777777" w:rsidR="00195C52" w:rsidRDefault="00195C52">
      <w:pPr>
        <w:spacing w:before="60" w:after="60"/>
      </w:pPr>
    </w:p>
    <w:p w14:paraId="5BFDB7F4" w14:textId="76A087E2" w:rsidR="00195C52" w:rsidRDefault="00000000" w:rsidP="00F44564">
      <w:pPr>
        <w:spacing w:before="60" w:after="80"/>
      </w:pPr>
      <w:r>
        <w:t xml:space="preserve">A healthcare app is a high-stakes context for these decisions. The fields you collect affect what care patients can access, what providers can see, and whether the system acknowledges that the patient exists as they </w:t>
      </w:r>
      <w:proofErr w:type="gramStart"/>
      <w:r>
        <w:t>actually are</w:t>
      </w:r>
      <w:proofErr w:type="gramEnd"/>
      <w:r>
        <w:t>.</w:t>
      </w:r>
    </w:p>
    <w:p w14:paraId="2F86FA63" w14:textId="77777777" w:rsidR="00195C52" w:rsidRDefault="00195C52">
      <w:pPr>
        <w:pBdr>
          <w:bottom w:val="single" w:sz="4" w:space="1" w:color="CCCCCC"/>
        </w:pBdr>
        <w:spacing w:before="120" w:after="120"/>
      </w:pPr>
    </w:p>
    <w:p w14:paraId="68407BA8" w14:textId="77777777" w:rsidR="00195C52" w:rsidRDefault="00000000">
      <w:pPr>
        <w:pStyle w:val="Heading2"/>
      </w:pPr>
      <w:r>
        <w:t>Phase 1 — Cold open design (~10 min)</w:t>
      </w:r>
    </w:p>
    <w:p w14:paraId="0CD4D81E" w14:textId="510F4293" w:rsidR="00195C52" w:rsidRDefault="00000000">
      <w:pPr>
        <w:spacing w:before="60" w:after="80"/>
      </w:pPr>
      <w:r>
        <w:rPr>
          <w:b/>
          <w:bCs/>
        </w:rPr>
        <w:t xml:space="preserve">Format: </w:t>
      </w:r>
      <w:r w:rsidR="00F44564">
        <w:t>Paper only, no tech</w:t>
      </w:r>
    </w:p>
    <w:p w14:paraId="5C73A295" w14:textId="77777777" w:rsidR="00195C52" w:rsidRDefault="00195C52">
      <w:pPr>
        <w:spacing w:before="60" w:after="60"/>
      </w:pPr>
    </w:p>
    <w:p w14:paraId="5B3103FF" w14:textId="5179DA6B" w:rsidR="00195C52" w:rsidRDefault="00000000">
      <w:pPr>
        <w:spacing w:before="60" w:after="80"/>
      </w:pPr>
      <w:r>
        <w:t xml:space="preserve">Design a </w:t>
      </w:r>
      <w:proofErr w:type="gramStart"/>
      <w:r>
        <w:t>User</w:t>
      </w:r>
      <w:proofErr w:type="gramEnd"/>
      <w:r>
        <w:t xml:space="preserve"> class for a healthcare app. Write down:</w:t>
      </w:r>
    </w:p>
    <w:p w14:paraId="02732DA0" w14:textId="77777777" w:rsidR="00195C52" w:rsidRDefault="00195C52">
      <w:pPr>
        <w:spacing w:before="60" w:after="60"/>
      </w:pPr>
    </w:p>
    <w:p w14:paraId="17A9FA64" w14:textId="77777777" w:rsidR="00195C52" w:rsidRDefault="00000000">
      <w:pPr>
        <w:pStyle w:val="ListParagraph"/>
        <w:numPr>
          <w:ilvl w:val="0"/>
          <w:numId w:val="2"/>
        </w:numPr>
        <w:spacing w:before="40" w:after="40"/>
      </w:pPr>
      <w:r>
        <w:t>Every field you’d include (name and type)</w:t>
      </w:r>
    </w:p>
    <w:p w14:paraId="6EF788B2" w14:textId="77777777" w:rsidR="00195C52" w:rsidRDefault="00000000">
      <w:pPr>
        <w:pStyle w:val="ListParagraph"/>
        <w:numPr>
          <w:ilvl w:val="0"/>
          <w:numId w:val="2"/>
        </w:numPr>
        <w:spacing w:before="40" w:after="40"/>
      </w:pPr>
      <w:r>
        <w:t>Which fields are required vs. optional</w:t>
      </w:r>
    </w:p>
    <w:p w14:paraId="2944189D" w14:textId="77777777" w:rsidR="00195C52" w:rsidRDefault="00000000">
      <w:pPr>
        <w:pStyle w:val="ListParagraph"/>
        <w:numPr>
          <w:ilvl w:val="0"/>
          <w:numId w:val="2"/>
        </w:numPr>
        <w:spacing w:before="40" w:after="40"/>
      </w:pPr>
      <w:r>
        <w:t>What your constructor signature would look like</w:t>
      </w:r>
    </w:p>
    <w:p w14:paraId="48371718" w14:textId="77777777" w:rsidR="00195C52" w:rsidRDefault="00195C52">
      <w:pPr>
        <w:spacing w:before="60" w:after="60"/>
      </w:pPr>
    </w:p>
    <w:p w14:paraId="047DBD74" w14:textId="77777777" w:rsidR="00195C52" w:rsidRDefault="00195C52">
      <w:pPr>
        <w:pBdr>
          <w:bottom w:val="single" w:sz="4" w:space="1" w:color="CCCCCC"/>
        </w:pBdr>
        <w:spacing w:before="120" w:after="120"/>
      </w:pPr>
    </w:p>
    <w:p w14:paraId="66D9B46D" w14:textId="77777777" w:rsidR="00195C52" w:rsidRDefault="00000000">
      <w:pPr>
        <w:pStyle w:val="Heading2"/>
      </w:pPr>
      <w:r>
        <w:t>Phase 2 — Gallery walk (~20 min)</w:t>
      </w:r>
    </w:p>
    <w:p w14:paraId="48EB96A9" w14:textId="77777777" w:rsidR="00195C52" w:rsidRDefault="00000000">
      <w:pPr>
        <w:spacing w:before="60" w:after="80"/>
      </w:pPr>
      <w:r>
        <w:rPr>
          <w:b/>
          <w:bCs/>
        </w:rPr>
        <w:t xml:space="preserve">Format: </w:t>
      </w:r>
      <w:r>
        <w:t>Whole class</w:t>
      </w:r>
    </w:p>
    <w:p w14:paraId="10FF9BCD" w14:textId="77777777" w:rsidR="00195C52" w:rsidRDefault="00195C52">
      <w:pPr>
        <w:spacing w:before="60" w:after="60"/>
      </w:pPr>
    </w:p>
    <w:p w14:paraId="3908C91C" w14:textId="77777777" w:rsidR="00195C52" w:rsidRDefault="00000000">
      <w:pPr>
        <w:spacing w:before="60" w:after="80"/>
      </w:pPr>
      <w:r>
        <w:t>Post your whiteboard designs around the room. Spend 10 minutes reading other pairs’ designs and leaving sticky note responses on each one. Every sticky note must answer exactly one of these two questions:</w:t>
      </w:r>
    </w:p>
    <w:p w14:paraId="21181582" w14:textId="77777777" w:rsidR="00195C52" w:rsidRDefault="00195C52">
      <w:pPr>
        <w:spacing w:before="60" w:after="60"/>
      </w:pPr>
    </w:p>
    <w:p w14:paraId="33FDEA01" w14:textId="77777777" w:rsidR="00195C52" w:rsidRDefault="00000000">
      <w:pPr>
        <w:pStyle w:val="ListParagraph"/>
        <w:numPr>
          <w:ilvl w:val="0"/>
          <w:numId w:val="2"/>
        </w:numPr>
        <w:spacing w:before="40" w:after="40"/>
      </w:pPr>
      <w:r>
        <w:t>Who does this design exclude? (Name a real person who would get an error or a bad experience)</w:t>
      </w:r>
    </w:p>
    <w:p w14:paraId="2F06F0AC" w14:textId="77777777" w:rsidR="00195C52" w:rsidRDefault="00000000">
      <w:pPr>
        <w:pStyle w:val="ListParagraph"/>
        <w:numPr>
          <w:ilvl w:val="0"/>
          <w:numId w:val="2"/>
        </w:numPr>
        <w:spacing w:before="40" w:after="40"/>
      </w:pPr>
      <w:r>
        <w:t>What is collected here that shouldn’t be? (Name the risk if this field were leaked or misused)</w:t>
      </w:r>
    </w:p>
    <w:p w14:paraId="384BB4D3" w14:textId="77777777" w:rsidR="00195C52" w:rsidRDefault="00195C52">
      <w:pPr>
        <w:spacing w:before="60" w:after="60"/>
      </w:pPr>
    </w:p>
    <w:p w14:paraId="4B64E149" w14:textId="77777777" w:rsidR="00195C52" w:rsidRDefault="00000000">
      <w:pPr>
        <w:spacing w:before="60" w:after="80"/>
      </w:pPr>
      <w:r>
        <w:t>Then spend 10 minutes as a class identifying patterns. Which fields appeared on almost every design? Which exclusions came up most often? Write the patterns on the board.</w:t>
      </w:r>
    </w:p>
    <w:p w14:paraId="7823972A" w14:textId="77777777" w:rsidR="00195C52" w:rsidRDefault="00195C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C52" w14:paraId="095BBB0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086B2ACF" w14:textId="38537FAD" w:rsidR="00195C52" w:rsidRDefault="00F44564">
            <w:pPr>
              <w:spacing w:after="60"/>
            </w:pPr>
            <w:r>
              <w:rPr>
                <w:b/>
                <w:bCs/>
                <w:color w:val="0C3A6B"/>
                <w:sz w:val="20"/>
                <w:szCs w:val="20"/>
              </w:rPr>
              <w:t>For teachers to anticipate</w:t>
            </w:r>
          </w:p>
          <w:p w14:paraId="1256071E" w14:textId="597C3DA0" w:rsidR="00195C52" w:rsidRDefault="00F44564">
            <w:r>
              <w:rPr>
                <w:color w:val="333333"/>
                <w:sz w:val="20"/>
                <w:szCs w:val="20"/>
              </w:rPr>
              <w:t>Students will often include</w:t>
            </w:r>
            <w:r w:rsidR="00000000">
              <w:rPr>
                <w:color w:val="333333"/>
                <w:sz w:val="20"/>
                <w:szCs w:val="20"/>
              </w:rPr>
              <w:t xml:space="preserve"> single String name field (excludes people with multiple names, non-Latin characters, titles). </w:t>
            </w:r>
            <w:r>
              <w:rPr>
                <w:color w:val="333333"/>
                <w:sz w:val="20"/>
                <w:szCs w:val="20"/>
              </w:rPr>
              <w:t>Students might encode</w:t>
            </w:r>
            <w:r w:rsidR="00000000">
              <w:rPr>
                <w:color w:val="333333"/>
                <w:sz w:val="20"/>
                <w:szCs w:val="20"/>
              </w:rPr>
              <w:t xml:space="preserve"> gender as a binary (excludes non-binary patients). Many pairs include fields that have no clinical use case and create liability (e.g. ethnicity collected without a stated purpose).</w:t>
            </w:r>
          </w:p>
        </w:tc>
      </w:tr>
    </w:tbl>
    <w:p w14:paraId="39C54AA4" w14:textId="77777777" w:rsidR="00195C52" w:rsidRDefault="00195C52">
      <w:pPr>
        <w:pBdr>
          <w:bottom w:val="single" w:sz="4" w:space="1" w:color="CCCCCC"/>
        </w:pBdr>
        <w:spacing w:before="120" w:after="120"/>
      </w:pPr>
    </w:p>
    <w:p w14:paraId="60CD3830" w14:textId="77777777" w:rsidR="00195C52" w:rsidRDefault="00000000">
      <w:pPr>
        <w:pStyle w:val="Heading2"/>
      </w:pPr>
      <w:r>
        <w:t>Phase 3 — Rebuild under constraints (~35 min)</w:t>
      </w:r>
    </w:p>
    <w:p w14:paraId="3BF175A2" w14:textId="77777777" w:rsidR="00195C52" w:rsidRDefault="00000000">
      <w:pPr>
        <w:spacing w:before="60" w:after="80"/>
      </w:pPr>
      <w:r>
        <w:rPr>
          <w:b/>
          <w:bCs/>
        </w:rPr>
        <w:t xml:space="preserve">Format: </w:t>
      </w:r>
      <w:r>
        <w:t>Individual coding</w:t>
      </w:r>
    </w:p>
    <w:p w14:paraId="393AACC8" w14:textId="77777777" w:rsidR="00195C52" w:rsidRDefault="00195C52">
      <w:pPr>
        <w:spacing w:before="60" w:after="60"/>
      </w:pPr>
    </w:p>
    <w:p w14:paraId="1B0341D6" w14:textId="6B8BD9F4" w:rsidR="00195C52" w:rsidRDefault="00000000">
      <w:pPr>
        <w:spacing w:before="60" w:after="80"/>
      </w:pPr>
      <w:r>
        <w:t xml:space="preserve">Now implement a </w:t>
      </w:r>
      <w:proofErr w:type="gramStart"/>
      <w:r>
        <w:t>User</w:t>
      </w:r>
      <w:proofErr w:type="gramEnd"/>
      <w:r>
        <w:t xml:space="preserve"> class. Your implementation must satisfy three design constraints:</w:t>
      </w:r>
    </w:p>
    <w:p w14:paraId="670165AA" w14:textId="77777777" w:rsidR="00195C52" w:rsidRDefault="00195C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5760"/>
      </w:tblGrid>
      <w:tr w:rsidR="00195C52" w14:paraId="1AE0B965"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BA60A11" w14:textId="77777777" w:rsidR="00195C52" w:rsidRDefault="00000000">
            <w:r>
              <w:rPr>
                <w:b/>
                <w:bCs/>
                <w:color w:val="0C3A6B"/>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6BDD09D0" w14:textId="77777777" w:rsidR="00195C52" w:rsidRDefault="00000000">
            <w:r>
              <w:rPr>
                <w:b/>
                <w:bCs/>
                <w:color w:val="0C3A6B"/>
                <w:sz w:val="18"/>
                <w:szCs w:val="18"/>
              </w:rPr>
              <w:t>Constraint</w:t>
            </w:r>
          </w:p>
        </w:tc>
        <w:tc>
          <w:tcPr>
            <w:tcW w:w="57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9CE5006" w14:textId="77777777" w:rsidR="00195C52" w:rsidRDefault="00000000">
            <w:r>
              <w:rPr>
                <w:b/>
                <w:bCs/>
                <w:color w:val="0C3A6B"/>
                <w:sz w:val="18"/>
                <w:szCs w:val="18"/>
              </w:rPr>
              <w:t>Why it exists</w:t>
            </w:r>
          </w:p>
        </w:tc>
      </w:tr>
      <w:tr w:rsidR="00195C52" w14:paraId="2EF2145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5088C" w14:textId="77777777" w:rsidR="00195C52" w:rsidRDefault="00000000">
            <w:r>
              <w:rPr>
                <w:b/>
                <w:bCs/>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5A6D2" w14:textId="77777777" w:rsidR="00195C52" w:rsidRDefault="00000000">
            <w:r>
              <w:rPr>
                <w:b/>
                <w:bCs/>
                <w:sz w:val="18"/>
                <w:szCs w:val="18"/>
              </w:rPr>
              <w:t>No field is required unless medically necessary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9676" w14:textId="77777777" w:rsidR="00195C52" w:rsidRDefault="00000000">
            <w:r>
              <w:rPr>
                <w:sz w:val="18"/>
                <w:szCs w:val="18"/>
              </w:rPr>
              <w:t>Requiring unnecessary information creates barriers to access and collects data that becomes a liability</w:t>
            </w:r>
          </w:p>
        </w:tc>
      </w:tr>
      <w:tr w:rsidR="00195C52" w14:paraId="3417B8A0" w14:textId="77777777">
        <w:tc>
          <w:tcPr>
            <w:tcW w:w="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0347E4" w14:textId="77777777" w:rsidR="00195C52" w:rsidRDefault="00000000">
            <w:r>
              <w:rPr>
                <w:b/>
                <w:bCs/>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E9BA16" w14:textId="77777777" w:rsidR="00195C52" w:rsidRDefault="00000000">
            <w:r>
              <w:rPr>
                <w:b/>
                <w:bCs/>
                <w:sz w:val="18"/>
                <w:szCs w:val="18"/>
              </w:rPr>
              <w:t>Name cannot be a single String field</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94CA0A" w14:textId="77777777" w:rsidR="00195C52" w:rsidRDefault="00000000">
            <w:r>
              <w:rPr>
                <w:sz w:val="18"/>
                <w:szCs w:val="18"/>
              </w:rPr>
              <w:t>Single-field names break for many real humans: people with multiple given names, people whose names use non-ASCII characters, people who go by a name different from their legal name</w:t>
            </w:r>
          </w:p>
        </w:tc>
      </w:tr>
      <w:tr w:rsidR="00195C52" w14:paraId="3BE2137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2A78C" w14:textId="77777777" w:rsidR="00195C52" w:rsidRDefault="00000000">
            <w:r>
              <w:rPr>
                <w:b/>
                <w:bCs/>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5C09" w14:textId="77777777" w:rsidR="00195C52" w:rsidRDefault="00000000">
            <w:proofErr w:type="spellStart"/>
            <w:proofErr w:type="gramStart"/>
            <w:r>
              <w:rPr>
                <w:b/>
                <w:bCs/>
                <w:sz w:val="18"/>
                <w:szCs w:val="18"/>
              </w:rPr>
              <w:t>toString</w:t>
            </w:r>
            <w:proofErr w:type="spellEnd"/>
            <w:r>
              <w:rPr>
                <w:b/>
                <w:bCs/>
                <w:sz w:val="18"/>
                <w:szCs w:val="18"/>
              </w:rPr>
              <w:t>(</w:t>
            </w:r>
            <w:proofErr w:type="gramEnd"/>
            <w:r>
              <w:rPr>
                <w:b/>
                <w:bCs/>
                <w:sz w:val="18"/>
                <w:szCs w:val="18"/>
              </w:rPr>
              <w:t>) must never print a null as a blank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8543" w14:textId="6F35561B" w:rsidR="00195C52" w:rsidRDefault="00000000">
            <w:r>
              <w:rPr>
                <w:sz w:val="18"/>
                <w:szCs w:val="18"/>
              </w:rPr>
              <w:t xml:space="preserve">A null rendered silently as empty is invisible to both the developer and the patient. Your </w:t>
            </w:r>
            <w:proofErr w:type="spellStart"/>
            <w:proofErr w:type="gramStart"/>
            <w:r>
              <w:rPr>
                <w:sz w:val="18"/>
                <w:szCs w:val="18"/>
              </w:rPr>
              <w:t>toString</w:t>
            </w:r>
            <w:proofErr w:type="spellEnd"/>
            <w:r>
              <w:rPr>
                <w:sz w:val="18"/>
                <w:szCs w:val="18"/>
              </w:rPr>
              <w:t>(</w:t>
            </w:r>
            <w:proofErr w:type="gramEnd"/>
            <w:r>
              <w:rPr>
                <w:sz w:val="18"/>
                <w:szCs w:val="18"/>
              </w:rPr>
              <w:t xml:space="preserve">) must handle missing optional fields explicitly </w:t>
            </w:r>
          </w:p>
        </w:tc>
      </w:tr>
    </w:tbl>
    <w:p w14:paraId="6B117194" w14:textId="77777777" w:rsidR="00195C52" w:rsidRDefault="00195C52">
      <w:pPr>
        <w:spacing w:before="60" w:after="60"/>
      </w:pPr>
    </w:p>
    <w:p w14:paraId="173F2132" w14:textId="77777777" w:rsidR="00195C52" w:rsidRDefault="00000000">
      <w:pPr>
        <w:spacing w:before="60" w:after="80"/>
      </w:pPr>
      <w:r>
        <w:t>Minimum required implementation:</w:t>
      </w:r>
    </w:p>
    <w:p w14:paraId="6BE93A54" w14:textId="77777777" w:rsidR="00195C52" w:rsidRDefault="00000000">
      <w:pPr>
        <w:pStyle w:val="ListParagraph"/>
        <w:numPr>
          <w:ilvl w:val="0"/>
          <w:numId w:val="2"/>
        </w:numPr>
        <w:spacing w:before="40" w:after="40"/>
      </w:pPr>
      <w:r>
        <w:t>At least one constructor (you decide the required parameters)</w:t>
      </w:r>
    </w:p>
    <w:p w14:paraId="6D6F8713" w14:textId="77777777" w:rsidR="00195C52" w:rsidRDefault="00000000">
      <w:pPr>
        <w:pStyle w:val="ListParagraph"/>
        <w:numPr>
          <w:ilvl w:val="0"/>
          <w:numId w:val="2"/>
        </w:numPr>
        <w:spacing w:before="40" w:after="40"/>
      </w:pPr>
      <w:r>
        <w:t>Private fields with public accessor methods for each</w:t>
      </w:r>
    </w:p>
    <w:p w14:paraId="6A9DC695" w14:textId="77777777" w:rsidR="00195C52" w:rsidRDefault="00000000">
      <w:pPr>
        <w:pStyle w:val="ListParagraph"/>
        <w:numPr>
          <w:ilvl w:val="0"/>
          <w:numId w:val="2"/>
        </w:numPr>
        <w:spacing w:before="40" w:after="40"/>
      </w:pPr>
      <w:r>
        <w:t>At least one mutator method with input validation</w:t>
      </w:r>
    </w:p>
    <w:p w14:paraId="41D82483" w14:textId="77777777" w:rsidR="00195C52" w:rsidRDefault="00000000">
      <w:pPr>
        <w:pStyle w:val="ListParagraph"/>
        <w:numPr>
          <w:ilvl w:val="0"/>
          <w:numId w:val="2"/>
        </w:numPr>
        <w:spacing w:before="40" w:after="40"/>
      </w:pPr>
      <w:r>
        <w:lastRenderedPageBreak/>
        <w:t xml:space="preserve">A </w:t>
      </w:r>
      <w:proofErr w:type="spellStart"/>
      <w:proofErr w:type="gramStart"/>
      <w:r>
        <w:t>toString</w:t>
      </w:r>
      <w:proofErr w:type="spellEnd"/>
      <w:r>
        <w:t>(</w:t>
      </w:r>
      <w:proofErr w:type="gramEnd"/>
      <w:r>
        <w:t>) that satisfies constraint 3</w:t>
      </w:r>
    </w:p>
    <w:p w14:paraId="1BFD7C06" w14:textId="77777777" w:rsidR="00195C52" w:rsidRDefault="00195C52">
      <w:pPr>
        <w:spacing w:before="60" w:after="60"/>
      </w:pPr>
    </w:p>
    <w:p w14:paraId="668BC220" w14:textId="77777777" w:rsidR="00195C52" w:rsidRDefault="00195C52">
      <w:pPr>
        <w:pBdr>
          <w:bottom w:val="single" w:sz="4" w:space="1" w:color="CCCCCC"/>
        </w:pBdr>
        <w:spacing w:before="120" w:after="120"/>
      </w:pPr>
    </w:p>
    <w:p w14:paraId="1AA33E90" w14:textId="77777777" w:rsidR="00195C52" w:rsidRDefault="00000000">
      <w:pPr>
        <w:pStyle w:val="Heading2"/>
      </w:pPr>
      <w:r>
        <w:t>Phase 4 — Field justification doc (~20 min)</w:t>
      </w:r>
    </w:p>
    <w:p w14:paraId="03A3D43C" w14:textId="6C353C5F" w:rsidR="00195C52" w:rsidRDefault="00000000">
      <w:pPr>
        <w:spacing w:before="60" w:after="80"/>
      </w:pPr>
      <w:r>
        <w:rPr>
          <w:b/>
          <w:bCs/>
        </w:rPr>
        <w:t xml:space="preserve">Format: </w:t>
      </w:r>
      <w:r>
        <w:t>Individual written response, with code</w:t>
      </w:r>
    </w:p>
    <w:p w14:paraId="3F11C4EF" w14:textId="77777777" w:rsidR="00195C52" w:rsidRDefault="00195C52">
      <w:pPr>
        <w:spacing w:before="60" w:after="60"/>
      </w:pPr>
    </w:p>
    <w:p w14:paraId="27BCD513" w14:textId="4F8B4A84" w:rsidR="00195C52" w:rsidRDefault="00000000">
      <w:pPr>
        <w:spacing w:before="60" w:after="80"/>
      </w:pPr>
      <w:r>
        <w:t>For every field in your final implementation, write one sentence explaining the design rationale</w:t>
      </w:r>
      <w:r w:rsidR="00F44564">
        <w:t>.</w:t>
      </w:r>
    </w:p>
    <w:p w14:paraId="487A9B3F" w14:textId="77777777" w:rsidR="00F44564" w:rsidRDefault="00F44564">
      <w:pPr>
        <w:spacing w:before="60" w:after="80"/>
      </w:pPr>
    </w:p>
    <w:p w14:paraId="049BC210" w14:textId="163F4535" w:rsidR="00195C52" w:rsidRDefault="00F44564">
      <w:pPr>
        <w:spacing w:before="60" w:after="80"/>
      </w:pPr>
      <w:r>
        <w:t>Looking</w:t>
      </w:r>
      <w:r w:rsidR="00000000">
        <w:t xml:space="preserve"> at your gallery </w:t>
      </w:r>
      <w:proofErr w:type="gramStart"/>
      <w:r w:rsidR="00000000">
        <w:t>walk</w:t>
      </w:r>
      <w:proofErr w:type="gramEnd"/>
      <w:r w:rsidR="00000000">
        <w:t xml:space="preserve"> sticky notes from Phase 2, did your rebuilt class address the exclusions that were identified? If not, why not?</w:t>
      </w:r>
    </w:p>
    <w:p w14:paraId="66709396" w14:textId="77777777" w:rsidR="00195C52" w:rsidRDefault="00195C52">
      <w:pPr>
        <w:spacing w:before="60" w:after="60"/>
      </w:pPr>
    </w:p>
    <w:p w14:paraId="07DACF0B" w14:textId="77777777" w:rsidR="00195C52" w:rsidRDefault="00195C52">
      <w:pPr>
        <w:pBdr>
          <w:bottom w:val="single" w:sz="4" w:space="1" w:color="CCCCCC"/>
        </w:pBdr>
        <w:spacing w:before="120" w:after="120"/>
      </w:pPr>
    </w:p>
    <w:p w14:paraId="70457B89" w14:textId="77777777" w:rsidR="00195C52" w:rsidRDefault="00000000">
      <w:pPr>
        <w:pStyle w:val="Heading2"/>
      </w:pPr>
      <w:r>
        <w:t>Extension: the context problem</w:t>
      </w:r>
    </w:p>
    <w:p w14:paraId="34A12CDC" w14:textId="77777777" w:rsidR="00195C52" w:rsidRDefault="00000000">
      <w:pPr>
        <w:spacing w:before="60" w:after="80"/>
      </w:pPr>
      <w:r>
        <w:t xml:space="preserve">Your </w:t>
      </w:r>
      <w:proofErr w:type="gramStart"/>
      <w:r>
        <w:t>User</w:t>
      </w:r>
      <w:proofErr w:type="gramEnd"/>
      <w:r>
        <w:t xml:space="preserve"> class was designed for a healthcare app. Now imagine the same class being reused for a school attendance system, a hotel booking platform, and a government benefits portal. Which fields would cause problems in each new context? What does this suggest about the design of reusable classes?</w:t>
      </w:r>
    </w:p>
    <w:p w14:paraId="70B54235" w14:textId="144ECB89" w:rsidR="00195C52" w:rsidRDefault="00195C52">
      <w:pPr>
        <w:spacing w:before="60" w:after="80"/>
      </w:pPr>
    </w:p>
    <w:sectPr w:rsidR="00195C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02274"/>
    <w:multiLevelType w:val="hybridMultilevel"/>
    <w:tmpl w:val="D7FA1ABA"/>
    <w:lvl w:ilvl="0" w:tplc="A85A0BA0">
      <w:start w:val="1"/>
      <w:numFmt w:val="decimal"/>
      <w:lvlText w:val="%1."/>
      <w:lvlJc w:val="left"/>
      <w:pPr>
        <w:ind w:left="720" w:hanging="360"/>
      </w:pPr>
    </w:lvl>
    <w:lvl w:ilvl="1" w:tplc="5238A20E">
      <w:numFmt w:val="decimal"/>
      <w:lvlText w:val=""/>
      <w:lvlJc w:val="left"/>
    </w:lvl>
    <w:lvl w:ilvl="2" w:tplc="6240B474">
      <w:numFmt w:val="decimal"/>
      <w:lvlText w:val=""/>
      <w:lvlJc w:val="left"/>
    </w:lvl>
    <w:lvl w:ilvl="3" w:tplc="58F422D0">
      <w:numFmt w:val="decimal"/>
      <w:lvlText w:val=""/>
      <w:lvlJc w:val="left"/>
    </w:lvl>
    <w:lvl w:ilvl="4" w:tplc="F34C50E4">
      <w:numFmt w:val="decimal"/>
      <w:lvlText w:val=""/>
      <w:lvlJc w:val="left"/>
    </w:lvl>
    <w:lvl w:ilvl="5" w:tplc="AC826D10">
      <w:numFmt w:val="decimal"/>
      <w:lvlText w:val=""/>
      <w:lvlJc w:val="left"/>
    </w:lvl>
    <w:lvl w:ilvl="6" w:tplc="80C46A96">
      <w:numFmt w:val="decimal"/>
      <w:lvlText w:val=""/>
      <w:lvlJc w:val="left"/>
    </w:lvl>
    <w:lvl w:ilvl="7" w:tplc="7FC294C8">
      <w:numFmt w:val="decimal"/>
      <w:lvlText w:val=""/>
      <w:lvlJc w:val="left"/>
    </w:lvl>
    <w:lvl w:ilvl="8" w:tplc="2E9C85B4">
      <w:numFmt w:val="decimal"/>
      <w:lvlText w:val=""/>
      <w:lvlJc w:val="left"/>
    </w:lvl>
  </w:abstractNum>
  <w:abstractNum w:abstractNumId="1" w15:restartNumberingAfterBreak="0">
    <w:nsid w:val="6D6C21D3"/>
    <w:multiLevelType w:val="hybridMultilevel"/>
    <w:tmpl w:val="964098C6"/>
    <w:lvl w:ilvl="0" w:tplc="82F214FE">
      <w:start w:val="1"/>
      <w:numFmt w:val="bullet"/>
      <w:lvlText w:val="●"/>
      <w:lvlJc w:val="left"/>
      <w:pPr>
        <w:ind w:left="720" w:hanging="360"/>
      </w:pPr>
    </w:lvl>
    <w:lvl w:ilvl="1" w:tplc="C6FE7526">
      <w:start w:val="1"/>
      <w:numFmt w:val="bullet"/>
      <w:lvlText w:val="○"/>
      <w:lvlJc w:val="left"/>
      <w:pPr>
        <w:ind w:left="1440" w:hanging="360"/>
      </w:pPr>
    </w:lvl>
    <w:lvl w:ilvl="2" w:tplc="9B629E32">
      <w:start w:val="1"/>
      <w:numFmt w:val="bullet"/>
      <w:lvlText w:val="■"/>
      <w:lvlJc w:val="left"/>
      <w:pPr>
        <w:ind w:left="2160" w:hanging="360"/>
      </w:pPr>
    </w:lvl>
    <w:lvl w:ilvl="3" w:tplc="5A3E7A44">
      <w:start w:val="1"/>
      <w:numFmt w:val="bullet"/>
      <w:lvlText w:val="●"/>
      <w:lvlJc w:val="left"/>
      <w:pPr>
        <w:ind w:left="2880" w:hanging="360"/>
      </w:pPr>
    </w:lvl>
    <w:lvl w:ilvl="4" w:tplc="F822D4A0">
      <w:start w:val="1"/>
      <w:numFmt w:val="bullet"/>
      <w:lvlText w:val="○"/>
      <w:lvlJc w:val="left"/>
      <w:pPr>
        <w:ind w:left="3600" w:hanging="360"/>
      </w:pPr>
    </w:lvl>
    <w:lvl w:ilvl="5" w:tplc="7E5C2BE0">
      <w:start w:val="1"/>
      <w:numFmt w:val="bullet"/>
      <w:lvlText w:val="■"/>
      <w:lvlJc w:val="left"/>
      <w:pPr>
        <w:ind w:left="4320" w:hanging="360"/>
      </w:pPr>
    </w:lvl>
    <w:lvl w:ilvl="6" w:tplc="A6FA4956">
      <w:start w:val="1"/>
      <w:numFmt w:val="bullet"/>
      <w:lvlText w:val="●"/>
      <w:lvlJc w:val="left"/>
      <w:pPr>
        <w:ind w:left="5040" w:hanging="360"/>
      </w:pPr>
    </w:lvl>
    <w:lvl w:ilvl="7" w:tplc="00A88684">
      <w:start w:val="1"/>
      <w:numFmt w:val="bullet"/>
      <w:lvlText w:val="●"/>
      <w:lvlJc w:val="left"/>
      <w:pPr>
        <w:ind w:left="5760" w:hanging="360"/>
      </w:pPr>
    </w:lvl>
    <w:lvl w:ilvl="8" w:tplc="F07694CA">
      <w:start w:val="1"/>
      <w:numFmt w:val="bullet"/>
      <w:lvlText w:val="●"/>
      <w:lvlJc w:val="left"/>
      <w:pPr>
        <w:ind w:left="6480" w:hanging="360"/>
      </w:pPr>
    </w:lvl>
  </w:abstractNum>
  <w:abstractNum w:abstractNumId="2" w15:restartNumberingAfterBreak="0">
    <w:nsid w:val="720C79A5"/>
    <w:multiLevelType w:val="hybridMultilevel"/>
    <w:tmpl w:val="E0104A84"/>
    <w:lvl w:ilvl="0" w:tplc="34A2AB7C">
      <w:start w:val="1"/>
      <w:numFmt w:val="bullet"/>
      <w:lvlText w:val="•"/>
      <w:lvlJc w:val="left"/>
      <w:pPr>
        <w:ind w:left="720" w:hanging="360"/>
      </w:pPr>
    </w:lvl>
    <w:lvl w:ilvl="1" w:tplc="4EB61D6C">
      <w:numFmt w:val="decimal"/>
      <w:lvlText w:val=""/>
      <w:lvlJc w:val="left"/>
    </w:lvl>
    <w:lvl w:ilvl="2" w:tplc="20EC53FA">
      <w:numFmt w:val="decimal"/>
      <w:lvlText w:val=""/>
      <w:lvlJc w:val="left"/>
    </w:lvl>
    <w:lvl w:ilvl="3" w:tplc="FFA8538E">
      <w:numFmt w:val="decimal"/>
      <w:lvlText w:val=""/>
      <w:lvlJc w:val="left"/>
    </w:lvl>
    <w:lvl w:ilvl="4" w:tplc="F15A97FC">
      <w:numFmt w:val="decimal"/>
      <w:lvlText w:val=""/>
      <w:lvlJc w:val="left"/>
    </w:lvl>
    <w:lvl w:ilvl="5" w:tplc="42E245AA">
      <w:numFmt w:val="decimal"/>
      <w:lvlText w:val=""/>
      <w:lvlJc w:val="left"/>
    </w:lvl>
    <w:lvl w:ilvl="6" w:tplc="D980B3C8">
      <w:numFmt w:val="decimal"/>
      <w:lvlText w:val=""/>
      <w:lvlJc w:val="left"/>
    </w:lvl>
    <w:lvl w:ilvl="7" w:tplc="AE96410A">
      <w:numFmt w:val="decimal"/>
      <w:lvlText w:val=""/>
      <w:lvlJc w:val="left"/>
    </w:lvl>
    <w:lvl w:ilvl="8" w:tplc="7F960402">
      <w:numFmt w:val="decimal"/>
      <w:lvlText w:val=""/>
      <w:lvlJc w:val="left"/>
    </w:lvl>
  </w:abstractNum>
  <w:num w:numId="1" w16cid:durableId="900024735">
    <w:abstractNumId w:val="1"/>
    <w:lvlOverride w:ilvl="0">
      <w:startOverride w:val="1"/>
    </w:lvlOverride>
  </w:num>
  <w:num w:numId="2" w16cid:durableId="2709396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C52"/>
    <w:rsid w:val="00070358"/>
    <w:rsid w:val="00095CEF"/>
    <w:rsid w:val="0016266A"/>
    <w:rsid w:val="00195C52"/>
    <w:rsid w:val="0034354B"/>
    <w:rsid w:val="007D0F64"/>
    <w:rsid w:val="00EB7AAF"/>
    <w:rsid w:val="00F44564"/>
    <w:rsid w:val="00FC6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D454A9"/>
  <w15:docId w15:val="{C78CD4EA-46AE-F245-8653-0F2BCFAE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56A0"/>
      <w:sz w:val="32"/>
      <w:szCs w:val="32"/>
    </w:rPr>
  </w:style>
  <w:style w:type="paragraph" w:styleId="Heading2">
    <w:name w:val="heading 2"/>
    <w:uiPriority w:val="9"/>
    <w:unhideWhenUsed/>
    <w:qFormat/>
    <w:pPr>
      <w:spacing w:before="240" w:after="8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Zhu, Cindy</cp:lastModifiedBy>
  <cp:revision>2</cp:revision>
  <dcterms:created xsi:type="dcterms:W3CDTF">2026-05-01T23:29:00Z</dcterms:created>
  <dcterms:modified xsi:type="dcterms:W3CDTF">2026-05-01T23:29:00Z</dcterms:modified>
</cp:coreProperties>
</file>