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16C" w14:textId="77777777" w:rsidR="00830C12" w:rsidRDefault="00000000">
      <w:pPr>
        <w:spacing w:after="80"/>
      </w:pPr>
      <w:r>
        <w:rPr>
          <w:b/>
          <w:bCs/>
          <w:color w:val="1A56A0"/>
          <w:sz w:val="36"/>
          <w:szCs w:val="36"/>
        </w:rPr>
        <w:t>Unit 4: Data Collections</w:t>
      </w:r>
    </w:p>
    <w:p w14:paraId="31C46A0D" w14:textId="54F40656" w:rsidR="00830C12" w:rsidRDefault="00000000">
      <w:pPr>
        <w:spacing w:after="240"/>
      </w:pPr>
      <w:r>
        <w:rPr>
          <w:b/>
          <w:bCs/>
          <w:color w:val="111111"/>
          <w:sz w:val="48"/>
          <w:szCs w:val="48"/>
        </w:rPr>
        <w:t>Snack Bracket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30C12" w14:paraId="6BEE8622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4EFFA2" w14:textId="6DD8703E" w:rsidR="00C1031B" w:rsidRPr="00C1031B" w:rsidRDefault="00C1031B" w:rsidP="00C1031B">
            <w:pPr>
              <w:spacing w:after="60"/>
            </w:pPr>
            <w:r>
              <w:rPr>
                <w:b/>
                <w:bCs/>
                <w:color w:val="1B5E20"/>
                <w:sz w:val="20"/>
                <w:szCs w:val="20"/>
              </w:rPr>
              <w:t>Overview</w:t>
            </w:r>
          </w:p>
          <w:p w14:paraId="4C6C25AF" w14:textId="364F8931" w:rsidR="00830C12" w:rsidRDefault="00000000">
            <w:r>
              <w:rPr>
                <w:color w:val="333333"/>
                <w:sz w:val="20"/>
                <w:szCs w:val="20"/>
              </w:rPr>
              <w:t>This assignment begins with a physical, hands-on activity before any coding begins. Bring printed card decks and weighting sheets to class.</w:t>
            </w:r>
          </w:p>
        </w:tc>
      </w:tr>
    </w:tbl>
    <w:p w14:paraId="389CC535" w14:textId="77777777" w:rsidR="00830C12" w:rsidRDefault="00830C12">
      <w:pPr>
        <w:spacing w:before="60" w:after="60"/>
      </w:pPr>
    </w:p>
    <w:p w14:paraId="714649A8" w14:textId="77777777" w:rsidR="00830C12" w:rsidRDefault="00000000">
      <w:pPr>
        <w:pStyle w:val="Heading2"/>
      </w:pPr>
      <w:r>
        <w:t>Overview</w:t>
      </w:r>
    </w:p>
    <w:p w14:paraId="3084B635" w14:textId="1A892F5F" w:rsidR="00830C12" w:rsidRDefault="00000000">
      <w:pPr>
        <w:spacing w:before="60" w:after="80"/>
      </w:pPr>
      <w:r>
        <w:t>The school is getting a new vending machine and only 8 of 16 candidate snacks will make the cut. A committee decided to make it “objective”</w:t>
      </w:r>
      <w:r w:rsidR="008B5245">
        <w:t xml:space="preserve"> where</w:t>
      </w:r>
      <w:r>
        <w:t xml:space="preserve"> they’ll score every snack on data and let the algorithm decide. You’re on the committee. </w:t>
      </w:r>
    </w:p>
    <w:p w14:paraId="6E4ED29D" w14:textId="77777777" w:rsidR="00830C12" w:rsidRDefault="00830C12">
      <w:pPr>
        <w:spacing w:before="60" w:after="60"/>
      </w:pPr>
    </w:p>
    <w:p w14:paraId="60F2B630" w14:textId="77777777" w:rsidR="00830C12" w:rsidRDefault="00000000">
      <w:pPr>
        <w:pStyle w:val="Heading2"/>
      </w:pPr>
      <w:r>
        <w:t>Learning objectives</w:t>
      </w:r>
    </w:p>
    <w:p w14:paraId="5A443184" w14:textId="77777777" w:rsidR="00830C12" w:rsidRDefault="00000000">
      <w:pPr>
        <w:spacing w:after="20"/>
        <w:rPr>
          <w:b/>
          <w:bCs/>
        </w:rPr>
      </w:pPr>
      <w:r>
        <w:rPr>
          <w:b/>
          <w:bCs/>
        </w:rPr>
        <w:t>Technical skills</w:t>
      </w:r>
    </w:p>
    <w:p w14:paraId="052C8C3E" w14:textId="77777777" w:rsidR="00830C12" w:rsidRDefault="00000000" w:rsidP="00624CEF">
      <w:pPr>
        <w:pStyle w:val="ListParagraph"/>
        <w:numPr>
          <w:ilvl w:val="0"/>
          <w:numId w:val="4"/>
        </w:numPr>
        <w:spacing w:after="20"/>
      </w:pPr>
      <w:proofErr w:type="spellStart"/>
      <w:r>
        <w:t>ArrayList</w:t>
      </w:r>
      <w:proofErr w:type="spellEnd"/>
      <w:r>
        <w:t xml:space="preserve"> traversal and aggregate computation</w:t>
      </w:r>
    </w:p>
    <w:p w14:paraId="190CE098" w14:textId="77777777" w:rsidR="00830C12" w:rsidRDefault="00000000" w:rsidP="00624CEF">
      <w:pPr>
        <w:pStyle w:val="ListParagraph"/>
        <w:numPr>
          <w:ilvl w:val="0"/>
          <w:numId w:val="4"/>
        </w:numPr>
        <w:spacing w:after="20"/>
      </w:pPr>
      <w:r>
        <w:t>Sorting and searching algorithms</w:t>
      </w:r>
    </w:p>
    <w:p w14:paraId="1E10F84B" w14:textId="77777777" w:rsidR="00830C12" w:rsidRDefault="00000000" w:rsidP="00624CEF">
      <w:pPr>
        <w:pStyle w:val="ListParagraph"/>
        <w:numPr>
          <w:ilvl w:val="0"/>
          <w:numId w:val="4"/>
        </w:numPr>
        <w:spacing w:after="20"/>
      </w:pPr>
      <w:r>
        <w:t>Weighted scoring functions</w:t>
      </w:r>
    </w:p>
    <w:p w14:paraId="0C121D41" w14:textId="77777777" w:rsidR="00830C12" w:rsidRDefault="00830C12">
      <w:pPr>
        <w:spacing w:before="60" w:after="60"/>
      </w:pPr>
    </w:p>
    <w:p w14:paraId="2DF90F72" w14:textId="77777777" w:rsidR="00830C12" w:rsidRDefault="00000000">
      <w:pPr>
        <w:spacing w:after="20"/>
        <w:rPr>
          <w:b/>
          <w:bCs/>
        </w:rPr>
      </w:pPr>
      <w:r>
        <w:rPr>
          <w:b/>
          <w:bCs/>
        </w:rPr>
        <w:t>Ethical reasoning</w:t>
      </w:r>
    </w:p>
    <w:p w14:paraId="46D2512B" w14:textId="77777777" w:rsidR="00830C12" w:rsidRDefault="00000000" w:rsidP="00624CEF">
      <w:pPr>
        <w:pStyle w:val="ListParagraph"/>
        <w:numPr>
          <w:ilvl w:val="0"/>
          <w:numId w:val="4"/>
        </w:numPr>
        <w:spacing w:after="20"/>
      </w:pPr>
      <w:r>
        <w:t>Understanding what gets counted — and by whom</w:t>
      </w:r>
    </w:p>
    <w:p w14:paraId="0D80C6C6" w14:textId="77777777" w:rsidR="00830C12" w:rsidRDefault="00000000" w:rsidP="00624CEF">
      <w:pPr>
        <w:pStyle w:val="ListParagraph"/>
        <w:numPr>
          <w:ilvl w:val="0"/>
          <w:numId w:val="4"/>
        </w:numPr>
        <w:spacing w:after="20"/>
      </w:pPr>
      <w:r>
        <w:t>Identifying feedback loops in ranked data</w:t>
      </w:r>
    </w:p>
    <w:p w14:paraId="20565FD7" w14:textId="77777777" w:rsidR="00830C12" w:rsidRDefault="00000000" w:rsidP="00624CEF">
      <w:pPr>
        <w:pStyle w:val="ListParagraph"/>
        <w:numPr>
          <w:ilvl w:val="0"/>
          <w:numId w:val="4"/>
        </w:numPr>
        <w:spacing w:after="20"/>
      </w:pPr>
      <w:r>
        <w:t>Defending algorithmic tradeoffs with evidence</w:t>
      </w:r>
    </w:p>
    <w:p w14:paraId="2CA780A4" w14:textId="77777777" w:rsidR="00830C12" w:rsidRDefault="00830C12">
      <w:pPr>
        <w:spacing w:before="60" w:after="60"/>
      </w:pPr>
    </w:p>
    <w:p w14:paraId="30FEDCA2" w14:textId="77777777" w:rsidR="00830C12" w:rsidRDefault="00830C12">
      <w:pPr>
        <w:pBdr>
          <w:bottom w:val="single" w:sz="4" w:space="1" w:color="CCCCCC"/>
        </w:pBdr>
        <w:spacing w:before="120" w:after="120"/>
      </w:pPr>
    </w:p>
    <w:p w14:paraId="3C631083" w14:textId="028FADE5" w:rsidR="00830C12" w:rsidRDefault="00624CEF">
      <w:pPr>
        <w:pStyle w:val="Heading2"/>
      </w:pPr>
      <w:r>
        <w:t>Part 1 — Card sorting</w:t>
      </w:r>
    </w:p>
    <w:p w14:paraId="3F7D4D61" w14:textId="77777777" w:rsidR="00830C12" w:rsidRDefault="00000000">
      <w:pPr>
        <w:spacing w:before="60" w:after="80"/>
      </w:pPr>
      <w:r>
        <w:rPr>
          <w:b/>
          <w:bCs/>
        </w:rPr>
        <w:t xml:space="preserve">Format: </w:t>
      </w:r>
      <w:r>
        <w:t>Groups of 4, no computers, approx. 20 minutes</w:t>
      </w:r>
    </w:p>
    <w:p w14:paraId="450E4945" w14:textId="77777777" w:rsidR="00830C12" w:rsidRDefault="00830C12">
      <w:pPr>
        <w:spacing w:before="60" w:after="60"/>
      </w:pPr>
    </w:p>
    <w:p w14:paraId="501DBD66" w14:textId="77777777" w:rsidR="00830C12" w:rsidRDefault="00000000">
      <w:pPr>
        <w:spacing w:before="60" w:after="80"/>
      </w:pPr>
      <w:r>
        <w:t>Each group receives a deck of 16 printed snack cards. Every card has the following fields:</w:t>
      </w:r>
    </w:p>
    <w:p w14:paraId="1FF7CA06" w14:textId="77777777" w:rsidR="00830C12" w:rsidRDefault="00830C1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480"/>
        <w:gridCol w:w="4680"/>
      </w:tblGrid>
      <w:tr w:rsidR="00830C12" w14:paraId="2E15ED11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E051A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Field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65D69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Data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A4A02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Notes</w:t>
            </w:r>
          </w:p>
        </w:tc>
      </w:tr>
      <w:tr w:rsidR="00830C12" w14:paraId="0FCEE3B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483D0" w14:textId="77777777" w:rsidR="00830C12" w:rsidRDefault="00000000">
            <w:r>
              <w:rPr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185D9" w14:textId="77777777" w:rsidR="00830C12" w:rsidRDefault="00000000">
            <w:r>
              <w:rPr>
                <w:sz w:val="18"/>
                <w:szCs w:val="18"/>
              </w:rPr>
              <w:t>Calories per serving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8B405" w14:textId="77777777" w:rsidR="00830C12" w:rsidRDefault="00000000">
            <w:r>
              <w:rPr>
                <w:color w:val="666666"/>
                <w:sz w:val="18"/>
                <w:szCs w:val="18"/>
              </w:rPr>
              <w:t>Integer</w:t>
            </w:r>
          </w:p>
        </w:tc>
      </w:tr>
      <w:tr w:rsidR="00830C12" w14:paraId="23FCE72F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5474" w14:textId="77777777" w:rsidR="00830C12" w:rsidRDefault="00000000">
            <w:r>
              <w:rPr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B9F9D" w14:textId="77777777" w:rsidR="00830C12" w:rsidRDefault="00000000">
            <w:r>
              <w:rPr>
                <w:sz w:val="18"/>
                <w:szCs w:val="18"/>
              </w:rPr>
              <w:t>Survey popularity (1–10)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709B9" w14:textId="77777777" w:rsidR="00830C12" w:rsidRDefault="00000000">
            <w:r>
              <w:rPr>
                <w:color w:val="666666"/>
                <w:sz w:val="18"/>
                <w:szCs w:val="18"/>
              </w:rPr>
              <w:t>From a class poll conducted the prior week</w:t>
            </w:r>
          </w:p>
        </w:tc>
      </w:tr>
      <w:tr w:rsidR="00830C12" w14:paraId="1F17750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DBBE8" w14:textId="77777777" w:rsidR="00830C12" w:rsidRDefault="00000000"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E9836" w14:textId="77777777" w:rsidR="00830C12" w:rsidRDefault="00000000">
            <w:r>
              <w:rPr>
                <w:sz w:val="18"/>
                <w:szCs w:val="18"/>
              </w:rPr>
              <w:t>Price per unit ($)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21CCB" w14:textId="77777777" w:rsidR="00830C12" w:rsidRDefault="00000000">
            <w:r>
              <w:rPr>
                <w:color w:val="666666"/>
                <w:sz w:val="18"/>
                <w:szCs w:val="18"/>
              </w:rPr>
              <w:t>Wholesale cost to school</w:t>
            </w:r>
          </w:p>
        </w:tc>
      </w:tr>
      <w:tr w:rsidR="00830C12" w14:paraId="2FD21722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19337" w14:textId="77777777" w:rsidR="00830C12" w:rsidRDefault="00000000">
            <w:r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809F" w14:textId="77777777" w:rsidR="00830C12" w:rsidRDefault="00000000">
            <w:r>
              <w:rPr>
                <w:sz w:val="18"/>
                <w:szCs w:val="18"/>
              </w:rPr>
              <w:t>Allergen-free (Y/N)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80CDC" w14:textId="77777777" w:rsidR="00830C12" w:rsidRDefault="00000000">
            <w:r>
              <w:rPr>
                <w:color w:val="666666"/>
                <w:sz w:val="18"/>
                <w:szCs w:val="18"/>
              </w:rPr>
              <w:t>Free of top 8 allergens</w:t>
            </w:r>
          </w:p>
        </w:tc>
      </w:tr>
      <w:tr w:rsidR="00830C12" w14:paraId="6AAF8CB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4A92" w14:textId="77777777" w:rsidR="00830C12" w:rsidRDefault="00000000">
            <w:r>
              <w:rPr>
                <w:b/>
                <w:bCs/>
                <w:sz w:val="18"/>
                <w:szCs w:val="18"/>
              </w:rPr>
              <w:t>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F9280" w14:textId="77777777" w:rsidR="00830C12" w:rsidRDefault="00000000">
            <w:r>
              <w:rPr>
                <w:sz w:val="18"/>
                <w:szCs w:val="18"/>
              </w:rPr>
              <w:t>Shelf life (days)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41752" w14:textId="77777777" w:rsidR="00830C12" w:rsidRDefault="00000000">
            <w:r>
              <w:rPr>
                <w:color w:val="666666"/>
                <w:sz w:val="18"/>
                <w:szCs w:val="18"/>
              </w:rPr>
              <w:t>Before expiration</w:t>
            </w:r>
          </w:p>
        </w:tc>
      </w:tr>
      <w:tr w:rsidR="00830C12" w14:paraId="7397F0B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1FEB" w14:textId="77777777" w:rsidR="00830C12" w:rsidRDefault="00000000">
            <w:r>
              <w:rPr>
                <w:b/>
                <w:bCs/>
                <w:sz w:val="18"/>
                <w:szCs w:val="18"/>
              </w:rPr>
              <w:t>F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37999" w14:textId="77777777" w:rsidR="00830C12" w:rsidRDefault="00000000">
            <w:r>
              <w:rPr>
                <w:sz w:val="18"/>
                <w:szCs w:val="18"/>
              </w:rPr>
              <w:t>Local/small brand (Y/N)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CCC1" w14:textId="77777777" w:rsidR="00830C12" w:rsidRDefault="00000000">
            <w:r>
              <w:rPr>
                <w:color w:val="666666"/>
                <w:sz w:val="18"/>
                <w:szCs w:val="18"/>
              </w:rPr>
              <w:t>Made within 100 miles</w:t>
            </w:r>
          </w:p>
        </w:tc>
      </w:tr>
    </w:tbl>
    <w:p w14:paraId="26FA65D6" w14:textId="77777777" w:rsidR="00830C12" w:rsidRDefault="00830C12">
      <w:pPr>
        <w:spacing w:before="60" w:after="60"/>
      </w:pPr>
    </w:p>
    <w:p w14:paraId="7683DD2E" w14:textId="5D0EDD71" w:rsidR="00830C12" w:rsidRDefault="00000000" w:rsidP="00624CEF">
      <w:pPr>
        <w:spacing w:before="60" w:after="80"/>
      </w:pPr>
      <w:r>
        <w:lastRenderedPageBreak/>
        <w:t>Sample cards from the deck: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3"/>
        <w:gridCol w:w="1334"/>
        <w:gridCol w:w="1397"/>
        <w:gridCol w:w="1237"/>
        <w:gridCol w:w="1360"/>
        <w:gridCol w:w="1233"/>
        <w:gridCol w:w="1256"/>
      </w:tblGrid>
      <w:tr w:rsidR="00830C12" w14:paraId="687A07F3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9187C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Snack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D20BE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Calories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DEEBD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Popularity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C112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Price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A57C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Allergen-free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446A3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Shelf life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6A4B7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Local brand</w:t>
            </w:r>
          </w:p>
        </w:tc>
      </w:tr>
      <w:tr w:rsidR="00830C12" w14:paraId="3C62ECF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FDEB4" w14:textId="77777777" w:rsidR="00830C12" w:rsidRDefault="00000000">
            <w:r>
              <w:rPr>
                <w:b/>
                <w:bCs/>
                <w:sz w:val="18"/>
                <w:szCs w:val="18"/>
              </w:rPr>
              <w:t>Takis Fuego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F68AC" w14:textId="77777777" w:rsidR="00830C12" w:rsidRDefault="00000000">
            <w:r>
              <w:rPr>
                <w:color w:val="333333"/>
                <w:sz w:val="18"/>
                <w:szCs w:val="18"/>
              </w:rPr>
              <w:t>140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F5AB0" w14:textId="77777777" w:rsidR="00830C12" w:rsidRDefault="00000000">
            <w:r>
              <w:rPr>
                <w:color w:val="333333"/>
                <w:sz w:val="18"/>
                <w:szCs w:val="18"/>
              </w:rPr>
              <w:t>9/10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6E15C" w14:textId="77777777" w:rsidR="00830C12" w:rsidRDefault="00000000">
            <w:r>
              <w:rPr>
                <w:color w:val="333333"/>
                <w:sz w:val="18"/>
                <w:szCs w:val="18"/>
              </w:rPr>
              <w:t>$1.50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074F2" w14:textId="77777777" w:rsidR="00830C12" w:rsidRDefault="00000000">
            <w:r>
              <w:rPr>
                <w:color w:val="333333"/>
                <w:sz w:val="18"/>
                <w:szCs w:val="18"/>
              </w:rPr>
              <w:t>No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1851" w14:textId="77777777" w:rsidR="00830C12" w:rsidRDefault="00000000">
            <w:r>
              <w:rPr>
                <w:color w:val="333333"/>
                <w:sz w:val="18"/>
                <w:szCs w:val="18"/>
              </w:rPr>
              <w:t>90 days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C24D" w14:textId="77777777" w:rsidR="00830C12" w:rsidRDefault="00000000">
            <w:r>
              <w:rPr>
                <w:color w:val="333333"/>
                <w:sz w:val="18"/>
                <w:szCs w:val="18"/>
              </w:rPr>
              <w:t>No</w:t>
            </w:r>
          </w:p>
        </w:tc>
      </w:tr>
      <w:tr w:rsidR="00830C12" w14:paraId="5D49679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8EC1C" w14:textId="77777777" w:rsidR="00830C12" w:rsidRDefault="00000000">
            <w:r>
              <w:rPr>
                <w:b/>
                <w:bCs/>
                <w:sz w:val="18"/>
                <w:szCs w:val="18"/>
              </w:rPr>
              <w:t>Sunflower seeds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D31A" w14:textId="77777777" w:rsidR="00830C12" w:rsidRDefault="00000000">
            <w:r>
              <w:rPr>
                <w:color w:val="333333"/>
                <w:sz w:val="18"/>
                <w:szCs w:val="18"/>
              </w:rPr>
              <w:t>190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599E" w14:textId="77777777" w:rsidR="00830C12" w:rsidRDefault="00000000">
            <w:r>
              <w:rPr>
                <w:color w:val="333333"/>
                <w:sz w:val="18"/>
                <w:szCs w:val="18"/>
              </w:rPr>
              <w:t>5/10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4060D" w14:textId="77777777" w:rsidR="00830C12" w:rsidRDefault="00000000">
            <w:r>
              <w:rPr>
                <w:color w:val="333333"/>
                <w:sz w:val="18"/>
                <w:szCs w:val="18"/>
              </w:rPr>
              <w:t>$1.25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8D9BF" w14:textId="77777777" w:rsidR="00830C12" w:rsidRDefault="00000000">
            <w:r>
              <w:rPr>
                <w:color w:val="333333"/>
                <w:sz w:val="18"/>
                <w:szCs w:val="18"/>
              </w:rPr>
              <w:t>Yes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30A2" w14:textId="77777777" w:rsidR="00830C12" w:rsidRDefault="00000000">
            <w:r>
              <w:rPr>
                <w:color w:val="333333"/>
                <w:sz w:val="18"/>
                <w:szCs w:val="18"/>
              </w:rPr>
              <w:t>180 days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46BD4" w14:textId="77777777" w:rsidR="00830C12" w:rsidRDefault="00000000">
            <w:r>
              <w:rPr>
                <w:color w:val="333333"/>
                <w:sz w:val="18"/>
                <w:szCs w:val="18"/>
              </w:rPr>
              <w:t>Yes</w:t>
            </w:r>
          </w:p>
        </w:tc>
      </w:tr>
      <w:tr w:rsidR="00830C12" w14:paraId="1D40A8F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85E24" w14:textId="77777777" w:rsidR="00830C12" w:rsidRDefault="00000000">
            <w:r>
              <w:rPr>
                <w:b/>
                <w:bCs/>
                <w:sz w:val="18"/>
                <w:szCs w:val="18"/>
              </w:rPr>
              <w:t>Oreos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06F7C" w14:textId="77777777" w:rsidR="00830C12" w:rsidRDefault="00000000">
            <w:r>
              <w:rPr>
                <w:color w:val="333333"/>
                <w:sz w:val="18"/>
                <w:szCs w:val="18"/>
              </w:rPr>
              <w:t>160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1AACE" w14:textId="77777777" w:rsidR="00830C12" w:rsidRDefault="00000000">
            <w:r>
              <w:rPr>
                <w:color w:val="333333"/>
                <w:sz w:val="18"/>
                <w:szCs w:val="18"/>
              </w:rPr>
              <w:t>8/10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9AF8" w14:textId="77777777" w:rsidR="00830C12" w:rsidRDefault="00000000">
            <w:r>
              <w:rPr>
                <w:color w:val="333333"/>
                <w:sz w:val="18"/>
                <w:szCs w:val="18"/>
              </w:rPr>
              <w:t>$1.75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FF8C8" w14:textId="77777777" w:rsidR="00830C12" w:rsidRDefault="00000000">
            <w:r>
              <w:rPr>
                <w:color w:val="333333"/>
                <w:sz w:val="18"/>
                <w:szCs w:val="18"/>
              </w:rPr>
              <w:t>No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7DE96" w14:textId="77777777" w:rsidR="00830C12" w:rsidRDefault="00000000">
            <w:r>
              <w:rPr>
                <w:color w:val="333333"/>
                <w:sz w:val="18"/>
                <w:szCs w:val="18"/>
              </w:rPr>
              <w:t>60 days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2D060" w14:textId="77777777" w:rsidR="00830C12" w:rsidRDefault="00000000">
            <w:r>
              <w:rPr>
                <w:color w:val="333333"/>
                <w:sz w:val="18"/>
                <w:szCs w:val="18"/>
              </w:rPr>
              <w:t>No</w:t>
            </w:r>
          </w:p>
        </w:tc>
      </w:tr>
      <w:tr w:rsidR="00830C12" w14:paraId="76AD955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F37D7" w14:textId="77777777" w:rsidR="00830C12" w:rsidRDefault="00000000">
            <w:r>
              <w:rPr>
                <w:b/>
                <w:bCs/>
                <w:sz w:val="18"/>
                <w:szCs w:val="18"/>
              </w:rPr>
              <w:t>Kind bar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E15B5" w14:textId="77777777" w:rsidR="00830C12" w:rsidRDefault="00000000">
            <w:r>
              <w:rPr>
                <w:color w:val="333333"/>
                <w:sz w:val="18"/>
                <w:szCs w:val="18"/>
              </w:rPr>
              <w:t>200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3C275" w14:textId="77777777" w:rsidR="00830C12" w:rsidRDefault="00000000">
            <w:r>
              <w:rPr>
                <w:color w:val="333333"/>
                <w:sz w:val="18"/>
                <w:szCs w:val="18"/>
              </w:rPr>
              <w:t>6/10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7C62A" w14:textId="77777777" w:rsidR="00830C12" w:rsidRDefault="00000000">
            <w:r>
              <w:rPr>
                <w:color w:val="333333"/>
                <w:sz w:val="18"/>
                <w:szCs w:val="18"/>
              </w:rPr>
              <w:t>$2.25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13EC" w14:textId="77777777" w:rsidR="00830C12" w:rsidRDefault="00000000">
            <w:r>
              <w:rPr>
                <w:color w:val="333333"/>
                <w:sz w:val="18"/>
                <w:szCs w:val="18"/>
              </w:rPr>
              <w:t>No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B1654" w14:textId="77777777" w:rsidR="00830C12" w:rsidRDefault="00000000">
            <w:r>
              <w:rPr>
                <w:color w:val="333333"/>
                <w:sz w:val="18"/>
                <w:szCs w:val="18"/>
              </w:rPr>
              <w:t>120 days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48D4E" w14:textId="77777777" w:rsidR="00830C12" w:rsidRDefault="00000000">
            <w:r>
              <w:rPr>
                <w:color w:val="333333"/>
                <w:sz w:val="18"/>
                <w:szCs w:val="18"/>
              </w:rPr>
              <w:t>No</w:t>
            </w:r>
          </w:p>
        </w:tc>
      </w:tr>
    </w:tbl>
    <w:p w14:paraId="7C46362A" w14:textId="77777777" w:rsidR="00830C12" w:rsidRDefault="00830C12">
      <w:pPr>
        <w:spacing w:before="60" w:after="60"/>
      </w:pPr>
    </w:p>
    <w:p w14:paraId="7FB47775" w14:textId="1E521B30" w:rsidR="00830C12" w:rsidRDefault="00000000" w:rsidP="00624CEF">
      <w:pPr>
        <w:spacing w:before="60" w:after="80"/>
      </w:pPr>
      <w:r>
        <w:t>Each group is secretly handed a different weighting sheet. Groups don’t know the others have different weights.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830C12" w14:paraId="05F66270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7C37B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Group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328D0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Primary goal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19950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Top weighted fields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38588" w14:textId="77777777" w:rsidR="00830C12" w:rsidRDefault="00000000">
            <w:r>
              <w:rPr>
                <w:b/>
                <w:bCs/>
                <w:color w:val="0C3A6B"/>
                <w:sz w:val="18"/>
                <w:szCs w:val="18"/>
              </w:rPr>
              <w:t>Ignores</w:t>
            </w:r>
          </w:p>
        </w:tc>
      </w:tr>
      <w:tr w:rsidR="00830C12" w14:paraId="7486399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26B9" w14:textId="77777777" w:rsidR="00830C12" w:rsidRDefault="00000000">
            <w:r>
              <w:rPr>
                <w:sz w:val="18"/>
                <w:szCs w:val="18"/>
              </w:rPr>
              <w:t>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95E5A" w14:textId="77777777" w:rsidR="00830C12" w:rsidRDefault="00000000">
            <w:r>
              <w:rPr>
                <w:sz w:val="18"/>
                <w:szCs w:val="18"/>
              </w:rPr>
              <w:t>Max popularity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5FAF" w14:textId="77777777" w:rsidR="00830C12" w:rsidRDefault="00000000">
            <w:r>
              <w:rPr>
                <w:sz w:val="18"/>
                <w:szCs w:val="18"/>
              </w:rPr>
              <w:t>Popularity × 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4B73B" w14:textId="77777777" w:rsidR="00830C12" w:rsidRDefault="00000000">
            <w:r>
              <w:rPr>
                <w:sz w:val="18"/>
                <w:szCs w:val="18"/>
              </w:rPr>
              <w:t>Local brand, allergens</w:t>
            </w:r>
          </w:p>
        </w:tc>
      </w:tr>
      <w:tr w:rsidR="00830C12" w14:paraId="7AC4DF2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CF415" w14:textId="77777777" w:rsidR="00830C12" w:rsidRDefault="00000000">
            <w:r>
              <w:rPr>
                <w:sz w:val="18"/>
                <w:szCs w:val="18"/>
              </w:rPr>
              <w:t>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C9E5F" w14:textId="77777777" w:rsidR="00830C12" w:rsidRDefault="00000000">
            <w:r>
              <w:rPr>
                <w:sz w:val="18"/>
                <w:szCs w:val="18"/>
              </w:rPr>
              <w:t>Healthy choices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48D10" w14:textId="77777777" w:rsidR="00830C12" w:rsidRDefault="00000000">
            <w:r>
              <w:rPr>
                <w:sz w:val="18"/>
                <w:szCs w:val="18"/>
              </w:rPr>
              <w:t>Calories (inverted) × 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45D88" w14:textId="77777777" w:rsidR="00830C12" w:rsidRDefault="00000000">
            <w:r>
              <w:rPr>
                <w:sz w:val="18"/>
                <w:szCs w:val="18"/>
              </w:rPr>
              <w:t>Popularity, price</w:t>
            </w:r>
          </w:p>
        </w:tc>
      </w:tr>
      <w:tr w:rsidR="00830C12" w14:paraId="5F08979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1E4F1" w14:textId="77777777" w:rsidR="00830C12" w:rsidRDefault="00000000">
            <w:r>
              <w:rPr>
                <w:sz w:val="18"/>
                <w:szCs w:val="18"/>
              </w:rPr>
              <w:t>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8D4AE" w14:textId="77777777" w:rsidR="00830C12" w:rsidRDefault="00000000">
            <w:r>
              <w:rPr>
                <w:sz w:val="18"/>
                <w:szCs w:val="18"/>
              </w:rPr>
              <w:t>Inclusive access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3FD0A" w14:textId="77777777" w:rsidR="00830C12" w:rsidRDefault="00000000">
            <w:r>
              <w:rPr>
                <w:sz w:val="18"/>
                <w:szCs w:val="18"/>
              </w:rPr>
              <w:t>Allergen-free × 4, local brand × 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F3CB4" w14:textId="77777777" w:rsidR="00830C12" w:rsidRDefault="00000000">
            <w:r>
              <w:rPr>
                <w:sz w:val="18"/>
                <w:szCs w:val="18"/>
              </w:rPr>
              <w:t>Calories, shelf life</w:t>
            </w:r>
          </w:p>
        </w:tc>
      </w:tr>
      <w:tr w:rsidR="00830C12" w14:paraId="09A20A2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C394B" w14:textId="77777777" w:rsidR="00830C12" w:rsidRDefault="00000000">
            <w:r>
              <w:rPr>
                <w:sz w:val="18"/>
                <w:szCs w:val="18"/>
              </w:rPr>
              <w:t>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EF059" w14:textId="77777777" w:rsidR="00830C12" w:rsidRDefault="00000000">
            <w:r>
              <w:rPr>
                <w:sz w:val="18"/>
                <w:szCs w:val="18"/>
              </w:rPr>
              <w:t>School profit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7B13" w14:textId="77777777" w:rsidR="00830C12" w:rsidRDefault="00000000">
            <w:r>
              <w:rPr>
                <w:sz w:val="18"/>
                <w:szCs w:val="18"/>
              </w:rPr>
              <w:t>Price × shelf life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93B3B" w14:textId="77777777" w:rsidR="00830C12" w:rsidRDefault="00000000">
            <w:r>
              <w:rPr>
                <w:sz w:val="18"/>
                <w:szCs w:val="18"/>
              </w:rPr>
              <w:t>Allergen-free, local brand</w:t>
            </w:r>
          </w:p>
        </w:tc>
      </w:tr>
    </w:tbl>
    <w:p w14:paraId="286CF541" w14:textId="77777777" w:rsidR="00830C12" w:rsidRDefault="00830C12">
      <w:pPr>
        <w:spacing w:before="60" w:after="60"/>
      </w:pPr>
    </w:p>
    <w:p w14:paraId="77098C16" w14:textId="77777777" w:rsidR="00830C12" w:rsidRDefault="00000000">
      <w:pPr>
        <w:spacing w:before="60" w:after="80"/>
      </w:pPr>
      <w:r>
        <w:t>Each group sorts their deck into a ranked acceptance list — top 8 in, bottom 8 out. Then all groups reveal their final ranked lists simultaneously on the board.</w:t>
      </w:r>
    </w:p>
    <w:p w14:paraId="44502127" w14:textId="77777777" w:rsidR="00830C12" w:rsidRDefault="00830C1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30C12" w14:paraId="7C9C0B6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14A411" w14:textId="77777777" w:rsidR="00830C12" w:rsidRDefault="00000000">
            <w:pPr>
              <w:spacing w:after="60"/>
            </w:pPr>
            <w:r>
              <w:rPr>
                <w:b/>
                <w:bCs/>
                <w:color w:val="0C3A6B"/>
                <w:sz w:val="20"/>
                <w:szCs w:val="20"/>
              </w:rPr>
              <w:t>Discussion prompt</w:t>
            </w:r>
          </w:p>
          <w:p w14:paraId="1FE70448" w14:textId="1152F53C" w:rsidR="00830C12" w:rsidRDefault="00000000">
            <w:r>
              <w:rPr>
                <w:color w:val="333333"/>
                <w:sz w:val="20"/>
                <w:szCs w:val="20"/>
              </w:rPr>
              <w:t xml:space="preserve">The same 16 snacks </w:t>
            </w:r>
            <w:r w:rsidR="008B5245">
              <w:rPr>
                <w:color w:val="333333"/>
                <w:sz w:val="20"/>
                <w:szCs w:val="20"/>
              </w:rPr>
              <w:t xml:space="preserve">produce </w:t>
            </w:r>
            <w:r>
              <w:rPr>
                <w:color w:val="333333"/>
                <w:sz w:val="20"/>
                <w:szCs w:val="20"/>
              </w:rPr>
              <w:t>very different vending machines. What would each machine tell students about what the school values?</w:t>
            </w:r>
          </w:p>
        </w:tc>
      </w:tr>
    </w:tbl>
    <w:p w14:paraId="096E790A" w14:textId="77777777" w:rsidR="00830C12" w:rsidRDefault="00830C12">
      <w:pPr>
        <w:spacing w:before="60" w:after="60"/>
      </w:pPr>
    </w:p>
    <w:p w14:paraId="6E262974" w14:textId="77777777" w:rsidR="00830C12" w:rsidRDefault="00830C12">
      <w:pPr>
        <w:pBdr>
          <w:bottom w:val="single" w:sz="4" w:space="1" w:color="CCCCCC"/>
        </w:pBdr>
        <w:spacing w:before="120" w:after="120"/>
      </w:pPr>
    </w:p>
    <w:p w14:paraId="49114984" w14:textId="77777777" w:rsidR="00830C12" w:rsidRDefault="00000000">
      <w:pPr>
        <w:pStyle w:val="Heading2"/>
      </w:pPr>
      <w:r>
        <w:t>Phase 2 — Implement the sort</w:t>
      </w:r>
    </w:p>
    <w:p w14:paraId="373E28E4" w14:textId="008F9D93" w:rsidR="00830C12" w:rsidRDefault="00000000">
      <w:pPr>
        <w:spacing w:before="60" w:after="80"/>
      </w:pPr>
      <w:r>
        <w:rPr>
          <w:b/>
          <w:bCs/>
        </w:rPr>
        <w:t xml:space="preserve">Format: </w:t>
      </w:r>
      <w:r w:rsidR="00624CEF">
        <w:t>Pair</w:t>
      </w:r>
      <w:r>
        <w:t xml:space="preserve"> coding, approx. 30 minutes</w:t>
      </w:r>
    </w:p>
    <w:p w14:paraId="66B387CB" w14:textId="77777777" w:rsidR="00830C12" w:rsidRDefault="00830C12">
      <w:pPr>
        <w:spacing w:before="60" w:after="60"/>
      </w:pPr>
    </w:p>
    <w:p w14:paraId="106D7634" w14:textId="77777777" w:rsidR="00830C12" w:rsidRDefault="00000000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Model it. </w:t>
      </w:r>
      <w:r>
        <w:t xml:space="preserve">Represent each snack as an object with the 6 fields above. Load all 16 snacks into an </w:t>
      </w:r>
      <w:proofErr w:type="spellStart"/>
      <w:r>
        <w:rPr>
          <w:rFonts w:ascii="Courier New" w:eastAsia="Courier New" w:hAnsi="Courier New" w:cs="Courier New"/>
        </w:rPr>
        <w:t>ArrayList</w:t>
      </w:r>
      <w:proofErr w:type="spellEnd"/>
      <w:r>
        <w:rPr>
          <w:rFonts w:ascii="Courier New" w:eastAsia="Courier New" w:hAnsi="Courier New" w:cs="Courier New"/>
        </w:rPr>
        <w:t>&lt;Snack&gt;</w:t>
      </w:r>
      <w:r>
        <w:t>.</w:t>
      </w:r>
    </w:p>
    <w:p w14:paraId="525C5B3E" w14:textId="77777777" w:rsidR="00830C12" w:rsidRDefault="00000000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Implement your group’s weighting. </w:t>
      </w:r>
      <w:r>
        <w:t xml:space="preserve">Write a </w:t>
      </w:r>
      <w:proofErr w:type="spellStart"/>
      <w:proofErr w:type="gramStart"/>
      <w:r>
        <w:rPr>
          <w:rFonts w:ascii="Courier New" w:eastAsia="Courier New" w:hAnsi="Courier New" w:cs="Courier New"/>
        </w:rPr>
        <w:t>computeScore</w:t>
      </w:r>
      <w:proofErr w:type="spellEnd"/>
      <w:r>
        <w:rPr>
          <w:rFonts w:ascii="Courier New" w:eastAsia="Courier New" w:hAnsi="Courier New" w:cs="Courier New"/>
        </w:rPr>
        <w:t>(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 method using your secret weights. Sort the </w:t>
      </w:r>
      <w:proofErr w:type="spellStart"/>
      <w:r>
        <w:t>ArrayList</w:t>
      </w:r>
      <w:proofErr w:type="spellEnd"/>
      <w:r>
        <w:t xml:space="preserve"> by score. Print the top 8.</w:t>
      </w:r>
    </w:p>
    <w:p w14:paraId="3C2535C3" w14:textId="77777777" w:rsidR="00830C12" w:rsidRDefault="00000000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Run all four weightings. </w:t>
      </w:r>
      <w:r>
        <w:t xml:space="preserve">A method library with all four </w:t>
      </w:r>
      <w:proofErr w:type="spellStart"/>
      <w:proofErr w:type="gramStart"/>
      <w:r>
        <w:rPr>
          <w:rFonts w:ascii="Courier New" w:eastAsia="Courier New" w:hAnsi="Courier New" w:cs="Courier New"/>
        </w:rPr>
        <w:t>computeScore</w:t>
      </w:r>
      <w:proofErr w:type="spellEnd"/>
      <w:r>
        <w:rPr>
          <w:rFonts w:ascii="Courier New" w:eastAsia="Courier New" w:hAnsi="Courier New" w:cs="Courier New"/>
        </w:rPr>
        <w:t>(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 variants is provided. For each snack, count how often it appears in the top 8 across all four systems. Store those counts in a results </w:t>
      </w:r>
      <w:proofErr w:type="spellStart"/>
      <w:r>
        <w:rPr>
          <w:rFonts w:ascii="Courier New" w:eastAsia="Courier New" w:hAnsi="Courier New" w:cs="Courier New"/>
        </w:rPr>
        <w:t>ArrayList</w:t>
      </w:r>
      <w:proofErr w:type="spellEnd"/>
      <w:r>
        <w:t>.</w:t>
      </w:r>
    </w:p>
    <w:p w14:paraId="7A8C4451" w14:textId="77777777" w:rsidR="00830C12" w:rsidRDefault="00000000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Find the controversial snacks. </w:t>
      </w:r>
      <w:r>
        <w:t>Traverse the list to identify snacks that land in the top 8 under some systems and the bottom 8 under others. Print their data side by side.</w:t>
      </w:r>
    </w:p>
    <w:p w14:paraId="7225C664" w14:textId="77777777" w:rsidR="00830C12" w:rsidRDefault="00830C12">
      <w:pPr>
        <w:spacing w:before="60" w:after="60"/>
      </w:pPr>
    </w:p>
    <w:p w14:paraId="2E38EAFB" w14:textId="77777777" w:rsidR="00830C12" w:rsidRDefault="00830C12">
      <w:pPr>
        <w:pBdr>
          <w:bottom w:val="single" w:sz="4" w:space="1" w:color="CCCCCC"/>
        </w:pBdr>
        <w:spacing w:before="120" w:after="120"/>
      </w:pPr>
    </w:p>
    <w:p w14:paraId="589B7460" w14:textId="77777777" w:rsidR="00830C12" w:rsidRDefault="00000000">
      <w:pPr>
        <w:pStyle w:val="Heading2"/>
      </w:pPr>
      <w:r>
        <w:t>Phase 3 — The feedback loop (extension)</w:t>
      </w:r>
    </w:p>
    <w:p w14:paraId="5ECC74DE" w14:textId="77777777" w:rsidR="00830C12" w:rsidRDefault="00000000">
      <w:pPr>
        <w:spacing w:before="60" w:after="80"/>
      </w:pPr>
      <w:r>
        <w:rPr>
          <w:b/>
          <w:bCs/>
        </w:rPr>
        <w:t xml:space="preserve">Format: </w:t>
      </w:r>
      <w:r>
        <w:t>Optional, approx. 15 minutes</w:t>
      </w:r>
    </w:p>
    <w:p w14:paraId="64AC5B5D" w14:textId="77777777" w:rsidR="00830C12" w:rsidRDefault="00830C12">
      <w:pPr>
        <w:spacing w:before="60" w:after="60"/>
      </w:pPr>
    </w:p>
    <w:p w14:paraId="4339DC25" w14:textId="77777777" w:rsidR="00830C12" w:rsidRDefault="00000000">
      <w:pPr>
        <w:spacing w:before="60" w:after="80"/>
      </w:pPr>
      <w:r>
        <w:t>The top 8 snacks get stocked. After one month, the school surveys which snacks sold best — and those sales numbers become next year’s “popularity” field.</w:t>
      </w:r>
    </w:p>
    <w:p w14:paraId="1DBF5DB9" w14:textId="77777777" w:rsidR="00830C12" w:rsidRDefault="00830C12">
      <w:pPr>
        <w:spacing w:before="60" w:after="60"/>
      </w:pPr>
    </w:p>
    <w:p w14:paraId="517B335C" w14:textId="77777777" w:rsidR="00830C12" w:rsidRDefault="00000000">
      <w:pPr>
        <w:spacing w:before="60" w:after="80"/>
      </w:pPr>
      <w:r>
        <w:t xml:space="preserve">Add a second </w:t>
      </w:r>
      <w:proofErr w:type="spellStart"/>
      <w:r>
        <w:t>ArrayList</w:t>
      </w:r>
      <w:proofErr w:type="spellEnd"/>
      <w:r>
        <w:t xml:space="preserve"> pass that updates popularity scores based on who got stocked (hint: the machine can’t sell what isn’t in it). Re-sort. What happened to the snacks that never got a chance?</w:t>
      </w:r>
    </w:p>
    <w:p w14:paraId="7E6E3040" w14:textId="77777777" w:rsidR="00830C12" w:rsidRDefault="00830C1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30C12" w14:paraId="606A772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3E13AA" w14:textId="77777777" w:rsidR="00830C12" w:rsidRDefault="00000000">
            <w:pPr>
              <w:spacing w:after="60"/>
            </w:pPr>
            <w:r>
              <w:rPr>
                <w:b/>
                <w:bCs/>
                <w:color w:val="7A4F00"/>
                <w:sz w:val="20"/>
                <w:szCs w:val="20"/>
              </w:rPr>
              <w:t>Key question</w:t>
            </w:r>
          </w:p>
          <w:p w14:paraId="3C8549BC" w14:textId="77777777" w:rsidR="00830C12" w:rsidRDefault="00000000">
            <w:r>
              <w:rPr>
                <w:color w:val="333333"/>
                <w:sz w:val="20"/>
                <w:szCs w:val="20"/>
              </w:rPr>
              <w:t>Is the second-round ranking a better reflection of what students want, or a reflection of what they were allowed to want?</w:t>
            </w:r>
          </w:p>
        </w:tc>
      </w:tr>
    </w:tbl>
    <w:p w14:paraId="6F6911EA" w14:textId="77777777" w:rsidR="00830C12" w:rsidRDefault="00830C12">
      <w:pPr>
        <w:spacing w:before="60" w:after="60"/>
      </w:pPr>
    </w:p>
    <w:p w14:paraId="2CE1318C" w14:textId="77777777" w:rsidR="00830C12" w:rsidRDefault="00830C12">
      <w:pPr>
        <w:pBdr>
          <w:bottom w:val="single" w:sz="4" w:space="1" w:color="CCCCCC"/>
        </w:pBdr>
        <w:spacing w:before="120" w:after="120"/>
      </w:pPr>
    </w:p>
    <w:p w14:paraId="5636A525" w14:textId="77777777" w:rsidR="00830C12" w:rsidRDefault="00000000">
      <w:pPr>
        <w:pStyle w:val="Heading2"/>
      </w:pPr>
      <w:r>
        <w:t>Phase 4 — Justification doc</w:t>
      </w:r>
    </w:p>
    <w:p w14:paraId="096A5BC1" w14:textId="77777777" w:rsidR="00830C12" w:rsidRDefault="00000000">
      <w:pPr>
        <w:spacing w:before="60" w:after="80"/>
      </w:pPr>
      <w:r>
        <w:rPr>
          <w:b/>
          <w:bCs/>
        </w:rPr>
        <w:t xml:space="preserve">Format: </w:t>
      </w:r>
      <w:r>
        <w:t>Individual written response, submitted with code</w:t>
      </w:r>
    </w:p>
    <w:p w14:paraId="504EB063" w14:textId="77777777" w:rsidR="00830C12" w:rsidRDefault="00830C12">
      <w:pPr>
        <w:spacing w:before="60" w:after="60"/>
      </w:pPr>
    </w:p>
    <w:p w14:paraId="75D1A56C" w14:textId="77777777" w:rsidR="00830C12" w:rsidRDefault="00000000">
      <w:pPr>
        <w:spacing w:before="60" w:after="80"/>
      </w:pPr>
      <w:r>
        <w:t>Answer each of the following in 2–4 sentences:</w:t>
      </w:r>
    </w:p>
    <w:p w14:paraId="06C409D0" w14:textId="77777777" w:rsidR="00830C12" w:rsidRDefault="00830C12">
      <w:pPr>
        <w:spacing w:before="60" w:after="60"/>
      </w:pPr>
    </w:p>
    <w:p w14:paraId="29B9217E" w14:textId="77777777" w:rsidR="00830C12" w:rsidRDefault="00000000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Name one specific </w:t>
      </w:r>
      <w:proofErr w:type="spellStart"/>
      <w:r>
        <w:rPr>
          <w:b/>
          <w:bCs/>
        </w:rPr>
        <w:t>ArrayList</w:t>
      </w:r>
      <w:proofErr w:type="spellEnd"/>
      <w:r>
        <w:rPr>
          <w:b/>
          <w:bCs/>
        </w:rPr>
        <w:t xml:space="preserve"> operation </w:t>
      </w:r>
      <w:r>
        <w:t>(a sort, a traversal, an aggregate) that directly produced a result you found surprising or unfair. Describe what it did and why you found it notable.</w:t>
      </w:r>
    </w:p>
    <w:p w14:paraId="3E46A9B4" w14:textId="77777777" w:rsidR="00830C12" w:rsidRDefault="00000000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Propose one change </w:t>
      </w:r>
      <w:r>
        <w:t>to the data structure or algorithm that would make the outcome more equitable. Then name what that change costs (accuracy, simplicity, interpretability, or something else).</w:t>
      </w:r>
    </w:p>
    <w:p w14:paraId="0F2A40D8" w14:textId="073991E0" w:rsidR="00830C12" w:rsidRDefault="00000000" w:rsidP="008B5245">
      <w:pPr>
        <w:pStyle w:val="ListParagraph"/>
        <w:numPr>
          <w:ilvl w:val="0"/>
          <w:numId w:val="3"/>
        </w:numPr>
        <w:spacing w:before="40" w:after="60"/>
      </w:pPr>
      <w:r>
        <w:rPr>
          <w:b/>
          <w:bCs/>
        </w:rPr>
        <w:t xml:space="preserve">One sentence: </w:t>
      </w:r>
      <w:r>
        <w:t>Can this ranking ever be made neutral? Why or why not?</w:t>
      </w:r>
    </w:p>
    <w:p w14:paraId="63065996" w14:textId="77777777" w:rsidR="00830C12" w:rsidRDefault="00830C12">
      <w:pPr>
        <w:pBdr>
          <w:bottom w:val="single" w:sz="4" w:space="1" w:color="CCCCCC"/>
        </w:pBdr>
        <w:spacing w:before="120" w:after="120"/>
      </w:pPr>
    </w:p>
    <w:p w14:paraId="05A7B566" w14:textId="77777777" w:rsidR="00830C12" w:rsidRDefault="00000000">
      <w:pPr>
        <w:pStyle w:val="Heading2"/>
      </w:pPr>
      <w:r>
        <w:t>Teacher notes</w:t>
      </w:r>
    </w:p>
    <w:p w14:paraId="0DE6BEBC" w14:textId="251BC293" w:rsidR="00830C12" w:rsidRDefault="00000000">
      <w:pPr>
        <w:spacing w:before="60" w:after="80"/>
      </w:pPr>
      <w:r>
        <w:t xml:space="preserve">Design the 16 snacks so that different weightings produce systematic differences, not random shuffles. For example: the allergen-free and local-brand fields should occasionally flip a snack from bottom to top under Group C’s weighting </w:t>
      </w:r>
      <w:r w:rsidR="008B5245">
        <w:t>to</w:t>
      </w:r>
      <w:r>
        <w:t xml:space="preserve"> make the “controversial snack” traversal in Phase 2 produce results worth arguing over.</w:t>
      </w:r>
    </w:p>
    <w:p w14:paraId="682FDA02" w14:textId="77777777" w:rsidR="00830C12" w:rsidRDefault="00830C12">
      <w:pPr>
        <w:spacing w:before="60" w:after="60"/>
      </w:pPr>
    </w:p>
    <w:p w14:paraId="0ECB62E9" w14:textId="35044091" w:rsidR="00830C12" w:rsidRDefault="00000000">
      <w:pPr>
        <w:spacing w:before="60" w:after="80"/>
      </w:pPr>
      <w:r>
        <w:t xml:space="preserve">The feedback loop in Phase 3 maps cleanly onto </w:t>
      </w:r>
      <w:proofErr w:type="spellStart"/>
      <w:r>
        <w:t>ArrayList</w:t>
      </w:r>
      <w:proofErr w:type="spellEnd"/>
      <w:r>
        <w:t xml:space="preserve"> mutation across iterations and makes the compounding-disadvantage point without any external context students need to know. </w:t>
      </w:r>
    </w:p>
    <w:p w14:paraId="6F0438A1" w14:textId="7F2DD93B" w:rsidR="00830C12" w:rsidRDefault="00830C12">
      <w:pPr>
        <w:spacing w:before="60" w:after="80"/>
      </w:pPr>
    </w:p>
    <w:sectPr w:rsidR="00830C1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05AC9" w14:textId="77777777" w:rsidR="006701FB" w:rsidRDefault="006701FB" w:rsidP="00B46F59">
      <w:r>
        <w:separator/>
      </w:r>
    </w:p>
  </w:endnote>
  <w:endnote w:type="continuationSeparator" w:id="0">
    <w:p w14:paraId="5814DE88" w14:textId="77777777" w:rsidR="006701FB" w:rsidRDefault="006701FB" w:rsidP="00B46F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831FA" w14:textId="77777777" w:rsidR="006701FB" w:rsidRDefault="006701FB" w:rsidP="00B46F59">
      <w:r>
        <w:separator/>
      </w:r>
    </w:p>
  </w:footnote>
  <w:footnote w:type="continuationSeparator" w:id="0">
    <w:p w14:paraId="1E5E955E" w14:textId="77777777" w:rsidR="006701FB" w:rsidRDefault="006701FB" w:rsidP="00B46F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1C1642"/>
    <w:multiLevelType w:val="hybridMultilevel"/>
    <w:tmpl w:val="B8320910"/>
    <w:lvl w:ilvl="0" w:tplc="ED740060">
      <w:start w:val="1"/>
      <w:numFmt w:val="bullet"/>
      <w:lvlText w:val="●"/>
      <w:lvlJc w:val="left"/>
      <w:pPr>
        <w:ind w:left="720" w:hanging="360"/>
      </w:pPr>
    </w:lvl>
    <w:lvl w:ilvl="1" w:tplc="E48C8F8C">
      <w:start w:val="1"/>
      <w:numFmt w:val="bullet"/>
      <w:lvlText w:val="○"/>
      <w:lvlJc w:val="left"/>
      <w:pPr>
        <w:ind w:left="1440" w:hanging="360"/>
      </w:pPr>
    </w:lvl>
    <w:lvl w:ilvl="2" w:tplc="6C4401AC">
      <w:start w:val="1"/>
      <w:numFmt w:val="bullet"/>
      <w:lvlText w:val="■"/>
      <w:lvlJc w:val="left"/>
      <w:pPr>
        <w:ind w:left="2160" w:hanging="360"/>
      </w:pPr>
    </w:lvl>
    <w:lvl w:ilvl="3" w:tplc="647C6A72">
      <w:start w:val="1"/>
      <w:numFmt w:val="bullet"/>
      <w:lvlText w:val="●"/>
      <w:lvlJc w:val="left"/>
      <w:pPr>
        <w:ind w:left="2880" w:hanging="360"/>
      </w:pPr>
    </w:lvl>
    <w:lvl w:ilvl="4" w:tplc="FFCCDEF4">
      <w:start w:val="1"/>
      <w:numFmt w:val="bullet"/>
      <w:lvlText w:val="○"/>
      <w:lvlJc w:val="left"/>
      <w:pPr>
        <w:ind w:left="3600" w:hanging="360"/>
      </w:pPr>
    </w:lvl>
    <w:lvl w:ilvl="5" w:tplc="BE80BE44">
      <w:start w:val="1"/>
      <w:numFmt w:val="bullet"/>
      <w:lvlText w:val="■"/>
      <w:lvlJc w:val="left"/>
      <w:pPr>
        <w:ind w:left="4320" w:hanging="360"/>
      </w:pPr>
    </w:lvl>
    <w:lvl w:ilvl="6" w:tplc="DB469E1E">
      <w:start w:val="1"/>
      <w:numFmt w:val="bullet"/>
      <w:lvlText w:val="●"/>
      <w:lvlJc w:val="left"/>
      <w:pPr>
        <w:ind w:left="5040" w:hanging="360"/>
      </w:pPr>
    </w:lvl>
    <w:lvl w:ilvl="7" w:tplc="82DA62EE">
      <w:start w:val="1"/>
      <w:numFmt w:val="bullet"/>
      <w:lvlText w:val="●"/>
      <w:lvlJc w:val="left"/>
      <w:pPr>
        <w:ind w:left="5760" w:hanging="360"/>
      </w:pPr>
    </w:lvl>
    <w:lvl w:ilvl="8" w:tplc="E1CA99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E138D5"/>
    <w:multiLevelType w:val="hybridMultilevel"/>
    <w:tmpl w:val="B0E822DC"/>
    <w:lvl w:ilvl="0" w:tplc="E0547DFC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FE6422"/>
    <w:multiLevelType w:val="hybridMultilevel"/>
    <w:tmpl w:val="71ECD46E"/>
    <w:lvl w:ilvl="0" w:tplc="3C480572">
      <w:start w:val="1"/>
      <w:numFmt w:val="bullet"/>
      <w:lvlText w:val="•"/>
      <w:lvlJc w:val="left"/>
      <w:pPr>
        <w:ind w:left="720" w:hanging="360"/>
      </w:pPr>
    </w:lvl>
    <w:lvl w:ilvl="1" w:tplc="4118AF44">
      <w:numFmt w:val="decimal"/>
      <w:lvlText w:val=""/>
      <w:lvlJc w:val="left"/>
    </w:lvl>
    <w:lvl w:ilvl="2" w:tplc="6BC4AD92">
      <w:numFmt w:val="decimal"/>
      <w:lvlText w:val=""/>
      <w:lvlJc w:val="left"/>
    </w:lvl>
    <w:lvl w:ilvl="3" w:tplc="44FAB9CE">
      <w:numFmt w:val="decimal"/>
      <w:lvlText w:val=""/>
      <w:lvlJc w:val="left"/>
    </w:lvl>
    <w:lvl w:ilvl="4" w:tplc="C8EA30E8">
      <w:numFmt w:val="decimal"/>
      <w:lvlText w:val=""/>
      <w:lvlJc w:val="left"/>
    </w:lvl>
    <w:lvl w:ilvl="5" w:tplc="AFDE6B20">
      <w:numFmt w:val="decimal"/>
      <w:lvlText w:val=""/>
      <w:lvlJc w:val="left"/>
    </w:lvl>
    <w:lvl w:ilvl="6" w:tplc="11705F44">
      <w:numFmt w:val="decimal"/>
      <w:lvlText w:val=""/>
      <w:lvlJc w:val="left"/>
    </w:lvl>
    <w:lvl w:ilvl="7" w:tplc="23445658">
      <w:numFmt w:val="decimal"/>
      <w:lvlText w:val=""/>
      <w:lvlJc w:val="left"/>
    </w:lvl>
    <w:lvl w:ilvl="8" w:tplc="0588736C">
      <w:numFmt w:val="decimal"/>
      <w:lvlText w:val=""/>
      <w:lvlJc w:val="left"/>
    </w:lvl>
  </w:abstractNum>
  <w:abstractNum w:abstractNumId="3" w15:restartNumberingAfterBreak="0">
    <w:nsid w:val="741D42EB"/>
    <w:multiLevelType w:val="hybridMultilevel"/>
    <w:tmpl w:val="D25E079E"/>
    <w:lvl w:ilvl="0" w:tplc="863624DE">
      <w:start w:val="1"/>
      <w:numFmt w:val="decimal"/>
      <w:lvlText w:val="%1."/>
      <w:lvlJc w:val="left"/>
      <w:pPr>
        <w:ind w:left="720" w:hanging="360"/>
      </w:pPr>
    </w:lvl>
    <w:lvl w:ilvl="1" w:tplc="CB74CE86">
      <w:numFmt w:val="decimal"/>
      <w:lvlText w:val=""/>
      <w:lvlJc w:val="left"/>
    </w:lvl>
    <w:lvl w:ilvl="2" w:tplc="7C869DF0">
      <w:numFmt w:val="decimal"/>
      <w:lvlText w:val=""/>
      <w:lvlJc w:val="left"/>
    </w:lvl>
    <w:lvl w:ilvl="3" w:tplc="681683CE">
      <w:numFmt w:val="decimal"/>
      <w:lvlText w:val=""/>
      <w:lvlJc w:val="left"/>
    </w:lvl>
    <w:lvl w:ilvl="4" w:tplc="D7B25050">
      <w:numFmt w:val="decimal"/>
      <w:lvlText w:val=""/>
      <w:lvlJc w:val="left"/>
    </w:lvl>
    <w:lvl w:ilvl="5" w:tplc="8C82EB06">
      <w:numFmt w:val="decimal"/>
      <w:lvlText w:val=""/>
      <w:lvlJc w:val="left"/>
    </w:lvl>
    <w:lvl w:ilvl="6" w:tplc="D082C46A">
      <w:numFmt w:val="decimal"/>
      <w:lvlText w:val=""/>
      <w:lvlJc w:val="left"/>
    </w:lvl>
    <w:lvl w:ilvl="7" w:tplc="888CFBD8">
      <w:numFmt w:val="decimal"/>
      <w:lvlText w:val=""/>
      <w:lvlJc w:val="left"/>
    </w:lvl>
    <w:lvl w:ilvl="8" w:tplc="443E84D6">
      <w:numFmt w:val="decimal"/>
      <w:lvlText w:val=""/>
      <w:lvlJc w:val="left"/>
    </w:lvl>
  </w:abstractNum>
  <w:num w:numId="1" w16cid:durableId="375929046">
    <w:abstractNumId w:val="0"/>
    <w:lvlOverride w:ilvl="0">
      <w:startOverride w:val="1"/>
    </w:lvlOverride>
  </w:num>
  <w:num w:numId="2" w16cid:durableId="338890350">
    <w:abstractNumId w:val="2"/>
    <w:lvlOverride w:ilvl="0">
      <w:startOverride w:val="1"/>
    </w:lvlOverride>
  </w:num>
  <w:num w:numId="3" w16cid:durableId="2044598794">
    <w:abstractNumId w:val="3"/>
    <w:lvlOverride w:ilvl="0">
      <w:startOverride w:val="1"/>
    </w:lvlOverride>
  </w:num>
  <w:num w:numId="4" w16cid:durableId="1325011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0C12"/>
    <w:rsid w:val="00095CEF"/>
    <w:rsid w:val="004616F0"/>
    <w:rsid w:val="004A759E"/>
    <w:rsid w:val="00566DFD"/>
    <w:rsid w:val="00624CEF"/>
    <w:rsid w:val="006701FB"/>
    <w:rsid w:val="007D0F64"/>
    <w:rsid w:val="00830C12"/>
    <w:rsid w:val="008B5245"/>
    <w:rsid w:val="00B46F59"/>
    <w:rsid w:val="00C1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2A6319"/>
  <w15:docId w15:val="{C78CD4EA-46AE-F245-8653-0F2BCFAE4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A56A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2222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46F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46F59"/>
  </w:style>
  <w:style w:type="paragraph" w:styleId="Footer">
    <w:name w:val="footer"/>
    <w:basedOn w:val="Normal"/>
    <w:link w:val="FooterChar"/>
    <w:uiPriority w:val="99"/>
    <w:unhideWhenUsed/>
    <w:rsid w:val="00B46F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46F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Zhu, Cindy</cp:lastModifiedBy>
  <cp:revision>2</cp:revision>
  <dcterms:created xsi:type="dcterms:W3CDTF">2026-05-01T23:31:00Z</dcterms:created>
  <dcterms:modified xsi:type="dcterms:W3CDTF">2026-05-01T23:31:00Z</dcterms:modified>
</cp:coreProperties>
</file>