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[1]. C. Gentry, "A fully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homomorphic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encryption scheme [Ph.D.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thesis]", International Journal of Distributed Sensor Networks,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Stanford University, 2009.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P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[2]. D.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Boneh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"The decision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Diffie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-Hellman problem", Algorithmic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NumberTheory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. 2008.</w:t>
      </w:r>
    </w:p>
    <w:p w:rsidR="00861F11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>[</w:t>
      </w:r>
      <w:proofErr w:type="gramStart"/>
      <w:r w:rsidRPr="00C11192">
        <w:rPr>
          <w:rFonts w:ascii="Times New Roman" w:hAnsi="Times New Roman" w:cs="Times New Roman"/>
          <w:bCs/>
          <w:sz w:val="28"/>
          <w:szCs w:val="28"/>
        </w:rPr>
        <w:t>3 ]</w:t>
      </w:r>
      <w:proofErr w:type="gram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. A.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Kaur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and M.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Bhardwaj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"Hybrid encryption for cloud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database security", Journal of Engineering Science Technology,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2010.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F11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[4]. R.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Arora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Parashar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and C. C. T. Transforming, "Secure user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data in cloud computing using encryption algorithms", International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Journal of Engineering Research and Applications, June 2013.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61F11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[5]. D.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Manivannan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and R.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Sujarani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"Light weight and secure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 xml:space="preserve">database encryption using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tsfs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algorithm", Proceedings of the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International Conference on Computing Communication and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Networking Technologies ICCCNT '10.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F11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>[6]. F. Pagano and D. Pagano, "Using in-memory encrypted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 xml:space="preserve">databases on the cloud", Proceedings of the 1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st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IEEE International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Workshop on Securing Services on the Cloud (TWSSC '11).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61F11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[7].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K.Huang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and R.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Tso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"A commutative encryption scheme based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 xml:space="preserve">on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ElGamal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encryption", Proceedings of the 3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rd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International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Conference on Information Security and Intelligent Control (ISIC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'12), August 2012.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[8]. N. Cao, C. Wang, M. Li, K.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Ren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and W. Lou, "Privacy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preserving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multi-keyword ranked search over encrypted cloud data",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IEEE Transactions on Parallel and Distributed Systems, 2012.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[9]. M. A.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AlZain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B.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Soh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and E.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Pardede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Mcdb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: using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multiclouds</w:t>
      </w:r>
      <w:proofErr w:type="spellEnd"/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to ensure security in cloud computing", Proceedings of the IEEE 9</w:t>
      </w:r>
      <w:r w:rsidRPr="00861F11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International Conference on Dependable, Autonomic and Secure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Computing (DASC '11).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[10]. C. P. Ram and G.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Sreenivaasan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"Security as a service (sass):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securing user data by coprocessor and distributing the data".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Proceedings of the 2nd International Conference on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Trendz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in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Information Sciences and Computing, (TISC '10).</w:t>
      </w:r>
      <w:proofErr w:type="gramEnd"/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[11]. M.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Asad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Arfeen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Pawlikowski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Willig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"A framework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 xml:space="preserve">for resource allocation strategies in cloud computing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environmen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",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Proceedings of the 14th Annual IEEE International Computer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Software and Applications Conference Workshops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(COMPSACW'II).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[12]. P.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Victer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Paul, D.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Rajaguru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Saravanan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Baskaran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and P.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Dhavachelvan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"Efficient service cache management in mobile P2P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networks", Future Generation Computer Systems, Elsevier, Volume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29, Issue 6, August 2013 , Pages 1505-1521.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[13]. E.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M.Mohamed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H. S.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Abdelkader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and S. El-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Etriby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"Enhanced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data security model for cloud computing</w:t>
      </w:r>
      <w:proofErr w:type="gramStart"/>
      <w:r w:rsidRPr="00C11192">
        <w:rPr>
          <w:rFonts w:ascii="Times New Roman" w:hAnsi="Times New Roman" w:cs="Times New Roman"/>
          <w:bCs/>
          <w:sz w:val="28"/>
          <w:szCs w:val="28"/>
        </w:rPr>
        <w:t>" ,</w:t>
      </w:r>
      <w:proofErr w:type="gram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Proceedings of the 8</w:t>
      </w:r>
      <w:r w:rsidRPr="00861F11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International Conference on Informatics and Systems (INFOS '12).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[14]. S.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Biedermann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and S.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Katzenbeisser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"POSTER: event-based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isolation of critical data in the cloud", Proceedings of the ACM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SIGSAC Conference on Computer &amp; Communications Security,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2012.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61F11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[15]. C.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Delettre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Boudaoud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Riveill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"Cloud computing,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 xml:space="preserve">security and data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concealmen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", Proceedings of the 16th IEEE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Symposium on Computers and Communications (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lSCC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'11).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61F11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[16]. Y. Tang, P. P. C. Lee, J. C. S.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Lui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and R. Perlman, "Fade: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secure overlay cloud storage with file assured deletion", Security and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Privacy in Communication Networks, 2011.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[17]. P.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Victer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Paul, N.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Saravanan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S.K.V.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Jayakumar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P.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Dhavachelvan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and R.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Baskaran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QoS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enhancements for global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replication management in peer to peer networks", Future Generation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Computer Systems, Elsevier, Volume 28, Issue 3, March 2012, Pages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573 -582.</w:t>
      </w:r>
    </w:p>
    <w:p w:rsidR="00861F11" w:rsidRPr="00C11192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1192" w:rsidRPr="00C11192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[18]. A.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Rao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"Centralized database security in cloud", International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Journal of Advanced Research in Computer and Communication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Engineering, 2011</w:t>
      </w:r>
    </w:p>
    <w:p w:rsidR="00861F11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C11192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192">
        <w:rPr>
          <w:rFonts w:ascii="Times New Roman" w:hAnsi="Times New Roman" w:cs="Times New Roman"/>
          <w:bCs/>
          <w:sz w:val="28"/>
          <w:szCs w:val="28"/>
        </w:rPr>
        <w:t xml:space="preserve">[19]. P.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Victer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 Paul, T.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Vengattaraman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C11192">
        <w:rPr>
          <w:rFonts w:ascii="Times New Roman" w:hAnsi="Times New Roman" w:cs="Times New Roman"/>
          <w:bCs/>
          <w:sz w:val="28"/>
          <w:szCs w:val="28"/>
        </w:rPr>
        <w:t>Dhavachelvan</w:t>
      </w:r>
      <w:proofErr w:type="spellEnd"/>
      <w:r w:rsidRPr="00C11192">
        <w:rPr>
          <w:rFonts w:ascii="Times New Roman" w:hAnsi="Times New Roman" w:cs="Times New Roman"/>
          <w:bCs/>
          <w:sz w:val="28"/>
          <w:szCs w:val="28"/>
        </w:rPr>
        <w:t>, "Improving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efficiency of Peer Network Applications by formulating Distributed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Spanning Tree", Third International Conference on Emerging Trends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in Engineering &amp; Technology (lCETET-201O), IEEE, India, May</w:t>
      </w:r>
      <w:r w:rsidR="00861F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1192">
        <w:rPr>
          <w:rFonts w:ascii="Times New Roman" w:hAnsi="Times New Roman" w:cs="Times New Roman"/>
          <w:bCs/>
          <w:sz w:val="28"/>
          <w:szCs w:val="28"/>
        </w:rPr>
        <w:t>2010. pp. 813-818.</w:t>
      </w:r>
    </w:p>
    <w:p w:rsidR="00861F11" w:rsidRPr="00B605C0" w:rsidRDefault="00861F11" w:rsidP="00C1119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861F11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861F11"/>
    <w:rsid w:val="008A1DC6"/>
    <w:rsid w:val="00B605C0"/>
    <w:rsid w:val="00C11192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</cp:lastModifiedBy>
  <cp:revision>6</cp:revision>
  <dcterms:created xsi:type="dcterms:W3CDTF">2012-10-10T11:08:00Z</dcterms:created>
  <dcterms:modified xsi:type="dcterms:W3CDTF">2018-02-05T05:16:00Z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