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E01CFD"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E01CFD"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0B488451" w:rsidR="00FB3E37" w:rsidRPr="00D05EFD" w:rsidRDefault="00EB0AB9" w:rsidP="00A50D3A">
      <w:pPr>
        <w:pStyle w:val="Zkladntext"/>
      </w:pPr>
      <w:r>
        <w:t xml:space="preserve">C#; .Net; UML; </w:t>
      </w:r>
      <w:r w:rsidR="004505EF">
        <w:t>plán; student</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44E1DBFF" w:rsidR="00A2040F" w:rsidRPr="004505EF" w:rsidRDefault="00EE7EF8" w:rsidP="00EE7EF8">
      <w:pPr>
        <w:pStyle w:val="Zkladntext"/>
        <w:rPr>
          <w:lang w:val="en-US"/>
        </w:rPr>
      </w:pPr>
      <w:r w:rsidRPr="004505EF">
        <w:rPr>
          <w:lang w:val="en-US"/>
        </w:rPr>
        <w:t xml:space="preserve">C#; .Net; UML; </w:t>
      </w:r>
      <w:r w:rsidR="004505EF" w:rsidRPr="004505EF">
        <w:rPr>
          <w:lang w:val="en-US"/>
        </w:rPr>
        <w:t>plan; student</w:t>
      </w:r>
      <w:r w:rsidR="000C684D" w:rsidRPr="004505EF">
        <w:rPr>
          <w:lang w:val="en-US"/>
        </w:rPr>
        <w:br w:type="page"/>
      </w:r>
    </w:p>
    <w:p w14:paraId="73EBB37E" w14:textId="4EC4309D"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 jsem ji samostatně. Prohlašuji, že citace použitých pramenů je úplná, že jsem v práci neporušil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640960EF" w:rsidR="00882623" w:rsidRDefault="00882623" w:rsidP="000C684D">
      <w:pPr>
        <w:pStyle w:val="Zkladntext"/>
        <w:rPr>
          <w:szCs w:val="28"/>
        </w:rPr>
      </w:pPr>
      <w:r>
        <w:rPr>
          <w:szCs w:val="28"/>
        </w:rPr>
        <w:t xml:space="preserve">Byl jsem seznámen s tím, že na mou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51378040" w:rsidR="00882623" w:rsidRDefault="00882623" w:rsidP="000C684D">
      <w:pPr>
        <w:pStyle w:val="Zkladntext"/>
        <w:rPr>
          <w:szCs w:val="28"/>
        </w:rPr>
      </w:pPr>
      <w:r>
        <w:rPr>
          <w:szCs w:val="28"/>
        </w:rPr>
        <w:t xml:space="preserve">Jsem si vědom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0FFD9D95" w:rsidR="00FB3E37" w:rsidRDefault="00882623" w:rsidP="00882623">
      <w:pPr>
        <w:ind w:left="4536"/>
        <w:jc w:val="center"/>
      </w:pPr>
      <w:r w:rsidRPr="00024CD2">
        <w:t>Podpis</w:t>
      </w:r>
      <w:r>
        <w:t xml:space="preserve"> studenta</w:t>
      </w:r>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41610C33" w:rsidR="00FB3E37" w:rsidRDefault="00334C9F" w:rsidP="00FB3E37">
      <w:pPr>
        <w:spacing w:after="180" w:line="360" w:lineRule="auto"/>
        <w:jc w:val="both"/>
      </w:pPr>
      <w:r>
        <w:rPr>
          <w:i/>
        </w:rPr>
        <w:t>R</w:t>
      </w:r>
      <w:r w:rsidR="00D83AA8">
        <w:rPr>
          <w:i/>
        </w:rPr>
        <w:t>ád poděkoval svému vedoucímu doc. Ing. Karlovi Richtovi, CSc.</w:t>
      </w:r>
      <w:r>
        <w:rPr>
          <w:i/>
        </w:rPr>
        <w:t xml:space="preserve"> </w:t>
      </w:r>
      <w:r w:rsidR="00D83AA8">
        <w:rPr>
          <w:i/>
        </w:rPr>
        <w:t>Za vedení a možnost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4F01D550" w14:textId="6E7D10FE" w:rsidR="00BB7E68"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543417" w:history="1">
        <w:r w:rsidR="00BB7E68" w:rsidRPr="004504D3">
          <w:rPr>
            <w:rStyle w:val="Hypertextovodkaz"/>
            <w:noProof/>
          </w:rPr>
          <w:t>Úvod</w:t>
        </w:r>
        <w:r w:rsidR="00BB7E68">
          <w:rPr>
            <w:noProof/>
            <w:webHidden/>
          </w:rPr>
          <w:tab/>
        </w:r>
        <w:r w:rsidR="00BB7E68">
          <w:rPr>
            <w:noProof/>
            <w:webHidden/>
          </w:rPr>
          <w:fldChar w:fldCharType="begin"/>
        </w:r>
        <w:r w:rsidR="00BB7E68">
          <w:rPr>
            <w:noProof/>
            <w:webHidden/>
          </w:rPr>
          <w:instrText xml:space="preserve"> PAGEREF _Toc5543417 \h </w:instrText>
        </w:r>
        <w:r w:rsidR="00BB7E68">
          <w:rPr>
            <w:noProof/>
            <w:webHidden/>
          </w:rPr>
        </w:r>
        <w:r w:rsidR="00BB7E68">
          <w:rPr>
            <w:noProof/>
            <w:webHidden/>
          </w:rPr>
          <w:fldChar w:fldCharType="separate"/>
        </w:r>
        <w:r w:rsidR="00BB7E68">
          <w:rPr>
            <w:noProof/>
            <w:webHidden/>
          </w:rPr>
          <w:t>9</w:t>
        </w:r>
        <w:r w:rsidR="00BB7E68">
          <w:rPr>
            <w:noProof/>
            <w:webHidden/>
          </w:rPr>
          <w:fldChar w:fldCharType="end"/>
        </w:r>
      </w:hyperlink>
    </w:p>
    <w:p w14:paraId="14612D6A" w14:textId="4FE0F295" w:rsidR="00BB7E68" w:rsidRDefault="00E01CFD">
      <w:pPr>
        <w:pStyle w:val="Obsah2"/>
        <w:tabs>
          <w:tab w:val="right" w:leader="dot" w:pos="8493"/>
        </w:tabs>
        <w:rPr>
          <w:rFonts w:asciiTheme="minorHAnsi" w:eastAsiaTheme="minorEastAsia" w:hAnsiTheme="minorHAnsi" w:cstheme="minorBidi"/>
          <w:noProof/>
          <w:sz w:val="22"/>
          <w:szCs w:val="22"/>
        </w:rPr>
      </w:pPr>
      <w:hyperlink w:anchor="_Toc5543418" w:history="1">
        <w:r w:rsidR="00BB7E68" w:rsidRPr="004504D3">
          <w:rPr>
            <w:rStyle w:val="Hypertextovodkaz"/>
            <w:noProof/>
          </w:rPr>
          <w:t>Motivace</w:t>
        </w:r>
        <w:r w:rsidR="00BB7E68">
          <w:rPr>
            <w:noProof/>
            <w:webHidden/>
          </w:rPr>
          <w:tab/>
        </w:r>
        <w:r w:rsidR="00BB7E68">
          <w:rPr>
            <w:noProof/>
            <w:webHidden/>
          </w:rPr>
          <w:fldChar w:fldCharType="begin"/>
        </w:r>
        <w:r w:rsidR="00BB7E68">
          <w:rPr>
            <w:noProof/>
            <w:webHidden/>
          </w:rPr>
          <w:instrText xml:space="preserve"> PAGEREF _Toc5543418 \h </w:instrText>
        </w:r>
        <w:r w:rsidR="00BB7E68">
          <w:rPr>
            <w:noProof/>
            <w:webHidden/>
          </w:rPr>
        </w:r>
        <w:r w:rsidR="00BB7E68">
          <w:rPr>
            <w:noProof/>
            <w:webHidden/>
          </w:rPr>
          <w:fldChar w:fldCharType="separate"/>
        </w:r>
        <w:r w:rsidR="00BB7E68">
          <w:rPr>
            <w:noProof/>
            <w:webHidden/>
          </w:rPr>
          <w:t>10</w:t>
        </w:r>
        <w:r w:rsidR="00BB7E68">
          <w:rPr>
            <w:noProof/>
            <w:webHidden/>
          </w:rPr>
          <w:fldChar w:fldCharType="end"/>
        </w:r>
      </w:hyperlink>
    </w:p>
    <w:p w14:paraId="6F17FCB1" w14:textId="347721A4" w:rsidR="00BB7E68" w:rsidRDefault="00E01CFD">
      <w:pPr>
        <w:pStyle w:val="Obsah2"/>
        <w:tabs>
          <w:tab w:val="right" w:leader="dot" w:pos="8493"/>
        </w:tabs>
        <w:rPr>
          <w:rFonts w:asciiTheme="minorHAnsi" w:eastAsiaTheme="minorEastAsia" w:hAnsiTheme="minorHAnsi" w:cstheme="minorBidi"/>
          <w:noProof/>
          <w:sz w:val="22"/>
          <w:szCs w:val="22"/>
        </w:rPr>
      </w:pPr>
      <w:hyperlink w:anchor="_Toc5543419" w:history="1">
        <w:r w:rsidR="00BB7E68" w:rsidRPr="004504D3">
          <w:rPr>
            <w:rStyle w:val="Hypertextovodkaz"/>
            <w:noProof/>
          </w:rPr>
          <w:t>Cíl práce</w:t>
        </w:r>
        <w:r w:rsidR="00BB7E68">
          <w:rPr>
            <w:noProof/>
            <w:webHidden/>
          </w:rPr>
          <w:tab/>
        </w:r>
        <w:r w:rsidR="00BB7E68">
          <w:rPr>
            <w:noProof/>
            <w:webHidden/>
          </w:rPr>
          <w:fldChar w:fldCharType="begin"/>
        </w:r>
        <w:r w:rsidR="00BB7E68">
          <w:rPr>
            <w:noProof/>
            <w:webHidden/>
          </w:rPr>
          <w:instrText xml:space="preserve"> PAGEREF _Toc5543419 \h </w:instrText>
        </w:r>
        <w:r w:rsidR="00BB7E68">
          <w:rPr>
            <w:noProof/>
            <w:webHidden/>
          </w:rPr>
        </w:r>
        <w:r w:rsidR="00BB7E68">
          <w:rPr>
            <w:noProof/>
            <w:webHidden/>
          </w:rPr>
          <w:fldChar w:fldCharType="separate"/>
        </w:r>
        <w:r w:rsidR="00BB7E68">
          <w:rPr>
            <w:noProof/>
            <w:webHidden/>
          </w:rPr>
          <w:t>11</w:t>
        </w:r>
        <w:r w:rsidR="00BB7E68">
          <w:rPr>
            <w:noProof/>
            <w:webHidden/>
          </w:rPr>
          <w:fldChar w:fldCharType="end"/>
        </w:r>
      </w:hyperlink>
    </w:p>
    <w:p w14:paraId="0646138E" w14:textId="2CDC826D" w:rsidR="00BB7E68" w:rsidRDefault="00E01CFD">
      <w:pPr>
        <w:pStyle w:val="Obsah1"/>
        <w:tabs>
          <w:tab w:val="left" w:pos="480"/>
          <w:tab w:val="right" w:leader="dot" w:pos="8493"/>
        </w:tabs>
        <w:rPr>
          <w:rFonts w:asciiTheme="minorHAnsi" w:eastAsiaTheme="minorEastAsia" w:hAnsiTheme="minorHAnsi" w:cstheme="minorBidi"/>
          <w:noProof/>
          <w:sz w:val="22"/>
          <w:szCs w:val="22"/>
        </w:rPr>
      </w:pPr>
      <w:hyperlink w:anchor="_Toc5543420" w:history="1">
        <w:r w:rsidR="00BB7E68" w:rsidRPr="004504D3">
          <w:rPr>
            <w:rStyle w:val="Hypertextovodkaz"/>
            <w:noProof/>
          </w:rPr>
          <w:t>1</w:t>
        </w:r>
        <w:r w:rsidR="00BB7E68">
          <w:rPr>
            <w:rFonts w:asciiTheme="minorHAnsi" w:eastAsiaTheme="minorEastAsia" w:hAnsiTheme="minorHAnsi" w:cstheme="minorBidi"/>
            <w:noProof/>
            <w:sz w:val="22"/>
            <w:szCs w:val="22"/>
          </w:rPr>
          <w:tab/>
        </w:r>
        <w:r w:rsidR="00BB7E68" w:rsidRPr="004504D3">
          <w:rPr>
            <w:rStyle w:val="Hypertextovodkaz"/>
            <w:noProof/>
          </w:rPr>
          <w:t>Teoretická část</w:t>
        </w:r>
        <w:r w:rsidR="00BB7E68">
          <w:rPr>
            <w:noProof/>
            <w:webHidden/>
          </w:rPr>
          <w:tab/>
        </w:r>
        <w:r w:rsidR="00BB7E68">
          <w:rPr>
            <w:noProof/>
            <w:webHidden/>
          </w:rPr>
          <w:fldChar w:fldCharType="begin"/>
        </w:r>
        <w:r w:rsidR="00BB7E68">
          <w:rPr>
            <w:noProof/>
            <w:webHidden/>
          </w:rPr>
          <w:instrText xml:space="preserve"> PAGEREF _Toc5543420 \h </w:instrText>
        </w:r>
        <w:r w:rsidR="00BB7E68">
          <w:rPr>
            <w:noProof/>
            <w:webHidden/>
          </w:rPr>
        </w:r>
        <w:r w:rsidR="00BB7E68">
          <w:rPr>
            <w:noProof/>
            <w:webHidden/>
          </w:rPr>
          <w:fldChar w:fldCharType="separate"/>
        </w:r>
        <w:r w:rsidR="00BB7E68">
          <w:rPr>
            <w:noProof/>
            <w:webHidden/>
          </w:rPr>
          <w:t>12</w:t>
        </w:r>
        <w:r w:rsidR="00BB7E68">
          <w:rPr>
            <w:noProof/>
            <w:webHidden/>
          </w:rPr>
          <w:fldChar w:fldCharType="end"/>
        </w:r>
      </w:hyperlink>
    </w:p>
    <w:p w14:paraId="4968EECD" w14:textId="6D0403F9"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1" w:history="1">
        <w:r w:rsidR="00BB7E68" w:rsidRPr="004504D3">
          <w:rPr>
            <w:rStyle w:val="Hypertextovodkaz"/>
            <w:noProof/>
          </w:rPr>
          <w:t>1.1</w:t>
        </w:r>
        <w:r w:rsidR="00BB7E68">
          <w:rPr>
            <w:rFonts w:asciiTheme="minorHAnsi" w:eastAsiaTheme="minorEastAsia" w:hAnsiTheme="minorHAnsi" w:cstheme="minorBidi"/>
            <w:noProof/>
            <w:sz w:val="22"/>
            <w:szCs w:val="22"/>
          </w:rPr>
          <w:tab/>
        </w:r>
        <w:r w:rsidR="00BB7E68" w:rsidRPr="004504D3">
          <w:rPr>
            <w:rStyle w:val="Hypertextovodkaz"/>
            <w:noProof/>
          </w:rPr>
          <w:t>Současný stav problematiky</w:t>
        </w:r>
        <w:r w:rsidR="00BB7E68">
          <w:rPr>
            <w:noProof/>
            <w:webHidden/>
          </w:rPr>
          <w:tab/>
        </w:r>
        <w:r w:rsidR="00BB7E68">
          <w:rPr>
            <w:noProof/>
            <w:webHidden/>
          </w:rPr>
          <w:fldChar w:fldCharType="begin"/>
        </w:r>
        <w:r w:rsidR="00BB7E68">
          <w:rPr>
            <w:noProof/>
            <w:webHidden/>
          </w:rPr>
          <w:instrText xml:space="preserve"> PAGEREF _Toc5543421 \h </w:instrText>
        </w:r>
        <w:r w:rsidR="00BB7E68">
          <w:rPr>
            <w:noProof/>
            <w:webHidden/>
          </w:rPr>
        </w:r>
        <w:r w:rsidR="00BB7E68">
          <w:rPr>
            <w:noProof/>
            <w:webHidden/>
          </w:rPr>
          <w:fldChar w:fldCharType="separate"/>
        </w:r>
        <w:r w:rsidR="00BB7E68">
          <w:rPr>
            <w:noProof/>
            <w:webHidden/>
          </w:rPr>
          <w:t>12</w:t>
        </w:r>
        <w:r w:rsidR="00BB7E68">
          <w:rPr>
            <w:noProof/>
            <w:webHidden/>
          </w:rPr>
          <w:fldChar w:fldCharType="end"/>
        </w:r>
      </w:hyperlink>
    </w:p>
    <w:p w14:paraId="599DFB7F" w14:textId="06AAE525"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2" w:history="1">
        <w:r w:rsidR="00BB7E68" w:rsidRPr="004504D3">
          <w:rPr>
            <w:rStyle w:val="Hypertextovodkaz"/>
            <w:noProof/>
          </w:rPr>
          <w:t>1.2</w:t>
        </w:r>
        <w:r w:rsidR="00BB7E68">
          <w:rPr>
            <w:rFonts w:asciiTheme="minorHAnsi" w:eastAsiaTheme="minorEastAsia" w:hAnsiTheme="minorHAnsi" w:cstheme="minorBidi"/>
            <w:noProof/>
            <w:sz w:val="22"/>
            <w:szCs w:val="22"/>
          </w:rPr>
          <w:tab/>
        </w:r>
        <w:r w:rsidR="00BB7E68" w:rsidRPr="004504D3">
          <w:rPr>
            <w:rStyle w:val="Hypertextovodkaz"/>
            <w:noProof/>
          </w:rPr>
          <w:t>Výběr prostředí ASP.Net vs .Net</w:t>
        </w:r>
        <w:r w:rsidR="00BB7E68">
          <w:rPr>
            <w:noProof/>
            <w:webHidden/>
          </w:rPr>
          <w:tab/>
        </w:r>
        <w:r w:rsidR="00BB7E68">
          <w:rPr>
            <w:noProof/>
            <w:webHidden/>
          </w:rPr>
          <w:fldChar w:fldCharType="begin"/>
        </w:r>
        <w:r w:rsidR="00BB7E68">
          <w:rPr>
            <w:noProof/>
            <w:webHidden/>
          </w:rPr>
          <w:instrText xml:space="preserve"> PAGEREF _Toc5543422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1CC62CDA" w14:textId="397DC564"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3" w:history="1">
        <w:r w:rsidR="00BB7E68" w:rsidRPr="004504D3">
          <w:rPr>
            <w:rStyle w:val="Hypertextovodkaz"/>
            <w:noProof/>
          </w:rPr>
          <w:t>1.3</w:t>
        </w:r>
        <w:r w:rsidR="00BB7E68">
          <w:rPr>
            <w:rFonts w:asciiTheme="minorHAnsi" w:eastAsiaTheme="minorEastAsia" w:hAnsiTheme="minorHAnsi" w:cstheme="minorBidi"/>
            <w:noProof/>
            <w:sz w:val="22"/>
            <w:szCs w:val="22"/>
          </w:rPr>
          <w:tab/>
        </w:r>
        <w:r w:rsidR="00BB7E68" w:rsidRPr="004504D3">
          <w:rPr>
            <w:rStyle w:val="Hypertextovodkaz"/>
            <w:noProof/>
          </w:rPr>
          <w:t>SQL</w:t>
        </w:r>
        <w:r w:rsidR="00BB7E68">
          <w:rPr>
            <w:noProof/>
            <w:webHidden/>
          </w:rPr>
          <w:tab/>
        </w:r>
        <w:r w:rsidR="00BB7E68">
          <w:rPr>
            <w:noProof/>
            <w:webHidden/>
          </w:rPr>
          <w:fldChar w:fldCharType="begin"/>
        </w:r>
        <w:r w:rsidR="00BB7E68">
          <w:rPr>
            <w:noProof/>
            <w:webHidden/>
          </w:rPr>
          <w:instrText xml:space="preserve"> PAGEREF _Toc5543423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79B36861" w14:textId="54D2FBE9"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4" w:history="1">
        <w:r w:rsidR="00BB7E68" w:rsidRPr="004504D3">
          <w:rPr>
            <w:rStyle w:val="Hypertextovodkaz"/>
            <w:noProof/>
          </w:rPr>
          <w:t>1.4</w:t>
        </w:r>
        <w:r w:rsidR="00BB7E68">
          <w:rPr>
            <w:rFonts w:asciiTheme="minorHAnsi" w:eastAsiaTheme="minorEastAsia" w:hAnsiTheme="minorHAnsi" w:cstheme="minorBidi"/>
            <w:noProof/>
            <w:sz w:val="22"/>
            <w:szCs w:val="22"/>
          </w:rPr>
          <w:tab/>
        </w:r>
        <w:r w:rsidR="00BB7E68" w:rsidRPr="004504D3">
          <w:rPr>
            <w:rStyle w:val="Hypertextovodkaz"/>
            <w:noProof/>
          </w:rPr>
          <w:t>UML</w:t>
        </w:r>
        <w:r w:rsidR="00BB7E68">
          <w:rPr>
            <w:noProof/>
            <w:webHidden/>
          </w:rPr>
          <w:tab/>
        </w:r>
        <w:r w:rsidR="00BB7E68">
          <w:rPr>
            <w:noProof/>
            <w:webHidden/>
          </w:rPr>
          <w:fldChar w:fldCharType="begin"/>
        </w:r>
        <w:r w:rsidR="00BB7E68">
          <w:rPr>
            <w:noProof/>
            <w:webHidden/>
          </w:rPr>
          <w:instrText xml:space="preserve"> PAGEREF _Toc5543424 \h </w:instrText>
        </w:r>
        <w:r w:rsidR="00BB7E68">
          <w:rPr>
            <w:noProof/>
            <w:webHidden/>
          </w:rPr>
        </w:r>
        <w:r w:rsidR="00BB7E68">
          <w:rPr>
            <w:noProof/>
            <w:webHidden/>
          </w:rPr>
          <w:fldChar w:fldCharType="separate"/>
        </w:r>
        <w:r w:rsidR="00BB7E68">
          <w:rPr>
            <w:noProof/>
            <w:webHidden/>
          </w:rPr>
          <w:t>13</w:t>
        </w:r>
        <w:r w:rsidR="00BB7E68">
          <w:rPr>
            <w:noProof/>
            <w:webHidden/>
          </w:rPr>
          <w:fldChar w:fldCharType="end"/>
        </w:r>
      </w:hyperlink>
    </w:p>
    <w:p w14:paraId="72B8527D" w14:textId="6863C616"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5" w:history="1">
        <w:r w:rsidR="00BB7E68" w:rsidRPr="004504D3">
          <w:rPr>
            <w:rStyle w:val="Hypertextovodkaz"/>
            <w:noProof/>
          </w:rPr>
          <w:t>1.5</w:t>
        </w:r>
        <w:r w:rsidR="00BB7E68">
          <w:rPr>
            <w:rFonts w:asciiTheme="minorHAnsi" w:eastAsiaTheme="minorEastAsia" w:hAnsiTheme="minorHAnsi" w:cstheme="minorBidi"/>
            <w:noProof/>
            <w:sz w:val="22"/>
            <w:szCs w:val="22"/>
          </w:rPr>
          <w:tab/>
        </w:r>
        <w:r w:rsidR="00BB7E68" w:rsidRPr="004504D3">
          <w:rPr>
            <w:rStyle w:val="Hypertextovodkaz"/>
            <w:noProof/>
          </w:rPr>
          <w:t>NuGet</w:t>
        </w:r>
        <w:r w:rsidR="00BB7E68">
          <w:rPr>
            <w:noProof/>
            <w:webHidden/>
          </w:rPr>
          <w:tab/>
        </w:r>
        <w:r w:rsidR="00BB7E68">
          <w:rPr>
            <w:noProof/>
            <w:webHidden/>
          </w:rPr>
          <w:fldChar w:fldCharType="begin"/>
        </w:r>
        <w:r w:rsidR="00BB7E68">
          <w:rPr>
            <w:noProof/>
            <w:webHidden/>
          </w:rPr>
          <w:instrText xml:space="preserve"> PAGEREF _Toc5543425 \h </w:instrText>
        </w:r>
        <w:r w:rsidR="00BB7E68">
          <w:rPr>
            <w:noProof/>
            <w:webHidden/>
          </w:rPr>
        </w:r>
        <w:r w:rsidR="00BB7E68">
          <w:rPr>
            <w:noProof/>
            <w:webHidden/>
          </w:rPr>
          <w:fldChar w:fldCharType="separate"/>
        </w:r>
        <w:r w:rsidR="00BB7E68">
          <w:rPr>
            <w:noProof/>
            <w:webHidden/>
          </w:rPr>
          <w:t>14</w:t>
        </w:r>
        <w:r w:rsidR="00BB7E68">
          <w:rPr>
            <w:noProof/>
            <w:webHidden/>
          </w:rPr>
          <w:fldChar w:fldCharType="end"/>
        </w:r>
      </w:hyperlink>
    </w:p>
    <w:p w14:paraId="24416BFD" w14:textId="1EEDD9D9"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26" w:history="1">
        <w:r w:rsidR="00BB7E68" w:rsidRPr="004504D3">
          <w:rPr>
            <w:rStyle w:val="Hypertextovodkaz"/>
            <w:noProof/>
          </w:rPr>
          <w:t>1.5.1</w:t>
        </w:r>
        <w:r w:rsidR="00BB7E68">
          <w:rPr>
            <w:rFonts w:asciiTheme="minorHAnsi" w:eastAsiaTheme="minorEastAsia" w:hAnsiTheme="minorHAnsi" w:cstheme="minorBidi"/>
            <w:noProof/>
            <w:sz w:val="22"/>
            <w:szCs w:val="22"/>
          </w:rPr>
          <w:tab/>
        </w:r>
        <w:r w:rsidR="00BB7E68" w:rsidRPr="004504D3">
          <w:rPr>
            <w:rStyle w:val="Hypertextovodkaz"/>
            <w:noProof/>
          </w:rPr>
          <w:t>Dapper</w:t>
        </w:r>
        <w:r w:rsidR="00BB7E68">
          <w:rPr>
            <w:noProof/>
            <w:webHidden/>
          </w:rPr>
          <w:tab/>
        </w:r>
        <w:r w:rsidR="00BB7E68">
          <w:rPr>
            <w:noProof/>
            <w:webHidden/>
          </w:rPr>
          <w:fldChar w:fldCharType="begin"/>
        </w:r>
        <w:r w:rsidR="00BB7E68">
          <w:rPr>
            <w:noProof/>
            <w:webHidden/>
          </w:rPr>
          <w:instrText xml:space="preserve"> PAGEREF _Toc5543426 \h </w:instrText>
        </w:r>
        <w:r w:rsidR="00BB7E68">
          <w:rPr>
            <w:noProof/>
            <w:webHidden/>
          </w:rPr>
        </w:r>
        <w:r w:rsidR="00BB7E68">
          <w:rPr>
            <w:noProof/>
            <w:webHidden/>
          </w:rPr>
          <w:fldChar w:fldCharType="separate"/>
        </w:r>
        <w:r w:rsidR="00BB7E68">
          <w:rPr>
            <w:noProof/>
            <w:webHidden/>
          </w:rPr>
          <w:t>14</w:t>
        </w:r>
        <w:r w:rsidR="00BB7E68">
          <w:rPr>
            <w:noProof/>
            <w:webHidden/>
          </w:rPr>
          <w:fldChar w:fldCharType="end"/>
        </w:r>
      </w:hyperlink>
    </w:p>
    <w:p w14:paraId="7CD89602" w14:textId="3EC8D26A" w:rsidR="00BB7E68" w:rsidRDefault="00E01CFD">
      <w:pPr>
        <w:pStyle w:val="Obsah1"/>
        <w:tabs>
          <w:tab w:val="left" w:pos="480"/>
          <w:tab w:val="right" w:leader="dot" w:pos="8493"/>
        </w:tabs>
        <w:rPr>
          <w:rFonts w:asciiTheme="minorHAnsi" w:eastAsiaTheme="minorEastAsia" w:hAnsiTheme="minorHAnsi" w:cstheme="minorBidi"/>
          <w:noProof/>
          <w:sz w:val="22"/>
          <w:szCs w:val="22"/>
        </w:rPr>
      </w:pPr>
      <w:hyperlink w:anchor="_Toc5543427" w:history="1">
        <w:r w:rsidR="00BB7E68" w:rsidRPr="004504D3">
          <w:rPr>
            <w:rStyle w:val="Hypertextovodkaz"/>
            <w:noProof/>
          </w:rPr>
          <w:t>2</w:t>
        </w:r>
        <w:r w:rsidR="00BB7E68">
          <w:rPr>
            <w:rFonts w:asciiTheme="minorHAnsi" w:eastAsiaTheme="minorEastAsia" w:hAnsiTheme="minorHAnsi" w:cstheme="minorBidi"/>
            <w:noProof/>
            <w:sz w:val="22"/>
            <w:szCs w:val="22"/>
          </w:rPr>
          <w:tab/>
        </w:r>
        <w:r w:rsidR="00BB7E68" w:rsidRPr="004504D3">
          <w:rPr>
            <w:rStyle w:val="Hypertextovodkaz"/>
            <w:noProof/>
          </w:rPr>
          <w:t>Analýza a Návrh řešení</w:t>
        </w:r>
        <w:r w:rsidR="00BB7E68">
          <w:rPr>
            <w:noProof/>
            <w:webHidden/>
          </w:rPr>
          <w:tab/>
        </w:r>
        <w:r w:rsidR="00BB7E68">
          <w:rPr>
            <w:noProof/>
            <w:webHidden/>
          </w:rPr>
          <w:fldChar w:fldCharType="begin"/>
        </w:r>
        <w:r w:rsidR="00BB7E68">
          <w:rPr>
            <w:noProof/>
            <w:webHidden/>
          </w:rPr>
          <w:instrText xml:space="preserve"> PAGEREF _Toc5543427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1BFFC769" w14:textId="66BA2FF0"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8" w:history="1">
        <w:r w:rsidR="00BB7E68" w:rsidRPr="004504D3">
          <w:rPr>
            <w:rStyle w:val="Hypertextovodkaz"/>
            <w:noProof/>
          </w:rPr>
          <w:t>2.1</w:t>
        </w:r>
        <w:r w:rsidR="00BB7E68">
          <w:rPr>
            <w:rFonts w:asciiTheme="minorHAnsi" w:eastAsiaTheme="minorEastAsia" w:hAnsiTheme="minorHAnsi" w:cstheme="minorBidi"/>
            <w:noProof/>
            <w:sz w:val="22"/>
            <w:szCs w:val="22"/>
          </w:rPr>
          <w:tab/>
        </w:r>
        <w:r w:rsidR="00BB7E68" w:rsidRPr="004504D3">
          <w:rPr>
            <w:rStyle w:val="Hypertextovodkaz"/>
            <w:noProof/>
          </w:rPr>
          <w:t>Datový model aplikace</w:t>
        </w:r>
        <w:r w:rsidR="00BB7E68">
          <w:rPr>
            <w:noProof/>
            <w:webHidden/>
          </w:rPr>
          <w:tab/>
        </w:r>
        <w:r w:rsidR="00BB7E68">
          <w:rPr>
            <w:noProof/>
            <w:webHidden/>
          </w:rPr>
          <w:fldChar w:fldCharType="begin"/>
        </w:r>
        <w:r w:rsidR="00BB7E68">
          <w:rPr>
            <w:noProof/>
            <w:webHidden/>
          </w:rPr>
          <w:instrText xml:space="preserve"> PAGEREF _Toc5543428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E91C436" w14:textId="3147BD55"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29" w:history="1">
        <w:r w:rsidR="00BB7E68" w:rsidRPr="004504D3">
          <w:rPr>
            <w:rStyle w:val="Hypertextovodkaz"/>
            <w:noProof/>
          </w:rPr>
          <w:t>2.2</w:t>
        </w:r>
        <w:r w:rsidR="00BB7E68">
          <w:rPr>
            <w:rFonts w:asciiTheme="minorHAnsi" w:eastAsiaTheme="minorEastAsia" w:hAnsiTheme="minorHAnsi" w:cstheme="minorBidi"/>
            <w:noProof/>
            <w:sz w:val="22"/>
            <w:szCs w:val="22"/>
          </w:rPr>
          <w:tab/>
        </w:r>
        <w:r w:rsidR="00BB7E68" w:rsidRPr="004504D3">
          <w:rPr>
            <w:rStyle w:val="Hypertextovodkaz"/>
            <w:noProof/>
          </w:rPr>
          <w:t>Datový slovník</w:t>
        </w:r>
        <w:r w:rsidR="00BB7E68">
          <w:rPr>
            <w:noProof/>
            <w:webHidden/>
          </w:rPr>
          <w:tab/>
        </w:r>
        <w:r w:rsidR="00BB7E68">
          <w:rPr>
            <w:noProof/>
            <w:webHidden/>
          </w:rPr>
          <w:fldChar w:fldCharType="begin"/>
        </w:r>
        <w:r w:rsidR="00BB7E68">
          <w:rPr>
            <w:noProof/>
            <w:webHidden/>
          </w:rPr>
          <w:instrText xml:space="preserve"> PAGEREF _Toc5543429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792126E0" w14:textId="090A0230"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0" w:history="1">
        <w:r w:rsidR="00BB7E68" w:rsidRPr="004504D3">
          <w:rPr>
            <w:rStyle w:val="Hypertextovodkaz"/>
            <w:noProof/>
          </w:rPr>
          <w:t>2.2.1</w:t>
        </w:r>
        <w:r w:rsidR="00BB7E68">
          <w:rPr>
            <w:rFonts w:asciiTheme="minorHAnsi" w:eastAsiaTheme="minorEastAsia" w:hAnsiTheme="minorHAnsi" w:cstheme="minorBidi"/>
            <w:noProof/>
            <w:sz w:val="22"/>
            <w:szCs w:val="22"/>
          </w:rPr>
          <w:tab/>
        </w:r>
        <w:r w:rsidR="00BB7E68" w:rsidRPr="004504D3">
          <w:rPr>
            <w:rStyle w:val="Hypertextovodkaz"/>
            <w:noProof/>
          </w:rPr>
          <w:t>Obor</w:t>
        </w:r>
        <w:r w:rsidR="00BB7E68">
          <w:rPr>
            <w:noProof/>
            <w:webHidden/>
          </w:rPr>
          <w:tab/>
        </w:r>
        <w:r w:rsidR="00BB7E68">
          <w:rPr>
            <w:noProof/>
            <w:webHidden/>
          </w:rPr>
          <w:fldChar w:fldCharType="begin"/>
        </w:r>
        <w:r w:rsidR="00BB7E68">
          <w:rPr>
            <w:noProof/>
            <w:webHidden/>
          </w:rPr>
          <w:instrText xml:space="preserve"> PAGEREF _Toc5543430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07DD68B9" w14:textId="11FF00A3"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1" w:history="1">
        <w:r w:rsidR="00BB7E68" w:rsidRPr="004504D3">
          <w:rPr>
            <w:rStyle w:val="Hypertextovodkaz"/>
            <w:noProof/>
          </w:rPr>
          <w:t>2.2.2</w:t>
        </w:r>
        <w:r w:rsidR="00BB7E68">
          <w:rPr>
            <w:rFonts w:asciiTheme="minorHAnsi" w:eastAsiaTheme="minorEastAsia" w:hAnsiTheme="minorHAnsi" w:cstheme="minorBidi"/>
            <w:noProof/>
            <w:sz w:val="22"/>
            <w:szCs w:val="22"/>
          </w:rPr>
          <w:tab/>
        </w:r>
        <w:r w:rsidR="00BB7E68" w:rsidRPr="004504D3">
          <w:rPr>
            <w:rStyle w:val="Hypertextovodkaz"/>
            <w:noProof/>
          </w:rPr>
          <w:t>Předmět</w:t>
        </w:r>
        <w:r w:rsidR="00BB7E68">
          <w:rPr>
            <w:noProof/>
            <w:webHidden/>
          </w:rPr>
          <w:tab/>
        </w:r>
        <w:r w:rsidR="00BB7E68">
          <w:rPr>
            <w:noProof/>
            <w:webHidden/>
          </w:rPr>
          <w:fldChar w:fldCharType="begin"/>
        </w:r>
        <w:r w:rsidR="00BB7E68">
          <w:rPr>
            <w:noProof/>
            <w:webHidden/>
          </w:rPr>
          <w:instrText xml:space="preserve"> PAGEREF _Toc5543431 \h </w:instrText>
        </w:r>
        <w:r w:rsidR="00BB7E68">
          <w:rPr>
            <w:noProof/>
            <w:webHidden/>
          </w:rPr>
        </w:r>
        <w:r w:rsidR="00BB7E68">
          <w:rPr>
            <w:noProof/>
            <w:webHidden/>
          </w:rPr>
          <w:fldChar w:fldCharType="separate"/>
        </w:r>
        <w:r w:rsidR="00BB7E68">
          <w:rPr>
            <w:noProof/>
            <w:webHidden/>
          </w:rPr>
          <w:t>17</w:t>
        </w:r>
        <w:r w:rsidR="00BB7E68">
          <w:rPr>
            <w:noProof/>
            <w:webHidden/>
          </w:rPr>
          <w:fldChar w:fldCharType="end"/>
        </w:r>
      </w:hyperlink>
    </w:p>
    <w:p w14:paraId="540732BC" w14:textId="68293381"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2" w:history="1">
        <w:r w:rsidR="00BB7E68" w:rsidRPr="004504D3">
          <w:rPr>
            <w:rStyle w:val="Hypertextovodkaz"/>
            <w:noProof/>
          </w:rPr>
          <w:t>2.2.3</w:t>
        </w:r>
        <w:r w:rsidR="00BB7E68">
          <w:rPr>
            <w:rFonts w:asciiTheme="minorHAnsi" w:eastAsiaTheme="minorEastAsia" w:hAnsiTheme="minorHAnsi" w:cstheme="minorBidi"/>
            <w:noProof/>
            <w:sz w:val="22"/>
            <w:szCs w:val="22"/>
          </w:rPr>
          <w:tab/>
        </w:r>
        <w:r w:rsidR="00BB7E68" w:rsidRPr="004504D3">
          <w:rPr>
            <w:rStyle w:val="Hypertextovodkaz"/>
            <w:noProof/>
          </w:rPr>
          <w:t>Katedra</w:t>
        </w:r>
        <w:r w:rsidR="00BB7E68">
          <w:rPr>
            <w:noProof/>
            <w:webHidden/>
          </w:rPr>
          <w:tab/>
        </w:r>
        <w:r w:rsidR="00BB7E68">
          <w:rPr>
            <w:noProof/>
            <w:webHidden/>
          </w:rPr>
          <w:fldChar w:fldCharType="begin"/>
        </w:r>
        <w:r w:rsidR="00BB7E68">
          <w:rPr>
            <w:noProof/>
            <w:webHidden/>
          </w:rPr>
          <w:instrText xml:space="preserve"> PAGEREF _Toc5543432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3332329C" w14:textId="3AF06C37"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3" w:history="1">
        <w:r w:rsidR="00BB7E68" w:rsidRPr="004504D3">
          <w:rPr>
            <w:rStyle w:val="Hypertextovodkaz"/>
            <w:noProof/>
          </w:rPr>
          <w:t>2.2.4</w:t>
        </w:r>
        <w:r w:rsidR="00BB7E68">
          <w:rPr>
            <w:rFonts w:asciiTheme="minorHAnsi" w:eastAsiaTheme="minorEastAsia" w:hAnsiTheme="minorHAnsi" w:cstheme="minorBidi"/>
            <w:noProof/>
            <w:sz w:val="22"/>
            <w:szCs w:val="22"/>
          </w:rPr>
          <w:tab/>
        </w:r>
        <w:r w:rsidR="00BB7E68" w:rsidRPr="004504D3">
          <w:rPr>
            <w:rStyle w:val="Hypertextovodkaz"/>
            <w:noProof/>
          </w:rPr>
          <w:t>Vyučující</w:t>
        </w:r>
        <w:r w:rsidR="00BB7E68">
          <w:rPr>
            <w:noProof/>
            <w:webHidden/>
          </w:rPr>
          <w:tab/>
        </w:r>
        <w:r w:rsidR="00BB7E68">
          <w:rPr>
            <w:noProof/>
            <w:webHidden/>
          </w:rPr>
          <w:fldChar w:fldCharType="begin"/>
        </w:r>
        <w:r w:rsidR="00BB7E68">
          <w:rPr>
            <w:noProof/>
            <w:webHidden/>
          </w:rPr>
          <w:instrText xml:space="preserve"> PAGEREF _Toc5543433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27CC5C1F" w14:textId="42C08F7B"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4" w:history="1">
        <w:r w:rsidR="00BB7E68" w:rsidRPr="004504D3">
          <w:rPr>
            <w:rStyle w:val="Hypertextovodkaz"/>
            <w:noProof/>
          </w:rPr>
          <w:t>2.2.5</w:t>
        </w:r>
        <w:r w:rsidR="00BB7E68">
          <w:rPr>
            <w:rFonts w:asciiTheme="minorHAnsi" w:eastAsiaTheme="minorEastAsia" w:hAnsiTheme="minorHAnsi" w:cstheme="minorBidi"/>
            <w:noProof/>
            <w:sz w:val="22"/>
            <w:szCs w:val="22"/>
          </w:rPr>
          <w:tab/>
        </w:r>
        <w:r w:rsidR="00BB7E68" w:rsidRPr="004504D3">
          <w:rPr>
            <w:rStyle w:val="Hypertextovodkaz"/>
            <w:noProof/>
          </w:rPr>
          <w:t>Záznam</w:t>
        </w:r>
        <w:r w:rsidR="00BB7E68">
          <w:rPr>
            <w:noProof/>
            <w:webHidden/>
          </w:rPr>
          <w:tab/>
        </w:r>
        <w:r w:rsidR="00BB7E68">
          <w:rPr>
            <w:noProof/>
            <w:webHidden/>
          </w:rPr>
          <w:fldChar w:fldCharType="begin"/>
        </w:r>
        <w:r w:rsidR="00BB7E68">
          <w:rPr>
            <w:noProof/>
            <w:webHidden/>
          </w:rPr>
          <w:instrText xml:space="preserve"> PAGEREF _Toc5543434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65F6D5BF" w14:textId="0F7D913A"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5" w:history="1">
        <w:r w:rsidR="00BB7E68" w:rsidRPr="004504D3">
          <w:rPr>
            <w:rStyle w:val="Hypertextovodkaz"/>
            <w:noProof/>
          </w:rPr>
          <w:t>2.2.6</w:t>
        </w:r>
        <w:r w:rsidR="00BB7E68">
          <w:rPr>
            <w:rFonts w:asciiTheme="minorHAnsi" w:eastAsiaTheme="minorEastAsia" w:hAnsiTheme="minorHAnsi" w:cstheme="minorBidi"/>
            <w:noProof/>
            <w:sz w:val="22"/>
            <w:szCs w:val="22"/>
          </w:rPr>
          <w:tab/>
        </w:r>
        <w:r w:rsidR="00BB7E68" w:rsidRPr="004504D3">
          <w:rPr>
            <w:rStyle w:val="Hypertextovodkaz"/>
            <w:noProof/>
          </w:rPr>
          <w:t>Plán semestr</w:t>
        </w:r>
        <w:r w:rsidR="00BB7E68">
          <w:rPr>
            <w:noProof/>
            <w:webHidden/>
          </w:rPr>
          <w:tab/>
        </w:r>
        <w:r w:rsidR="00BB7E68">
          <w:rPr>
            <w:noProof/>
            <w:webHidden/>
          </w:rPr>
          <w:fldChar w:fldCharType="begin"/>
        </w:r>
        <w:r w:rsidR="00BB7E68">
          <w:rPr>
            <w:noProof/>
            <w:webHidden/>
          </w:rPr>
          <w:instrText xml:space="preserve"> PAGEREF _Toc5543435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4972DAFA" w14:textId="0ED323DA"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6" w:history="1">
        <w:r w:rsidR="00BB7E68" w:rsidRPr="004504D3">
          <w:rPr>
            <w:rStyle w:val="Hypertextovodkaz"/>
            <w:noProof/>
          </w:rPr>
          <w:t>2.2.7</w:t>
        </w:r>
        <w:r w:rsidR="00BB7E68">
          <w:rPr>
            <w:rFonts w:asciiTheme="minorHAnsi" w:eastAsiaTheme="minorEastAsia" w:hAnsiTheme="minorHAnsi" w:cstheme="minorBidi"/>
            <w:noProof/>
            <w:sz w:val="22"/>
            <w:szCs w:val="22"/>
          </w:rPr>
          <w:tab/>
        </w:r>
        <w:r w:rsidR="00BB7E68" w:rsidRPr="004504D3">
          <w:rPr>
            <w:rStyle w:val="Hypertextovodkaz"/>
            <w:noProof/>
          </w:rPr>
          <w:t>Výběr</w:t>
        </w:r>
        <w:r w:rsidR="00BB7E68">
          <w:rPr>
            <w:noProof/>
            <w:webHidden/>
          </w:rPr>
          <w:tab/>
        </w:r>
        <w:r w:rsidR="00BB7E68">
          <w:rPr>
            <w:noProof/>
            <w:webHidden/>
          </w:rPr>
          <w:fldChar w:fldCharType="begin"/>
        </w:r>
        <w:r w:rsidR="00BB7E68">
          <w:rPr>
            <w:noProof/>
            <w:webHidden/>
          </w:rPr>
          <w:instrText xml:space="preserve"> PAGEREF _Toc5543436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56477373" w14:textId="77B3A66E"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37" w:history="1">
        <w:r w:rsidR="00BB7E68" w:rsidRPr="004504D3">
          <w:rPr>
            <w:rStyle w:val="Hypertextovodkaz"/>
            <w:noProof/>
          </w:rPr>
          <w:t>2.3</w:t>
        </w:r>
        <w:r w:rsidR="00BB7E68">
          <w:rPr>
            <w:rFonts w:asciiTheme="minorHAnsi" w:eastAsiaTheme="minorEastAsia" w:hAnsiTheme="minorHAnsi" w:cstheme="minorBidi"/>
            <w:noProof/>
            <w:sz w:val="22"/>
            <w:szCs w:val="22"/>
          </w:rPr>
          <w:tab/>
        </w:r>
        <w:r w:rsidR="00BB7E68" w:rsidRPr="004504D3">
          <w:rPr>
            <w:rStyle w:val="Hypertextovodkaz"/>
            <w:noProof/>
          </w:rPr>
          <w:t>Funkční model aplikace</w:t>
        </w:r>
        <w:r w:rsidR="00BB7E68">
          <w:rPr>
            <w:noProof/>
            <w:webHidden/>
          </w:rPr>
          <w:tab/>
        </w:r>
        <w:r w:rsidR="00BB7E68">
          <w:rPr>
            <w:noProof/>
            <w:webHidden/>
          </w:rPr>
          <w:fldChar w:fldCharType="begin"/>
        </w:r>
        <w:r w:rsidR="00BB7E68">
          <w:rPr>
            <w:noProof/>
            <w:webHidden/>
          </w:rPr>
          <w:instrText xml:space="preserve"> PAGEREF _Toc5543437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0E24D953" w14:textId="5A3B7678"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8" w:history="1">
        <w:r w:rsidR="00BB7E68" w:rsidRPr="004504D3">
          <w:rPr>
            <w:rStyle w:val="Hypertextovodkaz"/>
            <w:noProof/>
          </w:rPr>
          <w:t>2.3.1</w:t>
        </w:r>
        <w:r w:rsidR="00BB7E68">
          <w:rPr>
            <w:rFonts w:asciiTheme="minorHAnsi" w:eastAsiaTheme="minorEastAsia" w:hAnsiTheme="minorHAnsi" w:cstheme="minorBidi"/>
            <w:noProof/>
            <w:sz w:val="22"/>
            <w:szCs w:val="22"/>
          </w:rPr>
          <w:tab/>
        </w:r>
        <w:r w:rsidR="00BB7E68" w:rsidRPr="004504D3">
          <w:rPr>
            <w:rStyle w:val="Hypertextovodkaz"/>
            <w:noProof/>
          </w:rPr>
          <w:t>Případy užití aktéra Uživatel</w:t>
        </w:r>
        <w:r w:rsidR="00BB7E68">
          <w:rPr>
            <w:noProof/>
            <w:webHidden/>
          </w:rPr>
          <w:tab/>
        </w:r>
        <w:r w:rsidR="00BB7E68">
          <w:rPr>
            <w:noProof/>
            <w:webHidden/>
          </w:rPr>
          <w:fldChar w:fldCharType="begin"/>
        </w:r>
        <w:r w:rsidR="00BB7E68">
          <w:rPr>
            <w:noProof/>
            <w:webHidden/>
          </w:rPr>
          <w:instrText xml:space="preserve"> PAGEREF _Toc5543438 \h </w:instrText>
        </w:r>
        <w:r w:rsidR="00BB7E68">
          <w:rPr>
            <w:noProof/>
            <w:webHidden/>
          </w:rPr>
        </w:r>
        <w:r w:rsidR="00BB7E68">
          <w:rPr>
            <w:noProof/>
            <w:webHidden/>
          </w:rPr>
          <w:fldChar w:fldCharType="separate"/>
        </w:r>
        <w:r w:rsidR="00BB7E68">
          <w:rPr>
            <w:noProof/>
            <w:webHidden/>
          </w:rPr>
          <w:t>21</w:t>
        </w:r>
        <w:r w:rsidR="00BB7E68">
          <w:rPr>
            <w:noProof/>
            <w:webHidden/>
          </w:rPr>
          <w:fldChar w:fldCharType="end"/>
        </w:r>
      </w:hyperlink>
    </w:p>
    <w:p w14:paraId="36B1F0C3" w14:textId="167B3046"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39" w:history="1">
        <w:r w:rsidR="00BB7E68" w:rsidRPr="004504D3">
          <w:rPr>
            <w:rStyle w:val="Hypertextovodkaz"/>
            <w:noProof/>
          </w:rPr>
          <w:t>2.3.2</w:t>
        </w:r>
        <w:r w:rsidR="00BB7E68">
          <w:rPr>
            <w:rFonts w:asciiTheme="minorHAnsi" w:eastAsiaTheme="minorEastAsia" w:hAnsiTheme="minorHAnsi" w:cstheme="minorBidi"/>
            <w:noProof/>
            <w:sz w:val="22"/>
            <w:szCs w:val="22"/>
          </w:rPr>
          <w:tab/>
        </w:r>
        <w:r w:rsidR="00BB7E68" w:rsidRPr="004504D3">
          <w:rPr>
            <w:rStyle w:val="Hypertextovodkaz"/>
            <w:noProof/>
          </w:rPr>
          <w:t>Případy užití pro aktéra v roli Správa</w:t>
        </w:r>
        <w:r w:rsidR="00BB7E68">
          <w:rPr>
            <w:noProof/>
            <w:webHidden/>
          </w:rPr>
          <w:tab/>
        </w:r>
        <w:r w:rsidR="00BB7E68">
          <w:rPr>
            <w:noProof/>
            <w:webHidden/>
          </w:rPr>
          <w:fldChar w:fldCharType="begin"/>
        </w:r>
        <w:r w:rsidR="00BB7E68">
          <w:rPr>
            <w:noProof/>
            <w:webHidden/>
          </w:rPr>
          <w:instrText xml:space="preserve"> PAGEREF _Toc5543439 \h </w:instrText>
        </w:r>
        <w:r w:rsidR="00BB7E68">
          <w:rPr>
            <w:noProof/>
            <w:webHidden/>
          </w:rPr>
        </w:r>
        <w:r w:rsidR="00BB7E68">
          <w:rPr>
            <w:noProof/>
            <w:webHidden/>
          </w:rPr>
          <w:fldChar w:fldCharType="separate"/>
        </w:r>
        <w:r w:rsidR="00BB7E68">
          <w:rPr>
            <w:noProof/>
            <w:webHidden/>
          </w:rPr>
          <w:t>23</w:t>
        </w:r>
        <w:r w:rsidR="00BB7E68">
          <w:rPr>
            <w:noProof/>
            <w:webHidden/>
          </w:rPr>
          <w:fldChar w:fldCharType="end"/>
        </w:r>
      </w:hyperlink>
    </w:p>
    <w:p w14:paraId="636E37BD" w14:textId="532F3DAD"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0" w:history="1">
        <w:r w:rsidR="00BB7E68" w:rsidRPr="004504D3">
          <w:rPr>
            <w:rStyle w:val="Hypertextovodkaz"/>
            <w:noProof/>
          </w:rPr>
          <w:t>2.4</w:t>
        </w:r>
        <w:r w:rsidR="00BB7E68">
          <w:rPr>
            <w:rFonts w:asciiTheme="minorHAnsi" w:eastAsiaTheme="minorEastAsia" w:hAnsiTheme="minorHAnsi" w:cstheme="minorBidi"/>
            <w:noProof/>
            <w:sz w:val="22"/>
            <w:szCs w:val="22"/>
          </w:rPr>
          <w:tab/>
        </w:r>
        <w:r w:rsidR="00BB7E68" w:rsidRPr="004504D3">
          <w:rPr>
            <w:rStyle w:val="Hypertextovodkaz"/>
            <w:noProof/>
          </w:rPr>
          <w:t>Scénáře případů užití aktéra v roli Správa</w:t>
        </w:r>
        <w:r w:rsidR="00BB7E68">
          <w:rPr>
            <w:noProof/>
            <w:webHidden/>
          </w:rPr>
          <w:tab/>
        </w:r>
        <w:r w:rsidR="00BB7E68">
          <w:rPr>
            <w:noProof/>
            <w:webHidden/>
          </w:rPr>
          <w:fldChar w:fldCharType="begin"/>
        </w:r>
        <w:r w:rsidR="00BB7E68">
          <w:rPr>
            <w:noProof/>
            <w:webHidden/>
          </w:rPr>
          <w:instrText xml:space="preserve"> PAGEREF _Toc5543440 \h </w:instrText>
        </w:r>
        <w:r w:rsidR="00BB7E68">
          <w:rPr>
            <w:noProof/>
            <w:webHidden/>
          </w:rPr>
        </w:r>
        <w:r w:rsidR="00BB7E68">
          <w:rPr>
            <w:noProof/>
            <w:webHidden/>
          </w:rPr>
          <w:fldChar w:fldCharType="separate"/>
        </w:r>
        <w:r w:rsidR="00BB7E68">
          <w:rPr>
            <w:noProof/>
            <w:webHidden/>
          </w:rPr>
          <w:t>23</w:t>
        </w:r>
        <w:r w:rsidR="00BB7E68">
          <w:rPr>
            <w:noProof/>
            <w:webHidden/>
          </w:rPr>
          <w:fldChar w:fldCharType="end"/>
        </w:r>
      </w:hyperlink>
    </w:p>
    <w:p w14:paraId="165D31C4" w14:textId="47CD4D06"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41" w:history="1">
        <w:r w:rsidR="00BB7E68" w:rsidRPr="004504D3">
          <w:rPr>
            <w:rStyle w:val="Hypertextovodkaz"/>
            <w:noProof/>
          </w:rPr>
          <w:t>2.4.1</w:t>
        </w:r>
        <w:r w:rsidR="00BB7E68">
          <w:rPr>
            <w:rFonts w:asciiTheme="minorHAnsi" w:eastAsiaTheme="minorEastAsia" w:hAnsiTheme="minorHAnsi" w:cstheme="minorBidi"/>
            <w:noProof/>
            <w:sz w:val="22"/>
            <w:szCs w:val="22"/>
          </w:rPr>
          <w:tab/>
        </w:r>
        <w:r w:rsidR="00BB7E68" w:rsidRPr="004504D3">
          <w:rPr>
            <w:rStyle w:val="Hypertextovodkaz"/>
            <w:noProof/>
          </w:rPr>
          <w:t>Správa garantů správcem:</w:t>
        </w:r>
        <w:r w:rsidR="00BB7E68">
          <w:rPr>
            <w:noProof/>
            <w:webHidden/>
          </w:rPr>
          <w:tab/>
        </w:r>
        <w:r w:rsidR="00BB7E68">
          <w:rPr>
            <w:noProof/>
            <w:webHidden/>
          </w:rPr>
          <w:fldChar w:fldCharType="begin"/>
        </w:r>
        <w:r w:rsidR="00BB7E68">
          <w:rPr>
            <w:noProof/>
            <w:webHidden/>
          </w:rPr>
          <w:instrText xml:space="preserve"> PAGEREF _Toc5543441 \h </w:instrText>
        </w:r>
        <w:r w:rsidR="00BB7E68">
          <w:rPr>
            <w:noProof/>
            <w:webHidden/>
          </w:rPr>
        </w:r>
        <w:r w:rsidR="00BB7E68">
          <w:rPr>
            <w:noProof/>
            <w:webHidden/>
          </w:rPr>
          <w:fldChar w:fldCharType="separate"/>
        </w:r>
        <w:r w:rsidR="00BB7E68">
          <w:rPr>
            <w:noProof/>
            <w:webHidden/>
          </w:rPr>
          <w:t>24</w:t>
        </w:r>
        <w:r w:rsidR="00BB7E68">
          <w:rPr>
            <w:noProof/>
            <w:webHidden/>
          </w:rPr>
          <w:fldChar w:fldCharType="end"/>
        </w:r>
      </w:hyperlink>
    </w:p>
    <w:p w14:paraId="104AF975" w14:textId="2288E165"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42" w:history="1">
        <w:r w:rsidR="00BB7E68" w:rsidRPr="004504D3">
          <w:rPr>
            <w:rStyle w:val="Hypertextovodkaz"/>
            <w:noProof/>
          </w:rPr>
          <w:t>2.4.2</w:t>
        </w:r>
        <w:r w:rsidR="00BB7E68">
          <w:rPr>
            <w:rFonts w:asciiTheme="minorHAnsi" w:eastAsiaTheme="minorEastAsia" w:hAnsiTheme="minorHAnsi" w:cstheme="minorBidi"/>
            <w:noProof/>
            <w:sz w:val="22"/>
            <w:szCs w:val="22"/>
          </w:rPr>
          <w:tab/>
        </w:r>
        <w:r w:rsidR="00BB7E68" w:rsidRPr="004504D3">
          <w:rPr>
            <w:rStyle w:val="Hypertextovodkaz"/>
            <w:noProof/>
          </w:rPr>
          <w:t>Model správy garanta:</w:t>
        </w:r>
        <w:r w:rsidR="00BB7E68">
          <w:rPr>
            <w:noProof/>
            <w:webHidden/>
          </w:rPr>
          <w:tab/>
        </w:r>
        <w:r w:rsidR="00BB7E68">
          <w:rPr>
            <w:noProof/>
            <w:webHidden/>
          </w:rPr>
          <w:fldChar w:fldCharType="begin"/>
        </w:r>
        <w:r w:rsidR="00BB7E68">
          <w:rPr>
            <w:noProof/>
            <w:webHidden/>
          </w:rPr>
          <w:instrText xml:space="preserve"> PAGEREF _Toc5543442 \h </w:instrText>
        </w:r>
        <w:r w:rsidR="00BB7E68">
          <w:rPr>
            <w:noProof/>
            <w:webHidden/>
          </w:rPr>
        </w:r>
        <w:r w:rsidR="00BB7E68">
          <w:rPr>
            <w:noProof/>
            <w:webHidden/>
          </w:rPr>
          <w:fldChar w:fldCharType="separate"/>
        </w:r>
        <w:r w:rsidR="00BB7E68">
          <w:rPr>
            <w:noProof/>
            <w:webHidden/>
          </w:rPr>
          <w:t>25</w:t>
        </w:r>
        <w:r w:rsidR="00BB7E68">
          <w:rPr>
            <w:noProof/>
            <w:webHidden/>
          </w:rPr>
          <w:fldChar w:fldCharType="end"/>
        </w:r>
      </w:hyperlink>
    </w:p>
    <w:p w14:paraId="2750BB66" w14:textId="2373445F" w:rsidR="00BB7E68" w:rsidRDefault="00E01CFD">
      <w:pPr>
        <w:pStyle w:val="Obsah3"/>
        <w:tabs>
          <w:tab w:val="left" w:pos="1320"/>
          <w:tab w:val="right" w:leader="dot" w:pos="8493"/>
        </w:tabs>
        <w:rPr>
          <w:rFonts w:asciiTheme="minorHAnsi" w:eastAsiaTheme="minorEastAsia" w:hAnsiTheme="minorHAnsi" w:cstheme="minorBidi"/>
          <w:noProof/>
          <w:sz w:val="22"/>
          <w:szCs w:val="22"/>
        </w:rPr>
      </w:pPr>
      <w:hyperlink w:anchor="_Toc5543443" w:history="1">
        <w:r w:rsidR="00BB7E68" w:rsidRPr="004504D3">
          <w:rPr>
            <w:rStyle w:val="Hypertextovodkaz"/>
            <w:noProof/>
          </w:rPr>
          <w:t>2.4.3</w:t>
        </w:r>
        <w:r w:rsidR="00BB7E68">
          <w:rPr>
            <w:rFonts w:asciiTheme="minorHAnsi" w:eastAsiaTheme="minorEastAsia" w:hAnsiTheme="minorHAnsi" w:cstheme="minorBidi"/>
            <w:noProof/>
            <w:sz w:val="22"/>
            <w:szCs w:val="22"/>
          </w:rPr>
          <w:tab/>
        </w:r>
        <w:r w:rsidR="00BB7E68" w:rsidRPr="004504D3">
          <w:rPr>
            <w:rStyle w:val="Hypertextovodkaz"/>
            <w:noProof/>
          </w:rPr>
          <w:t>Model správy oborů:</w:t>
        </w:r>
        <w:r w:rsidR="00BB7E68">
          <w:rPr>
            <w:noProof/>
            <w:webHidden/>
          </w:rPr>
          <w:tab/>
        </w:r>
        <w:r w:rsidR="00BB7E68">
          <w:rPr>
            <w:noProof/>
            <w:webHidden/>
          </w:rPr>
          <w:fldChar w:fldCharType="begin"/>
        </w:r>
        <w:r w:rsidR="00BB7E68">
          <w:rPr>
            <w:noProof/>
            <w:webHidden/>
          </w:rPr>
          <w:instrText xml:space="preserve"> PAGEREF _Toc5543443 \h </w:instrText>
        </w:r>
        <w:r w:rsidR="00BB7E68">
          <w:rPr>
            <w:noProof/>
            <w:webHidden/>
          </w:rPr>
        </w:r>
        <w:r w:rsidR="00BB7E68">
          <w:rPr>
            <w:noProof/>
            <w:webHidden/>
          </w:rPr>
          <w:fldChar w:fldCharType="separate"/>
        </w:r>
        <w:r w:rsidR="00BB7E68">
          <w:rPr>
            <w:noProof/>
            <w:webHidden/>
          </w:rPr>
          <w:t>26</w:t>
        </w:r>
        <w:r w:rsidR="00BB7E68">
          <w:rPr>
            <w:noProof/>
            <w:webHidden/>
          </w:rPr>
          <w:fldChar w:fldCharType="end"/>
        </w:r>
      </w:hyperlink>
    </w:p>
    <w:p w14:paraId="5F31ECE1" w14:textId="49A87B80" w:rsidR="00BB7E68" w:rsidRDefault="00E01CFD">
      <w:pPr>
        <w:pStyle w:val="Obsah1"/>
        <w:tabs>
          <w:tab w:val="left" w:pos="480"/>
          <w:tab w:val="right" w:leader="dot" w:pos="8493"/>
        </w:tabs>
        <w:rPr>
          <w:rFonts w:asciiTheme="minorHAnsi" w:eastAsiaTheme="minorEastAsia" w:hAnsiTheme="minorHAnsi" w:cstheme="minorBidi"/>
          <w:noProof/>
          <w:sz w:val="22"/>
          <w:szCs w:val="22"/>
        </w:rPr>
      </w:pPr>
      <w:hyperlink w:anchor="_Toc5543444" w:history="1">
        <w:r w:rsidR="00BB7E68" w:rsidRPr="004504D3">
          <w:rPr>
            <w:rStyle w:val="Hypertextovodkaz"/>
            <w:noProof/>
          </w:rPr>
          <w:t>3</w:t>
        </w:r>
        <w:r w:rsidR="00BB7E68">
          <w:rPr>
            <w:rFonts w:asciiTheme="minorHAnsi" w:eastAsiaTheme="minorEastAsia" w:hAnsiTheme="minorHAnsi" w:cstheme="minorBidi"/>
            <w:noProof/>
            <w:sz w:val="22"/>
            <w:szCs w:val="22"/>
          </w:rPr>
          <w:tab/>
        </w:r>
        <w:r w:rsidR="00BB7E68" w:rsidRPr="004504D3">
          <w:rPr>
            <w:rStyle w:val="Hypertextovodkaz"/>
            <w:noProof/>
          </w:rPr>
          <w:t>Popis implementace</w:t>
        </w:r>
        <w:r w:rsidR="00BB7E68">
          <w:rPr>
            <w:noProof/>
            <w:webHidden/>
          </w:rPr>
          <w:tab/>
        </w:r>
        <w:r w:rsidR="00BB7E68">
          <w:rPr>
            <w:noProof/>
            <w:webHidden/>
          </w:rPr>
          <w:fldChar w:fldCharType="begin"/>
        </w:r>
        <w:r w:rsidR="00BB7E68">
          <w:rPr>
            <w:noProof/>
            <w:webHidden/>
          </w:rPr>
          <w:instrText xml:space="preserve"> PAGEREF _Toc5543444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19594FC1" w14:textId="482B900C"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5" w:history="1">
        <w:r w:rsidR="00BB7E68" w:rsidRPr="004504D3">
          <w:rPr>
            <w:rStyle w:val="Hypertextovodkaz"/>
            <w:noProof/>
          </w:rPr>
          <w:t>3.1</w:t>
        </w:r>
        <w:r w:rsidR="00BB7E68">
          <w:rPr>
            <w:rFonts w:asciiTheme="minorHAnsi" w:eastAsiaTheme="minorEastAsia" w:hAnsiTheme="minorHAnsi" w:cstheme="minorBidi"/>
            <w:noProof/>
            <w:sz w:val="22"/>
            <w:szCs w:val="22"/>
          </w:rPr>
          <w:tab/>
        </w:r>
        <w:r w:rsidR="00BB7E68" w:rsidRPr="004504D3">
          <w:rPr>
            <w:rStyle w:val="Hypertextovodkaz"/>
            <w:noProof/>
          </w:rPr>
          <w:t>Tvorba plánu</w:t>
        </w:r>
        <w:r w:rsidR="00BB7E68">
          <w:rPr>
            <w:noProof/>
            <w:webHidden/>
          </w:rPr>
          <w:tab/>
        </w:r>
        <w:r w:rsidR="00BB7E68">
          <w:rPr>
            <w:noProof/>
            <w:webHidden/>
          </w:rPr>
          <w:fldChar w:fldCharType="begin"/>
        </w:r>
        <w:r w:rsidR="00BB7E68">
          <w:rPr>
            <w:noProof/>
            <w:webHidden/>
          </w:rPr>
          <w:instrText xml:space="preserve"> PAGEREF _Toc5543445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125554B1" w14:textId="5B48B26F"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6" w:history="1">
        <w:r w:rsidR="00BB7E68" w:rsidRPr="004504D3">
          <w:rPr>
            <w:rStyle w:val="Hypertextovodkaz"/>
            <w:noProof/>
          </w:rPr>
          <w:t>3.2</w:t>
        </w:r>
        <w:r w:rsidR="00BB7E68">
          <w:rPr>
            <w:rFonts w:asciiTheme="minorHAnsi" w:eastAsiaTheme="minorEastAsia" w:hAnsiTheme="minorHAnsi" w:cstheme="minorBidi"/>
            <w:noProof/>
            <w:sz w:val="22"/>
            <w:szCs w:val="22"/>
          </w:rPr>
          <w:tab/>
        </w:r>
        <w:r w:rsidR="00BB7E68" w:rsidRPr="004504D3">
          <w:rPr>
            <w:rStyle w:val="Hypertextovodkaz"/>
            <w:noProof/>
          </w:rPr>
          <w:t>Přidávání předmětů do semestru</w:t>
        </w:r>
        <w:r w:rsidR="00BB7E68">
          <w:rPr>
            <w:noProof/>
            <w:webHidden/>
          </w:rPr>
          <w:tab/>
        </w:r>
        <w:r w:rsidR="00BB7E68">
          <w:rPr>
            <w:noProof/>
            <w:webHidden/>
          </w:rPr>
          <w:fldChar w:fldCharType="begin"/>
        </w:r>
        <w:r w:rsidR="00BB7E68">
          <w:rPr>
            <w:noProof/>
            <w:webHidden/>
          </w:rPr>
          <w:instrText xml:space="preserve"> PAGEREF _Toc5543446 \h </w:instrText>
        </w:r>
        <w:r w:rsidR="00BB7E68">
          <w:rPr>
            <w:noProof/>
            <w:webHidden/>
          </w:rPr>
        </w:r>
        <w:r w:rsidR="00BB7E68">
          <w:rPr>
            <w:noProof/>
            <w:webHidden/>
          </w:rPr>
          <w:fldChar w:fldCharType="separate"/>
        </w:r>
        <w:r w:rsidR="00BB7E68">
          <w:rPr>
            <w:noProof/>
            <w:webHidden/>
          </w:rPr>
          <w:t>30</w:t>
        </w:r>
        <w:r w:rsidR="00BB7E68">
          <w:rPr>
            <w:noProof/>
            <w:webHidden/>
          </w:rPr>
          <w:fldChar w:fldCharType="end"/>
        </w:r>
      </w:hyperlink>
    </w:p>
    <w:p w14:paraId="6E9EB8E7" w14:textId="2E16F40A"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7" w:history="1">
        <w:r w:rsidR="00BB7E68" w:rsidRPr="004504D3">
          <w:rPr>
            <w:rStyle w:val="Hypertextovodkaz"/>
            <w:noProof/>
          </w:rPr>
          <w:t>3.3</w:t>
        </w:r>
        <w:r w:rsidR="00BB7E68">
          <w:rPr>
            <w:rFonts w:asciiTheme="minorHAnsi" w:eastAsiaTheme="minorEastAsia" w:hAnsiTheme="minorHAnsi" w:cstheme="minorBidi"/>
            <w:noProof/>
            <w:sz w:val="22"/>
            <w:szCs w:val="22"/>
          </w:rPr>
          <w:tab/>
        </w:r>
        <w:r w:rsidR="00BB7E68" w:rsidRPr="004504D3">
          <w:rPr>
            <w:rStyle w:val="Hypertextovodkaz"/>
            <w:noProof/>
          </w:rPr>
          <w:t>Třída na práci s rozbalovacími seznamy a seznamy</w:t>
        </w:r>
        <w:r w:rsidR="00BB7E68">
          <w:rPr>
            <w:noProof/>
            <w:webHidden/>
          </w:rPr>
          <w:tab/>
        </w:r>
        <w:r w:rsidR="00BB7E68">
          <w:rPr>
            <w:noProof/>
            <w:webHidden/>
          </w:rPr>
          <w:fldChar w:fldCharType="begin"/>
        </w:r>
        <w:r w:rsidR="00BB7E68">
          <w:rPr>
            <w:noProof/>
            <w:webHidden/>
          </w:rPr>
          <w:instrText xml:space="preserve"> PAGEREF _Toc5543447 \h </w:instrText>
        </w:r>
        <w:r w:rsidR="00BB7E68">
          <w:rPr>
            <w:noProof/>
            <w:webHidden/>
          </w:rPr>
        </w:r>
        <w:r w:rsidR="00BB7E68">
          <w:rPr>
            <w:noProof/>
            <w:webHidden/>
          </w:rPr>
          <w:fldChar w:fldCharType="separate"/>
        </w:r>
        <w:r w:rsidR="00BB7E68">
          <w:rPr>
            <w:noProof/>
            <w:webHidden/>
          </w:rPr>
          <w:t>31</w:t>
        </w:r>
        <w:r w:rsidR="00BB7E68">
          <w:rPr>
            <w:noProof/>
            <w:webHidden/>
          </w:rPr>
          <w:fldChar w:fldCharType="end"/>
        </w:r>
      </w:hyperlink>
    </w:p>
    <w:p w14:paraId="5A28755F" w14:textId="7101E048"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8" w:history="1">
        <w:r w:rsidR="00BB7E68" w:rsidRPr="004504D3">
          <w:rPr>
            <w:rStyle w:val="Hypertextovodkaz"/>
            <w:noProof/>
          </w:rPr>
          <w:t>3.4</w:t>
        </w:r>
        <w:r w:rsidR="00BB7E68">
          <w:rPr>
            <w:rFonts w:asciiTheme="minorHAnsi" w:eastAsiaTheme="minorEastAsia" w:hAnsiTheme="minorHAnsi" w:cstheme="minorBidi"/>
            <w:noProof/>
            <w:sz w:val="22"/>
            <w:szCs w:val="22"/>
          </w:rPr>
          <w:tab/>
        </w:r>
        <w:r w:rsidR="00BB7E68" w:rsidRPr="004504D3">
          <w:rPr>
            <w:rStyle w:val="Hypertextovodkaz"/>
            <w:noProof/>
          </w:rPr>
          <w:t>Vyhledávání a úprava</w:t>
        </w:r>
        <w:r w:rsidR="00BB7E68">
          <w:rPr>
            <w:noProof/>
            <w:webHidden/>
          </w:rPr>
          <w:tab/>
        </w:r>
        <w:r w:rsidR="00BB7E68">
          <w:rPr>
            <w:noProof/>
            <w:webHidden/>
          </w:rPr>
          <w:fldChar w:fldCharType="begin"/>
        </w:r>
        <w:r w:rsidR="00BB7E68">
          <w:rPr>
            <w:noProof/>
            <w:webHidden/>
          </w:rPr>
          <w:instrText xml:space="preserve"> PAGEREF _Toc5543448 \h </w:instrText>
        </w:r>
        <w:r w:rsidR="00BB7E68">
          <w:rPr>
            <w:noProof/>
            <w:webHidden/>
          </w:rPr>
        </w:r>
        <w:r w:rsidR="00BB7E68">
          <w:rPr>
            <w:noProof/>
            <w:webHidden/>
          </w:rPr>
          <w:fldChar w:fldCharType="separate"/>
        </w:r>
        <w:r w:rsidR="00BB7E68">
          <w:rPr>
            <w:noProof/>
            <w:webHidden/>
          </w:rPr>
          <w:t>33</w:t>
        </w:r>
        <w:r w:rsidR="00BB7E68">
          <w:rPr>
            <w:noProof/>
            <w:webHidden/>
          </w:rPr>
          <w:fldChar w:fldCharType="end"/>
        </w:r>
      </w:hyperlink>
    </w:p>
    <w:p w14:paraId="5D2B964D" w14:textId="28FB47FF"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49" w:history="1">
        <w:r w:rsidR="00BB7E68" w:rsidRPr="004504D3">
          <w:rPr>
            <w:rStyle w:val="Hypertextovodkaz"/>
            <w:noProof/>
          </w:rPr>
          <w:t>3.5</w:t>
        </w:r>
        <w:r w:rsidR="00BB7E68">
          <w:rPr>
            <w:rFonts w:asciiTheme="minorHAnsi" w:eastAsiaTheme="minorEastAsia" w:hAnsiTheme="minorHAnsi" w:cstheme="minorBidi"/>
            <w:noProof/>
            <w:sz w:val="22"/>
            <w:szCs w:val="22"/>
          </w:rPr>
          <w:tab/>
        </w:r>
        <w:r w:rsidR="00BB7E68" w:rsidRPr="004504D3">
          <w:rPr>
            <w:rStyle w:val="Hypertextovodkaz"/>
            <w:noProof/>
          </w:rPr>
          <w:t>Hromadné plnění dat do databáze</w:t>
        </w:r>
        <w:r w:rsidR="00BB7E68">
          <w:rPr>
            <w:noProof/>
            <w:webHidden/>
          </w:rPr>
          <w:tab/>
        </w:r>
        <w:r w:rsidR="00BB7E68">
          <w:rPr>
            <w:noProof/>
            <w:webHidden/>
          </w:rPr>
          <w:fldChar w:fldCharType="begin"/>
        </w:r>
        <w:r w:rsidR="00BB7E68">
          <w:rPr>
            <w:noProof/>
            <w:webHidden/>
          </w:rPr>
          <w:instrText xml:space="preserve"> PAGEREF _Toc5543449 \h </w:instrText>
        </w:r>
        <w:r w:rsidR="00BB7E68">
          <w:rPr>
            <w:noProof/>
            <w:webHidden/>
          </w:rPr>
        </w:r>
        <w:r w:rsidR="00BB7E68">
          <w:rPr>
            <w:noProof/>
            <w:webHidden/>
          </w:rPr>
          <w:fldChar w:fldCharType="separate"/>
        </w:r>
        <w:r w:rsidR="00BB7E68">
          <w:rPr>
            <w:noProof/>
            <w:webHidden/>
          </w:rPr>
          <w:t>33</w:t>
        </w:r>
        <w:r w:rsidR="00BB7E68">
          <w:rPr>
            <w:noProof/>
            <w:webHidden/>
          </w:rPr>
          <w:fldChar w:fldCharType="end"/>
        </w:r>
      </w:hyperlink>
    </w:p>
    <w:p w14:paraId="6C31EB2D" w14:textId="75486D01"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50" w:history="1">
        <w:r w:rsidR="00BB7E68" w:rsidRPr="004504D3">
          <w:rPr>
            <w:rStyle w:val="Hypertextovodkaz"/>
            <w:noProof/>
          </w:rPr>
          <w:t>3.6</w:t>
        </w:r>
        <w:r w:rsidR="00BB7E68">
          <w:rPr>
            <w:rFonts w:asciiTheme="minorHAnsi" w:eastAsiaTheme="minorEastAsia" w:hAnsiTheme="minorHAnsi" w:cstheme="minorBidi"/>
            <w:noProof/>
            <w:sz w:val="22"/>
            <w:szCs w:val="22"/>
          </w:rPr>
          <w:tab/>
        </w:r>
        <w:r w:rsidR="00BB7E68" w:rsidRPr="004504D3">
          <w:rPr>
            <w:rStyle w:val="Hypertextovodkaz"/>
            <w:noProof/>
          </w:rPr>
          <w:t>Načtení popisů k předmětům do databáze</w:t>
        </w:r>
        <w:r w:rsidR="00BB7E68">
          <w:rPr>
            <w:noProof/>
            <w:webHidden/>
          </w:rPr>
          <w:tab/>
        </w:r>
        <w:r w:rsidR="00BB7E68">
          <w:rPr>
            <w:noProof/>
            <w:webHidden/>
          </w:rPr>
          <w:fldChar w:fldCharType="begin"/>
        </w:r>
        <w:r w:rsidR="00BB7E68">
          <w:rPr>
            <w:noProof/>
            <w:webHidden/>
          </w:rPr>
          <w:instrText xml:space="preserve"> PAGEREF _Toc5543450 \h </w:instrText>
        </w:r>
        <w:r w:rsidR="00BB7E68">
          <w:rPr>
            <w:noProof/>
            <w:webHidden/>
          </w:rPr>
        </w:r>
        <w:r w:rsidR="00BB7E68">
          <w:rPr>
            <w:noProof/>
            <w:webHidden/>
          </w:rPr>
          <w:fldChar w:fldCharType="separate"/>
        </w:r>
        <w:r w:rsidR="00BB7E68">
          <w:rPr>
            <w:noProof/>
            <w:webHidden/>
          </w:rPr>
          <w:t>36</w:t>
        </w:r>
        <w:r w:rsidR="00BB7E68">
          <w:rPr>
            <w:noProof/>
            <w:webHidden/>
          </w:rPr>
          <w:fldChar w:fldCharType="end"/>
        </w:r>
      </w:hyperlink>
    </w:p>
    <w:p w14:paraId="52180A11" w14:textId="699DFDD4"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51" w:history="1">
        <w:r w:rsidR="00BB7E68" w:rsidRPr="004504D3">
          <w:rPr>
            <w:rStyle w:val="Hypertextovodkaz"/>
            <w:noProof/>
          </w:rPr>
          <w:t>3.7</w:t>
        </w:r>
        <w:r w:rsidR="00BB7E68">
          <w:rPr>
            <w:rFonts w:asciiTheme="minorHAnsi" w:eastAsiaTheme="minorEastAsia" w:hAnsiTheme="minorHAnsi" w:cstheme="minorBidi"/>
            <w:noProof/>
            <w:sz w:val="22"/>
            <w:szCs w:val="22"/>
          </w:rPr>
          <w:tab/>
        </w:r>
        <w:r w:rsidR="00BB7E68" w:rsidRPr="004504D3">
          <w:rPr>
            <w:rStyle w:val="Hypertextovodkaz"/>
            <w:noProof/>
          </w:rPr>
          <w:t>Návod</w:t>
        </w:r>
        <w:r w:rsidR="00BB7E68">
          <w:rPr>
            <w:noProof/>
            <w:webHidden/>
          </w:rPr>
          <w:tab/>
        </w:r>
        <w:r w:rsidR="00BB7E68">
          <w:rPr>
            <w:noProof/>
            <w:webHidden/>
          </w:rPr>
          <w:fldChar w:fldCharType="begin"/>
        </w:r>
        <w:r w:rsidR="00BB7E68">
          <w:rPr>
            <w:noProof/>
            <w:webHidden/>
          </w:rPr>
          <w:instrText xml:space="preserve"> PAGEREF _Toc5543451 \h </w:instrText>
        </w:r>
        <w:r w:rsidR="00BB7E68">
          <w:rPr>
            <w:noProof/>
            <w:webHidden/>
          </w:rPr>
        </w:r>
        <w:r w:rsidR="00BB7E68">
          <w:rPr>
            <w:noProof/>
            <w:webHidden/>
          </w:rPr>
          <w:fldChar w:fldCharType="separate"/>
        </w:r>
        <w:r w:rsidR="00BB7E68">
          <w:rPr>
            <w:noProof/>
            <w:webHidden/>
          </w:rPr>
          <w:t>37</w:t>
        </w:r>
        <w:r w:rsidR="00BB7E68">
          <w:rPr>
            <w:noProof/>
            <w:webHidden/>
          </w:rPr>
          <w:fldChar w:fldCharType="end"/>
        </w:r>
      </w:hyperlink>
    </w:p>
    <w:p w14:paraId="7F471D97" w14:textId="1718F948"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52" w:history="1">
        <w:r w:rsidR="00BB7E68" w:rsidRPr="004504D3">
          <w:rPr>
            <w:rStyle w:val="Hypertextovodkaz"/>
            <w:noProof/>
          </w:rPr>
          <w:t>3.8</w:t>
        </w:r>
        <w:r w:rsidR="00BB7E68">
          <w:rPr>
            <w:rFonts w:asciiTheme="minorHAnsi" w:eastAsiaTheme="minorEastAsia" w:hAnsiTheme="minorHAnsi" w:cstheme="minorBidi"/>
            <w:noProof/>
            <w:sz w:val="22"/>
            <w:szCs w:val="22"/>
          </w:rPr>
          <w:tab/>
        </w:r>
        <w:r w:rsidR="00BB7E68" w:rsidRPr="004504D3">
          <w:rPr>
            <w:rStyle w:val="Hypertextovodkaz"/>
            <w:noProof/>
          </w:rPr>
          <w:t>Podmínky spuštění</w:t>
        </w:r>
        <w:r w:rsidR="00BB7E68">
          <w:rPr>
            <w:noProof/>
            <w:webHidden/>
          </w:rPr>
          <w:tab/>
        </w:r>
        <w:r w:rsidR="00BB7E68">
          <w:rPr>
            <w:noProof/>
            <w:webHidden/>
          </w:rPr>
          <w:fldChar w:fldCharType="begin"/>
        </w:r>
        <w:r w:rsidR="00BB7E68">
          <w:rPr>
            <w:noProof/>
            <w:webHidden/>
          </w:rPr>
          <w:instrText xml:space="preserve"> PAGEREF _Toc5543452 \h </w:instrText>
        </w:r>
        <w:r w:rsidR="00BB7E68">
          <w:rPr>
            <w:noProof/>
            <w:webHidden/>
          </w:rPr>
        </w:r>
        <w:r w:rsidR="00BB7E68">
          <w:rPr>
            <w:noProof/>
            <w:webHidden/>
          </w:rPr>
          <w:fldChar w:fldCharType="separate"/>
        </w:r>
        <w:r w:rsidR="00BB7E68">
          <w:rPr>
            <w:noProof/>
            <w:webHidden/>
          </w:rPr>
          <w:t>38</w:t>
        </w:r>
        <w:r w:rsidR="00BB7E68">
          <w:rPr>
            <w:noProof/>
            <w:webHidden/>
          </w:rPr>
          <w:fldChar w:fldCharType="end"/>
        </w:r>
      </w:hyperlink>
    </w:p>
    <w:p w14:paraId="66472DE1" w14:textId="4086C44E" w:rsidR="00BB7E68" w:rsidRDefault="00E01CFD">
      <w:pPr>
        <w:pStyle w:val="Obsah2"/>
        <w:tabs>
          <w:tab w:val="left" w:pos="880"/>
          <w:tab w:val="right" w:leader="dot" w:pos="8493"/>
        </w:tabs>
        <w:rPr>
          <w:rFonts w:asciiTheme="minorHAnsi" w:eastAsiaTheme="minorEastAsia" w:hAnsiTheme="minorHAnsi" w:cstheme="minorBidi"/>
          <w:noProof/>
          <w:sz w:val="22"/>
          <w:szCs w:val="22"/>
        </w:rPr>
      </w:pPr>
      <w:hyperlink w:anchor="_Toc5543453" w:history="1">
        <w:r w:rsidR="00BB7E68" w:rsidRPr="004504D3">
          <w:rPr>
            <w:rStyle w:val="Hypertextovodkaz"/>
            <w:noProof/>
          </w:rPr>
          <w:t>3.9</w:t>
        </w:r>
        <w:r w:rsidR="00BB7E68">
          <w:rPr>
            <w:rFonts w:asciiTheme="minorHAnsi" w:eastAsiaTheme="minorEastAsia" w:hAnsiTheme="minorHAnsi" w:cstheme="minorBidi"/>
            <w:noProof/>
            <w:sz w:val="22"/>
            <w:szCs w:val="22"/>
          </w:rPr>
          <w:tab/>
        </w:r>
        <w:r w:rsidR="00BB7E68" w:rsidRPr="004504D3">
          <w:rPr>
            <w:rStyle w:val="Hypertextovodkaz"/>
            <w:noProof/>
          </w:rPr>
          <w:t>Testování</w:t>
        </w:r>
        <w:r w:rsidR="00BB7E68">
          <w:rPr>
            <w:noProof/>
            <w:webHidden/>
          </w:rPr>
          <w:tab/>
        </w:r>
        <w:r w:rsidR="00BB7E68">
          <w:rPr>
            <w:noProof/>
            <w:webHidden/>
          </w:rPr>
          <w:fldChar w:fldCharType="begin"/>
        </w:r>
        <w:r w:rsidR="00BB7E68">
          <w:rPr>
            <w:noProof/>
            <w:webHidden/>
          </w:rPr>
          <w:instrText xml:space="preserve"> PAGEREF _Toc5543453 \h </w:instrText>
        </w:r>
        <w:r w:rsidR="00BB7E68">
          <w:rPr>
            <w:noProof/>
            <w:webHidden/>
          </w:rPr>
        </w:r>
        <w:r w:rsidR="00BB7E68">
          <w:rPr>
            <w:noProof/>
            <w:webHidden/>
          </w:rPr>
          <w:fldChar w:fldCharType="separate"/>
        </w:r>
        <w:r w:rsidR="00BB7E68">
          <w:rPr>
            <w:noProof/>
            <w:webHidden/>
          </w:rPr>
          <w:t>38</w:t>
        </w:r>
        <w:r w:rsidR="00BB7E68">
          <w:rPr>
            <w:noProof/>
            <w:webHidden/>
          </w:rPr>
          <w:fldChar w:fldCharType="end"/>
        </w:r>
      </w:hyperlink>
    </w:p>
    <w:p w14:paraId="53B7ECAD" w14:textId="150D8CD5" w:rsidR="00BB7E68" w:rsidRDefault="00E01CFD">
      <w:pPr>
        <w:pStyle w:val="Obsah1"/>
        <w:tabs>
          <w:tab w:val="left" w:pos="480"/>
          <w:tab w:val="right" w:leader="dot" w:pos="8493"/>
        </w:tabs>
        <w:rPr>
          <w:rFonts w:asciiTheme="minorHAnsi" w:eastAsiaTheme="minorEastAsia" w:hAnsiTheme="minorHAnsi" w:cstheme="minorBidi"/>
          <w:noProof/>
          <w:sz w:val="22"/>
          <w:szCs w:val="22"/>
        </w:rPr>
      </w:pPr>
      <w:hyperlink w:anchor="_Toc5543454" w:history="1">
        <w:r w:rsidR="00BB7E68" w:rsidRPr="004504D3">
          <w:rPr>
            <w:rStyle w:val="Hypertextovodkaz"/>
            <w:noProof/>
          </w:rPr>
          <w:t>4</w:t>
        </w:r>
        <w:r w:rsidR="00BB7E68">
          <w:rPr>
            <w:rFonts w:asciiTheme="minorHAnsi" w:eastAsiaTheme="minorEastAsia" w:hAnsiTheme="minorHAnsi" w:cstheme="minorBidi"/>
            <w:noProof/>
            <w:sz w:val="22"/>
            <w:szCs w:val="22"/>
          </w:rPr>
          <w:tab/>
        </w:r>
        <w:r w:rsidR="00BB7E68" w:rsidRPr="004504D3">
          <w:rPr>
            <w:rStyle w:val="Hypertextovodkaz"/>
            <w:noProof/>
          </w:rPr>
          <w:t>Diskuze</w:t>
        </w:r>
        <w:r w:rsidR="00BB7E68">
          <w:rPr>
            <w:noProof/>
            <w:webHidden/>
          </w:rPr>
          <w:tab/>
        </w:r>
        <w:r w:rsidR="00BB7E68">
          <w:rPr>
            <w:noProof/>
            <w:webHidden/>
          </w:rPr>
          <w:fldChar w:fldCharType="begin"/>
        </w:r>
        <w:r w:rsidR="00BB7E68">
          <w:rPr>
            <w:noProof/>
            <w:webHidden/>
          </w:rPr>
          <w:instrText xml:space="preserve"> PAGEREF _Toc5543454 \h </w:instrText>
        </w:r>
        <w:r w:rsidR="00BB7E68">
          <w:rPr>
            <w:noProof/>
            <w:webHidden/>
          </w:rPr>
        </w:r>
        <w:r w:rsidR="00BB7E68">
          <w:rPr>
            <w:noProof/>
            <w:webHidden/>
          </w:rPr>
          <w:fldChar w:fldCharType="separate"/>
        </w:r>
        <w:r w:rsidR="00BB7E68">
          <w:rPr>
            <w:noProof/>
            <w:webHidden/>
          </w:rPr>
          <w:t>41</w:t>
        </w:r>
        <w:r w:rsidR="00BB7E68">
          <w:rPr>
            <w:noProof/>
            <w:webHidden/>
          </w:rPr>
          <w:fldChar w:fldCharType="end"/>
        </w:r>
      </w:hyperlink>
    </w:p>
    <w:p w14:paraId="51FF7DD1" w14:textId="7A13F68B" w:rsidR="00BB7E68" w:rsidRDefault="00E01CFD">
      <w:pPr>
        <w:pStyle w:val="Obsah1"/>
        <w:tabs>
          <w:tab w:val="right" w:leader="dot" w:pos="8493"/>
        </w:tabs>
        <w:rPr>
          <w:rFonts w:asciiTheme="minorHAnsi" w:eastAsiaTheme="minorEastAsia" w:hAnsiTheme="minorHAnsi" w:cstheme="minorBidi"/>
          <w:noProof/>
          <w:sz w:val="22"/>
          <w:szCs w:val="22"/>
        </w:rPr>
      </w:pPr>
      <w:hyperlink w:anchor="_Toc5543455" w:history="1">
        <w:r w:rsidR="00BB7E68" w:rsidRPr="004504D3">
          <w:rPr>
            <w:rStyle w:val="Hypertextovodkaz"/>
            <w:noProof/>
          </w:rPr>
          <w:t>Závěr</w:t>
        </w:r>
        <w:r w:rsidR="00BB7E68">
          <w:rPr>
            <w:noProof/>
            <w:webHidden/>
          </w:rPr>
          <w:tab/>
        </w:r>
        <w:r w:rsidR="00BB7E68">
          <w:rPr>
            <w:noProof/>
            <w:webHidden/>
          </w:rPr>
          <w:fldChar w:fldCharType="begin"/>
        </w:r>
        <w:r w:rsidR="00BB7E68">
          <w:rPr>
            <w:noProof/>
            <w:webHidden/>
          </w:rPr>
          <w:instrText xml:space="preserve"> PAGEREF _Toc5543455 \h </w:instrText>
        </w:r>
        <w:r w:rsidR="00BB7E68">
          <w:rPr>
            <w:noProof/>
            <w:webHidden/>
          </w:rPr>
        </w:r>
        <w:r w:rsidR="00BB7E68">
          <w:rPr>
            <w:noProof/>
            <w:webHidden/>
          </w:rPr>
          <w:fldChar w:fldCharType="separate"/>
        </w:r>
        <w:r w:rsidR="00BB7E68">
          <w:rPr>
            <w:noProof/>
            <w:webHidden/>
          </w:rPr>
          <w:t>42</w:t>
        </w:r>
        <w:r w:rsidR="00BB7E68">
          <w:rPr>
            <w:noProof/>
            <w:webHidden/>
          </w:rPr>
          <w:fldChar w:fldCharType="end"/>
        </w:r>
      </w:hyperlink>
    </w:p>
    <w:p w14:paraId="518A9404" w14:textId="38BB0191" w:rsidR="00BB7E68" w:rsidRDefault="00E01CFD">
      <w:pPr>
        <w:pStyle w:val="Obsah1"/>
        <w:tabs>
          <w:tab w:val="right" w:leader="dot" w:pos="8493"/>
        </w:tabs>
        <w:rPr>
          <w:rFonts w:asciiTheme="minorHAnsi" w:eastAsiaTheme="minorEastAsia" w:hAnsiTheme="minorHAnsi" w:cstheme="minorBidi"/>
          <w:noProof/>
          <w:sz w:val="22"/>
          <w:szCs w:val="22"/>
        </w:rPr>
      </w:pPr>
      <w:hyperlink w:anchor="_Toc5543456" w:history="1">
        <w:r w:rsidR="00BB7E68" w:rsidRPr="004504D3">
          <w:rPr>
            <w:rStyle w:val="Hypertextovodkaz"/>
            <w:noProof/>
          </w:rPr>
          <w:t>Seznam použité literatury</w:t>
        </w:r>
        <w:r w:rsidR="00BB7E68">
          <w:rPr>
            <w:noProof/>
            <w:webHidden/>
          </w:rPr>
          <w:tab/>
        </w:r>
        <w:r w:rsidR="00BB7E68">
          <w:rPr>
            <w:noProof/>
            <w:webHidden/>
          </w:rPr>
          <w:fldChar w:fldCharType="begin"/>
        </w:r>
        <w:r w:rsidR="00BB7E68">
          <w:rPr>
            <w:noProof/>
            <w:webHidden/>
          </w:rPr>
          <w:instrText xml:space="preserve"> PAGEREF _Toc5543456 \h </w:instrText>
        </w:r>
        <w:r w:rsidR="00BB7E68">
          <w:rPr>
            <w:noProof/>
            <w:webHidden/>
          </w:rPr>
        </w:r>
        <w:r w:rsidR="00BB7E68">
          <w:rPr>
            <w:noProof/>
            <w:webHidden/>
          </w:rPr>
          <w:fldChar w:fldCharType="separate"/>
        </w:r>
        <w:r w:rsidR="00BB7E68">
          <w:rPr>
            <w:noProof/>
            <w:webHidden/>
          </w:rPr>
          <w:t>43</w:t>
        </w:r>
        <w:r w:rsidR="00BB7E68">
          <w:rPr>
            <w:noProof/>
            <w:webHidden/>
          </w:rPr>
          <w:fldChar w:fldCharType="end"/>
        </w:r>
      </w:hyperlink>
    </w:p>
    <w:p w14:paraId="4C5D362B" w14:textId="4E536B13" w:rsidR="00BB7E68" w:rsidRDefault="00E01CFD">
      <w:pPr>
        <w:pStyle w:val="Obsah1"/>
        <w:tabs>
          <w:tab w:val="right" w:leader="dot" w:pos="8493"/>
        </w:tabs>
        <w:rPr>
          <w:rFonts w:asciiTheme="minorHAnsi" w:eastAsiaTheme="minorEastAsia" w:hAnsiTheme="minorHAnsi" w:cstheme="minorBidi"/>
          <w:noProof/>
          <w:sz w:val="22"/>
          <w:szCs w:val="22"/>
        </w:rPr>
      </w:pPr>
      <w:hyperlink w:anchor="_Toc5543457" w:history="1">
        <w:r w:rsidR="00BB7E68" w:rsidRPr="004504D3">
          <w:rPr>
            <w:rStyle w:val="Hypertextovodkaz"/>
            <w:noProof/>
          </w:rPr>
          <w:t>Přílohy</w:t>
        </w:r>
        <w:r w:rsidR="00BB7E68">
          <w:rPr>
            <w:noProof/>
            <w:webHidden/>
          </w:rPr>
          <w:tab/>
        </w:r>
        <w:r w:rsidR="00BB7E68">
          <w:rPr>
            <w:noProof/>
            <w:webHidden/>
          </w:rPr>
          <w:fldChar w:fldCharType="begin"/>
        </w:r>
        <w:r w:rsidR="00BB7E68">
          <w:rPr>
            <w:noProof/>
            <w:webHidden/>
          </w:rPr>
          <w:instrText xml:space="preserve"> PAGEREF _Toc5543457 \h </w:instrText>
        </w:r>
        <w:r w:rsidR="00BB7E68">
          <w:rPr>
            <w:noProof/>
            <w:webHidden/>
          </w:rPr>
        </w:r>
        <w:r w:rsidR="00BB7E68">
          <w:rPr>
            <w:noProof/>
            <w:webHidden/>
          </w:rPr>
          <w:fldChar w:fldCharType="separate"/>
        </w:r>
        <w:r w:rsidR="00BB7E68">
          <w:rPr>
            <w:noProof/>
            <w:webHidden/>
          </w:rPr>
          <w:t>44</w:t>
        </w:r>
        <w:r w:rsidR="00BB7E68">
          <w:rPr>
            <w:noProof/>
            <w:webHidden/>
          </w:rPr>
          <w:fldChar w:fldCharType="end"/>
        </w:r>
      </w:hyperlink>
    </w:p>
    <w:p w14:paraId="471C7E2E" w14:textId="098D602C" w:rsidR="00BD72E1" w:rsidRDefault="006576AB" w:rsidP="00E62741">
      <w:pPr>
        <w:pStyle w:val="Nzev"/>
      </w:pPr>
      <w:r>
        <w:fldChar w:fldCharType="end"/>
      </w:r>
      <w:bookmarkStart w:id="1" w:name="_Toc342837153"/>
    </w:p>
    <w:p w14:paraId="2BD9B1B4" w14:textId="3B43199B" w:rsidR="00975A56" w:rsidRDefault="00975A56" w:rsidP="00E62741">
      <w:pPr>
        <w:pStyle w:val="Nzev"/>
      </w:pPr>
      <w:r w:rsidRPr="00BF4A0B">
        <w:t xml:space="preserve">Seznam </w:t>
      </w:r>
      <w:r>
        <w:t>obrázků</w:t>
      </w:r>
      <w:bookmarkEnd w:id="1"/>
    </w:p>
    <w:p w14:paraId="1BB5FF13" w14:textId="185B0B0C" w:rsidR="00BB7E68"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543469" w:history="1">
        <w:r w:rsidR="00BB7E68" w:rsidRPr="00594A3B">
          <w:rPr>
            <w:rStyle w:val="Hypertextovodkaz"/>
            <w:noProof/>
          </w:rPr>
          <w:t>Obrázek 1 - ER Diagram aplikace SPPSP</w:t>
        </w:r>
        <w:r w:rsidR="00BB7E68">
          <w:rPr>
            <w:noProof/>
            <w:webHidden/>
          </w:rPr>
          <w:tab/>
        </w:r>
        <w:r w:rsidR="00BB7E68">
          <w:rPr>
            <w:noProof/>
            <w:webHidden/>
          </w:rPr>
          <w:fldChar w:fldCharType="begin"/>
        </w:r>
        <w:r w:rsidR="00BB7E68">
          <w:rPr>
            <w:noProof/>
            <w:webHidden/>
          </w:rPr>
          <w:instrText xml:space="preserve"> PAGEREF _Toc5543469 \h </w:instrText>
        </w:r>
        <w:r w:rsidR="00BB7E68">
          <w:rPr>
            <w:noProof/>
            <w:webHidden/>
          </w:rPr>
        </w:r>
        <w:r w:rsidR="00BB7E68">
          <w:rPr>
            <w:noProof/>
            <w:webHidden/>
          </w:rPr>
          <w:fldChar w:fldCharType="separate"/>
        </w:r>
        <w:r w:rsidR="00BB7E68">
          <w:rPr>
            <w:noProof/>
            <w:webHidden/>
          </w:rPr>
          <w:t>15</w:t>
        </w:r>
        <w:r w:rsidR="00BB7E68">
          <w:rPr>
            <w:noProof/>
            <w:webHidden/>
          </w:rPr>
          <w:fldChar w:fldCharType="end"/>
        </w:r>
      </w:hyperlink>
    </w:p>
    <w:p w14:paraId="30074B07" w14:textId="2F7C5016"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0" w:history="1">
        <w:r w:rsidR="00BB7E68" w:rsidRPr="00594A3B">
          <w:rPr>
            <w:rStyle w:val="Hypertextovodkaz"/>
            <w:noProof/>
          </w:rPr>
          <w:t>Obrázek 2 - Use Case model aplikace SPPSP</w:t>
        </w:r>
        <w:r w:rsidR="00BB7E68">
          <w:rPr>
            <w:noProof/>
            <w:webHidden/>
          </w:rPr>
          <w:tab/>
        </w:r>
        <w:r w:rsidR="00BB7E68">
          <w:rPr>
            <w:noProof/>
            <w:webHidden/>
          </w:rPr>
          <w:fldChar w:fldCharType="begin"/>
        </w:r>
        <w:r w:rsidR="00BB7E68">
          <w:rPr>
            <w:noProof/>
            <w:webHidden/>
          </w:rPr>
          <w:instrText xml:space="preserve"> PAGEREF _Toc5543470 \h </w:instrText>
        </w:r>
        <w:r w:rsidR="00BB7E68">
          <w:rPr>
            <w:noProof/>
            <w:webHidden/>
          </w:rPr>
        </w:r>
        <w:r w:rsidR="00BB7E68">
          <w:rPr>
            <w:noProof/>
            <w:webHidden/>
          </w:rPr>
          <w:fldChar w:fldCharType="separate"/>
        </w:r>
        <w:r w:rsidR="00BB7E68">
          <w:rPr>
            <w:noProof/>
            <w:webHidden/>
          </w:rPr>
          <w:t>21</w:t>
        </w:r>
        <w:r w:rsidR="00BB7E68">
          <w:rPr>
            <w:noProof/>
            <w:webHidden/>
          </w:rPr>
          <w:fldChar w:fldCharType="end"/>
        </w:r>
      </w:hyperlink>
    </w:p>
    <w:p w14:paraId="22D61E31" w14:textId="5F2AAA13"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1" w:history="1">
        <w:r w:rsidR="00BB7E68" w:rsidRPr="00594A3B">
          <w:rPr>
            <w:rStyle w:val="Hypertextovodkaz"/>
            <w:noProof/>
          </w:rPr>
          <w:t>Obrázek 3 - Scénář – správa garantů</w:t>
        </w:r>
        <w:r w:rsidR="00BB7E68">
          <w:rPr>
            <w:noProof/>
            <w:webHidden/>
          </w:rPr>
          <w:tab/>
        </w:r>
        <w:r w:rsidR="00BB7E68">
          <w:rPr>
            <w:noProof/>
            <w:webHidden/>
          </w:rPr>
          <w:fldChar w:fldCharType="begin"/>
        </w:r>
        <w:r w:rsidR="00BB7E68">
          <w:rPr>
            <w:noProof/>
            <w:webHidden/>
          </w:rPr>
          <w:instrText xml:space="preserve"> PAGEREF _Toc5543471 \h </w:instrText>
        </w:r>
        <w:r w:rsidR="00BB7E68">
          <w:rPr>
            <w:noProof/>
            <w:webHidden/>
          </w:rPr>
        </w:r>
        <w:r w:rsidR="00BB7E68">
          <w:rPr>
            <w:noProof/>
            <w:webHidden/>
          </w:rPr>
          <w:fldChar w:fldCharType="separate"/>
        </w:r>
        <w:r w:rsidR="00BB7E68">
          <w:rPr>
            <w:noProof/>
            <w:webHidden/>
          </w:rPr>
          <w:t>25</w:t>
        </w:r>
        <w:r w:rsidR="00BB7E68">
          <w:rPr>
            <w:noProof/>
            <w:webHidden/>
          </w:rPr>
          <w:fldChar w:fldCharType="end"/>
        </w:r>
      </w:hyperlink>
    </w:p>
    <w:p w14:paraId="0B50FEB1" w14:textId="3B60331C"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2" w:history="1">
        <w:r w:rsidR="00BB7E68" w:rsidRPr="00594A3B">
          <w:rPr>
            <w:rStyle w:val="Hypertextovodkaz"/>
            <w:noProof/>
          </w:rPr>
          <w:t>Obrázek 4 - Scénář – správa oborů</w:t>
        </w:r>
        <w:r w:rsidR="00BB7E68">
          <w:rPr>
            <w:noProof/>
            <w:webHidden/>
          </w:rPr>
          <w:tab/>
        </w:r>
        <w:r w:rsidR="00BB7E68">
          <w:rPr>
            <w:noProof/>
            <w:webHidden/>
          </w:rPr>
          <w:fldChar w:fldCharType="begin"/>
        </w:r>
        <w:r w:rsidR="00BB7E68">
          <w:rPr>
            <w:noProof/>
            <w:webHidden/>
          </w:rPr>
          <w:instrText xml:space="preserve"> PAGEREF _Toc5543472 \h </w:instrText>
        </w:r>
        <w:r w:rsidR="00BB7E68">
          <w:rPr>
            <w:noProof/>
            <w:webHidden/>
          </w:rPr>
        </w:r>
        <w:r w:rsidR="00BB7E68">
          <w:rPr>
            <w:noProof/>
            <w:webHidden/>
          </w:rPr>
          <w:fldChar w:fldCharType="separate"/>
        </w:r>
        <w:r w:rsidR="00BB7E68">
          <w:rPr>
            <w:noProof/>
            <w:webHidden/>
          </w:rPr>
          <w:t>26</w:t>
        </w:r>
        <w:r w:rsidR="00BB7E68">
          <w:rPr>
            <w:noProof/>
            <w:webHidden/>
          </w:rPr>
          <w:fldChar w:fldCharType="end"/>
        </w:r>
      </w:hyperlink>
    </w:p>
    <w:p w14:paraId="3D478B51" w14:textId="1772ACCE"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3" w:history="1">
        <w:r w:rsidR="00BB7E68" w:rsidRPr="00594A3B">
          <w:rPr>
            <w:rStyle w:val="Hypertextovodkaz"/>
            <w:noProof/>
          </w:rPr>
          <w:t>Obrázek 5 - Scénář – správa předmětů</w:t>
        </w:r>
        <w:r w:rsidR="00BB7E68">
          <w:rPr>
            <w:noProof/>
            <w:webHidden/>
          </w:rPr>
          <w:tab/>
        </w:r>
        <w:r w:rsidR="00BB7E68">
          <w:rPr>
            <w:noProof/>
            <w:webHidden/>
          </w:rPr>
          <w:fldChar w:fldCharType="begin"/>
        </w:r>
        <w:r w:rsidR="00BB7E68">
          <w:rPr>
            <w:noProof/>
            <w:webHidden/>
          </w:rPr>
          <w:instrText xml:space="preserve"> PAGEREF _Toc5543473 \h </w:instrText>
        </w:r>
        <w:r w:rsidR="00BB7E68">
          <w:rPr>
            <w:noProof/>
            <w:webHidden/>
          </w:rPr>
        </w:r>
        <w:r w:rsidR="00BB7E68">
          <w:rPr>
            <w:noProof/>
            <w:webHidden/>
          </w:rPr>
          <w:fldChar w:fldCharType="separate"/>
        </w:r>
        <w:r w:rsidR="00BB7E68">
          <w:rPr>
            <w:noProof/>
            <w:webHidden/>
          </w:rPr>
          <w:t>27</w:t>
        </w:r>
        <w:r w:rsidR="00BB7E68">
          <w:rPr>
            <w:noProof/>
            <w:webHidden/>
          </w:rPr>
          <w:fldChar w:fldCharType="end"/>
        </w:r>
      </w:hyperlink>
    </w:p>
    <w:p w14:paraId="7CB8730C" w14:textId="61E8FDF8"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4" w:history="1">
        <w:r w:rsidR="00BB7E68" w:rsidRPr="00594A3B">
          <w:rPr>
            <w:rStyle w:val="Hypertextovodkaz"/>
            <w:noProof/>
          </w:rPr>
          <w:t>Obrázek 6 - Tvorba záznamu</w:t>
        </w:r>
        <w:r w:rsidR="00BB7E68">
          <w:rPr>
            <w:noProof/>
            <w:webHidden/>
          </w:rPr>
          <w:tab/>
        </w:r>
        <w:r w:rsidR="00BB7E68">
          <w:rPr>
            <w:noProof/>
            <w:webHidden/>
          </w:rPr>
          <w:fldChar w:fldCharType="begin"/>
        </w:r>
        <w:r w:rsidR="00BB7E68">
          <w:rPr>
            <w:noProof/>
            <w:webHidden/>
          </w:rPr>
          <w:instrText xml:space="preserve"> PAGEREF _Toc5543474 \h </w:instrText>
        </w:r>
        <w:r w:rsidR="00BB7E68">
          <w:rPr>
            <w:noProof/>
            <w:webHidden/>
          </w:rPr>
        </w:r>
        <w:r w:rsidR="00BB7E68">
          <w:rPr>
            <w:noProof/>
            <w:webHidden/>
          </w:rPr>
          <w:fldChar w:fldCharType="separate"/>
        </w:r>
        <w:r w:rsidR="00BB7E68">
          <w:rPr>
            <w:noProof/>
            <w:webHidden/>
          </w:rPr>
          <w:t>28</w:t>
        </w:r>
        <w:r w:rsidR="00BB7E68">
          <w:rPr>
            <w:noProof/>
            <w:webHidden/>
          </w:rPr>
          <w:fldChar w:fldCharType="end"/>
        </w:r>
      </w:hyperlink>
    </w:p>
    <w:p w14:paraId="4B227E48" w14:textId="2311DF17"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5" w:history="1">
        <w:r w:rsidR="00BB7E68" w:rsidRPr="00594A3B">
          <w:rPr>
            <w:rStyle w:val="Hypertextovodkaz"/>
            <w:noProof/>
          </w:rPr>
          <w:t>Obrázek 7 - Tvorba nového záznamu</w:t>
        </w:r>
        <w:r w:rsidR="00BB7E68">
          <w:rPr>
            <w:noProof/>
            <w:webHidden/>
          </w:rPr>
          <w:tab/>
        </w:r>
        <w:r w:rsidR="00BB7E68">
          <w:rPr>
            <w:noProof/>
            <w:webHidden/>
          </w:rPr>
          <w:fldChar w:fldCharType="begin"/>
        </w:r>
        <w:r w:rsidR="00BB7E68">
          <w:rPr>
            <w:noProof/>
            <w:webHidden/>
          </w:rPr>
          <w:instrText xml:space="preserve"> PAGEREF _Toc5543475 \h </w:instrText>
        </w:r>
        <w:r w:rsidR="00BB7E68">
          <w:rPr>
            <w:noProof/>
            <w:webHidden/>
          </w:rPr>
        </w:r>
        <w:r w:rsidR="00BB7E68">
          <w:rPr>
            <w:noProof/>
            <w:webHidden/>
          </w:rPr>
          <w:fldChar w:fldCharType="separate"/>
        </w:r>
        <w:r w:rsidR="00BB7E68">
          <w:rPr>
            <w:noProof/>
            <w:webHidden/>
          </w:rPr>
          <w:t>29</w:t>
        </w:r>
        <w:r w:rsidR="00BB7E68">
          <w:rPr>
            <w:noProof/>
            <w:webHidden/>
          </w:rPr>
          <w:fldChar w:fldCharType="end"/>
        </w:r>
      </w:hyperlink>
    </w:p>
    <w:p w14:paraId="055371CB" w14:textId="08634D1F"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6" w:history="1">
        <w:r w:rsidR="00BB7E68" w:rsidRPr="00594A3B">
          <w:rPr>
            <w:rStyle w:val="Hypertextovodkaz"/>
            <w:noProof/>
          </w:rPr>
          <w:t>Obrázek 8 – Úprava záznamu a změna počtu semestru</w:t>
        </w:r>
        <w:r w:rsidR="00BB7E68">
          <w:rPr>
            <w:noProof/>
            <w:webHidden/>
          </w:rPr>
          <w:tab/>
        </w:r>
        <w:r w:rsidR="00BB7E68">
          <w:rPr>
            <w:noProof/>
            <w:webHidden/>
          </w:rPr>
          <w:fldChar w:fldCharType="begin"/>
        </w:r>
        <w:r w:rsidR="00BB7E68">
          <w:rPr>
            <w:noProof/>
            <w:webHidden/>
          </w:rPr>
          <w:instrText xml:space="preserve"> PAGEREF _Toc5543476 \h </w:instrText>
        </w:r>
        <w:r w:rsidR="00BB7E68">
          <w:rPr>
            <w:noProof/>
            <w:webHidden/>
          </w:rPr>
        </w:r>
        <w:r w:rsidR="00BB7E68">
          <w:rPr>
            <w:noProof/>
            <w:webHidden/>
          </w:rPr>
          <w:fldChar w:fldCharType="separate"/>
        </w:r>
        <w:r w:rsidR="00BB7E68">
          <w:rPr>
            <w:noProof/>
            <w:webHidden/>
          </w:rPr>
          <w:t>30</w:t>
        </w:r>
        <w:r w:rsidR="00BB7E68">
          <w:rPr>
            <w:noProof/>
            <w:webHidden/>
          </w:rPr>
          <w:fldChar w:fldCharType="end"/>
        </w:r>
      </w:hyperlink>
    </w:p>
    <w:p w14:paraId="6D411FDB" w14:textId="0D52B00B"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7" w:history="1">
        <w:r w:rsidR="00BB7E68" w:rsidRPr="00594A3B">
          <w:rPr>
            <w:rStyle w:val="Hypertextovodkaz"/>
            <w:noProof/>
          </w:rPr>
          <w:t>Obrázek 9 - Načtení lichých předmětů do seznamu</w:t>
        </w:r>
        <w:r w:rsidR="00BB7E68">
          <w:rPr>
            <w:noProof/>
            <w:webHidden/>
          </w:rPr>
          <w:tab/>
        </w:r>
        <w:r w:rsidR="00BB7E68">
          <w:rPr>
            <w:noProof/>
            <w:webHidden/>
          </w:rPr>
          <w:fldChar w:fldCharType="begin"/>
        </w:r>
        <w:r w:rsidR="00BB7E68">
          <w:rPr>
            <w:noProof/>
            <w:webHidden/>
          </w:rPr>
          <w:instrText xml:space="preserve"> PAGEREF _Toc5543477 \h </w:instrText>
        </w:r>
        <w:r w:rsidR="00BB7E68">
          <w:rPr>
            <w:noProof/>
            <w:webHidden/>
          </w:rPr>
        </w:r>
        <w:r w:rsidR="00BB7E68">
          <w:rPr>
            <w:noProof/>
            <w:webHidden/>
          </w:rPr>
          <w:fldChar w:fldCharType="separate"/>
        </w:r>
        <w:r w:rsidR="00BB7E68">
          <w:rPr>
            <w:noProof/>
            <w:webHidden/>
          </w:rPr>
          <w:t>31</w:t>
        </w:r>
        <w:r w:rsidR="00BB7E68">
          <w:rPr>
            <w:noProof/>
            <w:webHidden/>
          </w:rPr>
          <w:fldChar w:fldCharType="end"/>
        </w:r>
      </w:hyperlink>
    </w:p>
    <w:p w14:paraId="76700DB7" w14:textId="79574206"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8" w:history="1">
        <w:r w:rsidR="00BB7E68" w:rsidRPr="00594A3B">
          <w:rPr>
            <w:rStyle w:val="Hypertextovodkaz"/>
            <w:noProof/>
          </w:rPr>
          <w:t>Obrázek 10 - Vkládání dat do komponenty rozbalovací seznam</w:t>
        </w:r>
        <w:r w:rsidR="00BB7E68">
          <w:rPr>
            <w:noProof/>
            <w:webHidden/>
          </w:rPr>
          <w:tab/>
        </w:r>
        <w:r w:rsidR="00BB7E68">
          <w:rPr>
            <w:noProof/>
            <w:webHidden/>
          </w:rPr>
          <w:fldChar w:fldCharType="begin"/>
        </w:r>
        <w:r w:rsidR="00BB7E68">
          <w:rPr>
            <w:noProof/>
            <w:webHidden/>
          </w:rPr>
          <w:instrText xml:space="preserve"> PAGEREF _Toc5543478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43CB1ABE" w14:textId="561C2839"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79" w:history="1">
        <w:r w:rsidR="00BB7E68" w:rsidRPr="00594A3B">
          <w:rPr>
            <w:rStyle w:val="Hypertextovodkaz"/>
            <w:noProof/>
          </w:rPr>
          <w:t>Obrázek 11 - Vyhledávání v komponentě rozbalovací seznam</w:t>
        </w:r>
        <w:r w:rsidR="00BB7E68">
          <w:rPr>
            <w:noProof/>
            <w:webHidden/>
          </w:rPr>
          <w:tab/>
        </w:r>
        <w:r w:rsidR="00BB7E68">
          <w:rPr>
            <w:noProof/>
            <w:webHidden/>
          </w:rPr>
          <w:fldChar w:fldCharType="begin"/>
        </w:r>
        <w:r w:rsidR="00BB7E68">
          <w:rPr>
            <w:noProof/>
            <w:webHidden/>
          </w:rPr>
          <w:instrText xml:space="preserve"> PAGEREF _Toc5543479 \h </w:instrText>
        </w:r>
        <w:r w:rsidR="00BB7E68">
          <w:rPr>
            <w:noProof/>
            <w:webHidden/>
          </w:rPr>
        </w:r>
        <w:r w:rsidR="00BB7E68">
          <w:rPr>
            <w:noProof/>
            <w:webHidden/>
          </w:rPr>
          <w:fldChar w:fldCharType="separate"/>
        </w:r>
        <w:r w:rsidR="00BB7E68">
          <w:rPr>
            <w:noProof/>
            <w:webHidden/>
          </w:rPr>
          <w:t>32</w:t>
        </w:r>
        <w:r w:rsidR="00BB7E68">
          <w:rPr>
            <w:noProof/>
            <w:webHidden/>
          </w:rPr>
          <w:fldChar w:fldCharType="end"/>
        </w:r>
      </w:hyperlink>
    </w:p>
    <w:p w14:paraId="128476A2" w14:textId="292F6EAF" w:rsidR="00975A56" w:rsidRDefault="001D2CF3" w:rsidP="00975A56">
      <w:pPr>
        <w:pStyle w:val="Zkladntext"/>
      </w:pPr>
      <w:r>
        <w:rPr>
          <w:b/>
          <w:bCs/>
          <w:noProof/>
        </w:rPr>
        <w:fldChar w:fldCharType="end"/>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3226B53C" w14:textId="61EB39FC" w:rsidR="00BB7E68"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5543480" w:history="1">
        <w:r w:rsidR="00BB7E68" w:rsidRPr="000F5FFB">
          <w:rPr>
            <w:rStyle w:val="Hypertextovodkaz"/>
            <w:noProof/>
          </w:rPr>
          <w:t>Tabulka 1 - Datový slovník pro Obor</w:t>
        </w:r>
        <w:r w:rsidR="00BB7E68">
          <w:rPr>
            <w:noProof/>
            <w:webHidden/>
          </w:rPr>
          <w:tab/>
        </w:r>
        <w:r w:rsidR="00BB7E68">
          <w:rPr>
            <w:noProof/>
            <w:webHidden/>
          </w:rPr>
          <w:fldChar w:fldCharType="begin"/>
        </w:r>
        <w:r w:rsidR="00BB7E68">
          <w:rPr>
            <w:noProof/>
            <w:webHidden/>
          </w:rPr>
          <w:instrText xml:space="preserve"> PAGEREF _Toc5543480 \h </w:instrText>
        </w:r>
        <w:r w:rsidR="00BB7E68">
          <w:rPr>
            <w:noProof/>
            <w:webHidden/>
          </w:rPr>
        </w:r>
        <w:r w:rsidR="00BB7E68">
          <w:rPr>
            <w:noProof/>
            <w:webHidden/>
          </w:rPr>
          <w:fldChar w:fldCharType="separate"/>
        </w:r>
        <w:r w:rsidR="00BB7E68">
          <w:rPr>
            <w:noProof/>
            <w:webHidden/>
          </w:rPr>
          <w:t>16</w:t>
        </w:r>
        <w:r w:rsidR="00BB7E68">
          <w:rPr>
            <w:noProof/>
            <w:webHidden/>
          </w:rPr>
          <w:fldChar w:fldCharType="end"/>
        </w:r>
      </w:hyperlink>
    </w:p>
    <w:p w14:paraId="120384DC" w14:textId="52D84F54"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1" w:history="1">
        <w:r w:rsidR="00BB7E68" w:rsidRPr="000F5FFB">
          <w:rPr>
            <w:rStyle w:val="Hypertextovodkaz"/>
            <w:noProof/>
          </w:rPr>
          <w:t>Tabulka 2 - Datový slovník pro Předmět</w:t>
        </w:r>
        <w:r w:rsidR="00BB7E68">
          <w:rPr>
            <w:noProof/>
            <w:webHidden/>
          </w:rPr>
          <w:tab/>
        </w:r>
        <w:r w:rsidR="00BB7E68">
          <w:rPr>
            <w:noProof/>
            <w:webHidden/>
          </w:rPr>
          <w:fldChar w:fldCharType="begin"/>
        </w:r>
        <w:r w:rsidR="00BB7E68">
          <w:rPr>
            <w:noProof/>
            <w:webHidden/>
          </w:rPr>
          <w:instrText xml:space="preserve"> PAGEREF _Toc5543481 \h </w:instrText>
        </w:r>
        <w:r w:rsidR="00BB7E68">
          <w:rPr>
            <w:noProof/>
            <w:webHidden/>
          </w:rPr>
        </w:r>
        <w:r w:rsidR="00BB7E68">
          <w:rPr>
            <w:noProof/>
            <w:webHidden/>
          </w:rPr>
          <w:fldChar w:fldCharType="separate"/>
        </w:r>
        <w:r w:rsidR="00BB7E68">
          <w:rPr>
            <w:noProof/>
            <w:webHidden/>
          </w:rPr>
          <w:t>17</w:t>
        </w:r>
        <w:r w:rsidR="00BB7E68">
          <w:rPr>
            <w:noProof/>
            <w:webHidden/>
          </w:rPr>
          <w:fldChar w:fldCharType="end"/>
        </w:r>
      </w:hyperlink>
    </w:p>
    <w:p w14:paraId="2C0C9908" w14:textId="15855B38"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2" w:history="1">
        <w:r w:rsidR="00BB7E68" w:rsidRPr="000F5FFB">
          <w:rPr>
            <w:rStyle w:val="Hypertextovodkaz"/>
            <w:noProof/>
          </w:rPr>
          <w:t>Tabulka 3 - Datový slovník pro Katedru</w:t>
        </w:r>
        <w:r w:rsidR="00BB7E68">
          <w:rPr>
            <w:noProof/>
            <w:webHidden/>
          </w:rPr>
          <w:tab/>
        </w:r>
        <w:r w:rsidR="00BB7E68">
          <w:rPr>
            <w:noProof/>
            <w:webHidden/>
          </w:rPr>
          <w:fldChar w:fldCharType="begin"/>
        </w:r>
        <w:r w:rsidR="00BB7E68">
          <w:rPr>
            <w:noProof/>
            <w:webHidden/>
          </w:rPr>
          <w:instrText xml:space="preserve"> PAGEREF _Toc5543482 \h </w:instrText>
        </w:r>
        <w:r w:rsidR="00BB7E68">
          <w:rPr>
            <w:noProof/>
            <w:webHidden/>
          </w:rPr>
        </w:r>
        <w:r w:rsidR="00BB7E68">
          <w:rPr>
            <w:noProof/>
            <w:webHidden/>
          </w:rPr>
          <w:fldChar w:fldCharType="separate"/>
        </w:r>
        <w:r w:rsidR="00BB7E68">
          <w:rPr>
            <w:noProof/>
            <w:webHidden/>
          </w:rPr>
          <w:t>18</w:t>
        </w:r>
        <w:r w:rsidR="00BB7E68">
          <w:rPr>
            <w:noProof/>
            <w:webHidden/>
          </w:rPr>
          <w:fldChar w:fldCharType="end"/>
        </w:r>
      </w:hyperlink>
    </w:p>
    <w:p w14:paraId="7A5788B7" w14:textId="1C2EDB9F"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3" w:history="1">
        <w:r w:rsidR="00BB7E68" w:rsidRPr="000F5FFB">
          <w:rPr>
            <w:rStyle w:val="Hypertextovodkaz"/>
            <w:noProof/>
          </w:rPr>
          <w:t>Tabulka 4 - Datový slovník pro Vyučující</w:t>
        </w:r>
        <w:r w:rsidR="00BB7E68">
          <w:rPr>
            <w:noProof/>
            <w:webHidden/>
          </w:rPr>
          <w:tab/>
        </w:r>
        <w:r w:rsidR="00BB7E68">
          <w:rPr>
            <w:noProof/>
            <w:webHidden/>
          </w:rPr>
          <w:fldChar w:fldCharType="begin"/>
        </w:r>
        <w:r w:rsidR="00BB7E68">
          <w:rPr>
            <w:noProof/>
            <w:webHidden/>
          </w:rPr>
          <w:instrText xml:space="preserve"> PAGEREF _Toc5543483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0B24D942" w14:textId="1A39027D"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4" w:history="1">
        <w:r w:rsidR="00BB7E68" w:rsidRPr="000F5FFB">
          <w:rPr>
            <w:rStyle w:val="Hypertextovodkaz"/>
            <w:noProof/>
          </w:rPr>
          <w:t>Tabulka 5 - Datový slovník pro Záznam</w:t>
        </w:r>
        <w:r w:rsidR="00BB7E68">
          <w:rPr>
            <w:noProof/>
            <w:webHidden/>
          </w:rPr>
          <w:tab/>
        </w:r>
        <w:r w:rsidR="00BB7E68">
          <w:rPr>
            <w:noProof/>
            <w:webHidden/>
          </w:rPr>
          <w:fldChar w:fldCharType="begin"/>
        </w:r>
        <w:r w:rsidR="00BB7E68">
          <w:rPr>
            <w:noProof/>
            <w:webHidden/>
          </w:rPr>
          <w:instrText xml:space="preserve"> PAGEREF _Toc5543484 \h </w:instrText>
        </w:r>
        <w:r w:rsidR="00BB7E68">
          <w:rPr>
            <w:noProof/>
            <w:webHidden/>
          </w:rPr>
        </w:r>
        <w:r w:rsidR="00BB7E68">
          <w:rPr>
            <w:noProof/>
            <w:webHidden/>
          </w:rPr>
          <w:fldChar w:fldCharType="separate"/>
        </w:r>
        <w:r w:rsidR="00BB7E68">
          <w:rPr>
            <w:noProof/>
            <w:webHidden/>
          </w:rPr>
          <w:t>19</w:t>
        </w:r>
        <w:r w:rsidR="00BB7E68">
          <w:rPr>
            <w:noProof/>
            <w:webHidden/>
          </w:rPr>
          <w:fldChar w:fldCharType="end"/>
        </w:r>
      </w:hyperlink>
    </w:p>
    <w:p w14:paraId="1FAF675C" w14:textId="4F15B044"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5" w:history="1">
        <w:r w:rsidR="00BB7E68" w:rsidRPr="000F5FFB">
          <w:rPr>
            <w:rStyle w:val="Hypertextovodkaz"/>
            <w:noProof/>
          </w:rPr>
          <w:t>Tabulka 6 - Datový slovník pro Plán semestru</w:t>
        </w:r>
        <w:r w:rsidR="00BB7E68">
          <w:rPr>
            <w:noProof/>
            <w:webHidden/>
          </w:rPr>
          <w:tab/>
        </w:r>
        <w:r w:rsidR="00BB7E68">
          <w:rPr>
            <w:noProof/>
            <w:webHidden/>
          </w:rPr>
          <w:fldChar w:fldCharType="begin"/>
        </w:r>
        <w:r w:rsidR="00BB7E68">
          <w:rPr>
            <w:noProof/>
            <w:webHidden/>
          </w:rPr>
          <w:instrText xml:space="preserve"> PAGEREF _Toc5543485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271CF89C" w14:textId="420F2C24"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6" w:history="1">
        <w:r w:rsidR="00BB7E68" w:rsidRPr="000F5FFB">
          <w:rPr>
            <w:rStyle w:val="Hypertextovodkaz"/>
            <w:noProof/>
          </w:rPr>
          <w:t>Tabulka 7 - Datový slovník pro Výběr</w:t>
        </w:r>
        <w:r w:rsidR="00BB7E68">
          <w:rPr>
            <w:noProof/>
            <w:webHidden/>
          </w:rPr>
          <w:tab/>
        </w:r>
        <w:r w:rsidR="00BB7E68">
          <w:rPr>
            <w:noProof/>
            <w:webHidden/>
          </w:rPr>
          <w:fldChar w:fldCharType="begin"/>
        </w:r>
        <w:r w:rsidR="00BB7E68">
          <w:rPr>
            <w:noProof/>
            <w:webHidden/>
          </w:rPr>
          <w:instrText xml:space="preserve"> PAGEREF _Toc5543486 \h </w:instrText>
        </w:r>
        <w:r w:rsidR="00BB7E68">
          <w:rPr>
            <w:noProof/>
            <w:webHidden/>
          </w:rPr>
        </w:r>
        <w:r w:rsidR="00BB7E68">
          <w:rPr>
            <w:noProof/>
            <w:webHidden/>
          </w:rPr>
          <w:fldChar w:fldCharType="separate"/>
        </w:r>
        <w:r w:rsidR="00BB7E68">
          <w:rPr>
            <w:noProof/>
            <w:webHidden/>
          </w:rPr>
          <w:t>20</w:t>
        </w:r>
        <w:r w:rsidR="00BB7E68">
          <w:rPr>
            <w:noProof/>
            <w:webHidden/>
          </w:rPr>
          <w:fldChar w:fldCharType="end"/>
        </w:r>
      </w:hyperlink>
    </w:p>
    <w:p w14:paraId="1D7A3764" w14:textId="026F667C" w:rsidR="00BB7E68" w:rsidRDefault="00E01CFD">
      <w:pPr>
        <w:pStyle w:val="Seznamobrzk"/>
        <w:tabs>
          <w:tab w:val="right" w:leader="dot" w:pos="8493"/>
        </w:tabs>
        <w:rPr>
          <w:rFonts w:asciiTheme="minorHAnsi" w:eastAsiaTheme="minorEastAsia" w:hAnsiTheme="minorHAnsi" w:cstheme="minorBidi"/>
          <w:noProof/>
          <w:sz w:val="22"/>
          <w:szCs w:val="22"/>
        </w:rPr>
      </w:pPr>
      <w:hyperlink w:anchor="_Toc5543487" w:history="1">
        <w:r w:rsidR="00BB7E68" w:rsidRPr="000F5FFB">
          <w:rPr>
            <w:rStyle w:val="Hypertextovodkaz"/>
            <w:noProof/>
          </w:rPr>
          <w:t>Tabulka 8 - Scénář – správa garantů</w:t>
        </w:r>
        <w:r w:rsidR="00BB7E68">
          <w:rPr>
            <w:noProof/>
            <w:webHidden/>
          </w:rPr>
          <w:tab/>
        </w:r>
        <w:r w:rsidR="00BB7E68">
          <w:rPr>
            <w:noProof/>
            <w:webHidden/>
          </w:rPr>
          <w:fldChar w:fldCharType="begin"/>
        </w:r>
        <w:r w:rsidR="00BB7E68">
          <w:rPr>
            <w:noProof/>
            <w:webHidden/>
          </w:rPr>
          <w:instrText xml:space="preserve"> PAGEREF _Toc5543487 \h </w:instrText>
        </w:r>
        <w:r w:rsidR="00BB7E68">
          <w:rPr>
            <w:noProof/>
            <w:webHidden/>
          </w:rPr>
        </w:r>
        <w:r w:rsidR="00BB7E68">
          <w:rPr>
            <w:noProof/>
            <w:webHidden/>
          </w:rPr>
          <w:fldChar w:fldCharType="separate"/>
        </w:r>
        <w:r w:rsidR="00BB7E68">
          <w:rPr>
            <w:noProof/>
            <w:webHidden/>
          </w:rPr>
          <w:t>24</w:t>
        </w:r>
        <w:r w:rsidR="00BB7E68">
          <w:rPr>
            <w:noProof/>
            <w:webHidden/>
          </w:rPr>
          <w:fldChar w:fldCharType="end"/>
        </w:r>
      </w:hyperlink>
    </w:p>
    <w:p w14:paraId="747121DF" w14:textId="70316619" w:rsidR="00145F30" w:rsidRDefault="00487AC6" w:rsidP="00975A56">
      <w:pPr>
        <w:pStyle w:val="Zkladntext"/>
      </w:pPr>
      <w:r>
        <w:rPr>
          <w:b/>
          <w:bCs/>
          <w:noProof/>
        </w:rPr>
        <w:fldChar w:fldCharType="end"/>
      </w:r>
    </w:p>
    <w:p w14:paraId="2D9BAC8C" w14:textId="77777777" w:rsidR="00BD72E1" w:rsidRDefault="00BD72E1">
      <w:pPr>
        <w:rPr>
          <w:b/>
          <w:kern w:val="32"/>
          <w:sz w:val="32"/>
          <w:szCs w:val="52"/>
        </w:rPr>
      </w:pPr>
      <w:bookmarkStart w:id="2" w:name="_Toc342837154"/>
      <w:r>
        <w:br w:type="page"/>
      </w:r>
    </w:p>
    <w:p w14:paraId="6E5D4AA9" w14:textId="691033AF" w:rsidR="00975A56" w:rsidRPr="00B47088" w:rsidRDefault="00975A56" w:rsidP="00975A56">
      <w:pPr>
        <w:pStyle w:val="Nzev"/>
      </w:pPr>
      <w:r w:rsidRPr="00BF4A0B">
        <w:lastRenderedPageBreak/>
        <w:t xml:space="preserve">Seznam </w:t>
      </w:r>
      <w:r>
        <w:t>použitých zkratek</w:t>
      </w:r>
      <w:bookmarkEnd w:id="2"/>
    </w:p>
    <w:p w14:paraId="1B38F3D3" w14:textId="2E6AF66A" w:rsidR="00435CEA" w:rsidRDefault="00435CEA" w:rsidP="00435CEA">
      <w:pPr>
        <w:pStyle w:val="Zkladntext"/>
        <w:rPr>
          <w:color w:val="0070C0"/>
        </w:rPr>
      </w:pPr>
      <w:r>
        <w:t>CRUD</w:t>
      </w:r>
      <w:r>
        <w:tab/>
      </w:r>
      <w:r w:rsidR="004505EF">
        <w:t>Vytvořit, číst, upravit, smazat</w:t>
      </w:r>
      <w:r>
        <w:rPr>
          <w:color w:val="0070C0"/>
        </w:rPr>
        <w:t xml:space="preserve"> </w:t>
      </w:r>
    </w:p>
    <w:p w14:paraId="15B15614" w14:textId="63114E46" w:rsidR="00435CEA" w:rsidRDefault="00435CEA" w:rsidP="00435CEA">
      <w:pPr>
        <w:pStyle w:val="Zkladntext"/>
      </w:pPr>
      <w:r>
        <w:t xml:space="preserve">ER </w:t>
      </w:r>
      <w:r>
        <w:tab/>
      </w:r>
      <w:r w:rsidR="004505EF">
        <w:t>Vztahy entit</w:t>
      </w:r>
      <w:r>
        <w:t xml:space="preserve"> </w:t>
      </w:r>
    </w:p>
    <w:p w14:paraId="624B82F8" w14:textId="031BEBE2" w:rsidR="00435CEA" w:rsidRPr="00DE799B" w:rsidRDefault="00435CEA" w:rsidP="00435CEA">
      <w:pPr>
        <w:pStyle w:val="Zkladntext"/>
      </w:pPr>
      <w:r w:rsidRPr="00DE799B">
        <w:t>IIS</w:t>
      </w:r>
      <w:r>
        <w:tab/>
      </w:r>
      <w:r w:rsidR="004505EF" w:rsidRPr="004505EF">
        <w:t>Internetová informační služba</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14611B53" w:rsidR="00435CEA" w:rsidRDefault="00435CEA" w:rsidP="00435CEA">
      <w:pPr>
        <w:pStyle w:val="Zkladntext"/>
        <w:rPr>
          <w:lang w:val="en-US"/>
        </w:rPr>
      </w:pPr>
      <w:r w:rsidRPr="00DE799B">
        <w:t>SQL</w:t>
      </w:r>
      <w:r>
        <w:tab/>
      </w:r>
      <w:r w:rsidR="004505EF" w:rsidRPr="004505EF">
        <w:t>Strukturovaný dotazovací jazyk</w:t>
      </w:r>
    </w:p>
    <w:p w14:paraId="0344FCEB" w14:textId="69FCD5E0" w:rsidR="00435CEA" w:rsidRDefault="00435CEA" w:rsidP="00435CEA">
      <w:pPr>
        <w:pStyle w:val="Zkladntext"/>
      </w:pPr>
      <w:r w:rsidRPr="00835EEB">
        <w:t>UML</w:t>
      </w:r>
      <w:r>
        <w:tab/>
      </w:r>
      <w:r w:rsidR="004505EF">
        <w:t>Unifikovaný modelovací jazyk</w:t>
      </w:r>
    </w:p>
    <w:p w14:paraId="27C23E77" w14:textId="2E36416E" w:rsidR="00EB0AB9" w:rsidRPr="00DE799B" w:rsidRDefault="00EB0AB9" w:rsidP="00EB0AB9">
      <w:pPr>
        <w:pStyle w:val="Zkladntext"/>
      </w:pPr>
      <w:r w:rsidRPr="00DE799B">
        <w:t xml:space="preserve">VS </w:t>
      </w:r>
      <w:r>
        <w:tab/>
      </w:r>
      <w:r w:rsidR="004505EF">
        <w:rPr>
          <w:lang w:val="en-US"/>
        </w:rPr>
        <w:t>V</w:t>
      </w:r>
      <w:r w:rsidRPr="00506C77">
        <w:rPr>
          <w:lang w:val="en-US"/>
        </w:rPr>
        <w:t xml:space="preserve">isual </w:t>
      </w:r>
      <w:r w:rsidR="004505EF">
        <w:rPr>
          <w:lang w:val="en-US"/>
        </w:rPr>
        <w:t>S</w:t>
      </w:r>
      <w:r w:rsidRPr="00506C77">
        <w:rPr>
          <w:lang w:val="en-US"/>
        </w:rPr>
        <w:t>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2F22BB35" w:rsidR="006576AB" w:rsidRPr="00A50D3A" w:rsidRDefault="006576AB" w:rsidP="00A50D3A">
      <w:pPr>
        <w:pStyle w:val="Nadpis1"/>
        <w:numPr>
          <w:ilvl w:val="0"/>
          <w:numId w:val="0"/>
        </w:numPr>
      </w:pPr>
      <w:bookmarkStart w:id="3" w:name="_Toc5543417"/>
      <w:r w:rsidRPr="00A50D3A">
        <w:lastRenderedPageBreak/>
        <w:t>Úvod</w:t>
      </w:r>
      <w:bookmarkEnd w:id="3"/>
    </w:p>
    <w:p w14:paraId="60B0A0E9" w14:textId="47FCA591" w:rsidR="004C2856" w:rsidRDefault="004C2856" w:rsidP="00767149">
      <w:pPr>
        <w:pStyle w:val="Zkladntext"/>
      </w:pPr>
      <w:bookmarkStart w:id="4" w:name="_Hlk528563465"/>
      <w:r>
        <w:t xml:space="preserve">Každý student kdysi zažil ten pocit nejistoty, zda bude dostatek prostředků k pokračování ve studiu a nebude nutné žádat o výjimky nebo ukončit studium. Tento problém by mnohým mohl vyřešit Systém pro podporu tvorby studijních plánů. </w:t>
      </w:r>
    </w:p>
    <w:p w14:paraId="38F757D6" w14:textId="429B73A7" w:rsidR="007B080C" w:rsidRDefault="00767149" w:rsidP="00767149">
      <w:pPr>
        <w:pStyle w:val="Zkladntext"/>
      </w:pPr>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 xml:space="preserve">ve většině </w:t>
      </w:r>
      <w:r w:rsidRPr="00B97A2E">
        <w:lastRenderedPageBreak/>
        <w:t>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52D8B63E" w14:textId="77777777" w:rsidR="00395FE2" w:rsidRDefault="00376BDA" w:rsidP="00011ADC">
      <w:pPr>
        <w:pStyle w:val="Nadpis2"/>
        <w:numPr>
          <w:ilvl w:val="0"/>
          <w:numId w:val="0"/>
        </w:numPr>
      </w:pPr>
      <w:bookmarkStart w:id="5" w:name="_Toc5543418"/>
      <w:r>
        <w:t>Motivace</w:t>
      </w:r>
      <w:bookmarkEnd w:id="5"/>
    </w:p>
    <w:p w14:paraId="0FC93E0C" w14:textId="3574A558"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s daty v databázi, programování a programování desktopových aplikací využité</w:t>
      </w:r>
      <w:r w:rsidR="004C2856">
        <w:t xml:space="preserve"> </w:t>
      </w:r>
      <w:r w:rsidRPr="00C635D4">
        <w:t>pro</w:t>
      </w:r>
      <w:r w:rsidR="004C2856">
        <w:t xml:space="preserve"> </w:t>
      </w:r>
      <w:r w:rsidRPr="00C635D4">
        <w:lastRenderedPageBreak/>
        <w:t>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5543419"/>
      <w:r>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543420"/>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5543421"/>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rsidRPr="004C2856">
        <w:rPr>
          <w:i/>
        </w:rPr>
        <w:t>IS VŠPJ</w:t>
      </w:r>
      <w:r>
        <w:t xml:space="preserve">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557E40F1" w:rsidR="00792DD2" w:rsidRDefault="00792DD2" w:rsidP="00792DD2">
      <w:pPr>
        <w:pStyle w:val="Zkladntext"/>
      </w:pPr>
      <w:r w:rsidRPr="004C2856">
        <w:rPr>
          <w:i/>
        </w:rPr>
        <w:t>UIS</w:t>
      </w:r>
      <w:r>
        <w:t xml:space="preserve"> je Univerzitní informační systém společnosti IS4U využívaný na čtrnácti vysokých školách v Česku a na Slovensku. Tento systém má integrovaný portál studenta k organizaci studia. Obsahuje základní funkce, jaké sledování rozvrhu, přihlašování </w:t>
      </w:r>
      <w:r>
        <w:br/>
        <w:t>na zkoušky a mimo jiné i jejich předdefinovaný studijní plán</w:t>
      </w:r>
      <w:r w:rsidR="001C748C">
        <w:t xml:space="preserve"> (UIS, 2019)</w:t>
      </w:r>
      <w:r>
        <w:t xml:space="preserve">. </w:t>
      </w:r>
    </w:p>
    <w:p w14:paraId="3D5D4C7A" w14:textId="6B6FDCB0" w:rsidR="00792DD2" w:rsidRDefault="00792DD2" w:rsidP="00792DD2">
      <w:pPr>
        <w:pStyle w:val="Zkladntext"/>
      </w:pPr>
      <w:r w:rsidRPr="004C2856">
        <w:rPr>
          <w:i/>
        </w:rPr>
        <w:t>IS/STAG</w:t>
      </w:r>
      <w:r>
        <w:t xml:space="preserve"> je i</w:t>
      </w:r>
      <w:r w:rsidRPr="00126B67">
        <w:t>nformační systém pro univer</w:t>
      </w:r>
      <w:r>
        <w:t>z</w:t>
      </w:r>
      <w:r w:rsidRPr="00126B67">
        <w:t>ity, vysoké a vyšší odborné školy</w:t>
      </w:r>
      <w:r w:rsidR="001C748C">
        <w:t xml:space="preserve">. </w:t>
      </w:r>
      <w:r>
        <w:t>Tento sytém byl vyvinut Centrem informatizace a výpočetní techniky. Tento systém je momentálně nasazen na patnácti školách v České republice umožňující si zvolit volitelný modul Editor studijních plánů. Tato aplikace je využívaná spíše správci plánu</w:t>
      </w:r>
      <w:r w:rsidR="001C748C">
        <w:t xml:space="preserve"> </w:t>
      </w:r>
      <w:r>
        <w:t>a administrátory. Finální verze v grafické podobě se posléze zobrazuje studentům. Obsahuje funkci na srovnávání a kopírování plánu a vyhledávání určitých částí</w:t>
      </w:r>
      <w:r w:rsidR="001C748C">
        <w:t xml:space="preserve"> (</w:t>
      </w:r>
      <w:r w:rsidR="001C748C" w:rsidRPr="008D3C06">
        <w:rPr>
          <w:rStyle w:val="ZkladntextChar"/>
        </w:rPr>
        <w:t>IS/STAG</w:t>
      </w:r>
      <w:r w:rsidR="001C748C">
        <w:rPr>
          <w:rStyle w:val="ZkladntextChar"/>
        </w:rPr>
        <w:t>, 2017)</w:t>
      </w:r>
      <w:r>
        <w:t>.</w:t>
      </w:r>
    </w:p>
    <w:p w14:paraId="1D39E84C" w14:textId="57A6405D" w:rsidR="00FF4B08" w:rsidRDefault="00792DD2" w:rsidP="00FF4B08">
      <w:pPr>
        <w:pStyle w:val="Zkladntext"/>
      </w:pPr>
      <w:r w:rsidRPr="004C2856">
        <w:rPr>
          <w:i/>
        </w:rPr>
        <w:t>Plánovač studia</w:t>
      </w:r>
      <w:r>
        <w:t xml:space="preserve"> je</w:t>
      </w:r>
      <w:r w:rsidRPr="00FF4B08">
        <w:t xml:space="preserve"> nástroj</w:t>
      </w:r>
      <w:r>
        <w:t>, který</w:t>
      </w:r>
      <w:r w:rsidRPr="00FF4B08">
        <w:t xml:space="preserve"> byl vytvořen jako </w:t>
      </w:r>
      <w:r>
        <w:t>výstup</w:t>
      </w:r>
      <w:r w:rsidRPr="00FF4B08">
        <w:t xml:space="preserve"> z bakalářské práce.</w:t>
      </w:r>
      <w:r>
        <w:t xml:space="preserve"> Aplikace zjednodušuje </w:t>
      </w:r>
      <w:r w:rsidRPr="00D07F56">
        <w:t>kontrolu nad studiem v Informační</w:t>
      </w:r>
      <w:r>
        <w:t>m</w:t>
      </w:r>
      <w:r w:rsidRPr="00D07F56">
        <w:t> systém</w:t>
      </w:r>
      <w:r>
        <w:t>u</w:t>
      </w:r>
      <w:r w:rsidRPr="00D07F56">
        <w:t xml:space="preserve"> Masarykovy univerzity</w:t>
      </w:r>
      <w:r w:rsidR="001C748C">
        <w:t xml:space="preserve"> </w:t>
      </w:r>
      <w:r w:rsidR="001C748C" w:rsidRPr="00FF4B08">
        <w:lastRenderedPageBreak/>
        <w:t>(Trnkova,</w:t>
      </w:r>
      <w:r w:rsidR="001C748C">
        <w:t xml:space="preserve"> </w:t>
      </w:r>
      <w:r w:rsidR="001C748C" w:rsidRPr="00FF4B08">
        <w:t>2017)</w:t>
      </w:r>
      <w:r w:rsidRPr="00D07F56">
        <w:t>.</w:t>
      </w:r>
      <w:r w:rsidR="001C748C">
        <w:t xml:space="preserve"> </w:t>
      </w:r>
      <w:r>
        <w:t>Studenům je umožněno využívat tuto aplikaci prostřednictvím</w:t>
      </w:r>
      <w:r w:rsidR="00435CEA">
        <w:t xml:space="preserve"> </w:t>
      </w:r>
      <w:r>
        <w:t>IS</w:t>
      </w:r>
      <w:r w:rsidR="00435CEA">
        <w:t xml:space="preserve"> </w:t>
      </w:r>
      <w:r w:rsidR="001C748C">
        <w:br/>
      </w:r>
      <w:r>
        <w:t>a</w:t>
      </w:r>
      <w:r w:rsidR="001C748C">
        <w:t xml:space="preserve"> </w:t>
      </w:r>
      <w:r>
        <w:t>dovoluje naplánování absorbovaných předmětů do jednotlivých semestrů a tento plán posléze uložit a použít k samotné registraci</w:t>
      </w:r>
      <w:r w:rsidR="001C748C">
        <w:t xml:space="preserve"> </w:t>
      </w:r>
      <w:r w:rsidR="001C748C" w:rsidRPr="00CD3734">
        <w:t>(Plánovač,</w:t>
      </w:r>
      <w:r w:rsidR="001C748C">
        <w:t xml:space="preserve"> </w:t>
      </w:r>
      <w:r w:rsidR="001C748C" w:rsidRPr="00CD3734">
        <w:t>2017)</w:t>
      </w:r>
      <w:r>
        <w:t xml:space="preserve">. </w:t>
      </w:r>
    </w:p>
    <w:p w14:paraId="1ACEE8D8" w14:textId="77777777" w:rsidR="004A202A" w:rsidRDefault="004A202A" w:rsidP="004A202A">
      <w:pPr>
        <w:pStyle w:val="Nadpis2"/>
        <w:numPr>
          <w:ilvl w:val="1"/>
          <w:numId w:val="1"/>
        </w:numPr>
      </w:pPr>
      <w:bookmarkStart w:id="12" w:name="_Toc165066"/>
      <w:bookmarkStart w:id="13" w:name="_Toc5543422"/>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5543423"/>
      <w:r>
        <w:t>SQL</w:t>
      </w:r>
      <w:bookmarkEnd w:id="14"/>
    </w:p>
    <w:p w14:paraId="396F046D" w14:textId="6F69D813" w:rsidR="004A202A" w:rsidRPr="00601497" w:rsidRDefault="00652760" w:rsidP="004A202A">
      <w:pPr>
        <w:pStyle w:val="Zkladntext"/>
      </w:pPr>
      <w:r>
        <w:t>Jak se píše v odborné knize o</w:t>
      </w:r>
      <w:r w:rsidR="004A202A">
        <w:t xml:space="preserve"> strukturovan</w:t>
      </w:r>
      <w:r>
        <w:t>ém</w:t>
      </w:r>
      <w:r w:rsidR="004A202A">
        <w:t xml:space="preserve"> dotazovací</w:t>
      </w:r>
      <w:r>
        <w:t>m</w:t>
      </w:r>
      <w:r w:rsidR="004A202A">
        <w:t xml:space="preserve"> jazyk</w:t>
      </w:r>
      <w:r>
        <w:t>u</w:t>
      </w:r>
      <w:r w:rsidR="00256B96">
        <w:t xml:space="preserve"> </w:t>
      </w:r>
      <w:r w:rsidR="004A202A">
        <w:t>(</w:t>
      </w:r>
      <w:r w:rsidR="001C748C">
        <w:t xml:space="preserve">dále </w:t>
      </w:r>
      <w:r w:rsidR="004A202A">
        <w:t>SQL)</w:t>
      </w:r>
      <w:r>
        <w:t>. Jedná</w:t>
      </w:r>
      <w:r w:rsidR="001C748C">
        <w:br/>
      </w:r>
      <w:r>
        <w:t>se</w:t>
      </w:r>
      <w:r w:rsidR="001C748C">
        <w:t xml:space="preserve"> </w:t>
      </w:r>
      <w:r>
        <w:t xml:space="preserve">o průmyslový standard pro přístup k relačním databázím, </w:t>
      </w:r>
      <w:r w:rsidR="00256B96">
        <w:t>který</w:t>
      </w:r>
      <w:r>
        <w:t xml:space="preserve"> </w:t>
      </w:r>
      <w:r w:rsidR="00256B96">
        <w:t>se využívá k vytváření, čtení, úpravě a mazání (</w:t>
      </w:r>
      <w:r w:rsidR="001C748C">
        <w:t xml:space="preserve">dále </w:t>
      </w:r>
      <w:r w:rsidR="00256B96">
        <w:t>CRUD) záznamů z</w:t>
      </w:r>
      <w:r w:rsidR="00502A47">
        <w:t> </w:t>
      </w:r>
      <w:r w:rsidR="00256B96">
        <w:t>databáze</w:t>
      </w:r>
      <w:r w:rsidR="00502A47">
        <w:t xml:space="preserve"> (</w:t>
      </w:r>
      <w:proofErr w:type="spellStart"/>
      <w:r w:rsidR="00502A47">
        <w:t>Gennick</w:t>
      </w:r>
      <w:proofErr w:type="spellEnd"/>
      <w:r w:rsidR="00502A47">
        <w:t>, 2006)</w:t>
      </w:r>
      <w:r w:rsidR="00256B96">
        <w:t xml:space="preserve">. Dotazy </w:t>
      </w:r>
      <w:r w:rsidR="001C748C">
        <w:br/>
      </w:r>
      <w:r w:rsidR="00256B96">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(1.5.1) ke zpracování</w:t>
      </w:r>
      <w:r>
        <w:t xml:space="preserve"> do </w:t>
      </w:r>
      <w:r w:rsidR="004505EF">
        <w:t>spojových seznamů</w:t>
      </w:r>
      <w:r w:rsidR="00256B96">
        <w:t xml:space="preserve">. </w:t>
      </w:r>
    </w:p>
    <w:p w14:paraId="73098C81" w14:textId="77777777" w:rsidR="004A202A" w:rsidRDefault="004A202A" w:rsidP="004A202A">
      <w:pPr>
        <w:pStyle w:val="Nadpis2"/>
      </w:pPr>
      <w:bookmarkStart w:id="15" w:name="_Toc5543424"/>
      <w:r>
        <w:t>UML</w:t>
      </w:r>
      <w:bookmarkEnd w:id="15"/>
    </w:p>
    <w:p w14:paraId="506038EF" w14:textId="3A1E30A7" w:rsidR="004A202A" w:rsidRDefault="00652760" w:rsidP="004A202A">
      <w:pPr>
        <w:pStyle w:val="Zkladntext"/>
      </w:pPr>
      <w:r>
        <w:t>Unifikovaný</w:t>
      </w:r>
      <w:r w:rsidR="004A202A">
        <w:t xml:space="preserve"> modelovací jazyk</w:t>
      </w:r>
      <w:r w:rsidR="001C748C">
        <w:t xml:space="preserve"> </w:t>
      </w:r>
      <w:r w:rsidR="00502A47">
        <w:t>(</w:t>
      </w:r>
      <w:r w:rsidR="001C748C">
        <w:t xml:space="preserve">dále </w:t>
      </w:r>
      <w:r w:rsidR="00502A47">
        <w:t>UML)</w:t>
      </w:r>
      <w:r w:rsidR="004A202A">
        <w:t xml:space="preserve"> druhé</w:t>
      </w:r>
      <w:r w:rsidR="00256B96">
        <w:t xml:space="preserve"> verze je standardizované shrnutí grafických notací na popis a vytváření převážně objektově orientovaných systémů</w:t>
      </w:r>
      <w:r w:rsidR="00502A47">
        <w:t xml:space="preserve"> (</w:t>
      </w:r>
      <w:proofErr w:type="spellStart"/>
      <w:r w:rsidR="00502A47">
        <w:t>Fowler</w:t>
      </w:r>
      <w:proofErr w:type="spellEnd"/>
      <w:r w:rsidR="00502A47">
        <w:t>, 2004).</w:t>
      </w:r>
      <w:r w:rsidR="00256B96">
        <w:t xml:space="preserve"> Tento jazyk se snaží sjednotit modelovací zvyky a tradice</w:t>
      </w:r>
      <w:r>
        <w:t xml:space="preserve">. </w:t>
      </w:r>
      <w:r w:rsidRPr="00652760">
        <w:t xml:space="preserve">Popisem </w:t>
      </w:r>
      <w:r w:rsidRPr="00652760">
        <w:lastRenderedPageBreak/>
        <w:t>pomocí diagramů UML umožníme čtenářům porozumět, co jsme měli na mysli, neboť se jedná o jakési esperanto v oblasti vývoje programů.</w:t>
      </w:r>
    </w:p>
    <w:p w14:paraId="1D1038BF" w14:textId="77777777" w:rsidR="004A202A" w:rsidRDefault="004A202A" w:rsidP="004A202A">
      <w:pPr>
        <w:pStyle w:val="Nadpis2"/>
        <w:numPr>
          <w:ilvl w:val="1"/>
          <w:numId w:val="1"/>
        </w:numPr>
      </w:pPr>
      <w:bookmarkStart w:id="16" w:name="_Toc5543425"/>
      <w:r>
        <w:t>NuGet</w:t>
      </w:r>
      <w:bookmarkEnd w:id="16"/>
    </w:p>
    <w:p w14:paraId="125DA997" w14:textId="00E68147" w:rsidR="004A202A" w:rsidRPr="00372DC0" w:rsidRDefault="004A202A" w:rsidP="004A202A">
      <w:pPr>
        <w:pStyle w:val="Zkladntext"/>
      </w:pPr>
      <w:r>
        <w:t>Nástroj</w:t>
      </w:r>
      <w:r w:rsidR="00652760">
        <w:t xml:space="preserve"> NuGet</w:t>
      </w:r>
      <w:r>
        <w:t xml:space="preserve"> </w:t>
      </w:r>
      <w:r w:rsidR="00652760">
        <w:t xml:space="preserve">je </w:t>
      </w:r>
      <w:r>
        <w:t xml:space="preserve">volně dostupný a od </w:t>
      </w:r>
      <w:r w:rsidRPr="00AA1A32">
        <w:rPr>
          <w:lang w:val="en-US"/>
        </w:rPr>
        <w:t>Visual</w:t>
      </w:r>
      <w:r>
        <w:t xml:space="preserve"> Studia 2012 přeinstalován automaticky. Tento balíčkový manager se využívá na tvorbu, sdílení a využívání kódů seskupených </w:t>
      </w:r>
      <w:r>
        <w:br/>
        <w:t>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w:t>
      </w:r>
      <w:r w:rsidR="00652760">
        <w:t xml:space="preserve"> (</w:t>
      </w:r>
      <w:proofErr w:type="spellStart"/>
      <w:r w:rsidR="00652760">
        <w:t>Nandwani</w:t>
      </w:r>
      <w:proofErr w:type="spellEnd"/>
      <w:r w:rsidR="00652760">
        <w:t>, 2016)</w:t>
      </w:r>
      <w:r>
        <w:t xml:space="preserve">. </w:t>
      </w:r>
    </w:p>
    <w:p w14:paraId="2E3FD428" w14:textId="77777777" w:rsidR="004A202A" w:rsidRPr="00B908B0" w:rsidRDefault="004A202A" w:rsidP="004A202A">
      <w:pPr>
        <w:pStyle w:val="Nadpis3"/>
        <w:numPr>
          <w:ilvl w:val="2"/>
          <w:numId w:val="1"/>
        </w:numPr>
      </w:pPr>
      <w:bookmarkStart w:id="17" w:name="_Toc5543426"/>
      <w:r>
        <w:t>Dapper</w:t>
      </w:r>
      <w:bookmarkEnd w:id="17"/>
    </w:p>
    <w:p w14:paraId="61BAD540" w14:textId="351F3813" w:rsidR="004A202A" w:rsidRPr="00FA7039" w:rsidRDefault="004A202A" w:rsidP="004A202A">
      <w:pPr>
        <w:pStyle w:val="Zkladntext"/>
        <w:rPr>
          <w:rStyle w:val="Hypertextovodkaz"/>
          <w:color w:val="auto"/>
          <w:u w:val="none"/>
        </w:rPr>
      </w:pPr>
      <w:r>
        <w:rPr>
          <w:rStyle w:val="Hypertextovodkaz"/>
          <w:color w:val="auto"/>
          <w:u w:val="none"/>
        </w:rPr>
        <w:t xml:space="preserve">Dapper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w:t>
      </w:r>
      <w:r w:rsidR="00502A47">
        <w:rPr>
          <w:rStyle w:val="Hypertextovodkaz"/>
          <w:color w:val="auto"/>
          <w:u w:val="none"/>
        </w:rPr>
        <w:t xml:space="preserve"> (</w:t>
      </w:r>
      <w:proofErr w:type="spellStart"/>
      <w:r w:rsidR="00502A47">
        <w:rPr>
          <w:rStyle w:val="Hypertextovodkaz"/>
          <w:color w:val="auto"/>
          <w:u w:val="none"/>
        </w:rPr>
        <w:t>Peipman</w:t>
      </w:r>
      <w:proofErr w:type="spellEnd"/>
      <w:r w:rsidR="00502A47">
        <w:rPr>
          <w:rStyle w:val="Hypertextovodkaz"/>
          <w:color w:val="auto"/>
          <w:u w:val="none"/>
        </w:rPr>
        <w:t>, 2017)</w:t>
      </w:r>
      <w:r>
        <w:rPr>
          <w:rStyle w:val="Hypertextovodkaz"/>
          <w:color w:val="auto"/>
          <w:u w:val="none"/>
        </w:rPr>
        <w:t>.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1D5B9668" w:rsidR="00EB0AB9" w:rsidRDefault="007B080C" w:rsidP="00EB0AB9">
      <w:pPr>
        <w:pStyle w:val="Nadpis1"/>
        <w:numPr>
          <w:ilvl w:val="0"/>
          <w:numId w:val="1"/>
        </w:numPr>
        <w:spacing w:after="240"/>
        <w:ind w:left="431" w:hanging="431"/>
      </w:pPr>
      <w:bookmarkStart w:id="18" w:name="_Toc5543427"/>
      <w:r>
        <w:lastRenderedPageBreak/>
        <w:t xml:space="preserve">Analýza </w:t>
      </w:r>
      <w:r w:rsidR="00EB1231">
        <w:t>a Návrh řešení</w:t>
      </w:r>
      <w:bookmarkEnd w:id="18"/>
    </w:p>
    <w:p w14:paraId="10ECFC03" w14:textId="3BBAEC36" w:rsidR="00EB0AB9" w:rsidRDefault="00EB0AB9" w:rsidP="00EB0AB9">
      <w:pPr>
        <w:pStyle w:val="Zkladntext"/>
      </w:pPr>
      <w:r>
        <w:t>Tato kapitola se bude věnovat analýze</w:t>
      </w:r>
      <w:r w:rsidR="00EB1231">
        <w:t xml:space="preserve"> a návrhu řešení</w:t>
      </w:r>
      <w:r>
        <w:t xml:space="preserve"> problému. Podíváme se zde </w:t>
      </w:r>
      <w:r w:rsidR="00EB1231">
        <w:br/>
      </w:r>
      <w:r>
        <w:t xml:space="preserve">na funkční a datovou část projektu a postupně si rozebereme všechny důležité části </w:t>
      </w:r>
      <w:r w:rsidR="00EB1231">
        <w:br/>
      </w:r>
      <w:r>
        <w:t>a popíšeme funkčnost.</w:t>
      </w:r>
      <w:r w:rsidR="00EB1231">
        <w:t xml:space="preserve"> </w:t>
      </w:r>
      <w:r>
        <w:t xml:space="preserve">Pro </w:t>
      </w:r>
      <w:r w:rsidR="00A41B0A">
        <w:t>uváděné</w:t>
      </w:r>
      <w:r>
        <w:t xml:space="preserve"> modely byl zvolen </w:t>
      </w:r>
      <w:r w:rsidR="007B080C">
        <w:t>modelovací</w:t>
      </w:r>
      <w:r>
        <w:t xml:space="preserve"> jazyk</w:t>
      </w:r>
      <w:r w:rsidR="004A202A">
        <w:t xml:space="preserve"> </w:t>
      </w:r>
      <w:r w:rsidR="00502A47">
        <w:t>UML</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w:t>
      </w:r>
      <w:r w:rsidR="00502A47">
        <w:t xml:space="preserve"> </w:t>
      </w:r>
      <w:r>
        <w:t>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5543428"/>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2373B11B" w:rsidR="00B30D21" w:rsidRDefault="00EB0AB9" w:rsidP="00EB0AB9">
      <w:pPr>
        <w:pStyle w:val="Titulek"/>
      </w:pPr>
      <w:bookmarkStart w:id="21" w:name="_Toc165070"/>
      <w:bookmarkStart w:id="22" w:name="_Toc5543469"/>
      <w:r>
        <w:t xml:space="preserve">Obrázek </w:t>
      </w:r>
      <w:r>
        <w:rPr>
          <w:noProof/>
        </w:rPr>
        <w:fldChar w:fldCharType="begin"/>
      </w:r>
      <w:r>
        <w:rPr>
          <w:noProof/>
        </w:rPr>
        <w:instrText xml:space="preserve"> SEQ Obrázek \* ARABIC </w:instrText>
      </w:r>
      <w:r>
        <w:rPr>
          <w:noProof/>
        </w:rPr>
        <w:fldChar w:fldCharType="separate"/>
      </w:r>
      <w:r w:rsidR="00D23AE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5543429"/>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BD72E1" w:rsidRDefault="00EB0AB9" w:rsidP="00BD72E1">
      <w:pPr>
        <w:pStyle w:val="Nadpis3"/>
      </w:pPr>
      <w:bookmarkStart w:id="25" w:name="_Toc5543430"/>
      <w:r w:rsidRPr="00BD72E1">
        <w:rPr>
          <w:rStyle w:val="Nadpis4Char"/>
          <w:b/>
          <w:bCs/>
          <w:sz w:val="26"/>
          <w:szCs w:val="26"/>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5543480"/>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1D301AE7" w14:textId="77777777" w:rsidR="00442FBA" w:rsidRDefault="00442FBA" w:rsidP="00442FBA">
      <w:pPr>
        <w:pStyle w:val="Zkladntext"/>
        <w:rPr>
          <w:b/>
        </w:rPr>
      </w:pPr>
    </w:p>
    <w:p w14:paraId="6449E2A3" w14:textId="1176D5DA" w:rsidR="00EB0AB9" w:rsidRPr="00442FBA" w:rsidRDefault="00442FBA" w:rsidP="004C7AD6">
      <w:pPr>
        <w:pStyle w:val="Nadpis3"/>
      </w:pPr>
      <w:r>
        <w:br w:type="page"/>
      </w:r>
      <w:bookmarkStart w:id="28" w:name="_Toc5543431"/>
      <w:r>
        <w:lastRenderedPageBreak/>
        <w:t>P</w:t>
      </w:r>
      <w:r w:rsidR="00EB0AB9" w:rsidRPr="00442FBA">
        <w:t>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5543481"/>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r w:rsidRPr="00F26F3B">
              <w:t>Id_vyuc</w:t>
            </w:r>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Pr="00442FBA" w:rsidRDefault="00EB0AB9" w:rsidP="00BD72E1">
      <w:pPr>
        <w:pStyle w:val="Nadpis3"/>
      </w:pPr>
      <w:bookmarkStart w:id="31" w:name="_Toc5543432"/>
      <w:r w:rsidRPr="00442FBA">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5543482"/>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r w:rsidRPr="00F26F3B">
              <w:t>Id_k</w:t>
            </w:r>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Pr="00442FBA" w:rsidRDefault="00EB0AB9" w:rsidP="004C7AD6">
      <w:pPr>
        <w:pStyle w:val="Nadpis3"/>
      </w:pPr>
      <w:bookmarkStart w:id="34" w:name="_Toc5543433"/>
      <w:r w:rsidRPr="00442FBA">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5543483"/>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r>
              <w:t>Id_k</w:t>
            </w:r>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Pr="00442FBA" w:rsidRDefault="00EB0AB9" w:rsidP="00BD72E1">
      <w:pPr>
        <w:pStyle w:val="Nadpis3"/>
      </w:pPr>
      <w:bookmarkStart w:id="37" w:name="_Toc5543434"/>
      <w:r w:rsidRPr="00442FBA">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5543484"/>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r w:rsidRPr="00F26F3B">
              <w:t>Id_zaznam</w:t>
            </w:r>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Pr="00442FBA" w:rsidRDefault="00EB0AB9" w:rsidP="00BD72E1">
      <w:pPr>
        <w:pStyle w:val="Nadpis3"/>
      </w:pPr>
      <w:bookmarkStart w:id="40" w:name="_Toc5543435"/>
      <w:r w:rsidRPr="00442FBA">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5543485"/>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r>
              <w:t>Id_zaznam</w:t>
            </w:r>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27D98B51" w:rsidR="00EB0AB9" w:rsidRPr="00442FBA" w:rsidRDefault="00EB0AB9" w:rsidP="00BD72E1">
      <w:pPr>
        <w:pStyle w:val="Nadpis3"/>
      </w:pPr>
      <w:bookmarkStart w:id="43" w:name="_Toc5543436"/>
      <w:r w:rsidRPr="00442FBA">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5543486"/>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047988EB" w14:textId="7BB0BA72" w:rsidR="00EB0AB9" w:rsidRDefault="00D86479" w:rsidP="00EB0AB9">
      <w:pPr>
        <w:pStyle w:val="Nadpis2"/>
        <w:numPr>
          <w:ilvl w:val="1"/>
          <w:numId w:val="1"/>
        </w:numPr>
      </w:pPr>
      <w:bookmarkStart w:id="46" w:name="_Toc5543437"/>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4A8D5FA1">
            <wp:extent cx="5220690" cy="4338320"/>
            <wp:effectExtent l="0" t="0" r="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20690" cy="4338320"/>
                    </a:xfrm>
                    <a:prstGeom prst="rect">
                      <a:avLst/>
                    </a:prstGeom>
                    <a:noFill/>
                    <a:ln>
                      <a:noFill/>
                    </a:ln>
                  </pic:spPr>
                </pic:pic>
              </a:graphicData>
            </a:graphic>
          </wp:inline>
        </w:drawing>
      </w:r>
    </w:p>
    <w:p w14:paraId="15FA47AD" w14:textId="402A02A6" w:rsidR="00C11E4D" w:rsidRPr="00C11E4D" w:rsidRDefault="00C11E4D" w:rsidP="00C11E4D">
      <w:pPr>
        <w:pStyle w:val="Titulek"/>
        <w:jc w:val="both"/>
      </w:pPr>
      <w:bookmarkStart w:id="47" w:name="_Toc5543470"/>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D23AE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5543438"/>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5CC8AF32"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19F605C1" w14:textId="53081A8A" w:rsidR="00761846" w:rsidRDefault="00761846" w:rsidP="00761846">
      <w:pPr>
        <w:pStyle w:val="Zkladntext"/>
        <w:numPr>
          <w:ilvl w:val="1"/>
          <w:numId w:val="31"/>
        </w:numPr>
      </w:pPr>
      <w:r>
        <w:t>Tvorba záznamu – Tato funkce umožní uživateli vytvořit záznam plánu. Tento záznam obsahuje zvolený obor a semestry. Vytvořené záznamy kromě tvorby upravovat a mazat.</w:t>
      </w:r>
    </w:p>
    <w:p w14:paraId="65DD1B9A" w14:textId="4A7E1F48" w:rsidR="00EB0AB9" w:rsidRDefault="00EB0AB9" w:rsidP="00761846">
      <w:pPr>
        <w:pStyle w:val="Zkladntext"/>
        <w:numPr>
          <w:ilvl w:val="2"/>
          <w:numId w:val="31"/>
        </w:numPr>
      </w:pPr>
      <w:r w:rsidRPr="00EC1AD3">
        <w:t xml:space="preserve">Vybrat počet </w:t>
      </w:r>
      <w:r w:rsidR="00B30D21" w:rsidRPr="00EC1AD3">
        <w:t>semestrů</w:t>
      </w:r>
      <w:r w:rsidR="00B30D21">
        <w:t xml:space="preserve"> –</w:t>
      </w:r>
      <w:r w:rsidR="00761846">
        <w:t xml:space="preserve"> Tento údaj </w:t>
      </w:r>
      <w:r w:rsidR="00F9727D">
        <w:t>symbolizuje,</w:t>
      </w:r>
      <w:r w:rsidR="00761846">
        <w:t xml:space="preserve"> kolik je zapotřebí zobrazit semestrů, které bude uživatel využívat pro přidávání a odebíraní semestrů dle výběru</w:t>
      </w:r>
      <w:r>
        <w:t>.</w:t>
      </w:r>
    </w:p>
    <w:p w14:paraId="6E78C1CD" w14:textId="0F45A9A4" w:rsidR="00EB0AB9" w:rsidRDefault="00EB0AB9" w:rsidP="00761846">
      <w:pPr>
        <w:pStyle w:val="Zkladntext"/>
        <w:numPr>
          <w:ilvl w:val="2"/>
          <w:numId w:val="31"/>
        </w:numPr>
      </w:pPr>
      <w:r>
        <w:lastRenderedPageBreak/>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lastRenderedPageBreak/>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5543439"/>
      <w:r>
        <w:t xml:space="preserve">Případy užití pro aktéra v roli </w:t>
      </w:r>
      <w:r w:rsidR="00EB0AB9">
        <w:t>Správa</w:t>
      </w:r>
      <w:bookmarkEnd w:id="49"/>
    </w:p>
    <w:p w14:paraId="01B42AFC" w14:textId="1A5F7574" w:rsidR="00D86479" w:rsidRPr="00D86479" w:rsidRDefault="00D86479" w:rsidP="00D86479">
      <w:pPr>
        <w:pStyle w:val="Zkladntext"/>
      </w:pPr>
      <w:r>
        <w:t>Tato část je zaměřena na případy užití pro aktéra v roli Správa</w:t>
      </w:r>
      <w:r w:rsidR="001C748C">
        <w:t>. Správa je sada funkcí, jenž rozšiřuje vyhledávání a umožňuje CRUD operace pro položky kateder, oborů, předmětů a garantů.</w:t>
      </w:r>
    </w:p>
    <w:p w14:paraId="3F622E3A" w14:textId="5912C72F" w:rsidR="001C748C" w:rsidRDefault="001C748C" w:rsidP="001C748C">
      <w:pPr>
        <w:pStyle w:val="Zkladntext"/>
        <w:numPr>
          <w:ilvl w:val="0"/>
          <w:numId w:val="32"/>
        </w:numPr>
      </w:pPr>
      <w:r>
        <w:t>Úprava a vytváření – podle vybrané skupiny lze vytvořit položku do této skupiny a po vyhledání položky libovolné skupiny jde tuto položku upravit nebo smazat.</w:t>
      </w:r>
    </w:p>
    <w:p w14:paraId="270B7CF6" w14:textId="23574CF1" w:rsidR="00EB0AB9" w:rsidRDefault="00EB0AB9" w:rsidP="00C11E4D">
      <w:pPr>
        <w:pStyle w:val="Nadpis2"/>
      </w:pPr>
      <w:bookmarkStart w:id="50" w:name="_Toc165064"/>
      <w:bookmarkStart w:id="51" w:name="_Toc5543440"/>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4889EDB5" w14:textId="01B6E85A" w:rsidR="00442FBA" w:rsidRDefault="00EB0AB9" w:rsidP="00442FBA">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60FC69DC" w14:textId="77777777" w:rsidR="00442FBA" w:rsidRDefault="00442FBA">
      <w:r>
        <w:br w:type="page"/>
      </w:r>
    </w:p>
    <w:p w14:paraId="02746A3A" w14:textId="77777777" w:rsidR="00EB0AB9" w:rsidRDefault="00EB0AB9" w:rsidP="00C11E4D">
      <w:pPr>
        <w:pStyle w:val="Nadpis3"/>
      </w:pPr>
      <w:bookmarkStart w:id="52" w:name="_Toc5543441"/>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5543487"/>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5543442"/>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123E88DD" w:rsidR="00EB0AB9" w:rsidRDefault="00EB0AB9" w:rsidP="00EB0AB9">
      <w:pPr>
        <w:pStyle w:val="Titulek"/>
        <w:jc w:val="both"/>
      </w:pPr>
      <w:bookmarkStart w:id="56" w:name="_Toc165072"/>
      <w:bookmarkStart w:id="57" w:name="_Toc5543471"/>
      <w:r>
        <w:t xml:space="preserve">Obrázek </w:t>
      </w:r>
      <w:r>
        <w:rPr>
          <w:noProof/>
        </w:rPr>
        <w:fldChar w:fldCharType="begin"/>
      </w:r>
      <w:r>
        <w:rPr>
          <w:noProof/>
        </w:rPr>
        <w:instrText xml:space="preserve"> SEQ Obrázek \* ARABIC </w:instrText>
      </w:r>
      <w:r>
        <w:rPr>
          <w:noProof/>
        </w:rPr>
        <w:fldChar w:fldCharType="separate"/>
      </w:r>
      <w:r w:rsidR="00D23AE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5543443"/>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506344AB" w:rsidR="00EB0AB9" w:rsidRDefault="00EB0AB9" w:rsidP="00EB0AB9">
      <w:pPr>
        <w:pStyle w:val="Titulek"/>
        <w:jc w:val="both"/>
      </w:pPr>
      <w:bookmarkStart w:id="59" w:name="_Toc165073"/>
      <w:bookmarkStart w:id="60" w:name="_Toc5543472"/>
      <w:r>
        <w:t xml:space="preserve">Obrázek </w:t>
      </w:r>
      <w:r>
        <w:rPr>
          <w:noProof/>
        </w:rPr>
        <w:fldChar w:fldCharType="begin"/>
      </w:r>
      <w:r>
        <w:rPr>
          <w:noProof/>
        </w:rPr>
        <w:instrText xml:space="preserve"> SEQ Obrázek \* ARABIC </w:instrText>
      </w:r>
      <w:r>
        <w:rPr>
          <w:noProof/>
        </w:rPr>
        <w:fldChar w:fldCharType="separate"/>
      </w:r>
      <w:r w:rsidR="00D23AE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2193DB1A" w:rsidR="00EB0AB9" w:rsidRDefault="00EB0AB9" w:rsidP="00EB0AB9">
      <w:pPr>
        <w:pStyle w:val="Titulek"/>
        <w:jc w:val="both"/>
      </w:pPr>
      <w:bookmarkStart w:id="61" w:name="_Toc165074"/>
      <w:bookmarkStart w:id="62" w:name="_Toc5543473"/>
      <w:r>
        <w:t xml:space="preserve">Obrázek </w:t>
      </w:r>
      <w:r>
        <w:rPr>
          <w:noProof/>
        </w:rPr>
        <w:fldChar w:fldCharType="begin"/>
      </w:r>
      <w:r>
        <w:rPr>
          <w:noProof/>
        </w:rPr>
        <w:instrText xml:space="preserve"> SEQ Obrázek \* ARABIC </w:instrText>
      </w:r>
      <w:r>
        <w:rPr>
          <w:noProof/>
        </w:rPr>
        <w:fldChar w:fldCharType="separate"/>
      </w:r>
      <w:r w:rsidR="00D23AE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5543444"/>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19573551" w14:textId="1A2595F3" w:rsidR="00F73D8C" w:rsidRDefault="00F73D8C" w:rsidP="00F73D8C">
      <w:pPr>
        <w:pStyle w:val="Nadpis2"/>
      </w:pPr>
      <w:bookmarkStart w:id="65" w:name="_Toc5543445"/>
      <w:r w:rsidRPr="00F73D8C">
        <w:t>Tvorba</w:t>
      </w:r>
      <w:r>
        <w:t xml:space="preserve"> </w:t>
      </w:r>
      <w:r w:rsidR="00652760">
        <w:t>plánu</w:t>
      </w:r>
      <w:bookmarkEnd w:id="6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315632C7" w14:textId="77777777" w:rsidR="00D23AE1" w:rsidRDefault="00D23AE1" w:rsidP="00D23AE1">
      <w:pPr>
        <w:pStyle w:val="Zkladntext"/>
        <w:keepNext/>
      </w:pPr>
      <w:r w:rsidRPr="00D23AE1">
        <w:rPr>
          <w:noProof/>
        </w:rPr>
        <w:drawing>
          <wp:inline distT="0" distB="0" distL="0" distR="0" wp14:anchorId="2E4F3F97" wp14:editId="3E959A62">
            <wp:extent cx="5399405" cy="2858135"/>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405" cy="2858135"/>
                    </a:xfrm>
                    <a:prstGeom prst="rect">
                      <a:avLst/>
                    </a:prstGeom>
                  </pic:spPr>
                </pic:pic>
              </a:graphicData>
            </a:graphic>
          </wp:inline>
        </w:drawing>
      </w:r>
    </w:p>
    <w:p w14:paraId="68054A13" w14:textId="7FF618F1" w:rsidR="00432665" w:rsidRDefault="00D23AE1" w:rsidP="00D23AE1">
      <w:pPr>
        <w:pStyle w:val="Titulek"/>
        <w:jc w:val="both"/>
      </w:pPr>
      <w:bookmarkStart w:id="66" w:name="_Toc5543474"/>
      <w:r>
        <w:t xml:space="preserve">Obrázek </w:t>
      </w:r>
      <w:fldSimple w:instr=" SEQ Obrázek \* ARABIC ">
        <w:r>
          <w:rPr>
            <w:noProof/>
          </w:rPr>
          <w:t>6</w:t>
        </w:r>
      </w:fldSimple>
      <w:r>
        <w:t xml:space="preserve"> - </w:t>
      </w:r>
      <w:r w:rsidRPr="003C0DA4">
        <w:t>Tvorba záznamu</w:t>
      </w:r>
      <w:bookmarkEnd w:id="66"/>
    </w:p>
    <w:p w14:paraId="1F27CEA3" w14:textId="77777777" w:rsidR="00D23AE1" w:rsidRPr="00D23AE1" w:rsidRDefault="00D23AE1" w:rsidP="00D23AE1"/>
    <w:p w14:paraId="496A226A" w14:textId="77777777" w:rsidR="00D23AE1" w:rsidRDefault="0016398B" w:rsidP="00D23AE1">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p>
    <w:p w14:paraId="173A4DC8" w14:textId="77777777" w:rsidR="00D23AE1" w:rsidRDefault="00D2772E" w:rsidP="00F73D8C">
      <w:pPr>
        <w:pStyle w:val="Zkladntext"/>
        <w:rPr>
          <w:noProof/>
        </w:rPr>
      </w:pPr>
      <w:r>
        <w:rPr>
          <w:noProof/>
        </w:rPr>
        <w:t>Algoritmus funkce NovyZaznam</w:t>
      </w:r>
    </w:p>
    <w:p w14:paraId="12A01CB5" w14:textId="14A4F43C" w:rsidR="00D2772E" w:rsidRDefault="00D2772E" w:rsidP="00F73D8C">
      <w:pPr>
        <w:pStyle w:val="Zkladntext"/>
        <w:rPr>
          <w:noProof/>
        </w:rPr>
      </w:pPr>
      <w:r>
        <w:rPr>
          <w:noProof/>
        </w:rPr>
        <w:t>Vstup:Naplněná přepravka s daty záznamu, položka mazat se udává pouze u úpravy záznamu</w:t>
      </w:r>
    </w:p>
    <w:p w14:paraId="7EC436A4" w14:textId="05359C05" w:rsidR="00D2772E" w:rsidRDefault="00D2772E" w:rsidP="00F73D8C">
      <w:pPr>
        <w:pStyle w:val="Zkladntext"/>
        <w:rPr>
          <w:noProof/>
        </w:rPr>
      </w:pPr>
      <w:r>
        <w:rPr>
          <w:noProof/>
        </w:rPr>
        <w:lastRenderedPageBreak/>
        <w:t>Výstup: Přidána data do tabulky Záznam v databázi programu</w:t>
      </w:r>
    </w:p>
    <w:p w14:paraId="74AF2BF4" w14:textId="4722CF65" w:rsidR="00D2772E" w:rsidRDefault="00D2772E" w:rsidP="00F73D8C">
      <w:pPr>
        <w:pStyle w:val="Zkladntext"/>
        <w:rPr>
          <w:noProof/>
        </w:rPr>
      </w:pPr>
      <w:r>
        <w:rPr>
          <w:noProof/>
        </w:rPr>
        <w:t xml:space="preserve">Postup: Aplikace zkontroluje, zda se nemá před vytvořením smazat předešlý záznam, tato část je využívána při úpravě, když se změní obor záznamu, tak dojde ke smazání původního a založení nového plánu. Po kontrole mazání se zavolá funkce na vložení záznamu do databáze. Po vytvoření záznamu se připravý jednotlivé plány na každý semestr až do </w:t>
      </w:r>
      <w:r w:rsidR="00B967FE">
        <w:rPr>
          <w:noProof/>
        </w:rPr>
        <w:t>počtu semestru, zadaného při vytváření.</w:t>
      </w:r>
      <w:r>
        <w:rPr>
          <w:noProof/>
        </w:rPr>
        <w:t xml:space="preserve"> </w:t>
      </w:r>
    </w:p>
    <w:p w14:paraId="5C0C7287" w14:textId="77777777" w:rsidR="00B967FE" w:rsidRDefault="00206021" w:rsidP="00B967FE">
      <w:pPr>
        <w:pStyle w:val="Zkladntext"/>
        <w:keepNext/>
      </w:pPr>
      <w:r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4165" cy="3200847"/>
                    </a:xfrm>
                    <a:prstGeom prst="rect">
                      <a:avLst/>
                    </a:prstGeom>
                  </pic:spPr>
                </pic:pic>
              </a:graphicData>
            </a:graphic>
          </wp:inline>
        </w:drawing>
      </w:r>
    </w:p>
    <w:p w14:paraId="73755E55" w14:textId="1E28E915" w:rsidR="0016398B" w:rsidRDefault="00B967FE" w:rsidP="00B967FE">
      <w:pPr>
        <w:pStyle w:val="Titulek"/>
        <w:jc w:val="both"/>
        <w:rPr>
          <w:noProof/>
        </w:rPr>
      </w:pPr>
      <w:bookmarkStart w:id="67" w:name="_Toc5543475"/>
      <w:r>
        <w:t xml:space="preserve">Obrázek </w:t>
      </w:r>
      <w:fldSimple w:instr=" SEQ Obrázek \* ARABIC ">
        <w:r w:rsidR="00D23AE1">
          <w:rPr>
            <w:noProof/>
          </w:rPr>
          <w:t>7</w:t>
        </w:r>
      </w:fldSimple>
      <w:r>
        <w:t xml:space="preserve"> - Tvorba nového záznamu</w:t>
      </w:r>
      <w:bookmarkEnd w:id="67"/>
    </w:p>
    <w:p w14:paraId="009C7304" w14:textId="77777777" w:rsidR="00206021" w:rsidRPr="00206021" w:rsidRDefault="00206021" w:rsidP="00206021"/>
    <w:p w14:paraId="0B17480A" w14:textId="5B41ECA2"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0B1FEAA1" w14:textId="7CB6AE8F" w:rsidR="00B967FE" w:rsidRDefault="00B967FE" w:rsidP="00F73D8C">
      <w:pPr>
        <w:pStyle w:val="Zkladntext"/>
      </w:pPr>
      <w:r>
        <w:t>Algoritmus na změnu počtu semestrů v záznamu</w:t>
      </w:r>
    </w:p>
    <w:p w14:paraId="7150A60C" w14:textId="3393B3D1" w:rsidR="00B967FE" w:rsidRDefault="00B967FE" w:rsidP="00F73D8C">
      <w:pPr>
        <w:pStyle w:val="Zkladntext"/>
      </w:pPr>
      <w:r>
        <w:t>Vstup: Přepravka s daty záznamu</w:t>
      </w:r>
    </w:p>
    <w:p w14:paraId="38093A18" w14:textId="77777777" w:rsidR="00B967FE" w:rsidRDefault="00B967FE" w:rsidP="00F73D8C">
      <w:pPr>
        <w:pStyle w:val="Zkladntext"/>
      </w:pPr>
      <w:r>
        <w:t>Výstup: Upraven záznam a plány semestrů podle nového počtu semestrů</w:t>
      </w:r>
    </w:p>
    <w:p w14:paraId="6CDEAE80" w14:textId="00A61FB2" w:rsidR="00B967FE" w:rsidRDefault="00B967FE" w:rsidP="00F73D8C">
      <w:pPr>
        <w:pStyle w:val="Zkladntext"/>
      </w:pPr>
      <w:r>
        <w:t xml:space="preserve">Postup: Funkce zjistí původní počet semestrů zaznamenaný v databázi a pote provede úpravu záznamu podle zadaných dat z přepravky. Jestliže je počet nových semestrů menší, než původní počet tak se pomocí cyklu odstraňují položky z databáze až do </w:t>
      </w:r>
      <w:r w:rsidR="00E92FB4">
        <w:t>doby,</w:t>
      </w:r>
      <w:r>
        <w:t xml:space="preserve"> </w:t>
      </w:r>
      <w:r>
        <w:lastRenderedPageBreak/>
        <w:t>než jsou tyto počty semestrů stejné. Naopak pakliže je počet nových semestrů větší než původní počet, tak se přidají další plány na semestr až do doby, něž tyto počty jsou stejné</w:t>
      </w:r>
      <w:r w:rsidR="00E92FB4">
        <w:t>.</w:t>
      </w:r>
    </w:p>
    <w:p w14:paraId="117EBFFA" w14:textId="50EB79DA" w:rsidR="00432665" w:rsidRDefault="00206021" w:rsidP="00432665">
      <w:pPr>
        <w:pStyle w:val="Zkladntext"/>
        <w:keepNext/>
      </w:pPr>
      <w:r w:rsidRPr="00206021">
        <w:rPr>
          <w:noProof/>
        </w:rPr>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4128FEB4" w:rsidR="00352F68" w:rsidRDefault="00432665" w:rsidP="00432665">
      <w:pPr>
        <w:pStyle w:val="Titulek"/>
        <w:jc w:val="both"/>
      </w:pPr>
      <w:bookmarkStart w:id="68" w:name="_Toc5543476"/>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8</w:t>
      </w:r>
      <w:r w:rsidR="00CA2C01">
        <w:rPr>
          <w:noProof/>
        </w:rPr>
        <w:fldChar w:fldCharType="end"/>
      </w:r>
      <w:r>
        <w:t xml:space="preserve"> – Úprava záznamu a změna počtu semestru</w:t>
      </w:r>
      <w:bookmarkEnd w:id="6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48E6C0E7" w14:textId="311B7AE9" w:rsidR="00F73D8C" w:rsidRDefault="00C61C9F" w:rsidP="00AA1B4A">
      <w:pPr>
        <w:pStyle w:val="Nadpis2"/>
      </w:pPr>
      <w:r>
        <w:t xml:space="preserve"> </w:t>
      </w:r>
      <w:bookmarkStart w:id="69" w:name="_Toc5543446"/>
      <w:r w:rsidR="00F73D8C">
        <w:t xml:space="preserve">Přidávání </w:t>
      </w:r>
      <w:r w:rsidR="00F73D8C" w:rsidRPr="00F73D8C">
        <w:t>předmětů</w:t>
      </w:r>
      <w:r w:rsidR="00F73D8C">
        <w:t xml:space="preserve"> do semestru</w:t>
      </w:r>
      <w:bookmarkEnd w:id="69"/>
    </w:p>
    <w:p w14:paraId="0E0D00DC" w14:textId="5118B12C" w:rsidR="00F73D8C" w:rsidRDefault="00BB6841" w:rsidP="00F73D8C">
      <w:pPr>
        <w:pStyle w:val="Zkladntext"/>
      </w:pPr>
      <w:r>
        <w:t>Pro přidání předmětů je</w:t>
      </w:r>
      <w:r w:rsidR="00B967FE">
        <w:t xml:space="preserve"> funkce potřebná k</w:t>
      </w:r>
      <w:r w:rsidR="002E50BA">
        <w:t xml:space="preserve"> výběru předmětů do daných semestrů a je zapotřebí pro kompletní tvorbu plánu. Tato funkce je realizovaná </w:t>
      </w:r>
      <w:r>
        <w:t xml:space="preserve">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w:t>
      </w:r>
      <w:r w:rsidR="001C748C">
        <w:t xml:space="preserve"> </w:t>
      </w:r>
      <w:r>
        <w:t>i vyučovaný semestr je sudý nebo lichý.</w:t>
      </w:r>
    </w:p>
    <w:p w14:paraId="3B51D454" w14:textId="2CDCBCEC" w:rsidR="00182F79" w:rsidRDefault="00182F79" w:rsidP="00F73D8C">
      <w:pPr>
        <w:pStyle w:val="Zkladntext"/>
      </w:pPr>
      <w:r>
        <w:t>Algoritmus pro přidávání předmětů</w:t>
      </w:r>
    </w:p>
    <w:p w14:paraId="2B4881C7" w14:textId="01ADAC38" w:rsidR="00182F79" w:rsidRDefault="00182F79" w:rsidP="00F73D8C">
      <w:pPr>
        <w:pStyle w:val="Zkladntext"/>
      </w:pPr>
      <w:r>
        <w:t>Vstup: Vybraný záznam plánů, nastavený požadovaný semestr</w:t>
      </w:r>
    </w:p>
    <w:p w14:paraId="7EB4A07B" w14:textId="4123086D" w:rsidR="00182F79" w:rsidRDefault="00182F79" w:rsidP="00F73D8C">
      <w:pPr>
        <w:pStyle w:val="Zkladntext"/>
      </w:pPr>
      <w:r>
        <w:lastRenderedPageBreak/>
        <w:t>Výstup: Přidána sada předmětů do</w:t>
      </w:r>
      <w:r w:rsidR="00B53D32">
        <w:t xml:space="preserve"> okna</w:t>
      </w:r>
      <w:r>
        <w:t xml:space="preserve"> seznamu předmětů</w:t>
      </w:r>
      <w:r w:rsidR="00B53D32">
        <w:t xml:space="preserve"> daného semestru</w:t>
      </w:r>
    </w:p>
    <w:p w14:paraId="3277CAB9" w14:textId="017380DA" w:rsidR="00182F79" w:rsidRDefault="00182F79" w:rsidP="00F73D8C">
      <w:pPr>
        <w:pStyle w:val="Zkladntext"/>
      </w:pPr>
      <w:r>
        <w:t>Postup: Funkce zkontroluje, zda je vybraný nějaký záznam. Poté kontroluje, zda zadaný semestr je lichý</w:t>
      </w:r>
      <w:r w:rsidR="00B53D32">
        <w:t xml:space="preserve"> (obrázek </w:t>
      </w:r>
      <w:r w:rsidR="00BD72E1">
        <w:t>9</w:t>
      </w:r>
      <w:r w:rsidR="00B53D32">
        <w:t>)</w:t>
      </w:r>
      <w:r>
        <w:t xml:space="preserve"> nebo sudý. Po výběru tuto sadu lichý nebo sudých dostupných předmětů podle oboru v záznamu načte do okna záznamu v novém formuláři na přidávání předmětů a přidá k nim sporty, které nebyli již absolvované v zadaném semestru. </w:t>
      </w:r>
      <w:r w:rsidR="00BD72E1">
        <w:br/>
      </w:r>
      <w:r>
        <w:t>Po kliknutí na tlačítko ok se přidají všechny vybrané předměty pošlou do funkce vkládání do tabulky Výběr v databázi a obnoví se okno seznamu daného semestru s přidanými předměty.</w:t>
      </w:r>
    </w:p>
    <w:p w14:paraId="36A8CD5F" w14:textId="77777777" w:rsidR="00206021" w:rsidRDefault="006F4AF5" w:rsidP="00206021">
      <w:pPr>
        <w:pStyle w:val="Zkladntext"/>
        <w:keepNext/>
      </w:pPr>
      <w:r>
        <w:rPr>
          <w:noProof/>
        </w:rPr>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718435"/>
                    </a:xfrm>
                    <a:prstGeom prst="rect">
                      <a:avLst/>
                    </a:prstGeom>
                  </pic:spPr>
                </pic:pic>
              </a:graphicData>
            </a:graphic>
          </wp:inline>
        </w:drawing>
      </w:r>
    </w:p>
    <w:p w14:paraId="668B7974" w14:textId="20E59EC0" w:rsidR="009B46FE" w:rsidRDefault="00206021" w:rsidP="00206021">
      <w:pPr>
        <w:pStyle w:val="Titulek"/>
        <w:jc w:val="both"/>
      </w:pPr>
      <w:bookmarkStart w:id="70" w:name="_Toc5543477"/>
      <w:r>
        <w:t xml:space="preserve">Obrázek </w:t>
      </w:r>
      <w:r w:rsidR="00CA2C01">
        <w:rPr>
          <w:noProof/>
        </w:rPr>
        <w:fldChar w:fldCharType="begin"/>
      </w:r>
      <w:r w:rsidR="00CA2C01">
        <w:rPr>
          <w:noProof/>
        </w:rPr>
        <w:instrText xml:space="preserve"> SEQ Obrázek \* ARABIC </w:instrText>
      </w:r>
      <w:r w:rsidR="00CA2C01">
        <w:rPr>
          <w:noProof/>
        </w:rPr>
        <w:fldChar w:fldCharType="separate"/>
      </w:r>
      <w:r w:rsidR="00D23AE1">
        <w:rPr>
          <w:noProof/>
        </w:rPr>
        <w:t>9</w:t>
      </w:r>
      <w:r w:rsidR="00CA2C01">
        <w:rPr>
          <w:noProof/>
        </w:rPr>
        <w:fldChar w:fldCharType="end"/>
      </w:r>
      <w:r>
        <w:t xml:space="preserve"> - </w:t>
      </w:r>
      <w:r w:rsidRPr="00687CBA">
        <w:t xml:space="preserve">Načtení lichých předmětů do </w:t>
      </w:r>
      <w:r w:rsidR="004505EF">
        <w:t>seznamu</w:t>
      </w:r>
      <w:bookmarkEnd w:id="70"/>
    </w:p>
    <w:p w14:paraId="548CBB36" w14:textId="77777777" w:rsidR="00206021" w:rsidRPr="00206021" w:rsidRDefault="00206021" w:rsidP="00206021"/>
    <w:p w14:paraId="3730E30D" w14:textId="5D553C5D" w:rsidR="009B46FE" w:rsidRDefault="009B46FE" w:rsidP="009B46FE">
      <w:pPr>
        <w:pStyle w:val="Zkladntext"/>
      </w:pPr>
      <w:r>
        <w:t xml:space="preserve">Pro výběr předmětů slouží dva </w:t>
      </w:r>
      <w:r w:rsidR="004505EF">
        <w:t>seznamy</w:t>
      </w:r>
      <w:r>
        <w:t xml:space="preserve">, jenž na jedné straně obsahují seznam s předměty a na druhé jsou předměty vybrané. Při kliknutí na předmět se zobrazí data daného předmětu ve vlastní komponentě detailu předmětu. Po potvrzení výběru se data zapíši do databáze o obnoví </w:t>
      </w:r>
      <w:r w:rsidR="004505EF">
        <w:t>seznam</w:t>
      </w:r>
      <w:r>
        <w:t xml:space="preserve"> na hlavním okně.</w:t>
      </w:r>
    </w:p>
    <w:p w14:paraId="29F99387" w14:textId="137B7F63" w:rsidR="00E01CFD" w:rsidRDefault="00E01CFD" w:rsidP="00E01CFD">
      <w:pPr>
        <w:pStyle w:val="Nadpis2"/>
      </w:pPr>
      <w:r>
        <w:t>Výpočet kreditů</w:t>
      </w:r>
    </w:p>
    <w:p w14:paraId="374F0E84" w14:textId="77777777" w:rsidR="00997DEC" w:rsidRDefault="00E01CFD" w:rsidP="00E01CFD">
      <w:pPr>
        <w:pStyle w:val="Zkladntext"/>
      </w:pPr>
      <w:r>
        <w:t xml:space="preserve">Pro výpočet počtu povinných, povinně volitelných, volitelných předmětů a sportů kreditů a celkový počet těchto kreditů je využívaná pomocná třída Kredity, která uchovává tyto hodnoty. Při naplnění okna seznamu se zavolá funkce, která prochází atributy každého předmětu v seznamu a ty podle povinnosti roztřídí do daných skupin a počítá jejich sumy. Toto se opakuje pro všechny semestry. Po projití všech semestrů se tyto hodnoty přiřadí </w:t>
      </w:r>
      <w:r>
        <w:lastRenderedPageBreak/>
        <w:t xml:space="preserve">do stanovených oken v hlavním okně a barevně označí, zda </w:t>
      </w:r>
      <w:r w:rsidR="00997DEC">
        <w:t>jsou tyto hodnoty dostačující nebo nikoliv.</w:t>
      </w:r>
    </w:p>
    <w:p w14:paraId="0C6C2EA4" w14:textId="77777777" w:rsidR="00997DEC" w:rsidRDefault="00997DEC" w:rsidP="00E01CFD">
      <w:pPr>
        <w:pStyle w:val="Zkladntext"/>
      </w:pPr>
      <w:r>
        <w:t xml:space="preserve">Algoritmus </w:t>
      </w:r>
      <w:r w:rsidRPr="00997DEC">
        <w:t xml:space="preserve">pro </w:t>
      </w:r>
      <w:proofErr w:type="spellStart"/>
      <w:r w:rsidRPr="00997DEC">
        <w:t>VypoctiPovinnostiKredity</w:t>
      </w:r>
      <w:proofErr w:type="spellEnd"/>
      <w:r w:rsidR="00E01CFD">
        <w:t xml:space="preserve"> </w:t>
      </w:r>
    </w:p>
    <w:p w14:paraId="6798641C" w14:textId="508F8C3B" w:rsidR="00997DEC" w:rsidRDefault="00997DEC" w:rsidP="00E01CFD">
      <w:pPr>
        <w:pStyle w:val="Zkladntext"/>
      </w:pPr>
      <w:r>
        <w:t>Vstup: Spojový seznam předmětů a záznam třídy Kredit</w:t>
      </w:r>
    </w:p>
    <w:p w14:paraId="4B957125" w14:textId="77777777" w:rsidR="00997DEC" w:rsidRDefault="00997DEC" w:rsidP="00E01CFD">
      <w:pPr>
        <w:pStyle w:val="Zkladntext"/>
      </w:pPr>
      <w:r>
        <w:t>Výstup: Přičtené hodnoty do daných atributů do záznamu třídy Kredit</w:t>
      </w:r>
    </w:p>
    <w:p w14:paraId="03D2B3DD" w14:textId="7DA79D06" w:rsidR="00E01CFD" w:rsidRPr="00E01CFD" w:rsidRDefault="00997DEC" w:rsidP="00E01CFD">
      <w:pPr>
        <w:pStyle w:val="Zkladntext"/>
      </w:pPr>
      <w:r>
        <w:t xml:space="preserve">Postup: Funkce prochází každý předmět v seznamu, kde se kontroluje atribut Povinnost. Když se narazí při porovnávání na tuto povinnost, tak se této položky se vezme atribut kredit a ten se přičte k dané položce v Kredit. Další kontrola se již neprovádí a funkce je posunuta na další položku předmětu. Toto se opakuje do konce seznamu. </w:t>
      </w:r>
      <w:r w:rsidR="00E01CFD">
        <w:t xml:space="preserve">  </w:t>
      </w:r>
    </w:p>
    <w:p w14:paraId="5CC0BC89" w14:textId="77777777" w:rsidR="00AA1B4A" w:rsidRDefault="00AA1B4A" w:rsidP="00AA1B4A">
      <w:pPr>
        <w:pStyle w:val="Nadpis2"/>
      </w:pPr>
      <w:bookmarkStart w:id="71" w:name="_Toc5543447"/>
      <w:r>
        <w:t>Třída na práci s rozbalovacími seznamy a seznamy</w:t>
      </w:r>
      <w:bookmarkEnd w:id="71"/>
    </w:p>
    <w:p w14:paraId="690DAFC7" w14:textId="77777777" w:rsidR="00AA1B4A" w:rsidRDefault="00AA1B4A" w:rsidP="00AA1B4A">
      <w:pPr>
        <w:pStyle w:val="Zkladntext"/>
      </w:pPr>
      <w:r>
        <w:t xml:space="preserve">Třída </w:t>
      </w:r>
      <w:r w:rsidRPr="0016398B">
        <w:rPr>
          <w:lang w:val="en-US"/>
        </w:rPr>
        <w:t>Filling</w:t>
      </w:r>
      <w:r>
        <w:t xml:space="preserve"> je pomocná třída využívaná na práci s komponentami rozbalovací seznam (</w:t>
      </w:r>
      <w:proofErr w:type="spellStart"/>
      <w:r>
        <w:t>ComboBox</w:t>
      </w:r>
      <w:proofErr w:type="spellEnd"/>
      <w:r>
        <w:t>) a seznam (</w:t>
      </w:r>
      <w:proofErr w:type="spellStart"/>
      <w:r>
        <w:t>Listbox</w:t>
      </w:r>
      <w:proofErr w:type="spellEnd"/>
      <w:r>
        <w:t xml:space="preserve">). Hlavním úkolem je zjednodušit vkládání a práci s daty v těchto komponentách. Tyto funkce využívají generické datové typy. Lze využít pro různé vstupní data podobných struktur, v tomto případě třídy přepravek pro jednotlivé tabulky. Díky čemuž lze jednu funkci využít pro několik různých dat. Aby data byla zobrazena v požadovaných formátech je u každé přepravky přetížena funkce </w:t>
      </w:r>
      <w:proofErr w:type="spellStart"/>
      <w:proofErr w:type="gramStart"/>
      <w:r>
        <w:t>ToString</w:t>
      </w:r>
      <w:proofErr w:type="spellEnd"/>
      <w:r>
        <w:t>(</w:t>
      </w:r>
      <w:proofErr w:type="gramEnd"/>
      <w:r>
        <w:t>), která upravuje v</w:t>
      </w:r>
      <w:bookmarkStart w:id="72" w:name="_GoBack"/>
      <w:bookmarkEnd w:id="72"/>
      <w:r>
        <w:t>ýstup těchto přepravek.</w:t>
      </w:r>
    </w:p>
    <w:p w14:paraId="4D1D6798" w14:textId="77777777" w:rsidR="00AA1B4A" w:rsidRDefault="00AA1B4A" w:rsidP="00AA1B4A">
      <w:pPr>
        <w:pStyle w:val="Zkladntext"/>
        <w:keepNext/>
      </w:pPr>
      <w:r w:rsidRPr="008E4E3F">
        <w:rPr>
          <w:rFonts w:ascii="Consolas" w:hAnsi="Consolas" w:cs="Consolas"/>
          <w:noProof/>
          <w:color w:val="008000"/>
          <w:sz w:val="19"/>
          <w:szCs w:val="19"/>
        </w:rPr>
        <w:drawing>
          <wp:inline distT="0" distB="0" distL="0" distR="0" wp14:anchorId="6CE3EAD9" wp14:editId="7EB5763F">
            <wp:extent cx="4725059" cy="2448267"/>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59" cy="2448267"/>
                    </a:xfrm>
                    <a:prstGeom prst="rect">
                      <a:avLst/>
                    </a:prstGeom>
                  </pic:spPr>
                </pic:pic>
              </a:graphicData>
            </a:graphic>
          </wp:inline>
        </w:drawing>
      </w:r>
    </w:p>
    <w:p w14:paraId="7C1C072F" w14:textId="3BBD0C40" w:rsidR="00AA1B4A" w:rsidRDefault="00AA1B4A" w:rsidP="00AA1B4A">
      <w:pPr>
        <w:pStyle w:val="Titulek"/>
        <w:jc w:val="both"/>
      </w:pPr>
      <w:bookmarkStart w:id="73" w:name="_Toc5543478"/>
      <w:r>
        <w:t xml:space="preserve">Obrázek </w:t>
      </w:r>
      <w:r>
        <w:rPr>
          <w:noProof/>
        </w:rPr>
        <w:fldChar w:fldCharType="begin"/>
      </w:r>
      <w:r>
        <w:rPr>
          <w:noProof/>
        </w:rPr>
        <w:instrText xml:space="preserve"> SEQ Obrázek \* ARABIC </w:instrText>
      </w:r>
      <w:r>
        <w:rPr>
          <w:noProof/>
        </w:rPr>
        <w:fldChar w:fldCharType="separate"/>
      </w:r>
      <w:r w:rsidR="00D23AE1">
        <w:rPr>
          <w:noProof/>
        </w:rPr>
        <w:t>10</w:t>
      </w:r>
      <w:r>
        <w:rPr>
          <w:noProof/>
        </w:rPr>
        <w:fldChar w:fldCharType="end"/>
      </w:r>
      <w:r>
        <w:t xml:space="preserve"> - Vkládání dat do komponenty rozbalovací seznam</w:t>
      </w:r>
      <w:bookmarkEnd w:id="73"/>
    </w:p>
    <w:p w14:paraId="5A4C9587" w14:textId="77777777" w:rsidR="00AA1B4A" w:rsidRDefault="00AA1B4A" w:rsidP="00AA1B4A">
      <w:pPr>
        <w:pStyle w:val="Zkladntext"/>
      </w:pPr>
      <w:r>
        <w:rPr>
          <w:rFonts w:ascii="Consolas" w:hAnsi="Consolas" w:cs="Consolas"/>
          <w:color w:val="008000"/>
          <w:sz w:val="19"/>
          <w:szCs w:val="19"/>
        </w:rPr>
        <w:t xml:space="preserve"> </w:t>
      </w:r>
      <w:r>
        <w:t xml:space="preserve">Na vyhledávání je využita funkce (obr. 12), která kontroluje, zda zadaný text k vyhledávání v daném políčku k vyhledávání se nachází v databázi. Při vyhledávání se </w:t>
      </w:r>
      <w:r>
        <w:lastRenderedPageBreak/>
        <w:t>také po nalezení prvku přepočítává délka záznamu, aby všechny záznamy byli čitelné na nemuselo se využívat posuvných lišt.</w:t>
      </w:r>
    </w:p>
    <w:p w14:paraId="56C17A60" w14:textId="77777777" w:rsidR="00AA1B4A" w:rsidRDefault="00AA1B4A" w:rsidP="00AA1B4A">
      <w:pPr>
        <w:pStyle w:val="Zkladntext"/>
        <w:keepNext/>
      </w:pPr>
      <w:r w:rsidRPr="003F47A3">
        <w:rPr>
          <w:noProof/>
        </w:rPr>
        <w:drawing>
          <wp:inline distT="0" distB="0" distL="0" distR="0" wp14:anchorId="128652FD" wp14:editId="462A7061">
            <wp:extent cx="5201376" cy="3238952"/>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1376" cy="3238952"/>
                    </a:xfrm>
                    <a:prstGeom prst="rect">
                      <a:avLst/>
                    </a:prstGeom>
                  </pic:spPr>
                </pic:pic>
              </a:graphicData>
            </a:graphic>
          </wp:inline>
        </w:drawing>
      </w:r>
    </w:p>
    <w:p w14:paraId="125E1B4C" w14:textId="14545640" w:rsidR="00AA1B4A" w:rsidRPr="009B46FE" w:rsidRDefault="00AA1B4A" w:rsidP="00AA1B4A">
      <w:pPr>
        <w:pStyle w:val="Titulek"/>
        <w:jc w:val="both"/>
      </w:pPr>
      <w:bookmarkStart w:id="74" w:name="_Toc5543479"/>
      <w:r>
        <w:t xml:space="preserve">Obrázek </w:t>
      </w:r>
      <w:fldSimple w:instr=" SEQ Obrázek \* ARABIC ">
        <w:r w:rsidR="00D23AE1">
          <w:rPr>
            <w:noProof/>
          </w:rPr>
          <w:t>11</w:t>
        </w:r>
      </w:fldSimple>
      <w:r>
        <w:t xml:space="preserve"> </w:t>
      </w:r>
      <w:r w:rsidRPr="002479CF">
        <w:t>- Vyhledávání v komponentě rozbalovací seznam</w:t>
      </w:r>
      <w:bookmarkEnd w:id="74"/>
    </w:p>
    <w:p w14:paraId="6FF8F721" w14:textId="539662A8" w:rsidR="00F73D8C" w:rsidRDefault="00F73D8C" w:rsidP="00F73D8C">
      <w:pPr>
        <w:pStyle w:val="Nadpis2"/>
      </w:pPr>
      <w:bookmarkStart w:id="75" w:name="_Toc5543448"/>
      <w:r w:rsidRPr="00F73D8C">
        <w:t>Vyhledávání</w:t>
      </w:r>
      <w:r>
        <w:t xml:space="preserve"> a úprava</w:t>
      </w:r>
      <w:bookmarkEnd w:id="75"/>
    </w:p>
    <w:p w14:paraId="1265E74F" w14:textId="040199B4" w:rsidR="00505C90" w:rsidRDefault="00505C90" w:rsidP="00F73D8C">
      <w:pPr>
        <w:pStyle w:val="Zkladntext"/>
      </w:pPr>
      <w:r>
        <w:t>Pro lepší přehled a informovanost o potřebných položkách slouží okno vyhledávání, kde si uživatel může vybrat požadovanou kategorii (Obor, Katedra, Garant, Předmět) a tuto položku vyhledat podle zvolení bližších parametrů jako například je katedra u garanta a také možnost napsat část názvu nebo jména do vyhledávacího políčka</w:t>
      </w:r>
      <w:r w:rsidR="00E01CFD">
        <w:t xml:space="preserve"> (obrázek 11)</w:t>
      </w:r>
      <w:r>
        <w:t>, které vyfiltruje všechny záznamy se znaky obsahujících v políčku. Kromě vyhledávání lze povolit v tomto okně i režim správce, jenž přidá možnosti odebírání a upravování vyhledaných nebo vytváření nových záznamů. V tomto módu je umožněno také hromadné načítání popsané v kapitolách (3.</w:t>
      </w:r>
      <w:r w:rsidR="00AA1B4A">
        <w:t>5</w:t>
      </w:r>
      <w:r>
        <w:t>–3.</w:t>
      </w:r>
      <w:r w:rsidR="00AA1B4A">
        <w:t>6</w:t>
      </w:r>
      <w:r>
        <w:t xml:space="preserve">). </w:t>
      </w:r>
    </w:p>
    <w:p w14:paraId="0044B851" w14:textId="77777777" w:rsidR="00AA1B4A" w:rsidRDefault="00AA1B4A" w:rsidP="00AA1B4A">
      <w:pPr>
        <w:pStyle w:val="Nadpis2"/>
        <w:numPr>
          <w:ilvl w:val="1"/>
          <w:numId w:val="1"/>
        </w:numPr>
      </w:pPr>
      <w:bookmarkStart w:id="76" w:name="_Toc165067"/>
      <w:bookmarkStart w:id="77" w:name="_Toc5543449"/>
      <w:r>
        <w:t>Hromadné plnění dat do databáze</w:t>
      </w:r>
      <w:bookmarkEnd w:id="76"/>
      <w:bookmarkEnd w:id="77"/>
    </w:p>
    <w:p w14:paraId="675FAB9A" w14:textId="77777777" w:rsidR="00AA1B4A" w:rsidRDefault="00AA1B4A" w:rsidP="00AA1B4A">
      <w:pPr>
        <w:pStyle w:val="Zkladntext"/>
      </w:pPr>
      <w:r>
        <w:t xml:space="preserve">Ze získaných dat ze školní databáze je za potřebí zpracovat textové soubory a posléze </w:t>
      </w:r>
      <w:r>
        <w:br/>
        <w:t xml:space="preserve">je zapsat do příslušných tabulek v databázi. Z důvodu zkrácení anotací při výpisu předmětů v ostatními daty je za potřebí vytvořit přídavný soubor, ve kterém se objevují tyto anotace v plném znění. Pro zpracování prvního souboru se používá čtení po řádku, </w:t>
      </w:r>
      <w:r>
        <w:lastRenderedPageBreak/>
        <w:t xml:space="preserve">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 a předmětů </w:t>
      </w:r>
      <w:r>
        <w:br/>
        <w:t xml:space="preserve">za předpokladu dodržení požadované hlavičky. </w:t>
      </w:r>
    </w:p>
    <w:p w14:paraId="5C472B48" w14:textId="77777777" w:rsidR="00AA1B4A" w:rsidRDefault="00AA1B4A" w:rsidP="00AA1B4A">
      <w:pPr>
        <w:pStyle w:val="Zkladntext"/>
      </w:pPr>
      <w:r>
        <w:t>Vzorek ze souboru má tvar:</w:t>
      </w:r>
    </w:p>
    <w:p w14:paraId="31544671" w14:textId="77777777" w:rsidR="00AA1B4A" w:rsidRPr="006F2211" w:rsidRDefault="00AA1B4A" w:rsidP="00AA1B4A">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91F3C5D" w14:textId="77777777" w:rsidR="00AA1B4A" w:rsidRDefault="00AA1B4A" w:rsidP="00AA1B4A">
      <w:pPr>
        <w:pStyle w:val="Zkladntext"/>
      </w:pPr>
      <w:r>
        <w:t xml:space="preserve">Kde jednotlivá data jsou: </w:t>
      </w:r>
    </w:p>
    <w:p w14:paraId="0E5B7110" w14:textId="77777777" w:rsidR="00AA1B4A" w:rsidRDefault="00AA1B4A" w:rsidP="00AA1B4A">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650D2BE8" w14:textId="77777777" w:rsidR="00AA1B4A" w:rsidRDefault="00AA1B4A" w:rsidP="00AA1B4A">
      <w:pPr>
        <w:pStyle w:val="Zkladntext"/>
      </w:pPr>
      <w:r>
        <w:t xml:space="preserve">Tento problém je řešen pomocí vytvořených funkcí zahrnuté ve třídě Načítání dat, kde </w:t>
      </w:r>
      <w:r>
        <w:br/>
        <w:t>se pro vložení těchto dat do databáze využívá vytvořená třída Data CRUD. Jelikož je v tomto souboru obsažena potřebná data pro tabulky obor, katedra, garant a předmět, tak se tento soubor čte po řádku a příslušné zápisy se přidávají do patřičných funkcí, které kontrolují, zda data nejsou již obsažena v databázi či nikoliv. Po tomto vyhodnocení se tyto položky buď zahodí, nebo vloží. Jednotlivé záznamy je potřeba ukládat v pořadí katedra, obor, garant, předmět, protože garant obsahuje odkaz na cizí klíč na identifikační číslo patřičné katedry a předmět obsahuje jak identifikační číslo oboru, tak i garanta. Proto lze jedině zaměnit pozice nahrávání dat do oborů a kateder, jelikož by po přemístění mohlo docházek k chybám na volání záznamů, které ještě nejsou naplněny do databáze.</w:t>
      </w:r>
    </w:p>
    <w:p w14:paraId="455A4CDB" w14:textId="77777777" w:rsidR="00AA1B4A" w:rsidRDefault="00AA1B4A" w:rsidP="00AA1B4A">
      <w:pPr>
        <w:pStyle w:val="Zkladntext"/>
      </w:pPr>
      <w:r>
        <w:t>Algoritmus pro funkci "Proved"</w:t>
      </w:r>
    </w:p>
    <w:p w14:paraId="344344C7"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13B24A42" w14:textId="77777777" w:rsidR="00AA1B4A" w:rsidRDefault="00AA1B4A" w:rsidP="00AA1B4A">
      <w:pPr>
        <w:pStyle w:val="Zkladntext"/>
      </w:pPr>
      <w:r>
        <w:t>Výstup: Data převedená do tabulek Garant, Předmět, Obor, Katedra v databázi.</w:t>
      </w:r>
    </w:p>
    <w:p w14:paraId="39D76FCA" w14:textId="77777777" w:rsidR="00AA1B4A" w:rsidRDefault="00AA1B4A" w:rsidP="00AA1B4A">
      <w:pPr>
        <w:pStyle w:val="Zkladntext"/>
      </w:pPr>
      <w:r>
        <w:t xml:space="preserve">Postup: Funkce čte data z textového souboru po řádcích. Data každého řádku jsou vyextrahovaná do pomocného pole, jenž ulehčuje přiřazení jednotlivých dat </w:t>
      </w:r>
      <w:r>
        <w:br/>
        <w:t>do požadovaných funkcí Insert na vkládání dat.</w:t>
      </w:r>
    </w:p>
    <w:p w14:paraId="18E85980" w14:textId="77777777" w:rsidR="00AA1B4A" w:rsidRDefault="00AA1B4A" w:rsidP="00AA1B4A">
      <w:pPr>
        <w:pStyle w:val="Zkladntext"/>
      </w:pPr>
      <w:r>
        <w:lastRenderedPageBreak/>
        <w:t>Vlastní kód funkce "Proved" je pak uveden v příloze A.</w:t>
      </w:r>
    </w:p>
    <w:p w14:paraId="24BE310F" w14:textId="77777777" w:rsidR="00AA1B4A" w:rsidRDefault="00AA1B4A" w:rsidP="00AA1B4A">
      <w:pPr>
        <w:pStyle w:val="Zkladntext"/>
      </w:pPr>
      <w:r>
        <w:t>Algoritmus pro funkci "</w:t>
      </w:r>
      <w:proofErr w:type="spellStart"/>
      <w:r>
        <w:t>InsertKat</w:t>
      </w:r>
      <w:proofErr w:type="spellEnd"/>
      <w:r>
        <w:t>"</w:t>
      </w:r>
    </w:p>
    <w:p w14:paraId="2F6CD0B6" w14:textId="77777777" w:rsidR="00AA1B4A" w:rsidRDefault="00AA1B4A" w:rsidP="00AA1B4A">
      <w:pPr>
        <w:pStyle w:val="Zkladntext"/>
      </w:pPr>
      <w:r>
        <w:t>Vstup: Zkratka a název katedry</w:t>
      </w:r>
    </w:p>
    <w:p w14:paraId="7C8F9BCC" w14:textId="77777777" w:rsidR="00AA1B4A" w:rsidRDefault="00AA1B4A" w:rsidP="00AA1B4A">
      <w:pPr>
        <w:pStyle w:val="Zkladntext"/>
      </w:pPr>
      <w:r>
        <w:t>Výstup: Data uložená do databáze, pakliže tyto údaje již nejsou obsažena</w:t>
      </w:r>
    </w:p>
    <w:p w14:paraId="2C58DE77" w14:textId="77777777" w:rsidR="00AA1B4A" w:rsidRDefault="00AA1B4A" w:rsidP="00AA1B4A">
      <w:pPr>
        <w:pStyle w:val="Zkladntext"/>
      </w:pPr>
      <w:r>
        <w:t>Postup: Funkce zkontroluje, zda se nejedná o duplicitní data, jestliže tyto data jsou unikátní, tak se otevře propojení s databází a provede se SQL dotaz na vložení dat.</w:t>
      </w:r>
    </w:p>
    <w:p w14:paraId="685B50B9" w14:textId="77777777" w:rsidR="00AA1B4A" w:rsidRDefault="00AA1B4A" w:rsidP="00AA1B4A">
      <w:pPr>
        <w:pStyle w:val="Zkladntext"/>
      </w:pPr>
      <w:r>
        <w:t>Algoritmus pro funkci "</w:t>
      </w:r>
      <w:proofErr w:type="spellStart"/>
      <w:r>
        <w:t>InsertPředmětHromada</w:t>
      </w:r>
      <w:proofErr w:type="spellEnd"/>
      <w:r>
        <w:t>"</w:t>
      </w:r>
    </w:p>
    <w:p w14:paraId="1234ACB7" w14:textId="77777777" w:rsidR="00AA1B4A" w:rsidRDefault="00AA1B4A" w:rsidP="00AA1B4A">
      <w:pPr>
        <w:pStyle w:val="Zkladntext"/>
      </w:pPr>
      <w:r>
        <w:t>Vstup: Přepravka s daty předmětu</w:t>
      </w:r>
    </w:p>
    <w:p w14:paraId="09D2A45A" w14:textId="77777777" w:rsidR="00AA1B4A" w:rsidRDefault="00AA1B4A" w:rsidP="00AA1B4A">
      <w:pPr>
        <w:pStyle w:val="Zkladntext"/>
      </w:pPr>
      <w:r>
        <w:t>Výstup: Data vložena do databáze do tabulky Předmět</w:t>
      </w:r>
    </w:p>
    <w:p w14:paraId="70F7C930" w14:textId="77777777" w:rsidR="00AA1B4A" w:rsidRDefault="00AA1B4A" w:rsidP="00AA1B4A">
      <w:pPr>
        <w:pStyle w:val="Zkladntext"/>
      </w:pPr>
      <w:r>
        <w:t>Postup: Funkce zkontroluje, zda předmět neexistuje a pakliže se nejedná o duplikát nastane otevření připojení do databáze, jenž přiřadí data z této přepravky do proměnných SQL dotazu na vkládání. Jestli nastane problém v uložení dojde k vytvoření varovné zprávy, která se zobrazí na monitoru.</w:t>
      </w:r>
    </w:p>
    <w:p w14:paraId="6CEE34FD" w14:textId="77777777" w:rsidR="00AA1B4A" w:rsidRDefault="00AA1B4A" w:rsidP="00AA1B4A">
      <w:pPr>
        <w:pStyle w:val="Zkladntext"/>
      </w:pPr>
      <w:r>
        <w:t>Funkce na vkládání oborů a garantů fungují na stejném principu jako tato funkce a vlastní kód je k dispozici v příloze B.</w:t>
      </w:r>
    </w:p>
    <w:p w14:paraId="706AD21A" w14:textId="77777777" w:rsidR="00AA1B4A" w:rsidRDefault="00AA1B4A" w:rsidP="00AA1B4A">
      <w:pPr>
        <w:pStyle w:val="Zkladntext"/>
      </w:pPr>
      <w:r>
        <w:t>Výsledkem je řádek v tabulkách:</w:t>
      </w:r>
    </w:p>
    <w:p w14:paraId="4D0B1E90" w14:textId="77777777" w:rsidR="00AA1B4A" w:rsidRDefault="00AA1B4A" w:rsidP="00AA1B4A">
      <w:pPr>
        <w:pStyle w:val="Zkladntext"/>
      </w:pPr>
      <w:r>
        <w:t>Katedra, kde:</w:t>
      </w:r>
    </w:p>
    <w:p w14:paraId="3EA0628A" w14:textId="77777777" w:rsidR="00AA1B4A" w:rsidRDefault="00AA1B4A" w:rsidP="00AA1B4A">
      <w:pPr>
        <w:pStyle w:val="Zkladntext"/>
      </w:pPr>
      <w:r>
        <w:t xml:space="preserve">Katedra: </w:t>
      </w:r>
      <w:r w:rsidRPr="006F2211">
        <w:rPr>
          <w:i/>
        </w:rPr>
        <w:t>Katedra technických studií</w:t>
      </w:r>
    </w:p>
    <w:p w14:paraId="29F11503" w14:textId="77777777" w:rsidR="00AA1B4A" w:rsidRDefault="00AA1B4A" w:rsidP="00AA1B4A">
      <w:pPr>
        <w:pStyle w:val="Zkladntext"/>
      </w:pPr>
      <w:r>
        <w:t>Zkratka:</w:t>
      </w:r>
      <w:r w:rsidRPr="00FF57F2">
        <w:rPr>
          <w:i/>
        </w:rPr>
        <w:t xml:space="preserve"> KTS</w:t>
      </w:r>
    </w:p>
    <w:p w14:paraId="20BFD581" w14:textId="77777777" w:rsidR="00AA1B4A" w:rsidRDefault="00AA1B4A" w:rsidP="00AA1B4A">
      <w:pPr>
        <w:pStyle w:val="Zkladntext"/>
      </w:pPr>
      <w:r>
        <w:t>Obor, kde:</w:t>
      </w:r>
    </w:p>
    <w:p w14:paraId="7A6E7F4A" w14:textId="77777777" w:rsidR="00AA1B4A" w:rsidRDefault="00AA1B4A" w:rsidP="00AA1B4A">
      <w:pPr>
        <w:pStyle w:val="Zkladntext"/>
      </w:pPr>
      <w:r>
        <w:t xml:space="preserve">Rok obor: </w:t>
      </w:r>
      <w:r w:rsidRPr="006F2211">
        <w:rPr>
          <w:i/>
        </w:rPr>
        <w:t>P-13/14</w:t>
      </w:r>
    </w:p>
    <w:p w14:paraId="7C163A62" w14:textId="77777777" w:rsidR="00AA1B4A" w:rsidRDefault="00AA1B4A" w:rsidP="00AA1B4A">
      <w:pPr>
        <w:pStyle w:val="Zkladntext"/>
      </w:pPr>
      <w:r>
        <w:t>Garant, kde:</w:t>
      </w:r>
    </w:p>
    <w:p w14:paraId="7BCAAF38" w14:textId="77777777" w:rsidR="00AA1B4A" w:rsidRDefault="00AA1B4A" w:rsidP="00AA1B4A">
      <w:pPr>
        <w:pStyle w:val="Zkladntext"/>
      </w:pPr>
      <w:r>
        <w:t xml:space="preserve">Jméno: </w:t>
      </w:r>
      <w:r w:rsidRPr="006F2211">
        <w:rPr>
          <w:i/>
        </w:rPr>
        <w:t>PaedDr. František Smrčka, Ph.D.</w:t>
      </w:r>
      <w:r>
        <w:t xml:space="preserve"> </w:t>
      </w:r>
    </w:p>
    <w:p w14:paraId="29B0EDA8" w14:textId="77777777" w:rsidR="00AA1B4A" w:rsidRPr="006F2211" w:rsidRDefault="00AA1B4A" w:rsidP="00AA1B4A">
      <w:pPr>
        <w:pStyle w:val="Zkladntext"/>
        <w:rPr>
          <w:i/>
        </w:rPr>
      </w:pPr>
      <w:r>
        <w:t xml:space="preserve">Email: </w:t>
      </w:r>
      <w:r w:rsidRPr="006F2211">
        <w:rPr>
          <w:i/>
        </w:rPr>
        <w:t>smrcka@vspj.cz</w:t>
      </w:r>
    </w:p>
    <w:p w14:paraId="039A18AE" w14:textId="77777777" w:rsidR="00AA1B4A" w:rsidRDefault="00AA1B4A" w:rsidP="00AA1B4A">
      <w:pPr>
        <w:pStyle w:val="Zkladntext"/>
      </w:pPr>
      <w:r>
        <w:t>Předmět, kde:</w:t>
      </w:r>
    </w:p>
    <w:p w14:paraId="49B18C19" w14:textId="77777777" w:rsidR="00AA1B4A" w:rsidRDefault="00AA1B4A" w:rsidP="00AA1B4A">
      <w:pPr>
        <w:pStyle w:val="Zkladntext"/>
      </w:pPr>
      <w:r>
        <w:lastRenderedPageBreak/>
        <w:t xml:space="preserve">Název: </w:t>
      </w:r>
      <w:r w:rsidRPr="006F2211">
        <w:rPr>
          <w:i/>
        </w:rPr>
        <w:t>Semestrální projekt</w:t>
      </w:r>
    </w:p>
    <w:p w14:paraId="3B588076" w14:textId="77777777" w:rsidR="00AA1B4A" w:rsidRDefault="00AA1B4A" w:rsidP="00AA1B4A">
      <w:pPr>
        <w:pStyle w:val="Zkladntext"/>
      </w:pPr>
      <w:r>
        <w:t xml:space="preserve">Zkratka: </w:t>
      </w:r>
      <w:proofErr w:type="spellStart"/>
      <w:r w:rsidRPr="006F2211">
        <w:rPr>
          <w:i/>
        </w:rPr>
        <w:t>xSP</w:t>
      </w:r>
      <w:proofErr w:type="spellEnd"/>
    </w:p>
    <w:p w14:paraId="4D44FF7D" w14:textId="77777777" w:rsidR="00AA1B4A" w:rsidRDefault="00AA1B4A" w:rsidP="00AA1B4A">
      <w:pPr>
        <w:pStyle w:val="Zkladntext"/>
        <w:rPr>
          <w:i/>
        </w:rPr>
      </w:pPr>
      <w:r>
        <w:t xml:space="preserve">Kredity: </w:t>
      </w:r>
      <w:r w:rsidRPr="006F2211">
        <w:rPr>
          <w:i/>
        </w:rPr>
        <w:t>4</w:t>
      </w:r>
    </w:p>
    <w:p w14:paraId="6B0A4955" w14:textId="77777777" w:rsidR="00AA1B4A" w:rsidRDefault="00AA1B4A" w:rsidP="00AA1B4A">
      <w:pPr>
        <w:pStyle w:val="Zkladntext"/>
      </w:pPr>
      <w:proofErr w:type="spellStart"/>
      <w:r>
        <w:t>Orig</w:t>
      </w:r>
      <w:proofErr w:type="spellEnd"/>
      <w:r>
        <w:t xml:space="preserve"> ID: </w:t>
      </w:r>
      <w:r w:rsidRPr="006F2211">
        <w:rPr>
          <w:i/>
        </w:rPr>
        <w:t>1610</w:t>
      </w:r>
    </w:p>
    <w:p w14:paraId="04AC2371" w14:textId="77777777" w:rsidR="00AA1B4A" w:rsidRDefault="00AA1B4A" w:rsidP="00AA1B4A">
      <w:pPr>
        <w:pStyle w:val="Zkladntext"/>
      </w:pPr>
      <w:r>
        <w:t xml:space="preserve">Zakončení: </w:t>
      </w:r>
      <w:r w:rsidRPr="006F2211">
        <w:rPr>
          <w:i/>
        </w:rPr>
        <w:t>ZA</w:t>
      </w:r>
    </w:p>
    <w:p w14:paraId="5AD84658" w14:textId="77777777" w:rsidR="00AA1B4A" w:rsidRDefault="00AA1B4A" w:rsidP="00AA1B4A">
      <w:pPr>
        <w:pStyle w:val="Zkladntext"/>
      </w:pPr>
      <w:r>
        <w:t xml:space="preserve">Id obor: identifikační číslo pro obor </w:t>
      </w:r>
      <w:r w:rsidRPr="006F2211">
        <w:rPr>
          <w:i/>
        </w:rPr>
        <w:t>P-13/14</w:t>
      </w:r>
    </w:p>
    <w:p w14:paraId="360F82D3" w14:textId="77777777" w:rsidR="00AA1B4A" w:rsidRPr="006F2211" w:rsidRDefault="00AA1B4A" w:rsidP="00AA1B4A">
      <w:pPr>
        <w:pStyle w:val="Zkladntext"/>
      </w:pPr>
      <w:r>
        <w:t xml:space="preserve">doporučeny Semestr: </w:t>
      </w:r>
      <w:r>
        <w:rPr>
          <w:i/>
        </w:rPr>
        <w:t>5</w:t>
      </w:r>
    </w:p>
    <w:p w14:paraId="0C1A9EDD" w14:textId="77777777" w:rsidR="00AA1B4A" w:rsidRDefault="00AA1B4A" w:rsidP="00AA1B4A">
      <w:pPr>
        <w:pStyle w:val="Zkladntext"/>
      </w:pPr>
      <w:r>
        <w:t xml:space="preserve">zkratka povinnosti: </w:t>
      </w:r>
      <w:r w:rsidRPr="006F2211">
        <w:rPr>
          <w:i/>
        </w:rPr>
        <w:t>P</w:t>
      </w:r>
    </w:p>
    <w:p w14:paraId="744D3F53" w14:textId="77777777" w:rsidR="00AA1B4A" w:rsidRDefault="00AA1B4A" w:rsidP="00AA1B4A">
      <w:pPr>
        <w:pStyle w:val="Zkladntext"/>
      </w:pPr>
      <w:r>
        <w:t xml:space="preserve">Povinnost: </w:t>
      </w:r>
      <w:r w:rsidRPr="006F2211">
        <w:rPr>
          <w:i/>
        </w:rPr>
        <w:t>Povinný předmět</w:t>
      </w:r>
    </w:p>
    <w:p w14:paraId="52835873" w14:textId="77777777" w:rsidR="00AA1B4A" w:rsidRDefault="00AA1B4A" w:rsidP="00AA1B4A">
      <w:pPr>
        <w:pStyle w:val="Zkladntext"/>
      </w:pPr>
      <w:r>
        <w:t xml:space="preserve">Garant: identifikační číslo pro garanta </w:t>
      </w:r>
      <w:r w:rsidRPr="006F2211">
        <w:rPr>
          <w:i/>
        </w:rPr>
        <w:t>PaedDr. František Smrčka, Ph.D.</w:t>
      </w:r>
      <w:r>
        <w:t xml:space="preserve"> </w:t>
      </w:r>
    </w:p>
    <w:p w14:paraId="13E51304" w14:textId="77777777" w:rsidR="00AA1B4A" w:rsidRPr="006F2211" w:rsidRDefault="00AA1B4A" w:rsidP="00AA1B4A">
      <w:pPr>
        <w:pStyle w:val="Zkladntext"/>
        <w:rPr>
          <w:i/>
        </w:rPr>
      </w:pPr>
      <w:r>
        <w:t xml:space="preserve">katedra: identifikační číslo pro </w:t>
      </w:r>
      <w:r w:rsidRPr="006F2211">
        <w:rPr>
          <w:i/>
        </w:rPr>
        <w:t>Katedra technických studií</w:t>
      </w:r>
    </w:p>
    <w:p w14:paraId="56172EC2" w14:textId="77777777" w:rsidR="00AA1B4A" w:rsidRDefault="00AA1B4A" w:rsidP="00AA1B4A">
      <w:pPr>
        <w:pStyle w:val="Zkladntext"/>
      </w:pPr>
      <w:r>
        <w:t xml:space="preserve">hodiny Přednáška: </w:t>
      </w:r>
      <w:r w:rsidRPr="006F2211">
        <w:rPr>
          <w:i/>
        </w:rPr>
        <w:t>0</w:t>
      </w:r>
    </w:p>
    <w:p w14:paraId="5269AC0E" w14:textId="77777777" w:rsidR="00AA1B4A" w:rsidRDefault="00AA1B4A" w:rsidP="00AA1B4A">
      <w:pPr>
        <w:pStyle w:val="Zkladntext"/>
      </w:pPr>
      <w:r>
        <w:t xml:space="preserve">hodiny Cvičení: </w:t>
      </w:r>
      <w:r w:rsidRPr="006F2211">
        <w:rPr>
          <w:i/>
        </w:rPr>
        <w:t>0</w:t>
      </w:r>
    </w:p>
    <w:p w14:paraId="3AFA7E49" w14:textId="77777777" w:rsidR="00AA1B4A" w:rsidRDefault="00AA1B4A" w:rsidP="00AA1B4A">
      <w:pPr>
        <w:pStyle w:val="Zkladntext"/>
      </w:pPr>
      <w:r>
        <w:t>tutoriál:</w:t>
      </w:r>
      <w:r w:rsidRPr="006F2211">
        <w:rPr>
          <w:i/>
        </w:rPr>
        <w:t xml:space="preserve"> </w:t>
      </w:r>
      <w:r>
        <w:rPr>
          <w:i/>
        </w:rPr>
        <w:t>0</w:t>
      </w:r>
    </w:p>
    <w:p w14:paraId="36CB9142" w14:textId="77777777" w:rsidR="00AA1B4A" w:rsidRPr="006F2211" w:rsidRDefault="00AA1B4A" w:rsidP="00AA1B4A">
      <w:pPr>
        <w:pStyle w:val="Zkladntext"/>
        <w:rPr>
          <w:i/>
        </w:rPr>
      </w:pPr>
      <w:r>
        <w:t xml:space="preserve">kombi CV: </w:t>
      </w:r>
      <w:r>
        <w:rPr>
          <w:i/>
        </w:rPr>
        <w:t>1</w:t>
      </w:r>
    </w:p>
    <w:p w14:paraId="3A90698B" w14:textId="77777777" w:rsidR="00AA1B4A" w:rsidRPr="006F2211" w:rsidRDefault="00AA1B4A" w:rsidP="00AA1B4A">
      <w:pPr>
        <w:pStyle w:val="Zkladntext"/>
        <w:rPr>
          <w:i/>
        </w:rPr>
      </w:pPr>
      <w:r>
        <w:t xml:space="preserve">laboratoře: </w:t>
      </w:r>
      <w:r>
        <w:rPr>
          <w:i/>
        </w:rPr>
        <w:t>1</w:t>
      </w:r>
    </w:p>
    <w:p w14:paraId="512DC7CC" w14:textId="77777777" w:rsidR="00AA1B4A" w:rsidRDefault="00AA1B4A" w:rsidP="00AA1B4A">
      <w:pPr>
        <w:pStyle w:val="Nadpis2"/>
        <w:numPr>
          <w:ilvl w:val="1"/>
          <w:numId w:val="1"/>
        </w:numPr>
      </w:pPr>
      <w:bookmarkStart w:id="78" w:name="_Toc534978934"/>
      <w:bookmarkStart w:id="79" w:name="_Toc5543450"/>
      <w:r>
        <w:t>Načtení popisů k předmětům do databáze</w:t>
      </w:r>
      <w:bookmarkEnd w:id="78"/>
      <w:bookmarkEnd w:id="79"/>
    </w:p>
    <w:p w14:paraId="6456AFD4" w14:textId="77777777" w:rsidR="00AA1B4A" w:rsidRDefault="00AA1B4A" w:rsidP="00AA1B4A">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 Pro tuto problematiku je vytvořena funkce </w:t>
      </w:r>
      <w:proofErr w:type="spellStart"/>
      <w:r>
        <w:t>ProvedPopis</w:t>
      </w:r>
      <w:proofErr w:type="spellEnd"/>
      <w:r>
        <w:t xml:space="preserve"> v kódu aplikace.</w:t>
      </w:r>
    </w:p>
    <w:p w14:paraId="6CA4463C" w14:textId="77777777" w:rsidR="00AA1B4A" w:rsidRDefault="00AA1B4A" w:rsidP="00AA1B4A">
      <w:pPr>
        <w:pStyle w:val="Zkladntext"/>
      </w:pPr>
      <w:r>
        <w:lastRenderedPageBreak/>
        <w:t xml:space="preserve">Vzorek tohoto souboru má tvar: </w:t>
      </w:r>
    </w:p>
    <w:p w14:paraId="75274D0D" w14:textId="77777777" w:rsidR="00AA1B4A" w:rsidRPr="006F2211" w:rsidRDefault="00AA1B4A" w:rsidP="00AA1B4A">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7FC3E33B" w14:textId="77777777" w:rsidR="00AA1B4A" w:rsidRDefault="00AA1B4A" w:rsidP="00AA1B4A">
      <w:pPr>
        <w:pStyle w:val="Zkladntext"/>
      </w:pPr>
      <w:r>
        <w:t>Kde jednotlivé části jsou:</w:t>
      </w:r>
    </w:p>
    <w:p w14:paraId="18F143D9" w14:textId="77777777" w:rsidR="00AA1B4A" w:rsidRDefault="00AA1B4A" w:rsidP="00AA1B4A">
      <w:pPr>
        <w:pStyle w:val="Zkladntext"/>
      </w:pPr>
      <w:r>
        <w:t>ID předmětu; název předmětu; zkratka předmětu; text popisu předmětu; obor; -</w:t>
      </w:r>
    </w:p>
    <w:p w14:paraId="7AC4A795" w14:textId="77777777" w:rsidR="00AA1B4A" w:rsidRDefault="00AA1B4A" w:rsidP="00AA1B4A">
      <w:pPr>
        <w:pStyle w:val="Zkladntext"/>
      </w:pPr>
      <w:r>
        <w:t xml:space="preserve">Algoritmus pro funkci </w:t>
      </w:r>
      <w:proofErr w:type="spellStart"/>
      <w:r>
        <w:t>ProvedPopis</w:t>
      </w:r>
      <w:proofErr w:type="spellEnd"/>
    </w:p>
    <w:p w14:paraId="655DF178" w14:textId="77777777" w:rsidR="00AA1B4A" w:rsidRDefault="00AA1B4A" w:rsidP="00AA1B4A">
      <w:pPr>
        <w:pStyle w:val="Zkladntext"/>
      </w:pPr>
      <w:r>
        <w:t>Vstup: Cesta k souboru, kde jsou uložena data jako text ve výše uvedeném formátu (</w:t>
      </w:r>
      <w:proofErr w:type="spellStart"/>
      <w:r>
        <w:t>path</w:t>
      </w:r>
      <w:proofErr w:type="spellEnd"/>
      <w:r>
        <w:t>)</w:t>
      </w:r>
    </w:p>
    <w:p w14:paraId="600569A0" w14:textId="77777777" w:rsidR="00AA1B4A" w:rsidRDefault="00AA1B4A" w:rsidP="00AA1B4A">
      <w:pPr>
        <w:pStyle w:val="Zkladntext"/>
      </w:pPr>
      <w:r>
        <w:t>Výstup: Přidán popis k předmětu podle dat na řádku do tabulky Předmět v databázi.</w:t>
      </w:r>
    </w:p>
    <w:p w14:paraId="4AB20195" w14:textId="77777777" w:rsidR="00AA1B4A" w:rsidRDefault="00AA1B4A" w:rsidP="00AA1B4A">
      <w:pPr>
        <w:pStyle w:val="Zkladntext"/>
      </w:pPr>
      <w:r>
        <w:t xml:space="preserve">Postup: Funkce zapíše celý soubor do pomocného spojovaného seznamu řetězců, kde každá položka je vložena po předem definovaném rozdělovacím znaku (zde „~“). Poté se tento seznam projde pomocí </w:t>
      </w:r>
      <w:r w:rsidRPr="007D7F47">
        <w:rPr>
          <w:lang w:val="en-US"/>
        </w:rPr>
        <w:t>for</w:t>
      </w:r>
      <w:r>
        <w:t xml:space="preserve"> cyklu, jenž se posouvá podle počtu položek na záznam. Tato část se vloží do přepravky předmětů a pošle jako vstupní hodnota pro funkci </w:t>
      </w:r>
      <w:proofErr w:type="spellStart"/>
      <w:r>
        <w:t>InsertPopis</w:t>
      </w:r>
      <w:proofErr w:type="spellEnd"/>
      <w:r>
        <w:t>.</w:t>
      </w:r>
    </w:p>
    <w:p w14:paraId="29F37E88" w14:textId="77777777" w:rsidR="00AA1B4A" w:rsidRDefault="00AA1B4A" w:rsidP="00AA1B4A">
      <w:pPr>
        <w:pStyle w:val="Zkladntext"/>
      </w:pPr>
      <w:r>
        <w:t xml:space="preserve">Algoritmus vkládání dat </w:t>
      </w:r>
      <w:proofErr w:type="spellStart"/>
      <w:r>
        <w:t>InsertPopis</w:t>
      </w:r>
      <w:proofErr w:type="spellEnd"/>
    </w:p>
    <w:p w14:paraId="7D49F33B" w14:textId="77777777" w:rsidR="00AA1B4A" w:rsidRDefault="00AA1B4A" w:rsidP="00AA1B4A">
      <w:pPr>
        <w:pStyle w:val="Zkladntext"/>
      </w:pPr>
      <w:r>
        <w:t xml:space="preserve">Vstup: Přepravka s daty předmětu z funkce </w:t>
      </w:r>
      <w:proofErr w:type="spellStart"/>
      <w:r>
        <w:t>ProvedPopis</w:t>
      </w:r>
      <w:proofErr w:type="spellEnd"/>
    </w:p>
    <w:p w14:paraId="190517BF" w14:textId="77777777" w:rsidR="00AA1B4A" w:rsidRDefault="00AA1B4A" w:rsidP="00AA1B4A">
      <w:pPr>
        <w:pStyle w:val="Zkladntext"/>
      </w:pPr>
      <w:r>
        <w:t>Výstup: Vložení popisu k předmětu</w:t>
      </w:r>
    </w:p>
    <w:p w14:paraId="736CB0DB" w14:textId="77777777" w:rsidR="00AA1B4A" w:rsidRDefault="00AA1B4A" w:rsidP="00AA1B4A">
      <w:pPr>
        <w:pStyle w:val="Zkladntext"/>
      </w:pPr>
      <w:r>
        <w:t>Postup: Funkce vytvoří připojení k databázi, kde se položky přiřadí do patřičných míst v SQL dotazu na vkládání dat.</w:t>
      </w:r>
    </w:p>
    <w:p w14:paraId="2BC9C3C9" w14:textId="77777777" w:rsidR="00AA1B4A" w:rsidRPr="00164EF4" w:rsidRDefault="00AA1B4A" w:rsidP="00AA1B4A">
      <w:pPr>
        <w:pStyle w:val="Zkladntext"/>
      </w:pPr>
      <w:r>
        <w:t>Vlastní kód funkcí na hromadné načítání popisů je k dispozici v příloze C.</w:t>
      </w:r>
    </w:p>
    <w:p w14:paraId="47554DFF" w14:textId="651BCB03" w:rsidR="00F73D8C" w:rsidRDefault="00F73D8C" w:rsidP="00F73D8C">
      <w:pPr>
        <w:pStyle w:val="Nadpis2"/>
      </w:pPr>
      <w:bookmarkStart w:id="80" w:name="_Toc5543451"/>
      <w:r>
        <w:t>Návod</w:t>
      </w:r>
      <w:bookmarkEnd w:id="80"/>
    </w:p>
    <w:p w14:paraId="628B123F" w14:textId="6155FB89" w:rsidR="003D6E24" w:rsidRPr="00AB4C4A" w:rsidRDefault="002042BC" w:rsidP="00AB4C4A">
      <w:pPr>
        <w:pStyle w:val="Zkladntext"/>
      </w:pPr>
      <w:r>
        <w:t xml:space="preserve">Veškerá okna lze uzavřít předčasně, a to buď křížkem nebo červeným tlačítkem </w:t>
      </w:r>
      <w:r w:rsidRPr="00D12D06">
        <w:rPr>
          <w:i/>
        </w:rPr>
        <w:t>Zavřít</w:t>
      </w:r>
      <w:r>
        <w:t xml:space="preserve"> </w:t>
      </w:r>
      <w:r w:rsidR="001C748C">
        <w:br/>
      </w:r>
      <w:r>
        <w:t xml:space="preserve">či </w:t>
      </w:r>
      <w:r w:rsidRPr="00D12D06">
        <w:rPr>
          <w:i/>
          <w:lang w:val="en-US"/>
        </w:rPr>
        <w:t>Cancel</w:t>
      </w:r>
      <w:r>
        <w:t xml:space="preserve">. Všechny změny se ukládají po stisknutí zeleného tlačítka </w:t>
      </w:r>
      <w:r w:rsidRPr="00D12D06">
        <w:rPr>
          <w:i/>
        </w:rPr>
        <w:t>OK</w:t>
      </w:r>
      <w:r>
        <w:t xml:space="preserve">. </w:t>
      </w:r>
      <w:r w:rsidR="00B407F7">
        <w:t xml:space="preserve">Při prvním </w:t>
      </w:r>
      <w:r w:rsidR="001C748C">
        <w:br/>
      </w:r>
      <w:r w:rsidR="00B407F7">
        <w:t xml:space="preserve">a každém dalším, kdy není vytvořen plán, spuštění aplikace vyskočí informativní okno </w:t>
      </w:r>
      <w:r w:rsidR="001C748C">
        <w:br/>
      </w:r>
      <w:r w:rsidR="00B407F7">
        <w:lastRenderedPageBreak/>
        <w:t>o absenci plánu a dotazu o přesměrování k jeho vytvoření. Po pov</w:t>
      </w:r>
      <w:r>
        <w:t>t</w:t>
      </w:r>
      <w:r w:rsidR="00B407F7">
        <w:t xml:space="preserve">rzení se otevře okno tvorby plánu, jenž vytvoří po vyplnění oboru, počtu semestrů a označení prázdný záznam plánu a vygeneruje všechny pod plány na semestry. Při potvrzení, zavření nebo nepotvrzení vytvoření se otevře hlavní okno aplikace. V tomto oknu je hlavní nabídka s možnostmi tvorby a úpravy záznamů plánů, vyhledávání a nápovědy. Pod touto lištou je rozbalovací okno, ve kterém lze přepínat mezi různými plány. Na pravé straně od plánů se nachází numerické počítadlo, znázorňující vybraný semestr, jež je využíváno pro přidávání předmětů do daného semestru. Pro přidání stačí kliknout na tlačítko </w:t>
      </w:r>
      <w:r w:rsidR="001C748C">
        <w:rPr>
          <w:i/>
        </w:rPr>
        <w:t>Přidat</w:t>
      </w:r>
      <w:r w:rsidR="00B407F7">
        <w:t>. Pod těmito komponentami je několik políček pro samotné semestry</w:t>
      </w:r>
      <w:r w:rsidR="003D6E24">
        <w:t xml:space="preserve"> s počítadly kreditů</w:t>
      </w:r>
      <w:r w:rsidR="00B407F7">
        <w:t>. Tyto okna se naplní vybranými předměty zvolenými při přidávání. Na každý předmět lze kliknout</w:t>
      </w:r>
      <w:r w:rsidR="00F9727D">
        <w:t xml:space="preserve"> a tím tento předmět vybrat</w:t>
      </w:r>
      <w:r w:rsidR="00B407F7">
        <w:t xml:space="preserve">. Po vybrání se zobrazí dodatečné informace k předmětu a možnosti na zobrazení informací o garantovi anebo možnost smazání tohoto předmětu z daného semestru. </w:t>
      </w:r>
      <w:r w:rsidR="003D6E24">
        <w:t xml:space="preserve">V pravém dolním rohu se pak zobrazují celkové kredity </w:t>
      </w:r>
      <w:r w:rsidR="00F9727D">
        <w:br/>
      </w:r>
      <w:r w:rsidR="003D6E24">
        <w:t>a další kreditní požadavky určené vybraným oborem. Veškeré kreditní ukazatele mají nastaveny barevné zobrazení, kde zelená znamená dostatek kreditů, a naopak červená nedostatek.</w:t>
      </w:r>
      <w:r w:rsidR="00B407F7">
        <w:t xml:space="preserve">  </w:t>
      </w:r>
      <w:r w:rsidR="003D6E24">
        <w:t xml:space="preserve">Po vybrání semestru a kliknutí na tlačítko Přidej se dostaneme do nového okna přidávání, kde na levé straně se ukazují informace o zvoleném předmětu a na pravé straně jsou dvě okna mezi nimiž jsou šipky určující kam se předmět má přesunout. V pravém okně jsou všechny dostupné předměty pro daný semestr a na levé straně pak ty, které chceme zvolit do našeho plánu. Pod tímto oknem je také počítadlo kreditů, které slouží převážně jako informativní údaj o hodnotě přidávaných předmětů. Po kliknutí na tlačítko OK se tyto předměty se přidají do daného semestru a zobrazí na hlavním okně v dané položce. Pakliže chceme přistoupit k módu správce nebo vyhledat nějaké informace o katedrách, oborech, garantech či předmětech, tak na hlavním okně v horním panelu vybereme možnost vyhledávání, která nás přesměruje na okno vyhledávání </w:t>
      </w:r>
      <w:r w:rsidR="00F9727D">
        <w:br/>
      </w:r>
      <w:r w:rsidR="003D6E24">
        <w:t xml:space="preserve">a úprav záznamů v aplikaci. Pro vyhledávání slouží výběr z položek </w:t>
      </w:r>
      <w:r>
        <w:t xml:space="preserve">zobrazený pomocí zatrhávacích oken s názvy obor, katedra, garant, předmět. Po zvolení se v okně zobrazí rozbalovací okno s názvy dané kategorie se všemi záznamy. Tyto záznamy lze filtrovat pomocí pomocných rozbalovacích oken, jsou-li k dispozici anebo napsáním části názvu do okna. Po rozbalení tohoto okna se zobrazí jenom záznamy obsahující zadané znaky. V horní části tohoto okna je také tlačítko na povolení modu správa, kde po stisknutí vyskočí varovná zpráva o možnosti smazání kritických částí, jenž může dospět až </w:t>
      </w:r>
      <w:r w:rsidR="00F9727D">
        <w:br/>
      </w:r>
      <w:r>
        <w:t>ke zničení</w:t>
      </w:r>
      <w:r w:rsidR="00F9727D">
        <w:t xml:space="preserve"> a smazání</w:t>
      </w:r>
      <w:r>
        <w:t xml:space="preserve"> již vytvořených plánů. Po potvrzení se zobrazí tlačítka na tvorbu, úpravu a mazání</w:t>
      </w:r>
      <w:r w:rsidR="00111ECD">
        <w:t xml:space="preserve"> u okna</w:t>
      </w:r>
      <w:r>
        <w:t xml:space="preserve"> vyhledaných položek</w:t>
      </w:r>
      <w:r w:rsidR="00111ECD">
        <w:t>. Dále se objeví také</w:t>
      </w:r>
      <w:r>
        <w:t xml:space="preserve"> v horní liště možnosti </w:t>
      </w:r>
      <w:r>
        <w:lastRenderedPageBreak/>
        <w:t>hromadného načtení dat</w:t>
      </w:r>
      <w:r w:rsidR="00111ECD">
        <w:t xml:space="preserve"> pro načítání dat ve větším množství ze souboru</w:t>
      </w:r>
      <w:r>
        <w:t xml:space="preserve">.  Pro tvorbu </w:t>
      </w:r>
      <w:r w:rsidR="00F9727D">
        <w:br/>
      </w:r>
      <w:r>
        <w:t>a úpravu jednotlivých</w:t>
      </w:r>
      <w:r w:rsidR="00111ECD">
        <w:t xml:space="preserve"> položek z</w:t>
      </w:r>
      <w:r>
        <w:t xml:space="preserve"> kategorií se spustí vytvořená okna s políčky pro jednotlivé položky záznamu. Veškeré důležité položky je potřeba vyplnit, aby namísto chybné hlášky</w:t>
      </w:r>
      <w:r w:rsidR="00111ECD">
        <w:t xml:space="preserve"> po potvrzení změn či potvrzení vytvoření se tento prvek u</w:t>
      </w:r>
      <w:r>
        <w:t>ložil</w:t>
      </w:r>
      <w:r w:rsidR="00111ECD">
        <w:t xml:space="preserve"> do databáze</w:t>
      </w:r>
      <w:r>
        <w:t xml:space="preserve">. </w:t>
      </w:r>
    </w:p>
    <w:p w14:paraId="35AF742A" w14:textId="0E2A3CFD" w:rsidR="00F73D8C" w:rsidRDefault="00F73D8C" w:rsidP="00F73D8C">
      <w:pPr>
        <w:pStyle w:val="Nadpis2"/>
      </w:pPr>
      <w:bookmarkStart w:id="81" w:name="_Toc5543452"/>
      <w:r>
        <w:t>Podmínky spuštění</w:t>
      </w:r>
      <w:bookmarkEnd w:id="81"/>
    </w:p>
    <w:p w14:paraId="0572663E" w14:textId="56927892" w:rsidR="00F73D8C" w:rsidRPr="00F73D8C" w:rsidRDefault="003F47A3" w:rsidP="00F73D8C">
      <w:pPr>
        <w:pStyle w:val="Zkladntext"/>
      </w:pPr>
      <w:r>
        <w:t xml:space="preserve">Pro správnou funkčnost aplikace je za potřebí podporu lokálních databází a technologii Microsoft .NET Framework 4.6.1 nebo nainstalované VS 2015 nebo novější, kde je nainstalované rozšíření pro aplikace .NET technologie a pro práci se SQL </w:t>
      </w:r>
      <w:r w:rsidR="00080064">
        <w:t>databází</w:t>
      </w:r>
      <w:r>
        <w:t>.</w:t>
      </w:r>
    </w:p>
    <w:p w14:paraId="455121E8" w14:textId="2F74E44E" w:rsidR="00F73D8C" w:rsidRDefault="00C903C7" w:rsidP="00F73D8C">
      <w:pPr>
        <w:pStyle w:val="Nadpis2"/>
      </w:pPr>
      <w:bookmarkStart w:id="82" w:name="_Toc5543453"/>
      <w:r w:rsidRPr="00F73D8C">
        <w:t>Testování</w:t>
      </w:r>
      <w:bookmarkEnd w:id="82"/>
    </w:p>
    <w:p w14:paraId="32674FDD" w14:textId="2893A39D" w:rsidR="00724F11" w:rsidRDefault="00724F11" w:rsidP="00724F11">
      <w:pPr>
        <w:pStyle w:val="Zkladntext"/>
      </w:pPr>
      <w:r>
        <w:t>Testování je jedna z nejdůležitějších částí při tvorbě programu. Testy probíhá v logickém pořadí od tvorby samotného plánu do vyhledávání až po CRUD operace.</w:t>
      </w:r>
    </w:p>
    <w:p w14:paraId="42F88B49" w14:textId="6D9797A6" w:rsidR="00724F11" w:rsidRPr="007B1914" w:rsidRDefault="00724F11" w:rsidP="007B1914">
      <w:pPr>
        <w:pStyle w:val="Zkladntext"/>
        <w:rPr>
          <w:b/>
        </w:rPr>
      </w:pPr>
      <w:r w:rsidRPr="007B1914">
        <w:rPr>
          <w:b/>
        </w:rPr>
        <w:t>Testování tvorby záznamu</w:t>
      </w:r>
    </w:p>
    <w:p w14:paraId="6BA19C42" w14:textId="48071167" w:rsidR="00724F11" w:rsidRDefault="00724F11" w:rsidP="00724F11">
      <w:pPr>
        <w:pStyle w:val="Zkladntext"/>
      </w:pPr>
      <w:r>
        <w:t>Při zadávání při pokusu o uložení záznamu bez názvu nebo oboru se rozbliká červený vykřičník s informací o nevyplnění. Při úpravě záznamu se při změně objeví tlačítko „</w:t>
      </w:r>
      <w:r w:rsidRPr="00724F11">
        <w:rPr>
          <w:i/>
        </w:rPr>
        <w:t>?</w:t>
      </w:r>
      <w:r>
        <w:t>“ informující o smazání dat z plánu. Změny počtu semestrů podle předpokladu správně přidávají či odstraňují okna seznamů na hlavním okně. Pomocí validace dat funkce nevstupují do chybových stavů.</w:t>
      </w:r>
    </w:p>
    <w:p w14:paraId="3AD8F5AB" w14:textId="1F23BB66" w:rsidR="007B1914" w:rsidRDefault="00724F11" w:rsidP="007B1914">
      <w:pPr>
        <w:pStyle w:val="Zkladntext"/>
        <w:rPr>
          <w:b/>
        </w:rPr>
      </w:pPr>
      <w:r w:rsidRPr="007B1914">
        <w:rPr>
          <w:b/>
        </w:rPr>
        <w:t>Testování přidávání předmětů do plánu</w:t>
      </w:r>
    </w:p>
    <w:p w14:paraId="38D8FD5D" w14:textId="445CA894" w:rsidR="00031E1B" w:rsidRDefault="00031E1B" w:rsidP="00031E1B">
      <w:pPr>
        <w:pStyle w:val="Zkladntext"/>
      </w:pPr>
      <w:r w:rsidRPr="00031E1B">
        <w:t>Výběr semestru je omezen na počet podle vybraného záznamu plánu, tudíž lze přiřadit pouze od vygenerovaných seznamů. Při přidávání lze přidat libovolný počet předmětů. Po přidání a odebrání se správně aktualizují seznamy tak, že nelze zapsat tentýž předmět dvakrát v plánu s výjimkou sporů, které lze zapsat do různých semestrů i když byl zapsán, nikoliv však do stejného semestru, kde je již zapsán. Při nevybrání záznamu plánu, či smazání všech záznamů nejde přidat do ničeho i když se může stát, že okna seznamů plánu zůstanou na hlavním okně zobrazena. Při stisknutí na tlačítko Zavřít nebo křížek se okno uzavře beze změn v plánu.</w:t>
      </w:r>
    </w:p>
    <w:p w14:paraId="31BC1719" w14:textId="4A9F7704" w:rsidR="00031E1B" w:rsidRDefault="00031E1B" w:rsidP="00031E1B">
      <w:pPr>
        <w:pStyle w:val="Zkladntext"/>
        <w:rPr>
          <w:b/>
        </w:rPr>
      </w:pPr>
      <w:r>
        <w:rPr>
          <w:b/>
        </w:rPr>
        <w:t>Testování přepočítávání a kontroly kreditů</w:t>
      </w:r>
    </w:p>
    <w:p w14:paraId="62A5BC14" w14:textId="3C39C741" w:rsidR="00031E1B" w:rsidRPr="00031E1B" w:rsidRDefault="00540F3A" w:rsidP="00031E1B">
      <w:pPr>
        <w:pStyle w:val="Zkladntext"/>
      </w:pPr>
      <w:r>
        <w:lastRenderedPageBreak/>
        <w:t xml:space="preserve">Kredity správně berou kreditní limity z oboru z vybraného záznamu plánu po přidání nebo dobrání předmětu se hned mění hodnoty kreditů v daných oknech a barevné změny se provádí také okamžitě a bez chyb. Při změně </w:t>
      </w:r>
      <w:r w:rsidR="007D7F47">
        <w:t>údajů oboru v režimu správa se po zavření okna vyhledávání správně přepočtou změny, pakliže nějaké nastaly.</w:t>
      </w:r>
    </w:p>
    <w:p w14:paraId="1DEEDD07" w14:textId="46964054" w:rsidR="00031E1B" w:rsidRDefault="00031E1B" w:rsidP="007B1914">
      <w:pPr>
        <w:pStyle w:val="Zkladntext"/>
        <w:rPr>
          <w:b/>
        </w:rPr>
      </w:pPr>
      <w:r>
        <w:rPr>
          <w:b/>
        </w:rPr>
        <w:t xml:space="preserve">Testování </w:t>
      </w:r>
      <w:r w:rsidR="00FB6CAA">
        <w:rPr>
          <w:b/>
        </w:rPr>
        <w:t>CRUD operací pro tabulky Katedra, Obor, Garant, Předmět</w:t>
      </w:r>
    </w:p>
    <w:p w14:paraId="2AAC26CA" w14:textId="4709237B" w:rsidR="00860E29" w:rsidRDefault="00860E29" w:rsidP="00FB6CAA">
      <w:pPr>
        <w:pStyle w:val="Zkladntext"/>
      </w:pPr>
      <w:r>
        <w:t>Zobrazení detailů vybrané položky se zobrazuje správně a vyhledávání přes napsání části nebo celého názvu nebo jména vyhledává v</w:t>
      </w:r>
      <w:r w:rsidR="00540F3A">
        <w:t xml:space="preserve"> </w:t>
      </w:r>
      <w:r>
        <w:t xml:space="preserve">pořádku. Přídavné vyhledávání jako například obor, semestr a povinnost u položek z tabulky Předmět správně aktualizuje možnosti v rozbalovacím okně </w:t>
      </w:r>
      <w:r w:rsidR="00540F3A">
        <w:t xml:space="preserve">název.  </w:t>
      </w:r>
    </w:p>
    <w:p w14:paraId="7C670022" w14:textId="26FBF329" w:rsidR="00860E29" w:rsidRDefault="00FB6CAA" w:rsidP="00FB6CAA">
      <w:pPr>
        <w:pStyle w:val="Zkladntext"/>
      </w:pPr>
      <w:r>
        <w:t xml:space="preserve">Pro testování </w:t>
      </w:r>
      <w:r w:rsidR="00860E29">
        <w:t xml:space="preserve">mazání, tvorby a úpravy položek tabulek </w:t>
      </w:r>
      <w:r>
        <w:t xml:space="preserve">je nutno přistoupit k režimu správa. </w:t>
      </w:r>
    </w:p>
    <w:p w14:paraId="0D2EBD05" w14:textId="4D3AC1B2" w:rsidR="00FB6CAA" w:rsidRDefault="00FB6CAA" w:rsidP="00FB6CAA">
      <w:pPr>
        <w:pStyle w:val="Zkladntext"/>
      </w:pPr>
      <w:r>
        <w:t>Při pokusu o smazání prázdné</w:t>
      </w:r>
      <w:r w:rsidR="00860E29">
        <w:t xml:space="preserve"> vyhledané položky</w:t>
      </w:r>
      <w:r>
        <w:t xml:space="preserve"> se neprovede</w:t>
      </w:r>
      <w:r w:rsidR="00860E29">
        <w:t xml:space="preserve"> žádná akce. P</w:t>
      </w:r>
      <w:r>
        <w:t xml:space="preserve">ři smazání záznamu, který je duplikovaný jako jsou například předměty stejného názvu ale jiných </w:t>
      </w:r>
      <w:r w:rsidR="00860E29">
        <w:t>oborů se smaže pouze položka, jenž byla vybrána a ostatní zůstanou nedotčeny.</w:t>
      </w:r>
    </w:p>
    <w:p w14:paraId="6225B75B" w14:textId="2B5B594B" w:rsidR="00860E29" w:rsidRDefault="00860E29" w:rsidP="00FB6CAA">
      <w:pPr>
        <w:pStyle w:val="Zkladntext"/>
      </w:pPr>
      <w:r>
        <w:t>Při tvorbě nové položky libovolné tabulky se správně otevře přidělené okno každé tabulce. Nový záznam nelze vložit do databáze, pakliže nejsou vyplněny všechny položky. Při položkách jako například email garanta se kontroluje správnost formátu tohoto emailu a upozornění správně zobrazí červený vykřičník u položky email s varováním o špatném formátu emailu.</w:t>
      </w:r>
    </w:p>
    <w:p w14:paraId="64BA8E28" w14:textId="63EC8FB6" w:rsidR="00860E29" w:rsidRPr="00FB6CAA" w:rsidRDefault="00860E29" w:rsidP="00FB6CAA">
      <w:pPr>
        <w:pStyle w:val="Zkladntext"/>
      </w:pPr>
      <w:r>
        <w:t>Úprava správně načítá všechny položky a po úpravě je i správně uloží do databáze a vytvoří nový výpis k této položce ve vyhledávání. Validace údajů, jelikož se jedná o stejná formulářová okna jako při tvorbě, fungují stejně jak u předešlého testu.</w:t>
      </w:r>
    </w:p>
    <w:p w14:paraId="1ADC54F6" w14:textId="77777777" w:rsidR="00724F11" w:rsidRPr="00724F11" w:rsidRDefault="00724F11" w:rsidP="00724F11">
      <w:pPr>
        <w:pStyle w:val="Zkladntext"/>
      </w:pPr>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3" w:name="_Toc5543454"/>
      <w:r>
        <w:lastRenderedPageBreak/>
        <w:t>Diskuze</w:t>
      </w:r>
      <w:bookmarkEnd w:id="83"/>
    </w:p>
    <w:p w14:paraId="2F32BA58" w14:textId="41C0FF4C" w:rsidR="009A0510" w:rsidRDefault="009A0510" w:rsidP="004C32A5">
      <w:pPr>
        <w:pStyle w:val="Zkladntext"/>
      </w:pPr>
      <w:r>
        <w:t xml:space="preserve">Celkově bych práci hodnotil pozitivně i když se objevuje několik částí, které jsou řešeny v současných systémech. Největší nevýhodou je vedení této aplikace jako samostatného prvku. Uživatelé mohou mít tento systém k dispozici i když nejsou studenti, což může ulehčit plánování před studiem, ale jelikož většina studentů neplánuje svoje studium tolik dopředu nebo se drží doporučeného studijního plánu navrhnutého tak, aby bylo studium procházeno optimální cestou. Jsou zde i tací, kteří i když studují podle doporučených plánu, stále chtějí mít kontrolu nad studiem. Další slabší stránkou je nepropojenost se školím systémem. Na jednu stranu tento jev přináší </w:t>
      </w:r>
      <w:r w:rsidR="00B43F5E">
        <w:t>volnost,</w:t>
      </w:r>
      <w:r>
        <w:t xml:space="preserve"> co se týče zaměření na různé školy nebo podobné organizace s obdobným systémem ohodnocení. Nicméně změny, které jsou provedeny v daných organizacích, ať už změna studijních řádu </w:t>
      </w:r>
      <w:r w:rsidR="00B43F5E">
        <w:t>na VŠPJ nebo změny detailů kolem předmětu musí uživatel prakticky hlídat a kontrolovat sám, jelikož aplikace má lokální databázi, a tudíž je nemožné tuto databázi upravovat vzdáleně. Také nemožnost aplikovat vytvořený plán při registracích a zápisech do semestrů, takže uživatel musí využít tuto aplikaci pouze informativně, jelikož předmět, jenž si zvolil nemusí být dostupný anebo nepůjde zvolit z důvodu krytí v rozvrhu s jiným předmětem, což může rozhodit celý plán, který byl vytvořen.</w:t>
      </w:r>
    </w:p>
    <w:p w14:paraId="6B2E2FF6" w14:textId="77777777" w:rsidR="009A0510" w:rsidRDefault="009A0510">
      <w:pPr>
        <w:rPr>
          <w:rFonts w:cs="Arial"/>
          <w:b/>
          <w:bCs/>
          <w:color w:val="000000" w:themeColor="text1"/>
          <w:kern w:val="32"/>
          <w:sz w:val="32"/>
          <w:szCs w:val="32"/>
        </w:rPr>
      </w:pPr>
      <w:r>
        <w:br w:type="page"/>
      </w:r>
    </w:p>
    <w:p w14:paraId="3DB3BD33" w14:textId="14F3E1E8" w:rsidR="00376BDA" w:rsidRDefault="00376BDA" w:rsidP="00011ADC">
      <w:pPr>
        <w:pStyle w:val="Nadpis1"/>
        <w:numPr>
          <w:ilvl w:val="0"/>
          <w:numId w:val="0"/>
        </w:numPr>
        <w:ind w:left="142"/>
      </w:pPr>
      <w:bookmarkStart w:id="84" w:name="_Toc5543455"/>
      <w:r>
        <w:lastRenderedPageBreak/>
        <w:t>Závěr</w:t>
      </w:r>
      <w:bookmarkEnd w:id="84"/>
    </w:p>
    <w:p w14:paraId="329EECD8" w14:textId="77777777" w:rsidR="00BB7E68" w:rsidRDefault="00BB7E68" w:rsidP="00C62139">
      <w:pPr>
        <w:pStyle w:val="Zkladntext"/>
      </w:pPr>
      <w:r>
        <w:t>Hlavním cílem</w:t>
      </w:r>
      <w:r w:rsidR="00C62139">
        <w:t xml:space="preserve"> bakalářské práce bylo navrhnout a implementovat systém pro podporu tvorby studijních plánů. Tento cíl byl splněn</w:t>
      </w:r>
      <w:r>
        <w:t>.</w:t>
      </w:r>
    </w:p>
    <w:p w14:paraId="74E5A556" w14:textId="0C790481" w:rsidR="00FE7EB9" w:rsidRDefault="00BB7E68" w:rsidP="00C62139">
      <w:pPr>
        <w:pStyle w:val="Zkladntext"/>
      </w:pPr>
      <w:r>
        <w:t xml:space="preserve">Uživatelům je k dispozici aktuální seznam všech předmětů vyučovaných na VŠPJ, ve kterých lze vyhledávat a přidávat si je do semestrů, jak bylo zamýšleno. Při těchto operací vzniknul problém se čtením a přenášením správných dat. Tento problém byl vyřešen přepravkami dat pro dané tabulky. Dále nastal velký problém se zobrazováním správných předmětů, a to hlavně sportu. Sporty lze volit opakovaně, a tudíž podléhají jiným pravidlům než ostatní předměty. Tento problém byl vyřešen rozdělením dotazů kde, jeden filtruje všechny předměty, jež nejsou zapsané do plánu podle toho, zda jsou sudé nebo liché semestry a druhý, který kontroluje a vypisuje všechny sporty kromě těch, které nejsou zapsané do semestru, do nějž se tyto předměty budou přidávat. Počítání kreditů funguje správně. Při nastání změny je </w:t>
      </w:r>
      <w:r w:rsidR="00FE7EB9">
        <w:t>zapotřebí</w:t>
      </w:r>
      <w:r>
        <w:t xml:space="preserve"> změnit konstanty</w:t>
      </w:r>
      <w:r w:rsidR="00FE7EB9">
        <w:t xml:space="preserve"> určující počty mezi dvěma semestry anebo popřípadě tyto pravidla upravit. Důležité požadavky jsou kontrolovány správně podle atributu Povinnost v tabulce Předmět a úspěšně se také přepočítávají podle oboru daného plánu. Ne úplně vyřešena je problematika prerekvizit. V aplikaci se nenachází automatická </w:t>
      </w:r>
      <w:r w:rsidR="00C62139">
        <w:t>kontrol</w:t>
      </w:r>
      <w:r w:rsidR="00FE7EB9">
        <w:t>a</w:t>
      </w:r>
      <w:r w:rsidR="00C62139">
        <w:t xml:space="preserve"> prerekvizit</w:t>
      </w:r>
      <w:r w:rsidR="00FE7EB9">
        <w:t>.</w:t>
      </w:r>
      <w:r w:rsidR="00C62139">
        <w:t xml:space="preserve"> </w:t>
      </w:r>
      <w:r w:rsidR="00FE7EB9">
        <w:t>Tyto prerekvizity předmětů</w:t>
      </w:r>
      <w:r w:rsidR="00C62139">
        <w:t xml:space="preserve"> jsou pouze označeny jako potřebné, i když se uživatel nemusí těmito prerekvizitami řídit a přidat si tento předmět v jakém pořadí chtějí. </w:t>
      </w:r>
      <w:r w:rsidR="00FE7EB9">
        <w:t xml:space="preserve">Důležité milníky jsou uchovávány v oborech a lze je sledovat při vytváření či úpravě záznamu plánu nebo po vyhledání daného oboru. Navíc byla zhotovena funkce přidávání hromadného shluku dat, </w:t>
      </w:r>
      <w:proofErr w:type="gramStart"/>
      <w:r w:rsidR="00FE7EB9">
        <w:t>jenž</w:t>
      </w:r>
      <w:proofErr w:type="gramEnd"/>
      <w:r w:rsidR="00FE7EB9">
        <w:t xml:space="preserve"> byla využita pro prvotní načtení z dodaných souborů a jelikož by se tato funkce dala využít v budoucnu na aktualizace a přidávání nových oborů, zůstala tato funkce jako možnost pro správu. </w:t>
      </w:r>
      <w:r w:rsidR="00F13722">
        <w:t xml:space="preserve">Pro zjednodušení práce a zobrazování dat byli vytvořeny vlastní komponenty pro předměty, garanty, obory využívání v hlavním a vyhledávacím okně aplikace.  </w:t>
      </w:r>
      <w:r w:rsidR="00FE7EB9">
        <w:t xml:space="preserve"> </w:t>
      </w:r>
    </w:p>
    <w:p w14:paraId="21AE1769" w14:textId="2904D8A4" w:rsidR="00C62139" w:rsidRDefault="00C62139" w:rsidP="00C62139">
      <w:pPr>
        <w:pStyle w:val="Zkladntext"/>
      </w:pPr>
      <w:r>
        <w:t>Aplikace byla navržena se snahou přehlednosti a jednoduchosti, ale z důvodu množství semestrů nejsou některá okna dostatečně velké tak aby se všechny položky vešli dostatečně, a tudíž 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503360B3" w14:textId="49629D28" w:rsidR="00C62139" w:rsidRDefault="00C62139" w:rsidP="00C62139">
      <w:pPr>
        <w:pStyle w:val="Zkladntext"/>
      </w:pPr>
      <w:r>
        <w:lastRenderedPageBreak/>
        <w:t>Menší problém nastává při instalaci, kdy ne všem uživatelům se úspěšně podaří nainstalovat všechny potřebné věci k chodu aplikace</w:t>
      </w:r>
      <w:r w:rsidR="00430880">
        <w:t xml:space="preserve"> a vygenerovaný instalátor občas selže nebo nenainstaluje vše co je nutné</w:t>
      </w:r>
      <w:r>
        <w:t>, a proto je nejjednodušší využívat tuto aplikaci přes spustitelný soubor přiložený na</w:t>
      </w:r>
      <w:r w:rsidR="00080064">
        <w:t xml:space="preserve"> online repositáři</w:t>
      </w:r>
      <w:r>
        <w:t xml:space="preserve"> Git</w:t>
      </w:r>
      <w:r w:rsidR="007D7F47">
        <w:t>H</w:t>
      </w:r>
      <w:r>
        <w:t>ub, s nutností nainstalovan</w:t>
      </w:r>
      <w:r w:rsidR="00430880">
        <w:t>í</w:t>
      </w:r>
      <w:r>
        <w:t xml:space="preserve"> </w:t>
      </w:r>
      <w:r w:rsidR="002E50BA">
        <w:t>VS</w:t>
      </w:r>
      <w:r>
        <w:t xml:space="preserve"> s podporou .NET a databází, poté se aplikace spustí bez problémů.</w:t>
      </w:r>
      <w:r w:rsidR="00F13722">
        <w:t xml:space="preserve"> Tento problém vzniká z důvodu výběru lokální databáze. Tato databáze na rozdíl od databází na serverech vyžaduje namísto internetového připojení něco, co dokáže s touto databází pracovat.</w:t>
      </w:r>
    </w:p>
    <w:p w14:paraId="65EC85FE" w14:textId="47A52356" w:rsidR="00376BDA" w:rsidRPr="00C62139" w:rsidRDefault="00C62139" w:rsidP="00E62741">
      <w:pPr>
        <w:pStyle w:val="Zkladntext"/>
      </w:pPr>
      <w:r>
        <w:t xml:space="preserve">Rozšíření aplikace by se mohlo zaměřit na </w:t>
      </w:r>
      <w:r w:rsidR="00FE7EB9">
        <w:t xml:space="preserve">vyhotovení online databáze na zlepšení aktuálnosti dat či na </w:t>
      </w:r>
      <w:r>
        <w:t>provázání se školní databázi</w:t>
      </w:r>
      <w:r w:rsidR="00FE7EB9">
        <w:t xml:space="preserve"> s umožněním využití těchto plánů k registraci předmětů. Dále by se nabízelo rozšíření na více platforem, a to buď cestou aplikací na smartphony nebo</w:t>
      </w:r>
      <w:r>
        <w:t xml:space="preserve"> možné převedení formulářové aplikace na webovou</w:t>
      </w:r>
      <w:r w:rsidR="00080064">
        <w:t xml:space="preserve"> pro efektivnější rozšíření aplikace mezi studenty</w:t>
      </w:r>
      <w:r w:rsidR="00FE7EB9">
        <w:t xml:space="preserve"> a platformy</w:t>
      </w:r>
      <w:r>
        <w:t>.</w:t>
      </w:r>
      <w:r w:rsidR="00376BDA">
        <w:br w:type="page"/>
      </w:r>
    </w:p>
    <w:bookmarkStart w:id="85" w:name="_Toc5543456" w:displacedByCustomXml="next"/>
    <w:bookmarkStart w:id="86"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85"/>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4"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ORM?.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25"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87"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26" w:history="1">
                <w:r w:rsidRPr="00525C14">
                  <w:rPr>
                    <w:rStyle w:val="Hypertextovodkaz"/>
                    <w:color w:val="auto"/>
                    <w:u w:val="none"/>
                  </w:rPr>
                  <w:t>https://www.vspj.cz/student</w:t>
                </w:r>
              </w:hyperlink>
            </w:p>
            <w:bookmarkEnd w:id="87" w:displacedByCustomXml="next"/>
          </w:sdtContent>
        </w:sdt>
      </w:sdtContent>
    </w:sdt>
    <w:bookmarkEnd w:id="86"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88" w:name="_Toc5543457"/>
      <w:r>
        <w:lastRenderedPageBreak/>
        <w:t>Přílohy</w:t>
      </w:r>
      <w:bookmarkEnd w:id="88"/>
    </w:p>
    <w:p w14:paraId="31D7B694" w14:textId="48A62203" w:rsidR="00AA1B4A" w:rsidRDefault="00E53A7E" w:rsidP="00E53A7E">
      <w:pPr>
        <w:spacing w:line="360" w:lineRule="auto"/>
        <w:jc w:val="both"/>
      </w:pPr>
      <w:r>
        <w:rPr>
          <w:i/>
        </w:rPr>
        <w:t>Příloh</w:t>
      </w:r>
      <w:r w:rsidR="00B1269E">
        <w:rPr>
          <w:i/>
        </w:rPr>
        <w:t>y</w:t>
      </w:r>
      <w:r>
        <w:rPr>
          <w:i/>
        </w:rPr>
        <w:t xml:space="preserve"> </w:t>
      </w:r>
      <w:r w:rsidR="00AA1B4A">
        <w:t>A – Ukázky kódu aplikace.</w:t>
      </w:r>
    </w:p>
    <w:p w14:paraId="296766DA" w14:textId="2B21CD19" w:rsidR="00E53A7E" w:rsidRDefault="00AA1B4A" w:rsidP="00B1269E">
      <w:pPr>
        <w:spacing w:line="360" w:lineRule="auto"/>
        <w:ind w:left="708"/>
        <w:jc w:val="both"/>
      </w:pPr>
      <w:r>
        <w:rPr>
          <w:i/>
        </w:rPr>
        <w:t xml:space="preserve">Příloha </w:t>
      </w:r>
      <w:r>
        <w:t xml:space="preserve">A1 </w:t>
      </w:r>
      <w:r w:rsidR="00E53A7E">
        <w:t>– Funkce na hromadné načtení Proved</w:t>
      </w:r>
      <w:r>
        <w:t>.</w:t>
      </w:r>
      <w:r w:rsidR="00E53A7E">
        <w:t xml:space="preserve"> </w:t>
      </w:r>
    </w:p>
    <w:p w14:paraId="7EE17C41" w14:textId="4AC614B1" w:rsidR="00E53A7E" w:rsidRDefault="00E53A7E" w:rsidP="00B1269E">
      <w:pPr>
        <w:spacing w:line="360" w:lineRule="auto"/>
        <w:ind w:left="708"/>
        <w:jc w:val="both"/>
      </w:pPr>
      <w:r>
        <w:rPr>
          <w:i/>
        </w:rPr>
        <w:t xml:space="preserve">Příloha </w:t>
      </w:r>
      <w:r w:rsidR="00AA1B4A" w:rsidRPr="00B1269E">
        <w:t>A2</w:t>
      </w:r>
      <w:r>
        <w:t xml:space="preserve"> – Vkládání dat do tabulek při hromadném načtení</w:t>
      </w:r>
      <w:r w:rsidR="00AA1B4A">
        <w:t>.</w:t>
      </w:r>
    </w:p>
    <w:p w14:paraId="008BE04F" w14:textId="2C14B79F" w:rsidR="009A47C8" w:rsidRDefault="009A47C8" w:rsidP="00B1269E">
      <w:pPr>
        <w:spacing w:line="360" w:lineRule="auto"/>
        <w:ind w:left="708"/>
        <w:jc w:val="both"/>
      </w:pPr>
      <w:r>
        <w:rPr>
          <w:i/>
        </w:rPr>
        <w:t xml:space="preserve">Příloha </w:t>
      </w:r>
      <w:r w:rsidR="00AA1B4A">
        <w:t>A3</w:t>
      </w:r>
      <w:r>
        <w:t xml:space="preserve"> – Hromadné načtení popisů</w:t>
      </w:r>
      <w:r w:rsidR="00AA1B4A">
        <w:t>.</w:t>
      </w:r>
    </w:p>
    <w:p w14:paraId="17AF771B" w14:textId="25FE0506" w:rsidR="00227221" w:rsidRDefault="00E53A7E" w:rsidP="005B3330">
      <w:pPr>
        <w:spacing w:line="360" w:lineRule="auto"/>
        <w:jc w:val="both"/>
      </w:pPr>
      <w:r>
        <w:rPr>
          <w:i/>
        </w:rPr>
        <w:t xml:space="preserve">Příloha </w:t>
      </w:r>
      <w:r w:rsidR="00AA1B4A">
        <w:t>B</w:t>
      </w:r>
      <w:r w:rsidR="005B3330">
        <w:t xml:space="preserve"> – Uživatelská příručka</w:t>
      </w:r>
      <w:r w:rsidR="00AA1B4A">
        <w:t>.</w:t>
      </w:r>
      <w:r w:rsidR="00227221">
        <w:t xml:space="preserve"> </w:t>
      </w:r>
    </w:p>
    <w:p w14:paraId="41790D3E" w14:textId="59E2FBAE" w:rsidR="005B3330" w:rsidRDefault="005B3330">
      <w:r>
        <w:br w:type="page"/>
      </w:r>
    </w:p>
    <w:p w14:paraId="1E54E159" w14:textId="162AB8B1" w:rsidR="00C52533" w:rsidRDefault="00C52533" w:rsidP="005B3330">
      <w:pPr>
        <w:pStyle w:val="Nzev"/>
      </w:pPr>
      <w:r>
        <w:lastRenderedPageBreak/>
        <w:t>Příloha A</w:t>
      </w:r>
      <w:r w:rsidR="00AA1B4A">
        <w:t>1</w:t>
      </w:r>
      <w:r w:rsidR="00E53A7E">
        <w:t xml:space="preserve"> – funkce na hromadné načtení Proved</w:t>
      </w:r>
    </w:p>
    <w:p w14:paraId="782F9A13" w14:textId="5536BDD7" w:rsidR="00E53A7E" w:rsidRPr="00E53A7E" w:rsidRDefault="00E53A7E" w:rsidP="00E53A7E">
      <w:pPr>
        <w:pStyle w:val="Zkladntext"/>
      </w:pPr>
      <w:r w:rsidRPr="00E53A7E">
        <w:rPr>
          <w:noProof/>
        </w:rPr>
        <w:drawing>
          <wp:inline distT="0" distB="0" distL="0" distR="0" wp14:anchorId="301DD386" wp14:editId="03487D2C">
            <wp:extent cx="5391150" cy="4999511"/>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65305F10" w14:textId="36FB77EC" w:rsidR="00E53A7E" w:rsidRDefault="00E53A7E" w:rsidP="00E53A7E">
      <w:pPr>
        <w:pStyle w:val="Nzev"/>
      </w:pPr>
      <w:r>
        <w:lastRenderedPageBreak/>
        <w:t xml:space="preserve">Příloha </w:t>
      </w:r>
      <w:r w:rsidR="00AA1B4A">
        <w:t>A2</w:t>
      </w:r>
      <w:r>
        <w:t xml:space="preserve"> – Vkládání dat do tabulek při hromadném načtení</w:t>
      </w:r>
    </w:p>
    <w:p w14:paraId="4939F38D" w14:textId="573B9C81" w:rsidR="00E53A7E" w:rsidRDefault="00E53A7E" w:rsidP="00E53A7E">
      <w:pPr>
        <w:pStyle w:val="Zkladntext"/>
      </w:pPr>
      <w:r>
        <w:rPr>
          <w:noProof/>
        </w:rPr>
        <w:drawing>
          <wp:inline distT="0" distB="0" distL="0" distR="0" wp14:anchorId="3556A544" wp14:editId="05EAB393">
            <wp:extent cx="5679440" cy="307530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6538" cy="3089978"/>
                    </a:xfrm>
                    <a:prstGeom prst="rect">
                      <a:avLst/>
                    </a:prstGeom>
                    <a:noFill/>
                    <a:ln>
                      <a:noFill/>
                    </a:ln>
                  </pic:spPr>
                </pic:pic>
              </a:graphicData>
            </a:graphic>
          </wp:inline>
        </w:drawing>
      </w:r>
    </w:p>
    <w:p w14:paraId="0A19D46F" w14:textId="77777777" w:rsidR="00E53A7E" w:rsidRDefault="00E53A7E" w:rsidP="00E53A7E">
      <w:pPr>
        <w:pStyle w:val="Zkladntext"/>
        <w:rPr>
          <w:noProof/>
        </w:rPr>
      </w:pPr>
      <w:r>
        <w:rPr>
          <w:noProof/>
        </w:rPr>
        <w:drawing>
          <wp:inline distT="0" distB="0" distL="0" distR="0" wp14:anchorId="4F7A5178" wp14:editId="21C84794">
            <wp:extent cx="5679665" cy="3736848"/>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152" cy="3747037"/>
                    </a:xfrm>
                    <a:prstGeom prst="rect">
                      <a:avLst/>
                    </a:prstGeom>
                    <a:noFill/>
                    <a:ln>
                      <a:noFill/>
                    </a:ln>
                  </pic:spPr>
                </pic:pic>
              </a:graphicData>
            </a:graphic>
          </wp:inline>
        </w:drawing>
      </w:r>
      <w:r w:rsidRPr="00E53A7E">
        <w:rPr>
          <w:noProof/>
        </w:rPr>
        <w:t xml:space="preserve"> </w:t>
      </w:r>
    </w:p>
    <w:p w14:paraId="79263732" w14:textId="77777777" w:rsidR="00E53A7E" w:rsidRDefault="00E53A7E" w:rsidP="00E53A7E">
      <w:pPr>
        <w:pStyle w:val="Zkladntext"/>
      </w:pPr>
    </w:p>
    <w:p w14:paraId="5AAEDEF7" w14:textId="77777777" w:rsidR="00E53A7E" w:rsidRDefault="00E53A7E" w:rsidP="00E53A7E">
      <w:pPr>
        <w:pStyle w:val="Zkladntext"/>
      </w:pPr>
    </w:p>
    <w:p w14:paraId="519C7115" w14:textId="77777777" w:rsidR="00E53A7E" w:rsidRDefault="00E53A7E" w:rsidP="00E53A7E">
      <w:pPr>
        <w:pStyle w:val="Zkladntext"/>
      </w:pPr>
    </w:p>
    <w:p w14:paraId="32AE18E6" w14:textId="47D51B29" w:rsidR="00E53A7E" w:rsidRDefault="00E53A7E" w:rsidP="00856CF0">
      <w:pPr>
        <w:pStyle w:val="Zkladntext"/>
      </w:pPr>
      <w:r>
        <w:rPr>
          <w:noProof/>
        </w:rPr>
        <w:lastRenderedPageBreak/>
        <w:drawing>
          <wp:inline distT="0" distB="0" distL="0" distR="0" wp14:anchorId="4739999A" wp14:editId="25A9793E">
            <wp:extent cx="5824220" cy="3466747"/>
            <wp:effectExtent l="0" t="0" r="5080" b="63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7496" cy="3498459"/>
                    </a:xfrm>
                    <a:prstGeom prst="rect">
                      <a:avLst/>
                    </a:prstGeom>
                    <a:noFill/>
                    <a:ln>
                      <a:noFill/>
                    </a:ln>
                  </pic:spPr>
                </pic:pic>
              </a:graphicData>
            </a:graphic>
          </wp:inline>
        </w:drawing>
      </w:r>
      <w:r w:rsidR="00856CF0">
        <w:rPr>
          <w:noProof/>
        </w:rPr>
        <w:drawing>
          <wp:inline distT="0" distB="0" distL="0" distR="0" wp14:anchorId="4FDFC70E" wp14:editId="4EFE32F6">
            <wp:extent cx="5824548" cy="4842217"/>
            <wp:effectExtent l="0" t="0" r="508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8342" cy="4911879"/>
                    </a:xfrm>
                    <a:prstGeom prst="rect">
                      <a:avLst/>
                    </a:prstGeom>
                    <a:noFill/>
                    <a:ln>
                      <a:noFill/>
                    </a:ln>
                  </pic:spPr>
                </pic:pic>
              </a:graphicData>
            </a:graphic>
          </wp:inline>
        </w:drawing>
      </w:r>
    </w:p>
    <w:p w14:paraId="187C7342" w14:textId="0D6F85DD" w:rsidR="00E53A7E" w:rsidRDefault="00E53A7E" w:rsidP="00E53A7E">
      <w:pPr>
        <w:pStyle w:val="Nzev"/>
      </w:pPr>
      <w:r>
        <w:lastRenderedPageBreak/>
        <w:t xml:space="preserve">Příloha </w:t>
      </w:r>
      <w:r w:rsidR="00AA1B4A">
        <w:t>A3</w:t>
      </w:r>
      <w:r>
        <w:t xml:space="preserve"> – </w:t>
      </w:r>
      <w:r w:rsidR="009A47C8">
        <w:t>Hromadné načtení popisů</w:t>
      </w:r>
    </w:p>
    <w:p w14:paraId="5E49DC28" w14:textId="1248D06B" w:rsidR="009A47C8" w:rsidRDefault="009A47C8" w:rsidP="009A47C8">
      <w:pPr>
        <w:pStyle w:val="Zkladntext"/>
      </w:pPr>
      <w:r w:rsidRPr="00206021">
        <w:rPr>
          <w:noProof/>
        </w:rPr>
        <w:drawing>
          <wp:inline distT="0" distB="0" distL="0" distR="0" wp14:anchorId="0E705019" wp14:editId="2C992569">
            <wp:extent cx="5762625" cy="3325495"/>
            <wp:effectExtent l="0" t="0" r="9525"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325495"/>
                    </a:xfrm>
                    <a:prstGeom prst="rect">
                      <a:avLst/>
                    </a:prstGeom>
                  </pic:spPr>
                </pic:pic>
              </a:graphicData>
            </a:graphic>
          </wp:inline>
        </w:drawing>
      </w:r>
    </w:p>
    <w:p w14:paraId="13F4D5F8" w14:textId="09C29F90" w:rsidR="009A47C8" w:rsidRDefault="009A47C8" w:rsidP="009A47C8">
      <w:pPr>
        <w:pStyle w:val="Nzev"/>
      </w:pPr>
      <w:r>
        <w:rPr>
          <w:noProof/>
        </w:rPr>
        <w:drawing>
          <wp:inline distT="0" distB="0" distL="0" distR="0" wp14:anchorId="0A7011E9" wp14:editId="72541F09">
            <wp:extent cx="5648325" cy="2552656"/>
            <wp:effectExtent l="0" t="0" r="0" b="63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4352" cy="2568938"/>
                    </a:xfrm>
                    <a:prstGeom prst="rect">
                      <a:avLst/>
                    </a:prstGeom>
                    <a:noFill/>
                    <a:ln>
                      <a:noFill/>
                    </a:ln>
                  </pic:spPr>
                </pic:pic>
              </a:graphicData>
            </a:graphic>
          </wp:inline>
        </w:drawing>
      </w:r>
    </w:p>
    <w:p w14:paraId="5319B109" w14:textId="77777777" w:rsidR="00A339DF" w:rsidRDefault="00A339DF">
      <w:pPr>
        <w:rPr>
          <w:b/>
          <w:kern w:val="32"/>
          <w:sz w:val="32"/>
          <w:szCs w:val="52"/>
        </w:rPr>
      </w:pPr>
      <w:r>
        <w:br w:type="page"/>
      </w:r>
    </w:p>
    <w:p w14:paraId="1C5BE97C" w14:textId="66728F0B" w:rsidR="009A47C8" w:rsidRDefault="009A47C8" w:rsidP="009A47C8">
      <w:pPr>
        <w:pStyle w:val="Nzev"/>
      </w:pPr>
      <w:r>
        <w:lastRenderedPageBreak/>
        <w:t xml:space="preserve">Příloha </w:t>
      </w:r>
      <w:r w:rsidR="00AA1B4A">
        <w:t>B</w:t>
      </w:r>
      <w:r>
        <w:t xml:space="preserve"> – 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74730763" w:rsidR="005B3330" w:rsidRDefault="00D23AE1" w:rsidP="005B3330">
      <w:r w:rsidRPr="00D23AE1">
        <w:rPr>
          <w:noProof/>
        </w:rPr>
        <w:drawing>
          <wp:inline distT="0" distB="0" distL="0" distR="0" wp14:anchorId="7BEF68A8" wp14:editId="6A21CACB">
            <wp:extent cx="5399405" cy="2899410"/>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99405" cy="2899410"/>
                    </a:xfrm>
                    <a:prstGeom prst="rect">
                      <a:avLst/>
                    </a:prstGeom>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865999D">
            <wp:extent cx="5753100" cy="3055573"/>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11382"/>
                    <a:stretch/>
                  </pic:blipFill>
                  <pic:spPr bwMode="auto">
                    <a:xfrm>
                      <a:off x="0" y="0"/>
                      <a:ext cx="5753100" cy="3055573"/>
                    </a:xfrm>
                    <a:prstGeom prst="rect">
                      <a:avLst/>
                    </a:prstGeom>
                    <a:noFill/>
                    <a:ln>
                      <a:noFill/>
                    </a:ln>
                    <a:extLst>
                      <a:ext uri="{53640926-AAD7-44D8-BBD7-CCE9431645EC}">
                        <a14:shadowObscured xmlns:a14="http://schemas.microsoft.com/office/drawing/2010/main"/>
                      </a:ext>
                    </a:extLst>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03770537" w:rsidR="005B3330" w:rsidRDefault="00D23AE1" w:rsidP="005B3330">
      <w:r w:rsidRPr="00D23AE1">
        <w:rPr>
          <w:noProof/>
        </w:rPr>
        <w:drawing>
          <wp:inline distT="0" distB="0" distL="0" distR="0" wp14:anchorId="516C13B2" wp14:editId="7DA6CF98">
            <wp:extent cx="5399405" cy="356806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3568065"/>
                    </a:xfrm>
                    <a:prstGeom prst="rect">
                      <a:avLst/>
                    </a:prstGeom>
                  </pic:spPr>
                </pic:pic>
              </a:graphicData>
            </a:graphic>
          </wp:inline>
        </w:drawing>
      </w:r>
    </w:p>
    <w:p w14:paraId="62579FB5" w14:textId="527C69AD" w:rsidR="005B3330" w:rsidRPr="00B90F6B" w:rsidRDefault="00D23AE1" w:rsidP="005B3330">
      <w:r w:rsidRPr="00D23AE1">
        <w:rPr>
          <w:noProof/>
        </w:rPr>
        <w:drawing>
          <wp:inline distT="0" distB="0" distL="0" distR="0" wp14:anchorId="0B6F1BC2" wp14:editId="40889301">
            <wp:extent cx="4563112" cy="3467584"/>
            <wp:effectExtent l="0" t="0" r="889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3112" cy="3467584"/>
                    </a:xfrm>
                    <a:prstGeom prst="rect">
                      <a:avLst/>
                    </a:prstGeom>
                  </pic:spPr>
                </pic:pic>
              </a:graphicData>
            </a:graphic>
          </wp:inline>
        </w:drawing>
      </w:r>
    </w:p>
    <w:p w14:paraId="5696C9EE" w14:textId="481E745E" w:rsidR="005B3330" w:rsidRDefault="00D23AE1" w:rsidP="005B3330">
      <w:r w:rsidRPr="00D23AE1">
        <w:rPr>
          <w:noProof/>
        </w:rPr>
        <w:lastRenderedPageBreak/>
        <w:drawing>
          <wp:inline distT="0" distB="0" distL="0" distR="0" wp14:anchorId="53631556" wp14:editId="3EB18FE4">
            <wp:extent cx="5399405" cy="3723640"/>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723640"/>
                    </a:xfrm>
                    <a:prstGeom prst="rect">
                      <a:avLst/>
                    </a:prstGeom>
                  </pic:spPr>
                </pic:pic>
              </a:graphicData>
            </a:graphic>
          </wp:inline>
        </w:drawing>
      </w:r>
      <w:r w:rsidRPr="00D23AE1">
        <w:rPr>
          <w:noProof/>
        </w:rPr>
        <w:drawing>
          <wp:inline distT="0" distB="0" distL="0" distR="0" wp14:anchorId="22065229" wp14:editId="2C929F18">
            <wp:extent cx="1810003" cy="3496163"/>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10003" cy="3496163"/>
                    </a:xfrm>
                    <a:prstGeom prst="rect">
                      <a:avLst/>
                    </a:prstGeom>
                  </pic:spPr>
                </pic:pic>
              </a:graphicData>
            </a:graphic>
          </wp:inline>
        </w:drawing>
      </w:r>
    </w:p>
    <w:p w14:paraId="71CD8DDE" w14:textId="77777777" w:rsidR="005B3330" w:rsidRPr="00B90F6B" w:rsidRDefault="005B3330" w:rsidP="005B3330"/>
    <w:p w14:paraId="13F8182A" w14:textId="77777777" w:rsidR="00D23AE1" w:rsidRDefault="00D23AE1" w:rsidP="005B3330">
      <w:pPr>
        <w:pStyle w:val="Nzev"/>
      </w:pPr>
      <w:r>
        <w:br/>
      </w:r>
    </w:p>
    <w:p w14:paraId="036E2EA7" w14:textId="77777777" w:rsidR="00D23AE1" w:rsidRDefault="00D23AE1">
      <w:pPr>
        <w:rPr>
          <w:b/>
          <w:kern w:val="32"/>
          <w:sz w:val="32"/>
          <w:szCs w:val="52"/>
        </w:rPr>
      </w:pPr>
      <w:r>
        <w:br w:type="page"/>
      </w:r>
    </w:p>
    <w:p w14:paraId="75C878C1" w14:textId="2FC3BE74" w:rsidR="005B3330" w:rsidRDefault="005B3330" w:rsidP="005B3330">
      <w:pPr>
        <w:pStyle w:val="Nzev"/>
      </w:pPr>
      <w:r>
        <w:lastRenderedPageBreak/>
        <w:t>Vytváření a úprava garanta, katedry, oboru a předmětu</w:t>
      </w:r>
    </w:p>
    <w:p w14:paraId="26CD6EBD" w14:textId="12A54B2B" w:rsidR="005B3330" w:rsidRDefault="005B3330" w:rsidP="005B3330">
      <w:r>
        <w:t>Po povolení správy lze vybrat možnosti vytvořit nový anebo upravit, popřípadě smazat vybraný (vyhledaný prvek)</w:t>
      </w:r>
    </w:p>
    <w:p w14:paraId="6A416644" w14:textId="77777777" w:rsidR="00A21E3A" w:rsidRDefault="00A21E3A" w:rsidP="005B3330"/>
    <w:p w14:paraId="4A789639" w14:textId="03D6D84A" w:rsidR="00A21E3A" w:rsidRDefault="00A21E3A" w:rsidP="005B3330">
      <w:pPr>
        <w:jc w:val="both"/>
        <w:rPr>
          <w:noProof/>
        </w:rPr>
      </w:pPr>
      <w:r w:rsidRPr="00A21E3A">
        <w:rPr>
          <w:noProof/>
        </w:rPr>
        <w:drawing>
          <wp:inline distT="0" distB="0" distL="0" distR="0" wp14:anchorId="43AE41F5" wp14:editId="5AB02EC5">
            <wp:extent cx="2088350" cy="1714066"/>
            <wp:effectExtent l="0" t="0" r="7620" b="63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994" r="1821"/>
                    <a:stretch/>
                  </pic:blipFill>
                  <pic:spPr bwMode="auto">
                    <a:xfrm>
                      <a:off x="0" y="0"/>
                      <a:ext cx="2089170" cy="1714739"/>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r w:rsidRPr="00A21E3A">
        <w:rPr>
          <w:noProof/>
        </w:rPr>
        <w:drawing>
          <wp:inline distT="0" distB="0" distL="0" distR="0" wp14:anchorId="744C8453" wp14:editId="56FB906F">
            <wp:extent cx="2713130" cy="2466484"/>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509" r="1888"/>
                    <a:stretch/>
                  </pic:blipFill>
                  <pic:spPr bwMode="auto">
                    <a:xfrm>
                      <a:off x="0" y="0"/>
                      <a:ext cx="2714049" cy="2467319"/>
                    </a:xfrm>
                    <a:prstGeom prst="rect">
                      <a:avLst/>
                    </a:prstGeom>
                    <a:ln>
                      <a:noFill/>
                    </a:ln>
                    <a:extLst>
                      <a:ext uri="{53640926-AAD7-44D8-BBD7-CCE9431645EC}">
                        <a14:shadowObscured xmlns:a14="http://schemas.microsoft.com/office/drawing/2010/main"/>
                      </a:ext>
                    </a:extLst>
                  </pic:spPr>
                </pic:pic>
              </a:graphicData>
            </a:graphic>
          </wp:inline>
        </w:drawing>
      </w:r>
    </w:p>
    <w:p w14:paraId="0647FC43" w14:textId="77777777" w:rsidR="00A21E3A" w:rsidRDefault="00A21E3A" w:rsidP="005B3330">
      <w:pPr>
        <w:jc w:val="both"/>
        <w:rPr>
          <w:noProof/>
        </w:rPr>
      </w:pPr>
    </w:p>
    <w:p w14:paraId="3F224810" w14:textId="0F27D5F6" w:rsidR="00A21E3A" w:rsidRDefault="00A21E3A" w:rsidP="005B3330">
      <w:pPr>
        <w:jc w:val="both"/>
        <w:rPr>
          <w:noProof/>
        </w:rPr>
      </w:pPr>
      <w:r w:rsidRPr="00A21E3A">
        <w:rPr>
          <w:noProof/>
        </w:rPr>
        <w:drawing>
          <wp:inline distT="0" distB="0" distL="0" distR="0" wp14:anchorId="3B7EAF23" wp14:editId="684617D2">
            <wp:extent cx="4552950" cy="3064857"/>
            <wp:effectExtent l="0" t="0" r="0" b="254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994"/>
                    <a:stretch/>
                  </pic:blipFill>
                  <pic:spPr bwMode="auto">
                    <a:xfrm>
                      <a:off x="0" y="0"/>
                      <a:ext cx="4553585" cy="3065285"/>
                    </a:xfrm>
                    <a:prstGeom prst="rect">
                      <a:avLst/>
                    </a:prstGeom>
                    <a:ln>
                      <a:noFill/>
                    </a:ln>
                    <a:extLst>
                      <a:ext uri="{53640926-AAD7-44D8-BBD7-CCE9431645EC}">
                        <a14:shadowObscured xmlns:a14="http://schemas.microsoft.com/office/drawing/2010/main"/>
                      </a:ext>
                    </a:extLst>
                  </pic:spPr>
                </pic:pic>
              </a:graphicData>
            </a:graphic>
          </wp:inline>
        </w:drawing>
      </w:r>
      <w:r w:rsidRPr="00A21E3A">
        <w:rPr>
          <w:noProof/>
        </w:rPr>
        <w:t xml:space="preserve">  </w:t>
      </w:r>
    </w:p>
    <w:p w14:paraId="461BFCD5" w14:textId="4EB2DF03" w:rsidR="005B3330" w:rsidRDefault="005B3330" w:rsidP="005B3330">
      <w:pPr>
        <w:jc w:val="both"/>
      </w:pPr>
      <w:r>
        <w:rPr>
          <w:noProof/>
        </w:rPr>
        <w:lastRenderedPageBreak/>
        <w:drawing>
          <wp:inline distT="0" distB="0" distL="0" distR="0" wp14:anchorId="242B72A0" wp14:editId="2828A8DC">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4067AFED" w14:textId="0EB472B5" w:rsidR="00C52533" w:rsidRPr="00C52533" w:rsidRDefault="005B3330" w:rsidP="00A339DF">
      <w:pPr>
        <w:jc w:val="both"/>
      </w:pPr>
      <w:r>
        <w:t xml:space="preserve">Dokumentace, modely a aplikace se nachází na: </w:t>
      </w:r>
      <w:hyperlink r:id="rId45" w:history="1">
        <w:r w:rsidRPr="00F9053E">
          <w:rPr>
            <w:rStyle w:val="Odkazintenzivn"/>
          </w:rPr>
          <w:t>https://github.com/cink01/SPPSP</w:t>
        </w:r>
      </w:hyperlink>
      <w:r w:rsidRPr="00F9053E">
        <w:rPr>
          <w:rStyle w:val="Odkazintenzivn"/>
        </w:rPr>
        <w:tab/>
      </w:r>
      <w:bookmarkEnd w:id="0"/>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C7CBDA" w14:textId="77777777" w:rsidR="007D39D2" w:rsidRDefault="007D39D2" w:rsidP="00450FBC">
      <w:r>
        <w:separator/>
      </w:r>
    </w:p>
  </w:endnote>
  <w:endnote w:type="continuationSeparator" w:id="0">
    <w:p w14:paraId="3331FAFD" w14:textId="77777777" w:rsidR="007D39D2" w:rsidRDefault="007D39D2"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116461"/>
      <w:docPartObj>
        <w:docPartGallery w:val="Page Numbers (Bottom of Page)"/>
        <w:docPartUnique/>
      </w:docPartObj>
    </w:sdtPr>
    <w:sdtContent>
      <w:p w14:paraId="03594053" w14:textId="3C857F7F" w:rsidR="00E01CFD" w:rsidRDefault="00E01CFD"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3889790"/>
      <w:docPartObj>
        <w:docPartGallery w:val="Page Numbers (Bottom of Page)"/>
        <w:docPartUnique/>
      </w:docPartObj>
    </w:sdtPr>
    <w:sdtContent>
      <w:p w14:paraId="749ADFD9" w14:textId="717A65DA" w:rsidR="00E01CFD" w:rsidRDefault="00E01CFD" w:rsidP="00A26CE9">
        <w:pPr>
          <w:pStyle w:val="Zpat"/>
          <w:jc w:val="center"/>
        </w:pPr>
        <w:r>
          <w:fldChar w:fldCharType="begin"/>
        </w:r>
        <w:r>
          <w:instrText>PAGE   \* MERGEFORMAT</w:instrText>
        </w:r>
        <w:r>
          <w:fldChar w:fldCharType="separate"/>
        </w:r>
        <w:r>
          <w:rPr>
            <w:noProof/>
          </w:rPr>
          <w:t>43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3CB62" w14:textId="77777777" w:rsidR="007D39D2" w:rsidRDefault="007D39D2" w:rsidP="00450FBC">
      <w:r>
        <w:separator/>
      </w:r>
    </w:p>
  </w:footnote>
  <w:footnote w:type="continuationSeparator" w:id="0">
    <w:p w14:paraId="17CD8127" w14:textId="77777777" w:rsidR="007D39D2" w:rsidRDefault="007D39D2"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E01CFD" w:rsidRDefault="00E01CFD">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E01CFD" w:rsidRDefault="00E01CFD"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E01CFD" w:rsidRPr="00605D0F" w:rsidRDefault="00E01CFD"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017F7"/>
    <w:rsid w:val="00011ADC"/>
    <w:rsid w:val="00012224"/>
    <w:rsid w:val="00030AE0"/>
    <w:rsid w:val="00031E1B"/>
    <w:rsid w:val="00035CEF"/>
    <w:rsid w:val="000364C7"/>
    <w:rsid w:val="000440C7"/>
    <w:rsid w:val="0006383A"/>
    <w:rsid w:val="00064CD2"/>
    <w:rsid w:val="000753E7"/>
    <w:rsid w:val="00077D49"/>
    <w:rsid w:val="00080064"/>
    <w:rsid w:val="00085DE7"/>
    <w:rsid w:val="000952A4"/>
    <w:rsid w:val="000B3248"/>
    <w:rsid w:val="000C684D"/>
    <w:rsid w:val="000D637A"/>
    <w:rsid w:val="000E6885"/>
    <w:rsid w:val="000F7F1E"/>
    <w:rsid w:val="0010586B"/>
    <w:rsid w:val="00106274"/>
    <w:rsid w:val="00111ECD"/>
    <w:rsid w:val="00126B67"/>
    <w:rsid w:val="00127A78"/>
    <w:rsid w:val="001345FB"/>
    <w:rsid w:val="00145F30"/>
    <w:rsid w:val="0016398B"/>
    <w:rsid w:val="00164EF4"/>
    <w:rsid w:val="00182F79"/>
    <w:rsid w:val="001A09D3"/>
    <w:rsid w:val="001A68EA"/>
    <w:rsid w:val="001C748C"/>
    <w:rsid w:val="001D2CF3"/>
    <w:rsid w:val="001D6D7E"/>
    <w:rsid w:val="001E2EA9"/>
    <w:rsid w:val="001E752A"/>
    <w:rsid w:val="00203032"/>
    <w:rsid w:val="002042BC"/>
    <w:rsid w:val="00206021"/>
    <w:rsid w:val="0022528B"/>
    <w:rsid w:val="002267FD"/>
    <w:rsid w:val="00227221"/>
    <w:rsid w:val="00243736"/>
    <w:rsid w:val="00246B0D"/>
    <w:rsid w:val="00256B96"/>
    <w:rsid w:val="00265331"/>
    <w:rsid w:val="0027255C"/>
    <w:rsid w:val="0027256E"/>
    <w:rsid w:val="00283385"/>
    <w:rsid w:val="00287CA6"/>
    <w:rsid w:val="0029203D"/>
    <w:rsid w:val="002A7A19"/>
    <w:rsid w:val="002B34E0"/>
    <w:rsid w:val="002C71FE"/>
    <w:rsid w:val="002E50BA"/>
    <w:rsid w:val="002F01D0"/>
    <w:rsid w:val="00310168"/>
    <w:rsid w:val="00312E15"/>
    <w:rsid w:val="003173C2"/>
    <w:rsid w:val="00330D27"/>
    <w:rsid w:val="00334C9F"/>
    <w:rsid w:val="00352F68"/>
    <w:rsid w:val="00357028"/>
    <w:rsid w:val="00364A1F"/>
    <w:rsid w:val="00372DC0"/>
    <w:rsid w:val="00375D9A"/>
    <w:rsid w:val="00376BDA"/>
    <w:rsid w:val="00381ECD"/>
    <w:rsid w:val="00395FE2"/>
    <w:rsid w:val="003971E1"/>
    <w:rsid w:val="003A18EE"/>
    <w:rsid w:val="003A1AB1"/>
    <w:rsid w:val="003C4DCC"/>
    <w:rsid w:val="003D6E24"/>
    <w:rsid w:val="003F4475"/>
    <w:rsid w:val="003F47A3"/>
    <w:rsid w:val="00406854"/>
    <w:rsid w:val="00413B7D"/>
    <w:rsid w:val="00415977"/>
    <w:rsid w:val="0042474C"/>
    <w:rsid w:val="00425B76"/>
    <w:rsid w:val="00430880"/>
    <w:rsid w:val="004308A6"/>
    <w:rsid w:val="00432665"/>
    <w:rsid w:val="00435AA2"/>
    <w:rsid w:val="00435CEA"/>
    <w:rsid w:val="00441B6E"/>
    <w:rsid w:val="00442FBA"/>
    <w:rsid w:val="004505EF"/>
    <w:rsid w:val="00450FBC"/>
    <w:rsid w:val="0045327E"/>
    <w:rsid w:val="004568AC"/>
    <w:rsid w:val="00487AC6"/>
    <w:rsid w:val="004A202A"/>
    <w:rsid w:val="004A4289"/>
    <w:rsid w:val="004B4C23"/>
    <w:rsid w:val="004B7430"/>
    <w:rsid w:val="004C2856"/>
    <w:rsid w:val="004C32A5"/>
    <w:rsid w:val="004C7AD6"/>
    <w:rsid w:val="004D6370"/>
    <w:rsid w:val="00502A47"/>
    <w:rsid w:val="00505C90"/>
    <w:rsid w:val="005078F3"/>
    <w:rsid w:val="00520554"/>
    <w:rsid w:val="00525C14"/>
    <w:rsid w:val="005304B1"/>
    <w:rsid w:val="005342DB"/>
    <w:rsid w:val="005404A9"/>
    <w:rsid w:val="00540F3A"/>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5438"/>
    <w:rsid w:val="006372A7"/>
    <w:rsid w:val="00641B1D"/>
    <w:rsid w:val="00652760"/>
    <w:rsid w:val="006576AB"/>
    <w:rsid w:val="00670C48"/>
    <w:rsid w:val="0069085A"/>
    <w:rsid w:val="006A0510"/>
    <w:rsid w:val="006A2332"/>
    <w:rsid w:val="006D77FB"/>
    <w:rsid w:val="006E57F3"/>
    <w:rsid w:val="006F2211"/>
    <w:rsid w:val="006F30A0"/>
    <w:rsid w:val="006F4AF5"/>
    <w:rsid w:val="006F5DDE"/>
    <w:rsid w:val="006F7DFF"/>
    <w:rsid w:val="00700E9C"/>
    <w:rsid w:val="00724F11"/>
    <w:rsid w:val="007439CF"/>
    <w:rsid w:val="00745ED3"/>
    <w:rsid w:val="00750A84"/>
    <w:rsid w:val="00753230"/>
    <w:rsid w:val="00761846"/>
    <w:rsid w:val="00762726"/>
    <w:rsid w:val="00767149"/>
    <w:rsid w:val="007675B6"/>
    <w:rsid w:val="00791BA8"/>
    <w:rsid w:val="00792DD2"/>
    <w:rsid w:val="007B080C"/>
    <w:rsid w:val="007B1914"/>
    <w:rsid w:val="007C07DA"/>
    <w:rsid w:val="007D2E11"/>
    <w:rsid w:val="007D39D2"/>
    <w:rsid w:val="007D7F47"/>
    <w:rsid w:val="007E2D7C"/>
    <w:rsid w:val="007E6D06"/>
    <w:rsid w:val="007F126D"/>
    <w:rsid w:val="007F17EF"/>
    <w:rsid w:val="00800520"/>
    <w:rsid w:val="00856CF0"/>
    <w:rsid w:val="00860E29"/>
    <w:rsid w:val="0086182A"/>
    <w:rsid w:val="0086653A"/>
    <w:rsid w:val="0088164E"/>
    <w:rsid w:val="00882623"/>
    <w:rsid w:val="00895882"/>
    <w:rsid w:val="008A4CE4"/>
    <w:rsid w:val="008B60B2"/>
    <w:rsid w:val="008B70C1"/>
    <w:rsid w:val="008C121A"/>
    <w:rsid w:val="008D3C06"/>
    <w:rsid w:val="008E227A"/>
    <w:rsid w:val="008E4E3F"/>
    <w:rsid w:val="008F5345"/>
    <w:rsid w:val="00900DE5"/>
    <w:rsid w:val="0090274E"/>
    <w:rsid w:val="00906E63"/>
    <w:rsid w:val="009134EA"/>
    <w:rsid w:val="009136C8"/>
    <w:rsid w:val="009323A0"/>
    <w:rsid w:val="00942B70"/>
    <w:rsid w:val="0096384F"/>
    <w:rsid w:val="00975A56"/>
    <w:rsid w:val="00985027"/>
    <w:rsid w:val="00985EFF"/>
    <w:rsid w:val="00992224"/>
    <w:rsid w:val="00992FBD"/>
    <w:rsid w:val="00997DEC"/>
    <w:rsid w:val="009A0510"/>
    <w:rsid w:val="009A3385"/>
    <w:rsid w:val="009A47C8"/>
    <w:rsid w:val="009B46FE"/>
    <w:rsid w:val="009C58FA"/>
    <w:rsid w:val="009D2030"/>
    <w:rsid w:val="009E727B"/>
    <w:rsid w:val="009F26FD"/>
    <w:rsid w:val="009F6A90"/>
    <w:rsid w:val="00A04AE7"/>
    <w:rsid w:val="00A2040F"/>
    <w:rsid w:val="00A21E3A"/>
    <w:rsid w:val="00A265AF"/>
    <w:rsid w:val="00A26CE9"/>
    <w:rsid w:val="00A339DF"/>
    <w:rsid w:val="00A41B0A"/>
    <w:rsid w:val="00A43194"/>
    <w:rsid w:val="00A50D3A"/>
    <w:rsid w:val="00A6464C"/>
    <w:rsid w:val="00A81CBF"/>
    <w:rsid w:val="00A92AAF"/>
    <w:rsid w:val="00AA1A32"/>
    <w:rsid w:val="00AA1B4A"/>
    <w:rsid w:val="00AB4C4A"/>
    <w:rsid w:val="00AC0EA3"/>
    <w:rsid w:val="00AC1F6C"/>
    <w:rsid w:val="00AD66A9"/>
    <w:rsid w:val="00AE1675"/>
    <w:rsid w:val="00AE7A3C"/>
    <w:rsid w:val="00B1269E"/>
    <w:rsid w:val="00B208A7"/>
    <w:rsid w:val="00B30D21"/>
    <w:rsid w:val="00B407F7"/>
    <w:rsid w:val="00B43F5E"/>
    <w:rsid w:val="00B53D32"/>
    <w:rsid w:val="00B817F7"/>
    <w:rsid w:val="00B826CA"/>
    <w:rsid w:val="00B92741"/>
    <w:rsid w:val="00B967FE"/>
    <w:rsid w:val="00BA1E5D"/>
    <w:rsid w:val="00BB6841"/>
    <w:rsid w:val="00BB7E68"/>
    <w:rsid w:val="00BD72E1"/>
    <w:rsid w:val="00BF2973"/>
    <w:rsid w:val="00C0304D"/>
    <w:rsid w:val="00C04C21"/>
    <w:rsid w:val="00C0685C"/>
    <w:rsid w:val="00C11E4D"/>
    <w:rsid w:val="00C27DB3"/>
    <w:rsid w:val="00C40104"/>
    <w:rsid w:val="00C52533"/>
    <w:rsid w:val="00C530A5"/>
    <w:rsid w:val="00C56F11"/>
    <w:rsid w:val="00C61C9F"/>
    <w:rsid w:val="00C62139"/>
    <w:rsid w:val="00C635D4"/>
    <w:rsid w:val="00C669EC"/>
    <w:rsid w:val="00C75C7A"/>
    <w:rsid w:val="00C800E0"/>
    <w:rsid w:val="00C856AD"/>
    <w:rsid w:val="00C903C7"/>
    <w:rsid w:val="00C915C1"/>
    <w:rsid w:val="00C92C3D"/>
    <w:rsid w:val="00C94759"/>
    <w:rsid w:val="00CA2C01"/>
    <w:rsid w:val="00CB58B4"/>
    <w:rsid w:val="00CC55CC"/>
    <w:rsid w:val="00CD3734"/>
    <w:rsid w:val="00CE3E66"/>
    <w:rsid w:val="00CE46B4"/>
    <w:rsid w:val="00CF20A7"/>
    <w:rsid w:val="00D07F56"/>
    <w:rsid w:val="00D114AF"/>
    <w:rsid w:val="00D12D06"/>
    <w:rsid w:val="00D23AE1"/>
    <w:rsid w:val="00D2772E"/>
    <w:rsid w:val="00D44DC4"/>
    <w:rsid w:val="00D80ABA"/>
    <w:rsid w:val="00D83AA8"/>
    <w:rsid w:val="00D86479"/>
    <w:rsid w:val="00DA6E95"/>
    <w:rsid w:val="00DC240C"/>
    <w:rsid w:val="00DE3BE8"/>
    <w:rsid w:val="00DE5FDB"/>
    <w:rsid w:val="00E01CFD"/>
    <w:rsid w:val="00E10248"/>
    <w:rsid w:val="00E1451E"/>
    <w:rsid w:val="00E14C60"/>
    <w:rsid w:val="00E15CDA"/>
    <w:rsid w:val="00E40DE4"/>
    <w:rsid w:val="00E44074"/>
    <w:rsid w:val="00E51C3F"/>
    <w:rsid w:val="00E539E4"/>
    <w:rsid w:val="00E53A7E"/>
    <w:rsid w:val="00E62741"/>
    <w:rsid w:val="00E7288B"/>
    <w:rsid w:val="00E92FB4"/>
    <w:rsid w:val="00E95EC9"/>
    <w:rsid w:val="00E9757D"/>
    <w:rsid w:val="00EA4979"/>
    <w:rsid w:val="00EA7BCF"/>
    <w:rsid w:val="00EB0AB9"/>
    <w:rsid w:val="00EB1231"/>
    <w:rsid w:val="00EC65FA"/>
    <w:rsid w:val="00ED03CE"/>
    <w:rsid w:val="00ED0B36"/>
    <w:rsid w:val="00EE1F3A"/>
    <w:rsid w:val="00EE7EF8"/>
    <w:rsid w:val="00EF39BD"/>
    <w:rsid w:val="00EF5CFE"/>
    <w:rsid w:val="00EF63AE"/>
    <w:rsid w:val="00F05886"/>
    <w:rsid w:val="00F05DD5"/>
    <w:rsid w:val="00F065A8"/>
    <w:rsid w:val="00F12921"/>
    <w:rsid w:val="00F13722"/>
    <w:rsid w:val="00F1471C"/>
    <w:rsid w:val="00F14BDB"/>
    <w:rsid w:val="00F44563"/>
    <w:rsid w:val="00F60917"/>
    <w:rsid w:val="00F73D8C"/>
    <w:rsid w:val="00F745E6"/>
    <w:rsid w:val="00F74785"/>
    <w:rsid w:val="00F93ECD"/>
    <w:rsid w:val="00F9727D"/>
    <w:rsid w:val="00FA00E8"/>
    <w:rsid w:val="00FA7039"/>
    <w:rsid w:val="00FB3E37"/>
    <w:rsid w:val="00FB6CAA"/>
    <w:rsid w:val="00FC7A49"/>
    <w:rsid w:val="00FC7EE3"/>
    <w:rsid w:val="00FD6806"/>
    <w:rsid w:val="00FD697C"/>
    <w:rsid w:val="00FE7EB9"/>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vyeenzmnka2">
    <w:name w:val="Nevyřešená zmínka2"/>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vspj.cz/student" TargetMode="External"/><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cs.microsoft.com/cs-cz/nuget/what-is-nuget"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github.com/cink01/SPPS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stackoverflow.com/"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118B3"/>
    <w:rsid w:val="000B2B25"/>
    <w:rsid w:val="001B34F8"/>
    <w:rsid w:val="00207929"/>
    <w:rsid w:val="003062D5"/>
    <w:rsid w:val="00370E85"/>
    <w:rsid w:val="00376DAB"/>
    <w:rsid w:val="00415424"/>
    <w:rsid w:val="00437DC3"/>
    <w:rsid w:val="00490D89"/>
    <w:rsid w:val="004918E4"/>
    <w:rsid w:val="004A5F32"/>
    <w:rsid w:val="00526092"/>
    <w:rsid w:val="005671E7"/>
    <w:rsid w:val="005C2C5F"/>
    <w:rsid w:val="005C7799"/>
    <w:rsid w:val="00645426"/>
    <w:rsid w:val="00694102"/>
    <w:rsid w:val="006C5FD6"/>
    <w:rsid w:val="006E60B8"/>
    <w:rsid w:val="0070088F"/>
    <w:rsid w:val="0071188E"/>
    <w:rsid w:val="00735F49"/>
    <w:rsid w:val="00745EAF"/>
    <w:rsid w:val="00750646"/>
    <w:rsid w:val="007D29B5"/>
    <w:rsid w:val="00842A3D"/>
    <w:rsid w:val="0084557C"/>
    <w:rsid w:val="008806E2"/>
    <w:rsid w:val="008A5034"/>
    <w:rsid w:val="008C6FAB"/>
    <w:rsid w:val="009103A9"/>
    <w:rsid w:val="00951323"/>
    <w:rsid w:val="00974C78"/>
    <w:rsid w:val="00976AF9"/>
    <w:rsid w:val="009F0C81"/>
    <w:rsid w:val="009F58E6"/>
    <w:rsid w:val="00AB788E"/>
    <w:rsid w:val="00AE7795"/>
    <w:rsid w:val="00AF20DC"/>
    <w:rsid w:val="00B507C6"/>
    <w:rsid w:val="00B632AC"/>
    <w:rsid w:val="00B66405"/>
    <w:rsid w:val="00C215FC"/>
    <w:rsid w:val="00C619C6"/>
    <w:rsid w:val="00C80953"/>
    <w:rsid w:val="00CA698D"/>
    <w:rsid w:val="00CC0FA1"/>
    <w:rsid w:val="00CD35F0"/>
    <w:rsid w:val="00D262F9"/>
    <w:rsid w:val="00D26F1B"/>
    <w:rsid w:val="00D75D54"/>
    <w:rsid w:val="00D77469"/>
    <w:rsid w:val="00D81F20"/>
    <w:rsid w:val="00E1033A"/>
    <w:rsid w:val="00E1282A"/>
    <w:rsid w:val="00E61878"/>
    <w:rsid w:val="00EA33E1"/>
    <w:rsid w:val="00FB748E"/>
    <w:rsid w:val="00FD61E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3481537E-F7AF-40CD-8C3D-D547FA312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994</TotalTime>
  <Pages>56</Pages>
  <Words>8980</Words>
  <Characters>52986</Characters>
  <Application>Microsoft Office Word</Application>
  <DocSecurity>0</DocSecurity>
  <Lines>441</Lines>
  <Paragraphs>123</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61843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112</cp:revision>
  <cp:lastPrinted>2018-01-30T10:54:00Z</cp:lastPrinted>
  <dcterms:created xsi:type="dcterms:W3CDTF">2018-02-27T06:27:00Z</dcterms:created>
  <dcterms:modified xsi:type="dcterms:W3CDTF">2019-04-07T17:26:00Z</dcterms:modified>
</cp:coreProperties>
</file>